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AC8" w:rsidRPr="00ED73C6" w:rsidRDefault="005646A7" w:rsidP="00B40BAE">
      <w:pPr>
        <w:widowControl/>
        <w:spacing w:beforeLines="100" w:before="360"/>
        <w:jc w:val="both"/>
        <w:rPr>
          <w:rFonts w:ascii="標楷體" w:eastAsia="標楷體" w:hAnsi="標楷體"/>
          <w:color w:val="000000" w:themeColor="text1"/>
          <w:sz w:val="40"/>
          <w:szCs w:val="40"/>
        </w:rPr>
      </w:pPr>
      <w:r w:rsidRPr="00ED73C6">
        <w:rPr>
          <w:rFonts w:ascii="標楷體" w:eastAsia="標楷體" w:hAnsi="標楷體" w:hint="eastAsia"/>
          <w:color w:val="000000" w:themeColor="text1"/>
          <w:sz w:val="40"/>
          <w:szCs w:val="40"/>
        </w:rPr>
        <w:t>臺中市政府住宅發展工程處徵選共好社會住宅種子行動提案暨執行評鑑規範</w:t>
      </w:r>
      <w:r w:rsidR="00FB5BAD">
        <w:rPr>
          <w:rFonts w:ascii="標楷體" w:eastAsia="標楷體" w:hAnsi="標楷體" w:hint="eastAsia"/>
          <w:color w:val="000000" w:themeColor="text1"/>
          <w:sz w:val="40"/>
          <w:szCs w:val="40"/>
        </w:rPr>
        <w:t>修正</w:t>
      </w:r>
      <w:bookmarkStart w:id="0" w:name="_GoBack"/>
      <w:bookmarkEnd w:id="0"/>
      <w:r w:rsidR="00644AC8" w:rsidRPr="00ED73C6">
        <w:rPr>
          <w:rFonts w:ascii="標楷體" w:eastAsia="標楷體" w:hAnsi="標楷體"/>
          <w:color w:val="000000" w:themeColor="text1"/>
          <w:sz w:val="40"/>
          <w:szCs w:val="40"/>
        </w:rPr>
        <w:t>總說明</w:t>
      </w:r>
    </w:p>
    <w:p w:rsidR="00644AC8" w:rsidRPr="00ED73C6" w:rsidRDefault="00644AC8" w:rsidP="00644AC8">
      <w:pPr>
        <w:widowControl/>
        <w:spacing w:line="460" w:lineRule="exact"/>
        <w:ind w:firstLineChars="200" w:firstLine="560"/>
        <w:jc w:val="both"/>
        <w:rPr>
          <w:rFonts w:ascii="標楷體" w:eastAsia="標楷體" w:hAnsi="標楷體"/>
          <w:color w:val="000000" w:themeColor="text1"/>
          <w:sz w:val="28"/>
          <w:szCs w:val="28"/>
        </w:rPr>
      </w:pPr>
      <w:proofErr w:type="gramStart"/>
      <w:r w:rsidRPr="00ED73C6">
        <w:rPr>
          <w:rFonts w:ascii="標楷體" w:eastAsia="標楷體" w:hAnsi="標楷體"/>
          <w:color w:val="000000" w:themeColor="text1"/>
          <w:sz w:val="28"/>
          <w:szCs w:val="28"/>
        </w:rPr>
        <w:t>臺</w:t>
      </w:r>
      <w:proofErr w:type="gramEnd"/>
      <w:r w:rsidRPr="00ED73C6">
        <w:rPr>
          <w:rFonts w:ascii="標楷體" w:eastAsia="標楷體" w:hAnsi="標楷體"/>
          <w:color w:val="000000" w:themeColor="text1"/>
          <w:sz w:val="28"/>
          <w:szCs w:val="28"/>
        </w:rPr>
        <w:t>中市政府</w:t>
      </w:r>
      <w:r w:rsidR="005646A7" w:rsidRPr="00ED73C6">
        <w:rPr>
          <w:rFonts w:ascii="標楷體" w:eastAsia="標楷體" w:hAnsi="標楷體" w:hint="eastAsia"/>
          <w:color w:val="000000" w:themeColor="text1"/>
          <w:sz w:val="28"/>
          <w:szCs w:val="28"/>
        </w:rPr>
        <w:t>住宅發展工程處</w:t>
      </w:r>
      <w:r w:rsidR="00D67CDB" w:rsidRPr="00ED73C6">
        <w:rPr>
          <w:rFonts w:ascii="標楷體" w:eastAsia="標楷體" w:hAnsi="標楷體" w:hint="eastAsia"/>
          <w:color w:val="000000" w:themeColor="text1"/>
          <w:sz w:val="28"/>
          <w:szCs w:val="28"/>
        </w:rPr>
        <w:t>前</w:t>
      </w:r>
      <w:r w:rsidR="005646A7" w:rsidRPr="00ED73C6">
        <w:rPr>
          <w:rFonts w:ascii="標楷體" w:eastAsia="標楷體" w:hAnsi="標楷體"/>
          <w:color w:val="000000" w:themeColor="text1"/>
          <w:sz w:val="28"/>
          <w:szCs w:val="28"/>
        </w:rPr>
        <w:t>於一百零</w:t>
      </w:r>
      <w:r w:rsidR="005646A7" w:rsidRPr="00ED73C6">
        <w:rPr>
          <w:rFonts w:ascii="標楷體" w:eastAsia="標楷體" w:hAnsi="標楷體" w:hint="eastAsia"/>
          <w:color w:val="000000" w:themeColor="text1"/>
          <w:sz w:val="28"/>
          <w:szCs w:val="28"/>
        </w:rPr>
        <w:t>七</w:t>
      </w:r>
      <w:r w:rsidR="005646A7" w:rsidRPr="00ED73C6">
        <w:rPr>
          <w:rFonts w:ascii="標楷體" w:eastAsia="標楷體" w:hAnsi="標楷體"/>
          <w:color w:val="000000" w:themeColor="text1"/>
          <w:sz w:val="28"/>
          <w:szCs w:val="28"/>
        </w:rPr>
        <w:t>年</w:t>
      </w:r>
      <w:r w:rsidR="005646A7" w:rsidRPr="00ED73C6">
        <w:rPr>
          <w:rFonts w:ascii="標楷體" w:eastAsia="標楷體" w:hAnsi="標楷體" w:hint="eastAsia"/>
          <w:color w:val="000000" w:themeColor="text1"/>
          <w:sz w:val="28"/>
          <w:szCs w:val="28"/>
        </w:rPr>
        <w:t>八</w:t>
      </w:r>
      <w:r w:rsidRPr="00ED73C6">
        <w:rPr>
          <w:rFonts w:ascii="標楷體" w:eastAsia="標楷體" w:hAnsi="標楷體"/>
          <w:color w:val="000000" w:themeColor="text1"/>
          <w:sz w:val="28"/>
          <w:szCs w:val="28"/>
        </w:rPr>
        <w:t>月一日</w:t>
      </w:r>
      <w:r w:rsidR="00D67CDB" w:rsidRPr="00ED73C6">
        <w:rPr>
          <w:rFonts w:ascii="標楷體" w:eastAsia="標楷體" w:hAnsi="標楷體" w:hint="eastAsia"/>
          <w:color w:val="000000" w:themeColor="text1"/>
          <w:sz w:val="28"/>
          <w:szCs w:val="28"/>
        </w:rPr>
        <w:t>以</w:t>
      </w:r>
      <w:r w:rsidR="005646A7" w:rsidRPr="00ED73C6">
        <w:rPr>
          <w:rFonts w:ascii="標楷體" w:eastAsia="標楷體" w:hAnsi="標楷體" w:hint="eastAsia"/>
          <w:color w:val="000000" w:themeColor="text1"/>
          <w:sz w:val="28"/>
          <w:szCs w:val="28"/>
        </w:rPr>
        <w:t>中市都</w:t>
      </w:r>
      <w:proofErr w:type="gramStart"/>
      <w:r w:rsidR="005646A7" w:rsidRPr="00ED73C6">
        <w:rPr>
          <w:rFonts w:ascii="標楷體" w:eastAsia="標楷體" w:hAnsi="標楷體" w:hint="eastAsia"/>
          <w:color w:val="000000" w:themeColor="text1"/>
          <w:sz w:val="28"/>
          <w:szCs w:val="28"/>
        </w:rPr>
        <w:t>住企字</w:t>
      </w:r>
      <w:proofErr w:type="gramEnd"/>
      <w:r w:rsidR="005646A7" w:rsidRPr="00ED73C6">
        <w:rPr>
          <w:rFonts w:ascii="標楷體" w:eastAsia="標楷體" w:hAnsi="標楷體" w:hint="eastAsia"/>
          <w:color w:val="000000" w:themeColor="text1"/>
          <w:sz w:val="28"/>
          <w:szCs w:val="28"/>
        </w:rPr>
        <w:t>第</w:t>
      </w:r>
      <w:r w:rsidRPr="00ED73C6">
        <w:rPr>
          <w:rFonts w:ascii="標楷體" w:eastAsia="標楷體" w:hAnsi="標楷體"/>
          <w:color w:val="000000" w:themeColor="text1"/>
          <w:sz w:val="28"/>
          <w:szCs w:val="28"/>
        </w:rPr>
        <w:t>一○</w:t>
      </w:r>
      <w:r w:rsidR="005646A7" w:rsidRPr="00ED73C6">
        <w:rPr>
          <w:rFonts w:ascii="標楷體" w:eastAsia="標楷體" w:hAnsi="標楷體" w:hint="eastAsia"/>
          <w:color w:val="000000" w:themeColor="text1"/>
          <w:sz w:val="28"/>
          <w:szCs w:val="28"/>
        </w:rPr>
        <w:t>七</w:t>
      </w:r>
      <w:r w:rsidRPr="00ED73C6">
        <w:rPr>
          <w:rFonts w:ascii="標楷體" w:eastAsia="標楷體" w:hAnsi="標楷體"/>
          <w:color w:val="000000" w:themeColor="text1"/>
          <w:sz w:val="28"/>
          <w:szCs w:val="28"/>
        </w:rPr>
        <w:t>○</w:t>
      </w:r>
      <w:proofErr w:type="gramStart"/>
      <w:r w:rsidR="005646A7" w:rsidRPr="00ED73C6">
        <w:rPr>
          <w:rFonts w:ascii="標楷體" w:eastAsia="標楷體" w:hAnsi="標楷體"/>
          <w:color w:val="000000" w:themeColor="text1"/>
          <w:sz w:val="28"/>
          <w:szCs w:val="28"/>
        </w:rPr>
        <w:t>○一</w:t>
      </w:r>
      <w:r w:rsidR="005646A7" w:rsidRPr="00ED73C6">
        <w:rPr>
          <w:rFonts w:ascii="標楷體" w:eastAsia="標楷體" w:hAnsi="標楷體" w:hint="eastAsia"/>
          <w:color w:val="000000" w:themeColor="text1"/>
          <w:sz w:val="28"/>
          <w:szCs w:val="28"/>
        </w:rPr>
        <w:t>五</w:t>
      </w:r>
      <w:r w:rsidR="005646A7" w:rsidRPr="00ED73C6">
        <w:rPr>
          <w:rFonts w:ascii="標楷體" w:eastAsia="標楷體" w:hAnsi="標楷體"/>
          <w:color w:val="000000" w:themeColor="text1"/>
          <w:sz w:val="28"/>
          <w:szCs w:val="28"/>
        </w:rPr>
        <w:t>三</w:t>
      </w:r>
      <w:r w:rsidR="005646A7" w:rsidRPr="00ED73C6">
        <w:rPr>
          <w:rFonts w:ascii="標楷體" w:eastAsia="標楷體" w:hAnsi="標楷體" w:hint="eastAsia"/>
          <w:color w:val="000000" w:themeColor="text1"/>
          <w:sz w:val="28"/>
          <w:szCs w:val="28"/>
        </w:rPr>
        <w:t>六八</w:t>
      </w:r>
      <w:r w:rsidRPr="00ED73C6">
        <w:rPr>
          <w:rFonts w:ascii="標楷體" w:eastAsia="標楷體" w:hAnsi="標楷體"/>
          <w:color w:val="000000" w:themeColor="text1"/>
          <w:sz w:val="28"/>
          <w:szCs w:val="28"/>
        </w:rPr>
        <w:t>號函訂定</w:t>
      </w:r>
      <w:proofErr w:type="gramEnd"/>
      <w:r w:rsidRPr="00ED73C6">
        <w:rPr>
          <w:rFonts w:ascii="標楷體" w:eastAsia="標楷體" w:hAnsi="標楷體"/>
          <w:color w:val="000000" w:themeColor="text1"/>
          <w:sz w:val="28"/>
          <w:szCs w:val="28"/>
        </w:rPr>
        <w:t>「</w:t>
      </w:r>
      <w:proofErr w:type="gramStart"/>
      <w:r w:rsidR="005646A7" w:rsidRPr="00ED73C6">
        <w:rPr>
          <w:rFonts w:ascii="標楷體" w:eastAsia="標楷體" w:hAnsi="標楷體" w:hint="eastAsia"/>
          <w:color w:val="000000" w:themeColor="text1"/>
          <w:sz w:val="28"/>
          <w:szCs w:val="28"/>
        </w:rPr>
        <w:t>臺</w:t>
      </w:r>
      <w:proofErr w:type="gramEnd"/>
      <w:r w:rsidR="005646A7" w:rsidRPr="00ED73C6">
        <w:rPr>
          <w:rFonts w:ascii="標楷體" w:eastAsia="標楷體" w:hAnsi="標楷體" w:hint="eastAsia"/>
          <w:color w:val="000000" w:themeColor="text1"/>
          <w:sz w:val="28"/>
          <w:szCs w:val="28"/>
        </w:rPr>
        <w:t>中市政府住宅發展工程處</w:t>
      </w:r>
      <w:proofErr w:type="gramStart"/>
      <w:r w:rsidR="005646A7" w:rsidRPr="00ED73C6">
        <w:rPr>
          <w:rFonts w:ascii="標楷體" w:eastAsia="標楷體" w:hAnsi="標楷體" w:hint="eastAsia"/>
          <w:color w:val="000000" w:themeColor="text1"/>
          <w:sz w:val="28"/>
          <w:szCs w:val="28"/>
        </w:rPr>
        <w:t>徵選共好社會</w:t>
      </w:r>
      <w:proofErr w:type="gramEnd"/>
      <w:r w:rsidR="005646A7" w:rsidRPr="00ED73C6">
        <w:rPr>
          <w:rFonts w:ascii="標楷體" w:eastAsia="標楷體" w:hAnsi="標楷體" w:hint="eastAsia"/>
          <w:color w:val="000000" w:themeColor="text1"/>
          <w:sz w:val="28"/>
          <w:szCs w:val="28"/>
        </w:rPr>
        <w:t>住宅種子行動提案暨執行評鑑規範</w:t>
      </w:r>
      <w:r w:rsidRPr="00ED73C6">
        <w:rPr>
          <w:rFonts w:ascii="標楷體" w:eastAsia="標楷體" w:hAnsi="標楷體"/>
          <w:color w:val="000000" w:themeColor="text1"/>
          <w:sz w:val="28"/>
          <w:szCs w:val="28"/>
        </w:rPr>
        <w:t>」在案，現為因應</w:t>
      </w:r>
      <w:r w:rsidR="00E95517" w:rsidRPr="00ED73C6">
        <w:rPr>
          <w:rFonts w:ascii="標楷體" w:eastAsia="標楷體" w:hAnsi="標楷體" w:hint="eastAsia"/>
          <w:color w:val="000000" w:themeColor="text1"/>
          <w:sz w:val="28"/>
          <w:szCs w:val="28"/>
        </w:rPr>
        <w:t>種子行動提案徵選及執行</w:t>
      </w:r>
      <w:r w:rsidR="00C82837" w:rsidRPr="00ED73C6">
        <w:rPr>
          <w:rFonts w:ascii="標楷體" w:eastAsia="標楷體" w:hAnsi="標楷體" w:hint="eastAsia"/>
          <w:color w:val="000000" w:themeColor="text1"/>
          <w:sz w:val="28"/>
          <w:szCs w:val="28"/>
        </w:rPr>
        <w:t>方式</w:t>
      </w:r>
      <w:r w:rsidRPr="00ED73C6">
        <w:rPr>
          <w:rFonts w:ascii="標楷體" w:eastAsia="標楷體" w:hAnsi="標楷體"/>
          <w:color w:val="000000" w:themeColor="text1"/>
          <w:sz w:val="28"/>
          <w:szCs w:val="28"/>
        </w:rPr>
        <w:t>調整</w:t>
      </w:r>
      <w:r w:rsidR="003D48EC" w:rsidRPr="00ED73C6">
        <w:rPr>
          <w:rFonts w:ascii="標楷體" w:eastAsia="標楷體" w:hAnsi="標楷體" w:hint="eastAsia"/>
          <w:color w:val="000000" w:themeColor="text1"/>
          <w:sz w:val="28"/>
          <w:szCs w:val="28"/>
        </w:rPr>
        <w:t>，並為達到種子培力之效</w:t>
      </w:r>
      <w:r w:rsidRPr="00ED73C6">
        <w:rPr>
          <w:rFonts w:ascii="標楷體" w:eastAsia="標楷體" w:hAnsi="標楷體"/>
          <w:color w:val="000000" w:themeColor="text1"/>
          <w:sz w:val="28"/>
          <w:szCs w:val="28"/>
        </w:rPr>
        <w:t>，</w:t>
      </w:r>
      <w:proofErr w:type="gramStart"/>
      <w:r w:rsidRPr="00ED73C6">
        <w:rPr>
          <w:rFonts w:ascii="標楷體" w:eastAsia="標楷體" w:hAnsi="標楷體"/>
          <w:color w:val="000000" w:themeColor="text1"/>
          <w:sz w:val="28"/>
          <w:szCs w:val="28"/>
        </w:rPr>
        <w:t>爰</w:t>
      </w:r>
      <w:proofErr w:type="gramEnd"/>
      <w:r w:rsidRPr="00ED73C6">
        <w:rPr>
          <w:rFonts w:ascii="標楷體" w:eastAsia="標楷體" w:hAnsi="標楷體"/>
          <w:color w:val="000000" w:themeColor="text1"/>
          <w:sz w:val="28"/>
          <w:szCs w:val="28"/>
        </w:rPr>
        <w:t>修正</w:t>
      </w:r>
      <w:r w:rsidR="003D48EC" w:rsidRPr="00ED73C6">
        <w:rPr>
          <w:rFonts w:ascii="標楷體" w:eastAsia="標楷體" w:hAnsi="標楷體" w:hint="eastAsia"/>
          <w:color w:val="000000" w:themeColor="text1"/>
          <w:sz w:val="28"/>
          <w:szCs w:val="28"/>
        </w:rPr>
        <w:t>本規範</w:t>
      </w:r>
      <w:r w:rsidRPr="00ED73C6">
        <w:rPr>
          <w:rFonts w:ascii="標楷體" w:eastAsia="標楷體" w:hAnsi="標楷體"/>
          <w:color w:val="000000" w:themeColor="text1"/>
          <w:sz w:val="28"/>
          <w:szCs w:val="28"/>
        </w:rPr>
        <w:t>，其修正重點如下：</w:t>
      </w:r>
    </w:p>
    <w:p w:rsidR="00644AC8" w:rsidRPr="00ED73C6" w:rsidRDefault="003D48EC" w:rsidP="003D48EC">
      <w:pPr>
        <w:pStyle w:val="a3"/>
        <w:widowControl/>
        <w:numPr>
          <w:ilvl w:val="0"/>
          <w:numId w:val="2"/>
        </w:numPr>
        <w:spacing w:line="460" w:lineRule="exact"/>
        <w:ind w:leftChars="0"/>
        <w:jc w:val="both"/>
        <w:rPr>
          <w:rFonts w:ascii="標楷體" w:hAnsi="標楷體"/>
          <w:dstrike w:val="0"/>
          <w:color w:val="000000" w:themeColor="text1"/>
          <w:sz w:val="28"/>
          <w:szCs w:val="28"/>
        </w:rPr>
      </w:pPr>
      <w:r w:rsidRPr="00ED73C6">
        <w:rPr>
          <w:rFonts w:ascii="標楷體" w:hAnsi="標楷體" w:hint="eastAsia"/>
          <w:dstrike w:val="0"/>
          <w:color w:val="000000" w:themeColor="text1"/>
          <w:sz w:val="28"/>
          <w:szCs w:val="28"/>
        </w:rPr>
        <w:t>修正徵選案件執行提案空間不限於社會住宅內、</w:t>
      </w:r>
      <w:r w:rsidR="00796BCA" w:rsidRPr="00ED73C6">
        <w:rPr>
          <w:rFonts w:ascii="標楷體" w:hAnsi="標楷體" w:hint="eastAsia"/>
          <w:dstrike w:val="0"/>
          <w:color w:val="000000" w:themeColor="text1"/>
          <w:sz w:val="28"/>
          <w:szCs w:val="28"/>
        </w:rPr>
        <w:t>修正</w:t>
      </w:r>
      <w:r w:rsidR="00484172" w:rsidRPr="00ED73C6">
        <w:rPr>
          <w:rFonts w:ascii="標楷體" w:hAnsi="標楷體" w:hint="eastAsia"/>
          <w:dstrike w:val="0"/>
          <w:color w:val="000000" w:themeColor="text1"/>
          <w:sz w:val="28"/>
          <w:szCs w:val="28"/>
        </w:rPr>
        <w:t>種子徵選之房型選擇、報名方式、明</w:t>
      </w:r>
      <w:r w:rsidR="00885C4C" w:rsidRPr="00ED73C6">
        <w:rPr>
          <w:rFonts w:ascii="標楷體" w:hAnsi="標楷體" w:hint="eastAsia"/>
          <w:dstrike w:val="0"/>
          <w:color w:val="000000" w:themeColor="text1"/>
          <w:sz w:val="28"/>
          <w:szCs w:val="28"/>
        </w:rPr>
        <w:t>定</w:t>
      </w:r>
      <w:r w:rsidR="00484172" w:rsidRPr="00ED73C6">
        <w:rPr>
          <w:rFonts w:ascii="標楷體" w:hAnsi="標楷體" w:hint="eastAsia"/>
          <w:dstrike w:val="0"/>
          <w:color w:val="000000" w:themeColor="text1"/>
          <w:sz w:val="28"/>
          <w:szCs w:val="28"/>
        </w:rPr>
        <w:t>得個人報名、</w:t>
      </w:r>
      <w:r w:rsidR="00E95517" w:rsidRPr="00ED73C6">
        <w:rPr>
          <w:rFonts w:ascii="標楷體" w:hAnsi="標楷體" w:hint="eastAsia"/>
          <w:dstrike w:val="0"/>
          <w:color w:val="000000" w:themeColor="text1"/>
          <w:sz w:val="28"/>
          <w:szCs w:val="28"/>
        </w:rPr>
        <w:t>刪除團體</w:t>
      </w:r>
      <w:r w:rsidR="00484172" w:rsidRPr="00ED73C6">
        <w:rPr>
          <w:rFonts w:ascii="標楷體" w:hAnsi="標楷體" w:hint="eastAsia"/>
          <w:dstrike w:val="0"/>
          <w:color w:val="000000" w:themeColor="text1"/>
          <w:sz w:val="28"/>
          <w:szCs w:val="28"/>
        </w:rPr>
        <w:t>申請相關規定</w:t>
      </w:r>
      <w:r w:rsidR="00796BCA" w:rsidRPr="00ED73C6">
        <w:rPr>
          <w:rFonts w:ascii="標楷體" w:hAnsi="標楷體" w:hint="eastAsia"/>
          <w:dstrike w:val="0"/>
          <w:color w:val="000000" w:themeColor="text1"/>
          <w:sz w:val="28"/>
          <w:szCs w:val="28"/>
        </w:rPr>
        <w:t>、</w:t>
      </w:r>
      <w:r w:rsidR="00E95517" w:rsidRPr="00ED73C6">
        <w:rPr>
          <w:rFonts w:ascii="標楷體" w:hAnsi="標楷體" w:hint="eastAsia"/>
          <w:dstrike w:val="0"/>
          <w:color w:val="000000" w:themeColor="text1"/>
          <w:sz w:val="28"/>
          <w:szCs w:val="28"/>
        </w:rPr>
        <w:t>統一徵選用字</w:t>
      </w:r>
      <w:r w:rsidR="00484172" w:rsidRPr="00ED73C6">
        <w:rPr>
          <w:rFonts w:ascii="標楷體" w:hAnsi="標楷體" w:hint="eastAsia"/>
          <w:dstrike w:val="0"/>
          <w:color w:val="000000" w:themeColor="text1"/>
          <w:sz w:val="28"/>
          <w:szCs w:val="28"/>
        </w:rPr>
        <w:t>等</w:t>
      </w:r>
      <w:r w:rsidR="00E95517" w:rsidRPr="00ED73C6">
        <w:rPr>
          <w:rFonts w:ascii="標楷體" w:hAnsi="標楷體"/>
          <w:dstrike w:val="0"/>
          <w:color w:val="000000" w:themeColor="text1"/>
          <w:sz w:val="28"/>
          <w:szCs w:val="28"/>
        </w:rPr>
        <w:t>。（修正規定第</w:t>
      </w:r>
      <w:r w:rsidR="00E95517" w:rsidRPr="00ED73C6">
        <w:rPr>
          <w:rFonts w:ascii="標楷體" w:hAnsi="標楷體" w:hint="eastAsia"/>
          <w:dstrike w:val="0"/>
          <w:color w:val="000000" w:themeColor="text1"/>
          <w:sz w:val="28"/>
          <w:szCs w:val="28"/>
        </w:rPr>
        <w:t>四</w:t>
      </w:r>
      <w:r w:rsidR="00644AC8" w:rsidRPr="00ED73C6">
        <w:rPr>
          <w:rFonts w:ascii="標楷體" w:hAnsi="標楷體"/>
          <w:dstrike w:val="0"/>
          <w:color w:val="000000" w:themeColor="text1"/>
          <w:sz w:val="28"/>
          <w:szCs w:val="28"/>
        </w:rPr>
        <w:t>點）</w:t>
      </w:r>
    </w:p>
    <w:p w:rsidR="00644AC8" w:rsidRPr="00ED73C6" w:rsidRDefault="00184F85" w:rsidP="00C03351">
      <w:pPr>
        <w:pStyle w:val="a3"/>
        <w:widowControl/>
        <w:numPr>
          <w:ilvl w:val="0"/>
          <w:numId w:val="2"/>
        </w:numPr>
        <w:spacing w:line="460" w:lineRule="exact"/>
        <w:ind w:leftChars="0"/>
        <w:jc w:val="both"/>
        <w:rPr>
          <w:rFonts w:ascii="標楷體" w:hAnsi="標楷體"/>
          <w:dstrike w:val="0"/>
          <w:color w:val="000000" w:themeColor="text1"/>
          <w:sz w:val="28"/>
          <w:szCs w:val="28"/>
        </w:rPr>
      </w:pPr>
      <w:r w:rsidRPr="00ED73C6">
        <w:rPr>
          <w:rFonts w:ascii="標楷體" w:hAnsi="標楷體" w:hint="eastAsia"/>
          <w:dstrike w:val="0"/>
          <w:color w:val="000000" w:themeColor="text1"/>
          <w:sz w:val="28"/>
          <w:szCs w:val="28"/>
        </w:rPr>
        <w:t>統一徵選用字</w:t>
      </w:r>
      <w:r w:rsidR="00796BCA" w:rsidRPr="00ED73C6">
        <w:rPr>
          <w:rFonts w:ascii="標楷體" w:hAnsi="標楷體" w:hint="eastAsia"/>
          <w:dstrike w:val="0"/>
          <w:color w:val="000000" w:themeColor="text1"/>
          <w:sz w:val="28"/>
          <w:szCs w:val="28"/>
        </w:rPr>
        <w:t>、修正</w:t>
      </w:r>
      <w:r w:rsidR="00484172" w:rsidRPr="00ED73C6">
        <w:rPr>
          <w:rFonts w:ascii="標楷體" w:hAnsi="標楷體" w:hint="eastAsia"/>
          <w:dstrike w:val="0"/>
          <w:color w:val="000000" w:themeColor="text1"/>
          <w:sz w:val="28"/>
          <w:szCs w:val="28"/>
        </w:rPr>
        <w:t>徵選</w:t>
      </w:r>
      <w:r w:rsidR="00796BCA" w:rsidRPr="00ED73C6">
        <w:rPr>
          <w:rFonts w:ascii="標楷體" w:hAnsi="標楷體" w:hint="eastAsia"/>
          <w:dstrike w:val="0"/>
          <w:color w:val="000000" w:themeColor="text1"/>
          <w:sz w:val="28"/>
          <w:szCs w:val="28"/>
        </w:rPr>
        <w:t>委員會設置人數、</w:t>
      </w:r>
      <w:r w:rsidR="003470FE" w:rsidRPr="00ED73C6">
        <w:rPr>
          <w:rFonts w:ascii="標楷體" w:hAnsi="標楷體" w:hint="eastAsia"/>
          <w:dstrike w:val="0"/>
          <w:color w:val="000000" w:themeColor="text1"/>
          <w:sz w:val="28"/>
          <w:szCs w:val="28"/>
        </w:rPr>
        <w:t>刪除面試徵選</w:t>
      </w:r>
      <w:r w:rsidR="00B53204" w:rsidRPr="00ED73C6">
        <w:rPr>
          <w:rFonts w:ascii="標楷體" w:hAnsi="標楷體" w:hint="eastAsia"/>
          <w:dstrike w:val="0"/>
          <w:color w:val="000000" w:themeColor="text1"/>
          <w:sz w:val="28"/>
          <w:szCs w:val="28"/>
        </w:rPr>
        <w:t>執行</w:t>
      </w:r>
      <w:r w:rsidR="003470FE" w:rsidRPr="00ED73C6">
        <w:rPr>
          <w:rFonts w:ascii="標楷體" w:hAnsi="標楷體" w:hint="eastAsia"/>
          <w:dstrike w:val="0"/>
          <w:color w:val="000000" w:themeColor="text1"/>
          <w:sz w:val="28"/>
          <w:szCs w:val="28"/>
        </w:rPr>
        <w:t>細節性規定</w:t>
      </w:r>
      <w:r w:rsidR="00BC45D8" w:rsidRPr="00ED73C6">
        <w:rPr>
          <w:rFonts w:ascii="標楷體" w:hAnsi="標楷體" w:hint="eastAsia"/>
          <w:dstrike w:val="0"/>
          <w:color w:val="000000" w:themeColor="text1"/>
          <w:sz w:val="28"/>
          <w:szCs w:val="28"/>
        </w:rPr>
        <w:t>等</w:t>
      </w:r>
      <w:r w:rsidR="003470FE" w:rsidRPr="00ED73C6">
        <w:rPr>
          <w:rFonts w:ascii="標楷體" w:hAnsi="標楷體"/>
          <w:dstrike w:val="0"/>
          <w:color w:val="000000" w:themeColor="text1"/>
          <w:sz w:val="28"/>
          <w:szCs w:val="28"/>
        </w:rPr>
        <w:t>。（修正規定第</w:t>
      </w:r>
      <w:r w:rsidR="003470FE" w:rsidRPr="00ED73C6">
        <w:rPr>
          <w:rFonts w:ascii="標楷體" w:hAnsi="標楷體" w:hint="eastAsia"/>
          <w:dstrike w:val="0"/>
          <w:color w:val="000000" w:themeColor="text1"/>
          <w:sz w:val="28"/>
          <w:szCs w:val="28"/>
        </w:rPr>
        <w:t>五</w:t>
      </w:r>
      <w:r w:rsidR="00644AC8" w:rsidRPr="00ED73C6">
        <w:rPr>
          <w:rFonts w:ascii="標楷體" w:hAnsi="標楷體"/>
          <w:dstrike w:val="0"/>
          <w:color w:val="000000" w:themeColor="text1"/>
          <w:sz w:val="28"/>
          <w:szCs w:val="28"/>
        </w:rPr>
        <w:t>點）</w:t>
      </w:r>
    </w:p>
    <w:p w:rsidR="003470FE" w:rsidRPr="00ED73C6" w:rsidRDefault="00796BCA" w:rsidP="00C03351">
      <w:pPr>
        <w:pStyle w:val="a3"/>
        <w:widowControl/>
        <w:numPr>
          <w:ilvl w:val="0"/>
          <w:numId w:val="2"/>
        </w:numPr>
        <w:spacing w:line="460" w:lineRule="exact"/>
        <w:ind w:leftChars="0"/>
        <w:jc w:val="both"/>
        <w:rPr>
          <w:rFonts w:ascii="標楷體" w:hAnsi="標楷體"/>
          <w:dstrike w:val="0"/>
          <w:color w:val="000000" w:themeColor="text1"/>
          <w:sz w:val="28"/>
          <w:szCs w:val="28"/>
        </w:rPr>
      </w:pPr>
      <w:r w:rsidRPr="00ED73C6">
        <w:rPr>
          <w:rFonts w:ascii="標楷體" w:hAnsi="標楷體" w:hint="eastAsia"/>
          <w:dstrike w:val="0"/>
          <w:color w:val="000000" w:themeColor="text1"/>
          <w:sz w:val="28"/>
          <w:szCs w:val="28"/>
        </w:rPr>
        <w:t>修正</w:t>
      </w:r>
      <w:r w:rsidR="00BC45D8" w:rsidRPr="00ED73C6">
        <w:rPr>
          <w:rFonts w:ascii="標楷體" w:hAnsi="標楷體" w:hint="eastAsia"/>
          <w:dstrike w:val="0"/>
          <w:color w:val="000000" w:themeColor="text1"/>
          <w:sz w:val="28"/>
          <w:szCs w:val="28"/>
        </w:rPr>
        <w:t>種子之</w:t>
      </w:r>
      <w:r w:rsidR="00C615BC" w:rsidRPr="00ED73C6">
        <w:rPr>
          <w:rFonts w:ascii="標楷體" w:hAnsi="標楷體" w:hint="eastAsia"/>
          <w:dstrike w:val="0"/>
          <w:color w:val="000000" w:themeColor="text1"/>
          <w:sz w:val="28"/>
          <w:szCs w:val="28"/>
        </w:rPr>
        <w:t>執行要求區分</w:t>
      </w:r>
      <w:r w:rsidR="00BC45D8" w:rsidRPr="00ED73C6">
        <w:rPr>
          <w:rFonts w:ascii="標楷體" w:hAnsi="標楷體" w:hint="eastAsia"/>
          <w:dstrike w:val="0"/>
          <w:color w:val="000000" w:themeColor="text1"/>
          <w:sz w:val="28"/>
          <w:szCs w:val="28"/>
        </w:rPr>
        <w:t>為第一年度</w:t>
      </w:r>
      <w:r w:rsidR="00C615BC" w:rsidRPr="00ED73C6">
        <w:rPr>
          <w:rFonts w:ascii="標楷體" w:hAnsi="標楷體" w:hint="eastAsia"/>
          <w:dstrike w:val="0"/>
          <w:color w:val="000000" w:themeColor="text1"/>
          <w:sz w:val="28"/>
          <w:szCs w:val="28"/>
        </w:rPr>
        <w:t>及</w:t>
      </w:r>
      <w:r w:rsidR="003470FE" w:rsidRPr="00ED73C6">
        <w:rPr>
          <w:rFonts w:ascii="標楷體" w:hAnsi="標楷體" w:hint="eastAsia"/>
          <w:dstrike w:val="0"/>
          <w:color w:val="000000" w:themeColor="text1"/>
          <w:sz w:val="28"/>
          <w:szCs w:val="28"/>
        </w:rPr>
        <w:t>續約年度</w:t>
      </w:r>
      <w:r w:rsidR="00BC45D8" w:rsidRPr="00ED73C6">
        <w:rPr>
          <w:rFonts w:ascii="標楷體" w:hAnsi="標楷體" w:hint="eastAsia"/>
          <w:dstrike w:val="0"/>
          <w:color w:val="000000" w:themeColor="text1"/>
          <w:sz w:val="28"/>
          <w:szCs w:val="28"/>
        </w:rPr>
        <w:t>、</w:t>
      </w:r>
      <w:r w:rsidR="000645E1" w:rsidRPr="00ED73C6">
        <w:rPr>
          <w:rFonts w:ascii="標楷體" w:hAnsi="標楷體" w:hint="eastAsia"/>
          <w:dstrike w:val="0"/>
          <w:color w:val="000000" w:themeColor="text1"/>
          <w:sz w:val="28"/>
          <w:szCs w:val="28"/>
        </w:rPr>
        <w:t>刪除種子相關</w:t>
      </w:r>
      <w:r w:rsidR="00AC46E7" w:rsidRPr="00ED73C6">
        <w:rPr>
          <w:rFonts w:ascii="標楷體" w:hAnsi="標楷體" w:hint="eastAsia"/>
          <w:dstrike w:val="0"/>
          <w:color w:val="000000" w:themeColor="text1"/>
          <w:sz w:val="28"/>
          <w:szCs w:val="28"/>
        </w:rPr>
        <w:t>活動成果及作品</w:t>
      </w:r>
      <w:r w:rsidR="00D671B4" w:rsidRPr="00ED73C6">
        <w:rPr>
          <w:rFonts w:ascii="標楷體" w:hAnsi="標楷體" w:hint="eastAsia"/>
          <w:dstrike w:val="0"/>
          <w:color w:val="000000" w:themeColor="text1"/>
          <w:sz w:val="28"/>
          <w:szCs w:val="28"/>
        </w:rPr>
        <w:t>「</w:t>
      </w:r>
      <w:r w:rsidR="00BC45D8" w:rsidRPr="00ED73C6">
        <w:rPr>
          <w:rFonts w:ascii="標楷體" w:hAnsi="標楷體" w:hint="eastAsia"/>
          <w:dstrike w:val="0"/>
          <w:color w:val="000000" w:themeColor="text1"/>
          <w:sz w:val="28"/>
          <w:szCs w:val="28"/>
        </w:rPr>
        <w:t>無須另行通知</w:t>
      </w:r>
      <w:r w:rsidR="00D671B4" w:rsidRPr="00ED73C6">
        <w:rPr>
          <w:rFonts w:ascii="標楷體" w:hAnsi="標楷體" w:hint="eastAsia"/>
          <w:dstrike w:val="0"/>
          <w:color w:val="000000" w:themeColor="text1"/>
          <w:sz w:val="28"/>
          <w:szCs w:val="28"/>
        </w:rPr>
        <w:t>」</w:t>
      </w:r>
      <w:r w:rsidR="00BC45D8" w:rsidRPr="00ED73C6">
        <w:rPr>
          <w:rFonts w:ascii="標楷體" w:hAnsi="標楷體" w:hint="eastAsia"/>
          <w:dstrike w:val="0"/>
          <w:color w:val="000000" w:themeColor="text1"/>
          <w:sz w:val="28"/>
          <w:szCs w:val="28"/>
        </w:rPr>
        <w:t>之</w:t>
      </w:r>
      <w:r w:rsidR="00AC46E7" w:rsidRPr="00ED73C6">
        <w:rPr>
          <w:rFonts w:ascii="標楷體" w:hAnsi="標楷體" w:hint="eastAsia"/>
          <w:dstrike w:val="0"/>
          <w:color w:val="000000" w:themeColor="text1"/>
          <w:sz w:val="28"/>
          <w:szCs w:val="28"/>
        </w:rPr>
        <w:t>規定</w:t>
      </w:r>
      <w:r w:rsidR="00BC45D8" w:rsidRPr="00ED73C6">
        <w:rPr>
          <w:rFonts w:ascii="標楷體" w:hAnsi="標楷體" w:hint="eastAsia"/>
          <w:dstrike w:val="0"/>
          <w:color w:val="000000" w:themeColor="text1"/>
          <w:sz w:val="28"/>
          <w:szCs w:val="28"/>
        </w:rPr>
        <w:t>、配合修正「</w:t>
      </w:r>
      <w:proofErr w:type="gramStart"/>
      <w:r w:rsidR="00BC45D8" w:rsidRPr="00ED73C6">
        <w:rPr>
          <w:rFonts w:ascii="標楷體" w:hAnsi="標楷體" w:hint="eastAsia"/>
          <w:dstrike w:val="0"/>
          <w:color w:val="000000" w:themeColor="text1"/>
          <w:sz w:val="28"/>
          <w:szCs w:val="28"/>
        </w:rPr>
        <w:t>臺</w:t>
      </w:r>
      <w:proofErr w:type="gramEnd"/>
      <w:r w:rsidR="00BC45D8" w:rsidRPr="00ED73C6">
        <w:rPr>
          <w:rFonts w:ascii="標楷體" w:hAnsi="標楷體" w:hint="eastAsia"/>
          <w:dstrike w:val="0"/>
          <w:color w:val="000000" w:themeColor="text1"/>
          <w:sz w:val="28"/>
          <w:szCs w:val="28"/>
        </w:rPr>
        <w:t>中市社會住宅住民生活管理公約」名稱、</w:t>
      </w:r>
      <w:r w:rsidR="00184F85" w:rsidRPr="00ED73C6">
        <w:rPr>
          <w:rFonts w:ascii="標楷體" w:hAnsi="標楷體" w:hint="eastAsia"/>
          <w:dstrike w:val="0"/>
          <w:color w:val="000000" w:themeColor="text1"/>
          <w:sz w:val="28"/>
          <w:szCs w:val="28"/>
        </w:rPr>
        <w:t>增訂</w:t>
      </w:r>
      <w:r w:rsidR="008C058E" w:rsidRPr="00ED73C6">
        <w:rPr>
          <w:rFonts w:ascii="標楷體" w:hAnsi="標楷體" w:hint="eastAsia"/>
          <w:dstrike w:val="0"/>
          <w:color w:val="000000" w:themeColor="text1"/>
          <w:sz w:val="28"/>
          <w:szCs w:val="28"/>
        </w:rPr>
        <w:t>種子</w:t>
      </w:r>
      <w:r w:rsidR="00BC45D8" w:rsidRPr="00ED73C6">
        <w:rPr>
          <w:rFonts w:ascii="標楷體" w:hAnsi="標楷體" w:hint="eastAsia"/>
          <w:dstrike w:val="0"/>
          <w:color w:val="000000" w:themeColor="text1"/>
          <w:sz w:val="28"/>
          <w:szCs w:val="28"/>
        </w:rPr>
        <w:t>須</w:t>
      </w:r>
      <w:r w:rsidR="00A9272D" w:rsidRPr="00ED73C6">
        <w:rPr>
          <w:rFonts w:ascii="標楷體" w:hAnsi="標楷體" w:hint="eastAsia"/>
          <w:dstrike w:val="0"/>
          <w:color w:val="000000" w:themeColor="text1"/>
          <w:sz w:val="28"/>
          <w:szCs w:val="28"/>
        </w:rPr>
        <w:t>參加</w:t>
      </w:r>
      <w:r w:rsidR="00991585" w:rsidRPr="00ED73C6">
        <w:rPr>
          <w:rFonts w:ascii="標楷體" w:hAnsi="標楷體" w:hint="eastAsia"/>
          <w:dstrike w:val="0"/>
          <w:color w:val="000000" w:themeColor="text1"/>
          <w:sz w:val="28"/>
          <w:szCs w:val="28"/>
        </w:rPr>
        <w:t>住宅</w:t>
      </w:r>
      <w:r w:rsidR="008C058E" w:rsidRPr="00ED73C6">
        <w:rPr>
          <w:rFonts w:ascii="標楷體" w:hAnsi="標楷體" w:hint="eastAsia"/>
          <w:dstrike w:val="0"/>
          <w:color w:val="000000" w:themeColor="text1"/>
          <w:sz w:val="28"/>
          <w:szCs w:val="28"/>
        </w:rPr>
        <w:t>處</w:t>
      </w:r>
      <w:r w:rsidR="000645E1" w:rsidRPr="00ED73C6">
        <w:rPr>
          <w:rFonts w:ascii="標楷體" w:hAnsi="標楷體" w:hint="eastAsia"/>
          <w:dstrike w:val="0"/>
          <w:color w:val="000000" w:themeColor="text1"/>
          <w:sz w:val="28"/>
          <w:szCs w:val="28"/>
        </w:rPr>
        <w:t>為其辦理</w:t>
      </w:r>
      <w:r w:rsidR="00D671B4" w:rsidRPr="00ED73C6">
        <w:rPr>
          <w:rFonts w:ascii="標楷體" w:hAnsi="標楷體" w:hint="eastAsia"/>
          <w:dstrike w:val="0"/>
          <w:color w:val="000000" w:themeColor="text1"/>
          <w:sz w:val="28"/>
          <w:szCs w:val="28"/>
        </w:rPr>
        <w:t>之</w:t>
      </w:r>
      <w:r w:rsidR="008C058E" w:rsidRPr="00ED73C6">
        <w:rPr>
          <w:rFonts w:ascii="標楷體" w:hAnsi="標楷體" w:hint="eastAsia"/>
          <w:dstrike w:val="0"/>
          <w:color w:val="000000" w:themeColor="text1"/>
          <w:sz w:val="28"/>
          <w:szCs w:val="28"/>
        </w:rPr>
        <w:t>活動</w:t>
      </w:r>
      <w:r w:rsidR="00D671B4" w:rsidRPr="00ED73C6">
        <w:rPr>
          <w:rFonts w:ascii="標楷體" w:hAnsi="標楷體" w:hint="eastAsia"/>
          <w:dstrike w:val="0"/>
          <w:color w:val="000000" w:themeColor="text1"/>
          <w:sz w:val="28"/>
          <w:szCs w:val="28"/>
        </w:rPr>
        <w:t>次數</w:t>
      </w:r>
      <w:r w:rsidR="00991585" w:rsidRPr="00ED73C6">
        <w:rPr>
          <w:rFonts w:ascii="標楷體" w:hAnsi="標楷體" w:hint="eastAsia"/>
          <w:dstrike w:val="0"/>
          <w:color w:val="000000" w:themeColor="text1"/>
          <w:sz w:val="28"/>
          <w:szCs w:val="28"/>
        </w:rPr>
        <w:t>規定及納入評鑑評分</w:t>
      </w:r>
      <w:r w:rsidR="00B1162E" w:rsidRPr="00ED73C6">
        <w:rPr>
          <w:rFonts w:ascii="標楷體" w:hAnsi="標楷體" w:hint="eastAsia"/>
          <w:dstrike w:val="0"/>
          <w:color w:val="000000" w:themeColor="text1"/>
          <w:sz w:val="28"/>
          <w:szCs w:val="28"/>
        </w:rPr>
        <w:t>內容</w:t>
      </w:r>
      <w:r w:rsidR="00D671B4" w:rsidRPr="00ED73C6">
        <w:rPr>
          <w:rFonts w:ascii="標楷體" w:hAnsi="標楷體" w:hint="eastAsia"/>
          <w:dstrike w:val="0"/>
          <w:color w:val="000000" w:themeColor="text1"/>
          <w:sz w:val="28"/>
          <w:szCs w:val="28"/>
        </w:rPr>
        <w:t>等</w:t>
      </w:r>
      <w:r w:rsidR="003470FE" w:rsidRPr="00ED73C6">
        <w:rPr>
          <w:rFonts w:ascii="標楷體" w:hAnsi="標楷體"/>
          <w:dstrike w:val="0"/>
          <w:color w:val="000000" w:themeColor="text1"/>
          <w:sz w:val="28"/>
          <w:szCs w:val="28"/>
        </w:rPr>
        <w:t>。（修正規定第</w:t>
      </w:r>
      <w:r w:rsidR="00A9272D" w:rsidRPr="00ED73C6">
        <w:rPr>
          <w:rFonts w:ascii="標楷體" w:hAnsi="標楷體" w:hint="eastAsia"/>
          <w:dstrike w:val="0"/>
          <w:color w:val="000000" w:themeColor="text1"/>
          <w:sz w:val="28"/>
          <w:szCs w:val="28"/>
        </w:rPr>
        <w:t>六</w:t>
      </w:r>
      <w:r w:rsidR="003470FE" w:rsidRPr="00ED73C6">
        <w:rPr>
          <w:rFonts w:ascii="標楷體" w:hAnsi="標楷體"/>
          <w:dstrike w:val="0"/>
          <w:color w:val="000000" w:themeColor="text1"/>
          <w:sz w:val="28"/>
          <w:szCs w:val="28"/>
        </w:rPr>
        <w:t>點）</w:t>
      </w:r>
    </w:p>
    <w:p w:rsidR="008C058E" w:rsidRPr="00ED73C6" w:rsidRDefault="00D671B4" w:rsidP="00C03351">
      <w:pPr>
        <w:pStyle w:val="a3"/>
        <w:widowControl/>
        <w:numPr>
          <w:ilvl w:val="0"/>
          <w:numId w:val="2"/>
        </w:numPr>
        <w:spacing w:line="460" w:lineRule="exact"/>
        <w:ind w:leftChars="0"/>
        <w:jc w:val="both"/>
        <w:rPr>
          <w:rFonts w:ascii="標楷體" w:hAnsi="標楷體"/>
          <w:dstrike w:val="0"/>
          <w:color w:val="000000" w:themeColor="text1"/>
          <w:sz w:val="28"/>
          <w:szCs w:val="28"/>
        </w:rPr>
      </w:pPr>
      <w:r w:rsidRPr="00ED73C6">
        <w:rPr>
          <w:rFonts w:ascii="標楷體" w:hAnsi="標楷體" w:hint="eastAsia"/>
          <w:dstrike w:val="0"/>
          <w:color w:val="000000" w:themeColor="text1"/>
          <w:sz w:val="28"/>
          <w:szCs w:val="28"/>
        </w:rPr>
        <w:t>修正</w:t>
      </w:r>
      <w:r w:rsidR="00050A7B" w:rsidRPr="00ED73C6">
        <w:rPr>
          <w:rFonts w:ascii="標楷體" w:hAnsi="標楷體" w:hint="eastAsia"/>
          <w:dstrike w:val="0"/>
          <w:color w:val="000000" w:themeColor="text1"/>
          <w:sz w:val="28"/>
          <w:szCs w:val="28"/>
        </w:rPr>
        <w:t>「本</w:t>
      </w:r>
      <w:r w:rsidRPr="00ED73C6">
        <w:rPr>
          <w:rFonts w:ascii="標楷體" w:hAnsi="標楷體" w:hint="eastAsia"/>
          <w:dstrike w:val="0"/>
          <w:color w:val="000000" w:themeColor="text1"/>
          <w:sz w:val="28"/>
          <w:szCs w:val="28"/>
        </w:rPr>
        <w:t>年度種子行動成果</w:t>
      </w:r>
      <w:r w:rsidR="00050A7B" w:rsidRPr="00ED73C6">
        <w:rPr>
          <w:rFonts w:ascii="標楷體" w:hAnsi="標楷體" w:hint="eastAsia"/>
          <w:dstrike w:val="0"/>
          <w:color w:val="000000" w:themeColor="text1"/>
          <w:sz w:val="28"/>
          <w:szCs w:val="28"/>
        </w:rPr>
        <w:t>」</w:t>
      </w:r>
      <w:r w:rsidRPr="00ED73C6">
        <w:rPr>
          <w:rFonts w:ascii="標楷體" w:hAnsi="標楷體" w:hint="eastAsia"/>
          <w:dstrike w:val="0"/>
          <w:color w:val="000000" w:themeColor="text1"/>
          <w:sz w:val="28"/>
          <w:szCs w:val="28"/>
        </w:rPr>
        <w:t>用詞、種子評鑑評分計算方式及</w:t>
      </w:r>
      <w:r w:rsidR="00A9272D" w:rsidRPr="00ED73C6">
        <w:rPr>
          <w:rFonts w:ascii="標楷體" w:hAnsi="標楷體" w:hint="eastAsia"/>
          <w:dstrike w:val="0"/>
          <w:color w:val="000000" w:themeColor="text1"/>
          <w:sz w:val="28"/>
          <w:szCs w:val="28"/>
        </w:rPr>
        <w:t>評分內容</w:t>
      </w:r>
      <w:r w:rsidR="00050A7B" w:rsidRPr="00ED73C6">
        <w:rPr>
          <w:rFonts w:ascii="標楷體" w:hAnsi="標楷體" w:hint="eastAsia"/>
          <w:dstrike w:val="0"/>
          <w:color w:val="000000" w:themeColor="text1"/>
          <w:sz w:val="28"/>
          <w:szCs w:val="28"/>
        </w:rPr>
        <w:t>、</w:t>
      </w:r>
      <w:r w:rsidR="00184F85" w:rsidRPr="00ED73C6">
        <w:rPr>
          <w:rFonts w:ascii="標楷體" w:hAnsi="標楷體" w:hint="eastAsia"/>
          <w:dstrike w:val="0"/>
          <w:color w:val="000000" w:themeColor="text1"/>
          <w:sz w:val="28"/>
          <w:szCs w:val="28"/>
        </w:rPr>
        <w:t>統一徵選用字</w:t>
      </w:r>
      <w:r w:rsidR="00050A7B" w:rsidRPr="00ED73C6">
        <w:rPr>
          <w:rFonts w:ascii="標楷體" w:hAnsi="標楷體" w:hint="eastAsia"/>
          <w:dstrike w:val="0"/>
          <w:color w:val="000000" w:themeColor="text1"/>
          <w:sz w:val="28"/>
          <w:szCs w:val="28"/>
        </w:rPr>
        <w:t>、</w:t>
      </w:r>
      <w:r w:rsidR="000A6326" w:rsidRPr="00ED73C6">
        <w:rPr>
          <w:rFonts w:ascii="標楷體" w:hAnsi="標楷體" w:hint="eastAsia"/>
          <w:dstrike w:val="0"/>
          <w:color w:val="000000" w:themeColor="text1"/>
          <w:sz w:val="28"/>
          <w:szCs w:val="28"/>
        </w:rPr>
        <w:t>界定當年度種子行動提案執行成果為租金獎勵標的</w:t>
      </w:r>
      <w:r w:rsidR="00D33B4E" w:rsidRPr="00ED73C6">
        <w:rPr>
          <w:rFonts w:ascii="標楷體" w:hAnsi="標楷體" w:hint="eastAsia"/>
          <w:dstrike w:val="0"/>
          <w:color w:val="000000" w:themeColor="text1"/>
          <w:sz w:val="28"/>
          <w:szCs w:val="28"/>
        </w:rPr>
        <w:t>及</w:t>
      </w:r>
      <w:r w:rsidR="00B82B8B" w:rsidRPr="00ED73C6">
        <w:rPr>
          <w:rFonts w:ascii="標楷體" w:hAnsi="標楷體" w:hint="eastAsia"/>
          <w:dstrike w:val="0"/>
          <w:color w:val="000000" w:themeColor="text1"/>
          <w:sz w:val="28"/>
          <w:szCs w:val="28"/>
        </w:rPr>
        <w:t>修正</w:t>
      </w:r>
      <w:r w:rsidR="00D33B4E" w:rsidRPr="00ED73C6">
        <w:rPr>
          <w:rFonts w:ascii="標楷體" w:hAnsi="標楷體" w:hint="eastAsia"/>
          <w:dstrike w:val="0"/>
          <w:color w:val="000000" w:themeColor="text1"/>
          <w:sz w:val="28"/>
          <w:szCs w:val="28"/>
        </w:rPr>
        <w:t>獎勵</w:t>
      </w:r>
      <w:r w:rsidR="00B82B8B" w:rsidRPr="00ED73C6">
        <w:rPr>
          <w:rFonts w:ascii="標楷體" w:hAnsi="標楷體" w:hint="eastAsia"/>
          <w:dstrike w:val="0"/>
          <w:color w:val="000000" w:themeColor="text1"/>
          <w:sz w:val="28"/>
          <w:szCs w:val="28"/>
        </w:rPr>
        <w:t>內容辦理方式</w:t>
      </w:r>
      <w:r w:rsidR="00E2390F" w:rsidRPr="00ED73C6">
        <w:rPr>
          <w:rFonts w:ascii="標楷體" w:hAnsi="標楷體" w:hint="eastAsia"/>
          <w:dstrike w:val="0"/>
          <w:color w:val="000000" w:themeColor="text1"/>
          <w:sz w:val="28"/>
          <w:szCs w:val="28"/>
        </w:rPr>
        <w:t>、明訂租期屆滿不願續租或提前解約之種子應</w:t>
      </w:r>
      <w:proofErr w:type="gramStart"/>
      <w:r w:rsidR="00E2390F" w:rsidRPr="00ED73C6">
        <w:rPr>
          <w:rFonts w:ascii="標楷體" w:hAnsi="標楷體" w:hint="eastAsia"/>
          <w:dstrike w:val="0"/>
          <w:color w:val="000000" w:themeColor="text1"/>
          <w:sz w:val="28"/>
          <w:szCs w:val="28"/>
        </w:rPr>
        <w:t>提送當年度</w:t>
      </w:r>
      <w:proofErr w:type="gramEnd"/>
      <w:r w:rsidR="00E2390F" w:rsidRPr="00ED73C6">
        <w:rPr>
          <w:rFonts w:ascii="標楷體" w:hAnsi="標楷體" w:hint="eastAsia"/>
          <w:dstrike w:val="0"/>
          <w:color w:val="000000" w:themeColor="text1"/>
          <w:sz w:val="28"/>
          <w:szCs w:val="28"/>
        </w:rPr>
        <w:t>種子行動提案成果之規定</w:t>
      </w:r>
      <w:r w:rsidR="00050A7B" w:rsidRPr="00ED73C6">
        <w:rPr>
          <w:rFonts w:ascii="標楷體" w:hAnsi="標楷體" w:hint="eastAsia"/>
          <w:dstrike w:val="0"/>
          <w:color w:val="000000" w:themeColor="text1"/>
          <w:sz w:val="28"/>
          <w:szCs w:val="28"/>
        </w:rPr>
        <w:t>等</w:t>
      </w:r>
      <w:r w:rsidR="00050A7B" w:rsidRPr="00ED73C6">
        <w:rPr>
          <w:rFonts w:ascii="標楷體" w:hAnsi="標楷體"/>
          <w:dstrike w:val="0"/>
          <w:color w:val="000000" w:themeColor="text1"/>
          <w:sz w:val="28"/>
          <w:szCs w:val="28"/>
        </w:rPr>
        <w:t>。</w:t>
      </w:r>
      <w:r w:rsidR="00644AC8" w:rsidRPr="00ED73C6">
        <w:rPr>
          <w:rFonts w:ascii="標楷體" w:hAnsi="標楷體"/>
          <w:dstrike w:val="0"/>
          <w:color w:val="000000" w:themeColor="text1"/>
          <w:sz w:val="28"/>
          <w:szCs w:val="28"/>
        </w:rPr>
        <w:t>（修正規定第七點）</w:t>
      </w:r>
    </w:p>
    <w:p w:rsidR="00484172" w:rsidRPr="00ED73C6" w:rsidRDefault="00992BE3" w:rsidP="00C03351">
      <w:pPr>
        <w:pStyle w:val="a3"/>
        <w:widowControl/>
        <w:numPr>
          <w:ilvl w:val="0"/>
          <w:numId w:val="2"/>
        </w:numPr>
        <w:spacing w:line="460" w:lineRule="exact"/>
        <w:ind w:leftChars="0"/>
        <w:jc w:val="both"/>
        <w:rPr>
          <w:rFonts w:ascii="標楷體" w:hAnsi="標楷體"/>
          <w:dstrike w:val="0"/>
          <w:color w:val="000000" w:themeColor="text1"/>
          <w:sz w:val="28"/>
          <w:szCs w:val="28"/>
        </w:rPr>
      </w:pPr>
      <w:r w:rsidRPr="00ED73C6">
        <w:rPr>
          <w:rFonts w:ascii="標楷體" w:hAnsi="標楷體" w:hint="eastAsia"/>
          <w:dstrike w:val="0"/>
          <w:color w:val="000000" w:themeColor="text1"/>
          <w:sz w:val="28"/>
          <w:szCs w:val="28"/>
        </w:rPr>
        <w:t>修正</w:t>
      </w:r>
      <w:r w:rsidR="00050A7B" w:rsidRPr="00ED73C6">
        <w:rPr>
          <w:rFonts w:ascii="標楷體" w:hAnsi="標楷體" w:hint="eastAsia"/>
          <w:dstrike w:val="0"/>
          <w:color w:val="000000" w:themeColor="text1"/>
          <w:sz w:val="28"/>
          <w:szCs w:val="28"/>
        </w:rPr>
        <w:t>種子續租條件，並增訂種子空缺遞補規定</w:t>
      </w:r>
      <w:r w:rsidR="00050A7B" w:rsidRPr="00ED73C6">
        <w:rPr>
          <w:rFonts w:ascii="標楷體" w:hAnsi="標楷體"/>
          <w:dstrike w:val="0"/>
          <w:color w:val="000000" w:themeColor="text1"/>
          <w:sz w:val="28"/>
          <w:szCs w:val="28"/>
        </w:rPr>
        <w:t>。</w:t>
      </w:r>
      <w:r w:rsidR="00484172" w:rsidRPr="00ED73C6">
        <w:rPr>
          <w:rFonts w:ascii="標楷體" w:hAnsi="標楷體"/>
          <w:dstrike w:val="0"/>
          <w:color w:val="000000" w:themeColor="text1"/>
          <w:sz w:val="28"/>
          <w:szCs w:val="28"/>
        </w:rPr>
        <w:t>（修正規定第</w:t>
      </w:r>
      <w:r w:rsidR="00484172" w:rsidRPr="00ED73C6">
        <w:rPr>
          <w:rFonts w:ascii="標楷體" w:hAnsi="標楷體" w:hint="eastAsia"/>
          <w:dstrike w:val="0"/>
          <w:color w:val="000000" w:themeColor="text1"/>
          <w:sz w:val="28"/>
          <w:szCs w:val="28"/>
        </w:rPr>
        <w:t>八</w:t>
      </w:r>
      <w:r w:rsidR="00484172" w:rsidRPr="00ED73C6">
        <w:rPr>
          <w:rFonts w:ascii="標楷體" w:hAnsi="標楷體"/>
          <w:dstrike w:val="0"/>
          <w:color w:val="000000" w:themeColor="text1"/>
          <w:sz w:val="28"/>
          <w:szCs w:val="28"/>
        </w:rPr>
        <w:t>點）</w:t>
      </w:r>
    </w:p>
    <w:p w:rsidR="00644AC8" w:rsidRPr="00ED73C6" w:rsidRDefault="00785B73" w:rsidP="00F9537B">
      <w:pPr>
        <w:pStyle w:val="a3"/>
        <w:widowControl/>
        <w:numPr>
          <w:ilvl w:val="0"/>
          <w:numId w:val="2"/>
        </w:numPr>
        <w:spacing w:line="460" w:lineRule="exact"/>
        <w:ind w:leftChars="0"/>
        <w:jc w:val="both"/>
        <w:rPr>
          <w:color w:val="000000" w:themeColor="text1"/>
        </w:rPr>
      </w:pPr>
      <w:r w:rsidRPr="00ED73C6">
        <w:rPr>
          <w:rFonts w:ascii="標楷體" w:hAnsi="標楷體" w:hint="eastAsia"/>
          <w:dstrike w:val="0"/>
          <w:color w:val="000000" w:themeColor="text1"/>
          <w:sz w:val="28"/>
          <w:szCs w:val="28"/>
        </w:rPr>
        <w:t>增訂本規範疑義或其他未盡事宜</w:t>
      </w:r>
      <w:r w:rsidR="00050A7B" w:rsidRPr="00ED73C6">
        <w:rPr>
          <w:rFonts w:ascii="標楷體" w:hAnsi="標楷體" w:hint="eastAsia"/>
          <w:dstrike w:val="0"/>
          <w:color w:val="000000" w:themeColor="text1"/>
          <w:sz w:val="28"/>
          <w:szCs w:val="28"/>
        </w:rPr>
        <w:t>之</w:t>
      </w:r>
      <w:r w:rsidRPr="00ED73C6">
        <w:rPr>
          <w:rFonts w:ascii="標楷體" w:hAnsi="標楷體" w:hint="eastAsia"/>
          <w:dstrike w:val="0"/>
          <w:color w:val="000000" w:themeColor="text1"/>
          <w:sz w:val="28"/>
          <w:szCs w:val="28"/>
        </w:rPr>
        <w:t>處理方式。(增訂規定第九點)</w:t>
      </w:r>
    </w:p>
    <w:sectPr w:rsidR="00644AC8" w:rsidRPr="00ED73C6" w:rsidSect="00A646E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959" w:rsidRDefault="00C00959" w:rsidP="00E95517">
      <w:r>
        <w:separator/>
      </w:r>
    </w:p>
  </w:endnote>
  <w:endnote w:type="continuationSeparator" w:id="0">
    <w:p w:rsidR="00C00959" w:rsidRDefault="00C00959" w:rsidP="00E95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9016950"/>
      <w:docPartObj>
        <w:docPartGallery w:val="Page Numbers (Bottom of Page)"/>
        <w:docPartUnique/>
      </w:docPartObj>
    </w:sdtPr>
    <w:sdtEndPr/>
    <w:sdtContent>
      <w:p w:rsidR="00D84CD2" w:rsidRDefault="00D84CD2">
        <w:pPr>
          <w:pStyle w:val="ac"/>
          <w:jc w:val="center"/>
        </w:pPr>
        <w:r>
          <w:fldChar w:fldCharType="begin"/>
        </w:r>
        <w:r>
          <w:instrText>PAGE   \* MERGEFORMAT</w:instrText>
        </w:r>
        <w:r>
          <w:fldChar w:fldCharType="separate"/>
        </w:r>
        <w:r w:rsidR="00FB5BAD" w:rsidRPr="00FB5BAD">
          <w:rPr>
            <w:noProof/>
            <w:lang w:val="zh-TW"/>
          </w:rPr>
          <w:t>1</w:t>
        </w:r>
        <w:r>
          <w:fldChar w:fldCharType="end"/>
        </w:r>
      </w:p>
    </w:sdtContent>
  </w:sdt>
  <w:p w:rsidR="00D84CD2" w:rsidRDefault="00D84CD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959" w:rsidRDefault="00C00959" w:rsidP="00E95517">
      <w:r>
        <w:separator/>
      </w:r>
    </w:p>
  </w:footnote>
  <w:footnote w:type="continuationSeparator" w:id="0">
    <w:p w:rsidR="00C00959" w:rsidRDefault="00C00959" w:rsidP="00E955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4E52"/>
    <w:multiLevelType w:val="hybridMultilevel"/>
    <w:tmpl w:val="9E140B44"/>
    <w:lvl w:ilvl="0" w:tplc="C26AF2EA">
      <w:start w:val="1"/>
      <w:numFmt w:val="taiwaneseCountingThousand"/>
      <w:lvlText w:val="(%1)"/>
      <w:lvlJc w:val="left"/>
      <w:pPr>
        <w:ind w:left="-1234" w:hanging="555"/>
      </w:pPr>
      <w:rPr>
        <w:rFonts w:hint="default"/>
      </w:rPr>
    </w:lvl>
    <w:lvl w:ilvl="1" w:tplc="1E0ADBEA">
      <w:start w:val="1"/>
      <w:numFmt w:val="taiwaneseCountingThousand"/>
      <w:lvlText w:val="%2、"/>
      <w:lvlJc w:val="left"/>
      <w:pPr>
        <w:ind w:left="-1069" w:hanging="720"/>
      </w:pPr>
      <w:rPr>
        <w:rFonts w:hint="default"/>
        <w:lang w:val="en-US"/>
      </w:rPr>
    </w:lvl>
    <w:lvl w:ilvl="2" w:tplc="942866BA">
      <w:start w:val="1"/>
      <w:numFmt w:val="taiwaneseCountingThousand"/>
      <w:lvlText w:val="（%3）"/>
      <w:lvlJc w:val="left"/>
      <w:pPr>
        <w:ind w:left="-846" w:hanging="855"/>
      </w:pPr>
      <w:rPr>
        <w:rFonts w:hint="default"/>
      </w:rPr>
    </w:lvl>
    <w:lvl w:ilvl="3" w:tplc="0409000F" w:tentative="1">
      <w:start w:val="1"/>
      <w:numFmt w:val="decimal"/>
      <w:lvlText w:val="%4."/>
      <w:lvlJc w:val="left"/>
      <w:pPr>
        <w:ind w:left="-349" w:hanging="480"/>
      </w:pPr>
    </w:lvl>
    <w:lvl w:ilvl="4" w:tplc="04090019" w:tentative="1">
      <w:start w:val="1"/>
      <w:numFmt w:val="ideographTraditional"/>
      <w:lvlText w:val="%5、"/>
      <w:lvlJc w:val="left"/>
      <w:pPr>
        <w:ind w:left="131" w:hanging="480"/>
      </w:pPr>
    </w:lvl>
    <w:lvl w:ilvl="5" w:tplc="0409001B" w:tentative="1">
      <w:start w:val="1"/>
      <w:numFmt w:val="lowerRoman"/>
      <w:lvlText w:val="%6."/>
      <w:lvlJc w:val="right"/>
      <w:pPr>
        <w:ind w:left="611" w:hanging="480"/>
      </w:pPr>
    </w:lvl>
    <w:lvl w:ilvl="6" w:tplc="0409000F" w:tentative="1">
      <w:start w:val="1"/>
      <w:numFmt w:val="decimal"/>
      <w:lvlText w:val="%7."/>
      <w:lvlJc w:val="left"/>
      <w:pPr>
        <w:ind w:left="1091" w:hanging="480"/>
      </w:pPr>
    </w:lvl>
    <w:lvl w:ilvl="7" w:tplc="04090019" w:tentative="1">
      <w:start w:val="1"/>
      <w:numFmt w:val="ideographTraditional"/>
      <w:lvlText w:val="%8、"/>
      <w:lvlJc w:val="left"/>
      <w:pPr>
        <w:ind w:left="1571" w:hanging="480"/>
      </w:pPr>
    </w:lvl>
    <w:lvl w:ilvl="8" w:tplc="0409001B" w:tentative="1">
      <w:start w:val="1"/>
      <w:numFmt w:val="lowerRoman"/>
      <w:lvlText w:val="%9."/>
      <w:lvlJc w:val="right"/>
      <w:pPr>
        <w:ind w:left="2051" w:hanging="480"/>
      </w:pPr>
    </w:lvl>
  </w:abstractNum>
  <w:abstractNum w:abstractNumId="1"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AA07FC"/>
    <w:multiLevelType w:val="hybridMultilevel"/>
    <w:tmpl w:val="DF58DE2A"/>
    <w:lvl w:ilvl="0" w:tplc="A1385CCC">
      <w:start w:val="1"/>
      <w:numFmt w:val="taiwaneseCountingThousand"/>
      <w:lvlText w:val="%1、"/>
      <w:lvlJc w:val="left"/>
      <w:pPr>
        <w:ind w:left="720" w:hanging="720"/>
      </w:pPr>
      <w:rPr>
        <w:rFonts w:hint="default"/>
        <w:strike w:val="0"/>
        <w:dstrike w:val="0"/>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6"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3F25385E"/>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41BD3F02"/>
    <w:multiLevelType w:val="hybridMultilevel"/>
    <w:tmpl w:val="F4805386"/>
    <w:lvl w:ilvl="0" w:tplc="D2F0C6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5"/>
  </w:num>
  <w:num w:numId="3">
    <w:abstractNumId w:val="16"/>
  </w:num>
  <w:num w:numId="4">
    <w:abstractNumId w:val="11"/>
  </w:num>
  <w:num w:numId="5">
    <w:abstractNumId w:val="15"/>
  </w:num>
  <w:num w:numId="6">
    <w:abstractNumId w:val="12"/>
  </w:num>
  <w:num w:numId="7">
    <w:abstractNumId w:val="8"/>
  </w:num>
  <w:num w:numId="8">
    <w:abstractNumId w:val="14"/>
  </w:num>
  <w:num w:numId="9">
    <w:abstractNumId w:val="6"/>
  </w:num>
  <w:num w:numId="10">
    <w:abstractNumId w:val="1"/>
  </w:num>
  <w:num w:numId="11">
    <w:abstractNumId w:val="9"/>
  </w:num>
  <w:num w:numId="12">
    <w:abstractNumId w:val="13"/>
  </w:num>
  <w:num w:numId="13">
    <w:abstractNumId w:val="7"/>
  </w:num>
  <w:num w:numId="14">
    <w:abstractNumId w:val="2"/>
  </w:num>
  <w:num w:numId="15">
    <w:abstractNumId w:val="3"/>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00FB5"/>
    <w:rsid w:val="00010E3B"/>
    <w:rsid w:val="00011986"/>
    <w:rsid w:val="00014F97"/>
    <w:rsid w:val="00024F76"/>
    <w:rsid w:val="00050A7B"/>
    <w:rsid w:val="000645E1"/>
    <w:rsid w:val="00073C25"/>
    <w:rsid w:val="0008103E"/>
    <w:rsid w:val="000A4C34"/>
    <w:rsid w:val="000A6326"/>
    <w:rsid w:val="000C1B56"/>
    <w:rsid w:val="000C58BE"/>
    <w:rsid w:val="000E6B2F"/>
    <w:rsid w:val="001008E0"/>
    <w:rsid w:val="00103045"/>
    <w:rsid w:val="00103333"/>
    <w:rsid w:val="00103EDD"/>
    <w:rsid w:val="00132006"/>
    <w:rsid w:val="001363E4"/>
    <w:rsid w:val="001415F5"/>
    <w:rsid w:val="00144E08"/>
    <w:rsid w:val="00171A5D"/>
    <w:rsid w:val="00172996"/>
    <w:rsid w:val="00184F85"/>
    <w:rsid w:val="00186C8F"/>
    <w:rsid w:val="001A15DE"/>
    <w:rsid w:val="001A6633"/>
    <w:rsid w:val="001F3BA6"/>
    <w:rsid w:val="00233620"/>
    <w:rsid w:val="00251601"/>
    <w:rsid w:val="00256E21"/>
    <w:rsid w:val="00257C39"/>
    <w:rsid w:val="0026131D"/>
    <w:rsid w:val="0027178F"/>
    <w:rsid w:val="002720F0"/>
    <w:rsid w:val="00274086"/>
    <w:rsid w:val="0028108D"/>
    <w:rsid w:val="00295E16"/>
    <w:rsid w:val="002B4EAE"/>
    <w:rsid w:val="002C3500"/>
    <w:rsid w:val="002C39F1"/>
    <w:rsid w:val="002C5DA8"/>
    <w:rsid w:val="002D1E0C"/>
    <w:rsid w:val="002E2DA4"/>
    <w:rsid w:val="002E3E9C"/>
    <w:rsid w:val="002E7164"/>
    <w:rsid w:val="002F3AFB"/>
    <w:rsid w:val="003156A8"/>
    <w:rsid w:val="003164C7"/>
    <w:rsid w:val="003470FE"/>
    <w:rsid w:val="00360133"/>
    <w:rsid w:val="00361F13"/>
    <w:rsid w:val="003650B6"/>
    <w:rsid w:val="003711ED"/>
    <w:rsid w:val="003711EF"/>
    <w:rsid w:val="003928B8"/>
    <w:rsid w:val="00393484"/>
    <w:rsid w:val="003B4861"/>
    <w:rsid w:val="003B4C99"/>
    <w:rsid w:val="003B68A0"/>
    <w:rsid w:val="003C4CBD"/>
    <w:rsid w:val="003D48EC"/>
    <w:rsid w:val="003E005C"/>
    <w:rsid w:val="003E09AC"/>
    <w:rsid w:val="004007F5"/>
    <w:rsid w:val="00401590"/>
    <w:rsid w:val="00403AD2"/>
    <w:rsid w:val="0040530C"/>
    <w:rsid w:val="0042297A"/>
    <w:rsid w:val="00423C01"/>
    <w:rsid w:val="0043187D"/>
    <w:rsid w:val="00441C4C"/>
    <w:rsid w:val="004463BD"/>
    <w:rsid w:val="00455F37"/>
    <w:rsid w:val="00470B92"/>
    <w:rsid w:val="00472C81"/>
    <w:rsid w:val="00473298"/>
    <w:rsid w:val="00477D41"/>
    <w:rsid w:val="00484172"/>
    <w:rsid w:val="0048538F"/>
    <w:rsid w:val="00486C85"/>
    <w:rsid w:val="0049481B"/>
    <w:rsid w:val="004C0B1B"/>
    <w:rsid w:val="004C6185"/>
    <w:rsid w:val="004F3632"/>
    <w:rsid w:val="0050551E"/>
    <w:rsid w:val="00510908"/>
    <w:rsid w:val="00520C8C"/>
    <w:rsid w:val="00530550"/>
    <w:rsid w:val="0054637D"/>
    <w:rsid w:val="00551EC6"/>
    <w:rsid w:val="00555641"/>
    <w:rsid w:val="005646A7"/>
    <w:rsid w:val="005718DA"/>
    <w:rsid w:val="00582F82"/>
    <w:rsid w:val="00582FD7"/>
    <w:rsid w:val="00590746"/>
    <w:rsid w:val="00591C12"/>
    <w:rsid w:val="005A2A72"/>
    <w:rsid w:val="005D4A71"/>
    <w:rsid w:val="005E139F"/>
    <w:rsid w:val="00604697"/>
    <w:rsid w:val="006236B6"/>
    <w:rsid w:val="0063444F"/>
    <w:rsid w:val="00644AC8"/>
    <w:rsid w:val="0065630E"/>
    <w:rsid w:val="00692CBE"/>
    <w:rsid w:val="00695FAC"/>
    <w:rsid w:val="006A7406"/>
    <w:rsid w:val="006B2FA5"/>
    <w:rsid w:val="006B33A6"/>
    <w:rsid w:val="006D4F44"/>
    <w:rsid w:val="006D6B05"/>
    <w:rsid w:val="006E0E35"/>
    <w:rsid w:val="00700A9A"/>
    <w:rsid w:val="00703A22"/>
    <w:rsid w:val="00714EB2"/>
    <w:rsid w:val="0072264D"/>
    <w:rsid w:val="00727EC4"/>
    <w:rsid w:val="00730427"/>
    <w:rsid w:val="00734B71"/>
    <w:rsid w:val="0073597E"/>
    <w:rsid w:val="007750A8"/>
    <w:rsid w:val="00785B73"/>
    <w:rsid w:val="007928FB"/>
    <w:rsid w:val="00796BCA"/>
    <w:rsid w:val="00796E23"/>
    <w:rsid w:val="007A138E"/>
    <w:rsid w:val="007A2CE9"/>
    <w:rsid w:val="007C2DAA"/>
    <w:rsid w:val="007C6151"/>
    <w:rsid w:val="00815973"/>
    <w:rsid w:val="00823927"/>
    <w:rsid w:val="00827752"/>
    <w:rsid w:val="008455B7"/>
    <w:rsid w:val="00845BE6"/>
    <w:rsid w:val="00846088"/>
    <w:rsid w:val="00846EE2"/>
    <w:rsid w:val="00847AFA"/>
    <w:rsid w:val="00885C4C"/>
    <w:rsid w:val="008A404D"/>
    <w:rsid w:val="008B35A9"/>
    <w:rsid w:val="008C058E"/>
    <w:rsid w:val="008D0D7D"/>
    <w:rsid w:val="008F20B9"/>
    <w:rsid w:val="009113D5"/>
    <w:rsid w:val="00921844"/>
    <w:rsid w:val="00933AE9"/>
    <w:rsid w:val="00941A27"/>
    <w:rsid w:val="00964D06"/>
    <w:rsid w:val="00971210"/>
    <w:rsid w:val="009744FB"/>
    <w:rsid w:val="00982225"/>
    <w:rsid w:val="0098458E"/>
    <w:rsid w:val="00991585"/>
    <w:rsid w:val="00991E8D"/>
    <w:rsid w:val="00992BE3"/>
    <w:rsid w:val="009A3BC3"/>
    <w:rsid w:val="009A3C74"/>
    <w:rsid w:val="009A6A07"/>
    <w:rsid w:val="009B1E00"/>
    <w:rsid w:val="009B64D6"/>
    <w:rsid w:val="009B690A"/>
    <w:rsid w:val="009B7819"/>
    <w:rsid w:val="009C0B9B"/>
    <w:rsid w:val="009D3183"/>
    <w:rsid w:val="009D4C0B"/>
    <w:rsid w:val="009E49E8"/>
    <w:rsid w:val="009F1EDC"/>
    <w:rsid w:val="009F5815"/>
    <w:rsid w:val="00A002C9"/>
    <w:rsid w:val="00A2150B"/>
    <w:rsid w:val="00A3341E"/>
    <w:rsid w:val="00A37684"/>
    <w:rsid w:val="00A42DFB"/>
    <w:rsid w:val="00A467BA"/>
    <w:rsid w:val="00A571D4"/>
    <w:rsid w:val="00A646E8"/>
    <w:rsid w:val="00A803AE"/>
    <w:rsid w:val="00A81343"/>
    <w:rsid w:val="00A82B74"/>
    <w:rsid w:val="00A9272D"/>
    <w:rsid w:val="00A9793E"/>
    <w:rsid w:val="00AB4BCD"/>
    <w:rsid w:val="00AC46E7"/>
    <w:rsid w:val="00AD1553"/>
    <w:rsid w:val="00AD7332"/>
    <w:rsid w:val="00AF00D2"/>
    <w:rsid w:val="00AF7942"/>
    <w:rsid w:val="00B1162E"/>
    <w:rsid w:val="00B151AB"/>
    <w:rsid w:val="00B21066"/>
    <w:rsid w:val="00B22E69"/>
    <w:rsid w:val="00B40BAE"/>
    <w:rsid w:val="00B53204"/>
    <w:rsid w:val="00B82B8B"/>
    <w:rsid w:val="00B92593"/>
    <w:rsid w:val="00B96251"/>
    <w:rsid w:val="00B9634C"/>
    <w:rsid w:val="00B964A0"/>
    <w:rsid w:val="00BA568A"/>
    <w:rsid w:val="00BA6B1B"/>
    <w:rsid w:val="00BC45D8"/>
    <w:rsid w:val="00BD6E76"/>
    <w:rsid w:val="00BE1910"/>
    <w:rsid w:val="00BF07CF"/>
    <w:rsid w:val="00BF41CC"/>
    <w:rsid w:val="00C00959"/>
    <w:rsid w:val="00C03351"/>
    <w:rsid w:val="00C043EE"/>
    <w:rsid w:val="00C11690"/>
    <w:rsid w:val="00C1214D"/>
    <w:rsid w:val="00C17A72"/>
    <w:rsid w:val="00C2790F"/>
    <w:rsid w:val="00C615BC"/>
    <w:rsid w:val="00C6309B"/>
    <w:rsid w:val="00C63955"/>
    <w:rsid w:val="00C766D4"/>
    <w:rsid w:val="00C82837"/>
    <w:rsid w:val="00C84521"/>
    <w:rsid w:val="00CB4B5A"/>
    <w:rsid w:val="00CB4E20"/>
    <w:rsid w:val="00CB6789"/>
    <w:rsid w:val="00CB7008"/>
    <w:rsid w:val="00CC5749"/>
    <w:rsid w:val="00CD70DA"/>
    <w:rsid w:val="00CE57B7"/>
    <w:rsid w:val="00CF4A97"/>
    <w:rsid w:val="00CF7710"/>
    <w:rsid w:val="00D02554"/>
    <w:rsid w:val="00D10474"/>
    <w:rsid w:val="00D16C54"/>
    <w:rsid w:val="00D238E8"/>
    <w:rsid w:val="00D2468A"/>
    <w:rsid w:val="00D27DE9"/>
    <w:rsid w:val="00D33B4E"/>
    <w:rsid w:val="00D46D85"/>
    <w:rsid w:val="00D50030"/>
    <w:rsid w:val="00D5599E"/>
    <w:rsid w:val="00D671B4"/>
    <w:rsid w:val="00D67CDB"/>
    <w:rsid w:val="00D74C5F"/>
    <w:rsid w:val="00D74FD2"/>
    <w:rsid w:val="00D82127"/>
    <w:rsid w:val="00D84CD2"/>
    <w:rsid w:val="00D87B66"/>
    <w:rsid w:val="00D91C9A"/>
    <w:rsid w:val="00DA6921"/>
    <w:rsid w:val="00DB1766"/>
    <w:rsid w:val="00DB5CE7"/>
    <w:rsid w:val="00DB6246"/>
    <w:rsid w:val="00DB6C27"/>
    <w:rsid w:val="00DD6B14"/>
    <w:rsid w:val="00DE445E"/>
    <w:rsid w:val="00DF1684"/>
    <w:rsid w:val="00E00A2E"/>
    <w:rsid w:val="00E039F8"/>
    <w:rsid w:val="00E04140"/>
    <w:rsid w:val="00E04BEF"/>
    <w:rsid w:val="00E20ED8"/>
    <w:rsid w:val="00E2390F"/>
    <w:rsid w:val="00E269FA"/>
    <w:rsid w:val="00E31EC2"/>
    <w:rsid w:val="00E32C6A"/>
    <w:rsid w:val="00E44C5B"/>
    <w:rsid w:val="00E46829"/>
    <w:rsid w:val="00E5367C"/>
    <w:rsid w:val="00E60A88"/>
    <w:rsid w:val="00E710C4"/>
    <w:rsid w:val="00E76F48"/>
    <w:rsid w:val="00E93B59"/>
    <w:rsid w:val="00E95517"/>
    <w:rsid w:val="00EA4C4C"/>
    <w:rsid w:val="00EB4AD9"/>
    <w:rsid w:val="00EB7EAB"/>
    <w:rsid w:val="00ED7055"/>
    <w:rsid w:val="00ED73C6"/>
    <w:rsid w:val="00ED7CB7"/>
    <w:rsid w:val="00EE3213"/>
    <w:rsid w:val="00EE54C7"/>
    <w:rsid w:val="00EF3AA8"/>
    <w:rsid w:val="00F13052"/>
    <w:rsid w:val="00F20DE6"/>
    <w:rsid w:val="00F370AE"/>
    <w:rsid w:val="00F50D22"/>
    <w:rsid w:val="00F524CD"/>
    <w:rsid w:val="00F530C7"/>
    <w:rsid w:val="00F53468"/>
    <w:rsid w:val="00F558AF"/>
    <w:rsid w:val="00F577F6"/>
    <w:rsid w:val="00F91EFD"/>
    <w:rsid w:val="00F9537B"/>
    <w:rsid w:val="00FA3754"/>
    <w:rsid w:val="00FB3C11"/>
    <w:rsid w:val="00FB5BAD"/>
    <w:rsid w:val="00FB7BD6"/>
    <w:rsid w:val="00FD3C13"/>
    <w:rsid w:val="00FD6E3E"/>
    <w:rsid w:val="00FE32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4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customStyle="1" w:styleId="a4">
    <w:name w:val="(一)"/>
    <w:basedOn w:val="a"/>
    <w:link w:val="a5"/>
    <w:qFormat/>
    <w:rsid w:val="00D10474"/>
    <w:pPr>
      <w:snapToGrid w:val="0"/>
      <w:spacing w:line="0" w:lineRule="atLeast"/>
      <w:ind w:leftChars="177" w:left="991" w:hangingChars="236" w:hanging="566"/>
      <w:jc w:val="both"/>
    </w:pPr>
    <w:rPr>
      <w:rFonts w:ascii="標楷體" w:eastAsia="標楷體" w:hAnsi="標楷體" w:cs="Times New Roman"/>
      <w:szCs w:val="24"/>
    </w:rPr>
  </w:style>
  <w:style w:type="paragraph" w:customStyle="1" w:styleId="1">
    <w:name w:val="1"/>
    <w:basedOn w:val="a"/>
    <w:link w:val="10"/>
    <w:qFormat/>
    <w:rsid w:val="00D10474"/>
    <w:pPr>
      <w:snapToGrid w:val="0"/>
      <w:spacing w:line="0" w:lineRule="atLeast"/>
      <w:ind w:leftChars="414" w:left="1272" w:hangingChars="116" w:hanging="278"/>
      <w:jc w:val="both"/>
    </w:pPr>
    <w:rPr>
      <w:rFonts w:ascii="標楷體" w:eastAsia="標楷體" w:hAnsi="標楷體" w:cs="Times New Roman"/>
      <w:szCs w:val="24"/>
    </w:rPr>
  </w:style>
  <w:style w:type="character" w:customStyle="1" w:styleId="a5">
    <w:name w:val="(一) 字元"/>
    <w:link w:val="a4"/>
    <w:rsid w:val="00D10474"/>
    <w:rPr>
      <w:rFonts w:ascii="標楷體" w:eastAsia="標楷體" w:hAnsi="標楷體" w:cs="Times New Roman"/>
      <w:szCs w:val="24"/>
    </w:rPr>
  </w:style>
  <w:style w:type="paragraph" w:customStyle="1" w:styleId="11">
    <w:name w:val="(1)"/>
    <w:basedOn w:val="a"/>
    <w:link w:val="12"/>
    <w:qFormat/>
    <w:rsid w:val="00D10474"/>
    <w:pPr>
      <w:snapToGrid w:val="0"/>
      <w:spacing w:line="0" w:lineRule="atLeast"/>
      <w:ind w:leftChars="589" w:left="1839" w:hangingChars="177" w:hanging="425"/>
      <w:jc w:val="both"/>
    </w:pPr>
    <w:rPr>
      <w:rFonts w:ascii="標楷體" w:eastAsia="標楷體" w:hAnsi="標楷體" w:cs="Times New Roman"/>
      <w:szCs w:val="24"/>
    </w:rPr>
  </w:style>
  <w:style w:type="character" w:customStyle="1" w:styleId="10">
    <w:name w:val="1 字元"/>
    <w:link w:val="1"/>
    <w:rsid w:val="00D10474"/>
    <w:rPr>
      <w:rFonts w:ascii="標楷體" w:eastAsia="標楷體" w:hAnsi="標楷體" w:cs="Times New Roman"/>
      <w:szCs w:val="24"/>
    </w:rPr>
  </w:style>
  <w:style w:type="character" w:customStyle="1" w:styleId="12">
    <w:name w:val="(1) 字元"/>
    <w:link w:val="11"/>
    <w:rsid w:val="00D10474"/>
    <w:rPr>
      <w:rFonts w:ascii="標楷體" w:eastAsia="標楷體" w:hAnsi="標楷體" w:cs="Times New Roman"/>
      <w:szCs w:val="24"/>
    </w:rPr>
  </w:style>
  <w:style w:type="paragraph" w:customStyle="1" w:styleId="a6">
    <w:name w:val="一、"/>
    <w:basedOn w:val="a"/>
    <w:link w:val="a7"/>
    <w:qFormat/>
    <w:rsid w:val="00D10474"/>
    <w:pPr>
      <w:snapToGrid w:val="0"/>
      <w:spacing w:line="0" w:lineRule="atLeast"/>
      <w:ind w:leftChars="1" w:left="566" w:hangingChars="235" w:hanging="564"/>
      <w:jc w:val="both"/>
    </w:pPr>
    <w:rPr>
      <w:rFonts w:ascii="標楷體" w:eastAsia="標楷體" w:hAnsi="標楷體" w:cs="Times New Roman"/>
      <w:szCs w:val="24"/>
    </w:rPr>
  </w:style>
  <w:style w:type="character" w:customStyle="1" w:styleId="a7">
    <w:name w:val="一、 字元"/>
    <w:link w:val="a6"/>
    <w:rsid w:val="00D10474"/>
    <w:rPr>
      <w:rFonts w:ascii="標楷體" w:eastAsia="標楷體" w:hAnsi="標楷體" w:cs="Times New Roman"/>
      <w:szCs w:val="24"/>
    </w:rPr>
  </w:style>
  <w:style w:type="paragraph" w:styleId="a8">
    <w:name w:val="header"/>
    <w:basedOn w:val="a"/>
    <w:link w:val="a9"/>
    <w:rsid w:val="00D10474"/>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rsid w:val="00D10474"/>
    <w:rPr>
      <w:rFonts w:ascii="Times New Roman" w:eastAsia="新細明體" w:hAnsi="Times New Roman" w:cs="Times New Roman"/>
      <w:sz w:val="20"/>
      <w:szCs w:val="20"/>
    </w:rPr>
  </w:style>
  <w:style w:type="paragraph" w:customStyle="1" w:styleId="aa">
    <w:name w:val="一"/>
    <w:basedOn w:val="a"/>
    <w:link w:val="ab"/>
    <w:qFormat/>
    <w:rsid w:val="00F370AE"/>
    <w:pPr>
      <w:spacing w:line="460" w:lineRule="exact"/>
      <w:ind w:left="480" w:hanging="480"/>
    </w:pPr>
    <w:rPr>
      <w:rFonts w:ascii="標楷體" w:eastAsia="標楷體" w:hAnsi="標楷體" w:cs="Times New Roman"/>
      <w:sz w:val="28"/>
      <w:szCs w:val="28"/>
    </w:rPr>
  </w:style>
  <w:style w:type="character" w:customStyle="1" w:styleId="ab">
    <w:name w:val="一 字元"/>
    <w:link w:val="aa"/>
    <w:rsid w:val="00F370AE"/>
    <w:rPr>
      <w:rFonts w:ascii="標楷體" w:eastAsia="標楷體" w:hAnsi="標楷體" w:cs="Times New Roman"/>
      <w:sz w:val="28"/>
      <w:szCs w:val="28"/>
    </w:rPr>
  </w:style>
  <w:style w:type="paragraph" w:styleId="ac">
    <w:name w:val="footer"/>
    <w:basedOn w:val="a"/>
    <w:link w:val="ad"/>
    <w:uiPriority w:val="99"/>
    <w:unhideWhenUsed/>
    <w:rsid w:val="00E95517"/>
    <w:pPr>
      <w:tabs>
        <w:tab w:val="center" w:pos="4153"/>
        <w:tab w:val="right" w:pos="8306"/>
      </w:tabs>
      <w:snapToGrid w:val="0"/>
    </w:pPr>
    <w:rPr>
      <w:sz w:val="20"/>
      <w:szCs w:val="20"/>
    </w:rPr>
  </w:style>
  <w:style w:type="character" w:customStyle="1" w:styleId="ad">
    <w:name w:val="頁尾 字元"/>
    <w:basedOn w:val="a0"/>
    <w:link w:val="ac"/>
    <w:uiPriority w:val="99"/>
    <w:rsid w:val="00E95517"/>
    <w:rPr>
      <w:sz w:val="20"/>
      <w:szCs w:val="20"/>
    </w:rPr>
  </w:style>
  <w:style w:type="paragraph" w:styleId="ae">
    <w:name w:val="Balloon Text"/>
    <w:basedOn w:val="a"/>
    <w:link w:val="af"/>
    <w:uiPriority w:val="99"/>
    <w:semiHidden/>
    <w:unhideWhenUsed/>
    <w:rsid w:val="00B151A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B151AB"/>
    <w:rPr>
      <w:rFonts w:asciiTheme="majorHAnsi" w:eastAsiaTheme="majorEastAsia" w:hAnsiTheme="majorHAnsi" w:cstheme="majorBidi"/>
      <w:sz w:val="18"/>
      <w:szCs w:val="18"/>
    </w:rPr>
  </w:style>
  <w:style w:type="character" w:styleId="af0">
    <w:name w:val="annotation reference"/>
    <w:basedOn w:val="a0"/>
    <w:uiPriority w:val="99"/>
    <w:semiHidden/>
    <w:unhideWhenUsed/>
    <w:rsid w:val="00024F76"/>
    <w:rPr>
      <w:sz w:val="18"/>
      <w:szCs w:val="18"/>
    </w:rPr>
  </w:style>
  <w:style w:type="paragraph" w:styleId="af1">
    <w:name w:val="annotation text"/>
    <w:basedOn w:val="a"/>
    <w:link w:val="af2"/>
    <w:uiPriority w:val="99"/>
    <w:semiHidden/>
    <w:unhideWhenUsed/>
    <w:rsid w:val="00024F76"/>
  </w:style>
  <w:style w:type="character" w:customStyle="1" w:styleId="af2">
    <w:name w:val="註解文字 字元"/>
    <w:basedOn w:val="a0"/>
    <w:link w:val="af1"/>
    <w:uiPriority w:val="99"/>
    <w:semiHidden/>
    <w:rsid w:val="00024F76"/>
  </w:style>
  <w:style w:type="paragraph" w:styleId="af3">
    <w:name w:val="annotation subject"/>
    <w:basedOn w:val="af1"/>
    <w:next w:val="af1"/>
    <w:link w:val="af4"/>
    <w:uiPriority w:val="99"/>
    <w:semiHidden/>
    <w:unhideWhenUsed/>
    <w:rsid w:val="00024F76"/>
    <w:rPr>
      <w:b/>
      <w:bCs/>
    </w:rPr>
  </w:style>
  <w:style w:type="character" w:customStyle="1" w:styleId="af4">
    <w:name w:val="註解主旨 字元"/>
    <w:basedOn w:val="af2"/>
    <w:link w:val="af3"/>
    <w:uiPriority w:val="99"/>
    <w:semiHidden/>
    <w:rsid w:val="00024F76"/>
    <w:rPr>
      <w:b/>
      <w:bCs/>
    </w:rPr>
  </w:style>
  <w:style w:type="character" w:styleId="af5">
    <w:name w:val="Placeholder Text"/>
    <w:basedOn w:val="a0"/>
    <w:uiPriority w:val="99"/>
    <w:semiHidden/>
    <w:rsid w:val="002720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7AABE-61B5-4E9B-9259-255FB3080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496</Characters>
  <Application>Microsoft Office Word</Application>
  <DocSecurity>0</DocSecurity>
  <Lines>4</Lines>
  <Paragraphs>1</Paragraphs>
  <ScaleCrop>false</ScaleCrop>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謝琬渝</cp:lastModifiedBy>
  <cp:revision>3</cp:revision>
  <cp:lastPrinted>2020-03-05T05:45:00Z</cp:lastPrinted>
  <dcterms:created xsi:type="dcterms:W3CDTF">2020-03-18T08:37:00Z</dcterms:created>
  <dcterms:modified xsi:type="dcterms:W3CDTF">2020-03-18T08:40:00Z</dcterms:modified>
</cp:coreProperties>
</file>