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E083AB" w14:textId="77777777" w:rsidR="00D12E51" w:rsidRPr="007C5A22" w:rsidRDefault="00AC2EE9" w:rsidP="00D82862">
      <w:pPr>
        <w:widowControl/>
        <w:spacing w:line="460" w:lineRule="exact"/>
        <w:jc w:val="both"/>
        <w:rPr>
          <w:rFonts w:ascii="Times New Roman" w:eastAsia="標楷體" w:hAnsi="Times New Roman"/>
          <w:sz w:val="40"/>
          <w:szCs w:val="40"/>
        </w:rPr>
      </w:pPr>
      <w:bookmarkStart w:id="0" w:name="_GoBack"/>
      <w:proofErr w:type="gramStart"/>
      <w:r w:rsidRPr="00AC2EE9">
        <w:rPr>
          <w:rFonts w:ascii="Times New Roman" w:eastAsia="標楷體" w:hAnsi="Times New Roman" w:hint="eastAsia"/>
          <w:sz w:val="40"/>
          <w:szCs w:val="40"/>
        </w:rPr>
        <w:t>臺</w:t>
      </w:r>
      <w:proofErr w:type="gramEnd"/>
      <w:r w:rsidRPr="00AC2EE9">
        <w:rPr>
          <w:rFonts w:ascii="Times New Roman" w:eastAsia="標楷體" w:hAnsi="Times New Roman" w:hint="eastAsia"/>
          <w:sz w:val="40"/>
          <w:szCs w:val="40"/>
        </w:rPr>
        <w:t>中市土地界標申購及收費辦法</w:t>
      </w:r>
      <w:r w:rsidR="00D12E51" w:rsidRPr="007C5A22">
        <w:rPr>
          <w:rFonts w:ascii="Times New Roman" w:eastAsia="標楷體" w:hAnsi="Times New Roman"/>
          <w:sz w:val="40"/>
          <w:szCs w:val="40"/>
        </w:rPr>
        <w:t>修正草案總說明</w:t>
      </w:r>
    </w:p>
    <w:bookmarkEnd w:id="0"/>
    <w:p w14:paraId="4A27FFF3" w14:textId="77777777" w:rsidR="00D12E51" w:rsidRPr="007C5A22" w:rsidRDefault="00D12E51" w:rsidP="00D82862">
      <w:pPr>
        <w:widowControl/>
        <w:spacing w:line="46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7C5A22">
        <w:rPr>
          <w:rFonts w:ascii="標楷體" w:eastAsia="標楷體" w:hAnsi="標楷體"/>
          <w:sz w:val="28"/>
          <w:szCs w:val="28"/>
        </w:rPr>
        <w:t>臺</w:t>
      </w:r>
      <w:proofErr w:type="gramEnd"/>
      <w:r w:rsidRPr="007C5A22">
        <w:rPr>
          <w:rFonts w:ascii="標楷體" w:eastAsia="標楷體" w:hAnsi="標楷體"/>
          <w:sz w:val="28"/>
          <w:szCs w:val="28"/>
        </w:rPr>
        <w:t>中市政府</w:t>
      </w:r>
      <w:r w:rsidR="00013D91">
        <w:rPr>
          <w:rFonts w:ascii="標楷體" w:eastAsia="標楷體" w:hAnsi="標楷體" w:hint="eastAsia"/>
          <w:sz w:val="28"/>
          <w:szCs w:val="28"/>
        </w:rPr>
        <w:t>為規範土地界標申購</w:t>
      </w:r>
      <w:r w:rsidR="00730AE8">
        <w:rPr>
          <w:rFonts w:ascii="標楷體" w:eastAsia="標楷體" w:hAnsi="標楷體" w:hint="eastAsia"/>
          <w:sz w:val="28"/>
          <w:szCs w:val="28"/>
        </w:rPr>
        <w:t>及收費</w:t>
      </w:r>
      <w:r w:rsidR="00013D91">
        <w:rPr>
          <w:rFonts w:ascii="標楷體" w:eastAsia="標楷體" w:hAnsi="標楷體" w:hint="eastAsia"/>
          <w:sz w:val="28"/>
          <w:szCs w:val="28"/>
        </w:rPr>
        <w:t>事宜，於</w:t>
      </w:r>
      <w:proofErr w:type="gramStart"/>
      <w:r w:rsidR="00013D91">
        <w:rPr>
          <w:rFonts w:ascii="標楷體" w:eastAsia="標楷體" w:hAnsi="標楷體" w:hint="eastAsia"/>
          <w:sz w:val="28"/>
          <w:szCs w:val="28"/>
        </w:rPr>
        <w:t>一百年四月二十九日</w:t>
      </w:r>
      <w:r w:rsidRPr="007C5A22">
        <w:rPr>
          <w:rFonts w:ascii="標楷體" w:eastAsia="標楷體" w:hAnsi="標楷體"/>
          <w:sz w:val="28"/>
          <w:szCs w:val="28"/>
        </w:rPr>
        <w:t>府授法規</w:t>
      </w:r>
      <w:proofErr w:type="gramEnd"/>
      <w:r w:rsidRPr="007C5A22">
        <w:rPr>
          <w:rFonts w:ascii="標楷體" w:eastAsia="標楷體" w:hAnsi="標楷體"/>
          <w:sz w:val="28"/>
          <w:szCs w:val="28"/>
        </w:rPr>
        <w:t>字第一○○○</w:t>
      </w:r>
      <w:r w:rsidR="00013D91" w:rsidRPr="007C5A22">
        <w:rPr>
          <w:rFonts w:ascii="標楷體" w:eastAsia="標楷體" w:hAnsi="標楷體"/>
          <w:sz w:val="28"/>
          <w:szCs w:val="28"/>
        </w:rPr>
        <w:t>○</w:t>
      </w:r>
      <w:r w:rsidR="00013D91">
        <w:rPr>
          <w:rFonts w:ascii="標楷體" w:eastAsia="標楷體" w:hAnsi="標楷體" w:hint="eastAsia"/>
          <w:sz w:val="28"/>
          <w:szCs w:val="28"/>
        </w:rPr>
        <w:t>七六四二七</w:t>
      </w:r>
      <w:r w:rsidRPr="007C5A22">
        <w:rPr>
          <w:rFonts w:ascii="標楷體" w:eastAsia="標楷體" w:hAnsi="標楷體"/>
          <w:sz w:val="28"/>
          <w:szCs w:val="28"/>
        </w:rPr>
        <w:t>號令</w:t>
      </w:r>
      <w:r w:rsidR="00013D91">
        <w:rPr>
          <w:rFonts w:ascii="標楷體" w:eastAsia="標楷體" w:hAnsi="標楷體" w:hint="eastAsia"/>
          <w:sz w:val="28"/>
          <w:szCs w:val="28"/>
        </w:rPr>
        <w:t>發布</w:t>
      </w:r>
      <w:proofErr w:type="gramStart"/>
      <w:r w:rsidR="00013D91" w:rsidRPr="00013D91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013D91" w:rsidRPr="00013D91">
        <w:rPr>
          <w:rFonts w:ascii="標楷體" w:eastAsia="標楷體" w:hAnsi="標楷體" w:hint="eastAsia"/>
          <w:sz w:val="28"/>
          <w:szCs w:val="28"/>
        </w:rPr>
        <w:t>中市土地界標申購及收費辦法</w:t>
      </w:r>
      <w:r w:rsidRPr="007C5A22">
        <w:rPr>
          <w:rFonts w:ascii="標楷體" w:eastAsia="標楷體" w:hAnsi="標楷體"/>
          <w:sz w:val="28"/>
          <w:szCs w:val="28"/>
        </w:rPr>
        <w:t>，</w:t>
      </w:r>
      <w:r w:rsidR="00A42FEB">
        <w:rPr>
          <w:rFonts w:ascii="標楷體" w:eastAsia="標楷體" w:hAnsi="標楷體" w:hint="eastAsia"/>
          <w:sz w:val="28"/>
          <w:szCs w:val="28"/>
        </w:rPr>
        <w:t>現經依規費法第十一條規定檢討收費基準及檢視條文</w:t>
      </w:r>
      <w:r w:rsidR="0028517E">
        <w:rPr>
          <w:rFonts w:ascii="標楷體" w:eastAsia="標楷體" w:hAnsi="標楷體" w:hint="eastAsia"/>
          <w:sz w:val="28"/>
          <w:szCs w:val="28"/>
        </w:rPr>
        <w:t>及名稱</w:t>
      </w:r>
      <w:r w:rsidR="00A42FEB">
        <w:rPr>
          <w:rFonts w:ascii="標楷體" w:eastAsia="標楷體" w:hAnsi="標楷體" w:hint="eastAsia"/>
          <w:sz w:val="28"/>
          <w:szCs w:val="28"/>
        </w:rPr>
        <w:t>之適用</w:t>
      </w:r>
      <w:r w:rsidR="001F6B51">
        <w:rPr>
          <w:rFonts w:ascii="標楷體" w:eastAsia="標楷體" w:hAnsi="標楷體" w:hint="eastAsia"/>
          <w:sz w:val="28"/>
          <w:szCs w:val="28"/>
        </w:rPr>
        <w:t>性</w:t>
      </w:r>
      <w:r w:rsidRPr="007C5A22">
        <w:rPr>
          <w:rFonts w:ascii="標楷體" w:eastAsia="標楷體" w:hAnsi="標楷體"/>
          <w:sz w:val="28"/>
          <w:szCs w:val="28"/>
        </w:rPr>
        <w:t>，</w:t>
      </w:r>
      <w:proofErr w:type="gramStart"/>
      <w:r w:rsidRPr="007C5A22">
        <w:rPr>
          <w:rFonts w:ascii="標楷體" w:eastAsia="標楷體" w:hAnsi="標楷體"/>
          <w:sz w:val="28"/>
          <w:szCs w:val="28"/>
        </w:rPr>
        <w:t>爰</w:t>
      </w:r>
      <w:proofErr w:type="gramEnd"/>
      <w:r w:rsidRPr="007C5A22">
        <w:rPr>
          <w:rFonts w:ascii="標楷體" w:eastAsia="標楷體" w:hAnsi="標楷體"/>
          <w:sz w:val="28"/>
          <w:szCs w:val="28"/>
        </w:rPr>
        <w:t>修正</w:t>
      </w:r>
      <w:r w:rsidR="00A42FEB">
        <w:rPr>
          <w:rFonts w:ascii="標楷體" w:eastAsia="標楷體" w:hAnsi="標楷體" w:hint="eastAsia"/>
          <w:sz w:val="28"/>
          <w:szCs w:val="28"/>
        </w:rPr>
        <w:t>之</w:t>
      </w:r>
      <w:r w:rsidRPr="007C5A22">
        <w:rPr>
          <w:rFonts w:ascii="標楷體" w:eastAsia="標楷體" w:hAnsi="標楷體"/>
          <w:sz w:val="28"/>
          <w:szCs w:val="28"/>
        </w:rPr>
        <w:t>，重點如下：</w:t>
      </w:r>
    </w:p>
    <w:p w14:paraId="7B92FC65" w14:textId="77777777" w:rsidR="00E71277" w:rsidRDefault="00D12E51" w:rsidP="00D82862">
      <w:pPr>
        <w:widowControl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7C5A22">
        <w:rPr>
          <w:rFonts w:ascii="標楷體" w:eastAsia="標楷體" w:hAnsi="標楷體"/>
          <w:sz w:val="28"/>
          <w:szCs w:val="28"/>
        </w:rPr>
        <w:t>一、</w:t>
      </w:r>
      <w:r w:rsidR="00E71277">
        <w:rPr>
          <w:rFonts w:ascii="標楷體" w:eastAsia="標楷體" w:hAnsi="標楷體" w:hint="eastAsia"/>
          <w:sz w:val="28"/>
          <w:szCs w:val="28"/>
        </w:rPr>
        <w:t>修正法規名稱。</w:t>
      </w:r>
    </w:p>
    <w:p w14:paraId="50E996D7" w14:textId="77777777" w:rsidR="00D12E51" w:rsidRPr="007C5A22" w:rsidRDefault="00E71277" w:rsidP="00D82862">
      <w:pPr>
        <w:widowControl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proofErr w:type="gramStart"/>
      <w:r w:rsidR="00D12E51" w:rsidRPr="007C5A22">
        <w:rPr>
          <w:rFonts w:ascii="標楷體" w:eastAsia="標楷體" w:hAnsi="標楷體"/>
          <w:sz w:val="28"/>
          <w:szCs w:val="28"/>
        </w:rPr>
        <w:t>增列</w:t>
      </w:r>
      <w:r w:rsidR="00525C4E">
        <w:rPr>
          <w:rFonts w:ascii="標楷體" w:eastAsia="標楷體" w:hAnsi="標楷體" w:hint="eastAsia"/>
          <w:sz w:val="28"/>
          <w:szCs w:val="28"/>
        </w:rPr>
        <w:t>法源</w:t>
      </w:r>
      <w:proofErr w:type="gramEnd"/>
      <w:r w:rsidR="00525C4E">
        <w:rPr>
          <w:rFonts w:ascii="標楷體" w:eastAsia="標楷體" w:hAnsi="標楷體" w:hint="eastAsia"/>
          <w:sz w:val="28"/>
          <w:szCs w:val="28"/>
        </w:rPr>
        <w:t>依據</w:t>
      </w:r>
      <w:r w:rsidR="00D12E51" w:rsidRPr="007C5A22">
        <w:rPr>
          <w:rFonts w:ascii="標楷體" w:eastAsia="標楷體" w:hAnsi="標楷體"/>
          <w:sz w:val="28"/>
          <w:szCs w:val="28"/>
        </w:rPr>
        <w:t>，配合文字修正。（修正條文第一條）</w:t>
      </w:r>
    </w:p>
    <w:p w14:paraId="2C4CA287" w14:textId="38DCC27D" w:rsidR="00525C4E" w:rsidRDefault="00D82862" w:rsidP="00D82862">
      <w:pPr>
        <w:widowControl/>
        <w:spacing w:line="460" w:lineRule="exact"/>
        <w:ind w:left="566" w:hangingChars="202" w:hanging="56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</w:t>
      </w:r>
      <w:r w:rsidR="00D12E51" w:rsidRPr="007C5A22">
        <w:rPr>
          <w:rFonts w:ascii="標楷體" w:eastAsia="標楷體" w:hAnsi="標楷體"/>
          <w:sz w:val="28"/>
          <w:szCs w:val="28"/>
        </w:rPr>
        <w:t>、</w:t>
      </w:r>
      <w:r w:rsidR="0028517E">
        <w:rPr>
          <w:rFonts w:ascii="標楷體" w:eastAsia="標楷體" w:hAnsi="標楷體" w:hint="eastAsia"/>
          <w:sz w:val="28"/>
          <w:szCs w:val="28"/>
        </w:rPr>
        <w:t>增列執行機關，</w:t>
      </w:r>
      <w:r w:rsidR="00525C4E">
        <w:rPr>
          <w:rFonts w:ascii="標楷體" w:eastAsia="標楷體" w:hAnsi="標楷體" w:hint="eastAsia"/>
          <w:sz w:val="28"/>
          <w:szCs w:val="28"/>
        </w:rPr>
        <w:t>後續條文並無使用本局簡稱，配合文字修正。</w:t>
      </w:r>
      <w:r w:rsidR="00525C4E" w:rsidRPr="007C5A22">
        <w:rPr>
          <w:rFonts w:ascii="標楷體" w:eastAsia="標楷體" w:hAnsi="標楷體"/>
          <w:sz w:val="28"/>
          <w:szCs w:val="28"/>
        </w:rPr>
        <w:t>（修正條文第</w:t>
      </w:r>
      <w:r w:rsidR="00525C4E">
        <w:rPr>
          <w:rFonts w:ascii="標楷體" w:eastAsia="標楷體" w:hAnsi="標楷體" w:hint="eastAsia"/>
          <w:sz w:val="28"/>
          <w:szCs w:val="28"/>
        </w:rPr>
        <w:t>二</w:t>
      </w:r>
      <w:r w:rsidR="00525C4E" w:rsidRPr="007C5A22">
        <w:rPr>
          <w:rFonts w:ascii="標楷體" w:eastAsia="標楷體" w:hAnsi="標楷體"/>
          <w:sz w:val="28"/>
          <w:szCs w:val="28"/>
        </w:rPr>
        <w:t>條）</w:t>
      </w:r>
    </w:p>
    <w:p w14:paraId="1303E884" w14:textId="6E2A08F9" w:rsidR="00525C4E" w:rsidRDefault="00D82862" w:rsidP="00D82862">
      <w:pPr>
        <w:widowControl/>
        <w:spacing w:line="460" w:lineRule="exact"/>
        <w:ind w:left="566" w:hangingChars="202" w:hanging="56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</w:t>
      </w:r>
      <w:r w:rsidR="00525C4E">
        <w:rPr>
          <w:rFonts w:ascii="標楷體" w:eastAsia="標楷體" w:hAnsi="標楷體" w:hint="eastAsia"/>
          <w:sz w:val="28"/>
          <w:szCs w:val="28"/>
        </w:rPr>
        <w:t>、現行</w:t>
      </w:r>
      <w:r w:rsidR="00525C4E" w:rsidRPr="00525C4E">
        <w:rPr>
          <w:rFonts w:ascii="標楷體" w:eastAsia="標楷體" w:hAnsi="標楷體" w:hint="eastAsia"/>
          <w:sz w:val="28"/>
          <w:szCs w:val="28"/>
        </w:rPr>
        <w:t>土地界標申購，申請人毋須填具申請書，</w:t>
      </w:r>
      <w:proofErr w:type="gramStart"/>
      <w:r w:rsidR="00525C4E" w:rsidRPr="00525C4E">
        <w:rPr>
          <w:rFonts w:ascii="標楷體" w:eastAsia="標楷體" w:hAnsi="標楷體" w:hint="eastAsia"/>
          <w:sz w:val="28"/>
          <w:szCs w:val="28"/>
        </w:rPr>
        <w:t>爰</w:t>
      </w:r>
      <w:proofErr w:type="gramEnd"/>
      <w:r w:rsidR="00525C4E" w:rsidRPr="00525C4E">
        <w:rPr>
          <w:rFonts w:ascii="標楷體" w:eastAsia="標楷體" w:hAnsi="標楷體" w:hint="eastAsia"/>
          <w:sz w:val="28"/>
          <w:szCs w:val="28"/>
        </w:rPr>
        <w:t>予刪除</w:t>
      </w:r>
      <w:r w:rsidR="00525C4E" w:rsidRPr="007C5A22">
        <w:rPr>
          <w:rFonts w:ascii="標楷體" w:eastAsia="標楷體" w:hAnsi="標楷體"/>
          <w:sz w:val="28"/>
          <w:szCs w:val="28"/>
        </w:rPr>
        <w:t>原第</w:t>
      </w:r>
      <w:r w:rsidR="00525C4E">
        <w:rPr>
          <w:rFonts w:ascii="標楷體" w:eastAsia="標楷體" w:hAnsi="標楷體" w:hint="eastAsia"/>
          <w:sz w:val="28"/>
          <w:szCs w:val="28"/>
        </w:rPr>
        <w:t>三</w:t>
      </w:r>
      <w:r w:rsidR="00525C4E" w:rsidRPr="007C5A22">
        <w:rPr>
          <w:rFonts w:ascii="標楷體" w:eastAsia="標楷體" w:hAnsi="標楷體"/>
          <w:sz w:val="28"/>
          <w:szCs w:val="28"/>
        </w:rPr>
        <w:t>條</w:t>
      </w:r>
      <w:r w:rsidR="00525C4E">
        <w:rPr>
          <w:rFonts w:ascii="標楷體" w:eastAsia="標楷體" w:hAnsi="標楷體" w:hint="eastAsia"/>
          <w:sz w:val="28"/>
          <w:szCs w:val="28"/>
        </w:rPr>
        <w:t>、第六條</w:t>
      </w:r>
      <w:r w:rsidR="00525C4E" w:rsidRPr="00525C4E">
        <w:rPr>
          <w:rFonts w:ascii="標楷體" w:eastAsia="標楷體" w:hAnsi="標楷體" w:hint="eastAsia"/>
          <w:sz w:val="28"/>
          <w:szCs w:val="28"/>
        </w:rPr>
        <w:t>。</w:t>
      </w:r>
    </w:p>
    <w:p w14:paraId="17FBD0C5" w14:textId="32F9F149" w:rsidR="00D12E51" w:rsidRPr="007C5A22" w:rsidRDefault="00D82862" w:rsidP="00D82862">
      <w:pPr>
        <w:widowControl/>
        <w:spacing w:line="460" w:lineRule="exact"/>
        <w:ind w:left="566" w:hangingChars="202" w:hanging="56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</w:t>
      </w:r>
      <w:r w:rsidR="00525C4E">
        <w:rPr>
          <w:rFonts w:ascii="標楷體" w:eastAsia="標楷體" w:hAnsi="標楷體" w:hint="eastAsia"/>
          <w:sz w:val="28"/>
          <w:szCs w:val="28"/>
        </w:rPr>
        <w:t>、依規費法第十一條規定檢討收費基準，</w:t>
      </w:r>
      <w:r w:rsidR="00525C4E" w:rsidRPr="00525C4E">
        <w:rPr>
          <w:rFonts w:ascii="標楷體" w:eastAsia="標楷體" w:hAnsi="標楷體" w:hint="eastAsia"/>
          <w:sz w:val="28"/>
          <w:szCs w:val="28"/>
        </w:rPr>
        <w:t>考量土地界標之成本及因應不同土地表面適用需求，</w:t>
      </w:r>
      <w:r w:rsidR="00525C4E">
        <w:rPr>
          <w:rFonts w:ascii="標楷體" w:eastAsia="標楷體" w:hAnsi="標楷體" w:hint="eastAsia"/>
          <w:sz w:val="28"/>
          <w:szCs w:val="28"/>
        </w:rPr>
        <w:t>土地界標</w:t>
      </w:r>
      <w:r w:rsidR="00525C4E" w:rsidRPr="00525C4E">
        <w:rPr>
          <w:rFonts w:ascii="標楷體" w:eastAsia="標楷體" w:hAnsi="標楷體" w:hint="eastAsia"/>
          <w:sz w:val="28"/>
          <w:szCs w:val="28"/>
        </w:rPr>
        <w:t>種類及收費標準由二種修正為四種</w:t>
      </w:r>
      <w:r w:rsidR="00525C4E">
        <w:rPr>
          <w:rFonts w:ascii="標楷體" w:eastAsia="標楷體" w:hAnsi="標楷體" w:hint="eastAsia"/>
          <w:sz w:val="28"/>
          <w:szCs w:val="28"/>
        </w:rPr>
        <w:t>，並新增附表說明規格</w:t>
      </w:r>
      <w:r w:rsidR="00525C4E" w:rsidRPr="00525C4E">
        <w:rPr>
          <w:rFonts w:ascii="標楷體" w:eastAsia="標楷體" w:hAnsi="標楷體" w:hint="eastAsia"/>
          <w:sz w:val="28"/>
          <w:szCs w:val="28"/>
        </w:rPr>
        <w:t>。</w:t>
      </w:r>
      <w:r w:rsidR="00525C4E" w:rsidRPr="007C5A22">
        <w:rPr>
          <w:rFonts w:ascii="標楷體" w:eastAsia="標楷體" w:hAnsi="標楷體"/>
          <w:sz w:val="28"/>
          <w:szCs w:val="28"/>
        </w:rPr>
        <w:t>（修正條文第四條）</w:t>
      </w:r>
    </w:p>
    <w:p w14:paraId="3284CD9D" w14:textId="5EB9E351" w:rsidR="00D12E51" w:rsidRPr="007C5A22" w:rsidRDefault="00D82862" w:rsidP="00D82862">
      <w:pPr>
        <w:widowControl/>
        <w:spacing w:line="460" w:lineRule="exact"/>
        <w:ind w:left="566" w:hangingChars="202" w:hanging="56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</w:t>
      </w:r>
      <w:r w:rsidR="00D12E51" w:rsidRPr="007C5A22">
        <w:rPr>
          <w:rFonts w:ascii="標楷體" w:eastAsia="標楷體" w:hAnsi="標楷體"/>
          <w:sz w:val="28"/>
          <w:szCs w:val="28"/>
        </w:rPr>
        <w:t>、配合原第</w:t>
      </w:r>
      <w:r w:rsidR="00525C4E">
        <w:rPr>
          <w:rFonts w:ascii="標楷體" w:eastAsia="標楷體" w:hAnsi="標楷體" w:hint="eastAsia"/>
          <w:sz w:val="28"/>
          <w:szCs w:val="28"/>
        </w:rPr>
        <w:t>三</w:t>
      </w:r>
      <w:r w:rsidR="00D12E51" w:rsidRPr="007C5A22">
        <w:rPr>
          <w:rFonts w:ascii="標楷體" w:eastAsia="標楷體" w:hAnsi="標楷體"/>
          <w:sz w:val="28"/>
          <w:szCs w:val="28"/>
        </w:rPr>
        <w:t>條</w:t>
      </w:r>
      <w:r w:rsidR="00525C4E">
        <w:rPr>
          <w:rFonts w:ascii="標楷體" w:eastAsia="標楷體" w:hAnsi="標楷體" w:hint="eastAsia"/>
          <w:sz w:val="28"/>
          <w:szCs w:val="28"/>
        </w:rPr>
        <w:t>、第六條</w:t>
      </w:r>
      <w:r w:rsidR="00D12E51" w:rsidRPr="007C5A22">
        <w:rPr>
          <w:rFonts w:ascii="標楷體" w:eastAsia="標楷體" w:hAnsi="標楷體"/>
          <w:sz w:val="28"/>
          <w:szCs w:val="28"/>
        </w:rPr>
        <w:t>條文刪除，其後</w:t>
      </w:r>
      <w:proofErr w:type="gramStart"/>
      <w:r w:rsidR="00D12E51" w:rsidRPr="007C5A22">
        <w:rPr>
          <w:rFonts w:ascii="標楷體" w:eastAsia="標楷體" w:hAnsi="標楷體"/>
          <w:sz w:val="28"/>
          <w:szCs w:val="28"/>
        </w:rPr>
        <w:t>條文條號予以</w:t>
      </w:r>
      <w:proofErr w:type="gramEnd"/>
      <w:r w:rsidR="00D12E51" w:rsidRPr="007C5A22">
        <w:rPr>
          <w:rFonts w:ascii="標楷體" w:eastAsia="標楷體" w:hAnsi="標楷體"/>
          <w:sz w:val="28"/>
          <w:szCs w:val="28"/>
        </w:rPr>
        <w:t>調整</w:t>
      </w:r>
      <w:r w:rsidR="0028517E">
        <w:rPr>
          <w:rFonts w:ascii="標楷體" w:eastAsia="標楷體" w:hAnsi="標楷體" w:hint="eastAsia"/>
          <w:sz w:val="28"/>
          <w:szCs w:val="28"/>
        </w:rPr>
        <w:t>及部分文字修正</w:t>
      </w:r>
      <w:r w:rsidR="00D12E51" w:rsidRPr="007C5A22">
        <w:rPr>
          <w:rFonts w:ascii="標楷體" w:eastAsia="標楷體" w:hAnsi="標楷體"/>
          <w:sz w:val="28"/>
          <w:szCs w:val="28"/>
        </w:rPr>
        <w:t>。</w:t>
      </w:r>
      <w:r w:rsidR="0028517E" w:rsidRPr="007C5A22">
        <w:rPr>
          <w:rFonts w:ascii="標楷體" w:eastAsia="標楷體" w:hAnsi="標楷體"/>
          <w:sz w:val="28"/>
          <w:szCs w:val="28"/>
        </w:rPr>
        <w:t>（修正條文第</w:t>
      </w:r>
      <w:r w:rsidR="0028517E">
        <w:rPr>
          <w:rFonts w:ascii="標楷體" w:eastAsia="標楷體" w:hAnsi="標楷體" w:hint="eastAsia"/>
          <w:sz w:val="28"/>
          <w:szCs w:val="28"/>
        </w:rPr>
        <w:t>三</w:t>
      </w:r>
      <w:r w:rsidR="0028517E" w:rsidRPr="007C5A22">
        <w:rPr>
          <w:rFonts w:ascii="標楷體" w:eastAsia="標楷體" w:hAnsi="標楷體"/>
          <w:sz w:val="28"/>
          <w:szCs w:val="28"/>
        </w:rPr>
        <w:t>條</w:t>
      </w:r>
      <w:r w:rsidR="0028517E">
        <w:rPr>
          <w:rFonts w:ascii="標楷體" w:eastAsia="標楷體" w:hAnsi="標楷體" w:hint="eastAsia"/>
          <w:sz w:val="28"/>
          <w:szCs w:val="28"/>
        </w:rPr>
        <w:t>、</w:t>
      </w:r>
      <w:r w:rsidR="0028517E" w:rsidRPr="007C5A22">
        <w:rPr>
          <w:rFonts w:ascii="標楷體" w:eastAsia="標楷體" w:hAnsi="標楷體"/>
          <w:sz w:val="28"/>
          <w:szCs w:val="28"/>
        </w:rPr>
        <w:t>第</w:t>
      </w:r>
      <w:r w:rsidR="0028517E">
        <w:rPr>
          <w:rFonts w:ascii="標楷體" w:eastAsia="標楷體" w:hAnsi="標楷體" w:hint="eastAsia"/>
          <w:sz w:val="28"/>
          <w:szCs w:val="28"/>
        </w:rPr>
        <w:t>五</w:t>
      </w:r>
      <w:r w:rsidR="0028517E" w:rsidRPr="007C5A22">
        <w:rPr>
          <w:rFonts w:ascii="標楷體" w:eastAsia="標楷體" w:hAnsi="標楷體"/>
          <w:sz w:val="28"/>
          <w:szCs w:val="28"/>
        </w:rPr>
        <w:t>條）</w:t>
      </w:r>
    </w:p>
    <w:p w14:paraId="2BD0D4C8" w14:textId="77777777" w:rsidR="00D12E51" w:rsidRPr="007C5A22" w:rsidRDefault="00AC2EE9" w:rsidP="00D82862">
      <w:pPr>
        <w:pageBreakBefore/>
        <w:widowControl/>
        <w:spacing w:line="460" w:lineRule="exact"/>
        <w:jc w:val="both"/>
        <w:rPr>
          <w:rFonts w:ascii="Times New Roman" w:eastAsia="標楷體" w:hAnsi="Times New Roman"/>
          <w:sz w:val="40"/>
          <w:szCs w:val="40"/>
        </w:rPr>
      </w:pPr>
      <w:proofErr w:type="gramStart"/>
      <w:r w:rsidRPr="00AC2EE9">
        <w:rPr>
          <w:rFonts w:ascii="Times New Roman" w:eastAsia="標楷體" w:hAnsi="Times New Roman" w:hint="eastAsia"/>
          <w:sz w:val="40"/>
          <w:szCs w:val="40"/>
        </w:rPr>
        <w:lastRenderedPageBreak/>
        <w:t>臺</w:t>
      </w:r>
      <w:proofErr w:type="gramEnd"/>
      <w:r w:rsidRPr="00AC2EE9">
        <w:rPr>
          <w:rFonts w:ascii="Times New Roman" w:eastAsia="標楷體" w:hAnsi="Times New Roman" w:hint="eastAsia"/>
          <w:sz w:val="40"/>
          <w:szCs w:val="40"/>
        </w:rPr>
        <w:t>中市土地界標申購及收費辦法</w:t>
      </w:r>
      <w:r w:rsidR="00D12E51" w:rsidRPr="007C5A22">
        <w:rPr>
          <w:rFonts w:ascii="Times New Roman" w:eastAsia="標楷體" w:hAnsi="Times New Roman"/>
          <w:sz w:val="40"/>
          <w:szCs w:val="40"/>
        </w:rPr>
        <w:t>修正草案條文對照表</w:t>
      </w:r>
    </w:p>
    <w:tbl>
      <w:tblPr>
        <w:tblW w:w="494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91"/>
        <w:gridCol w:w="2892"/>
        <w:gridCol w:w="2890"/>
      </w:tblGrid>
      <w:tr w:rsidR="00D12E51" w:rsidRPr="007C5A22" w14:paraId="56C6197B" w14:textId="77777777" w:rsidTr="00BA5C5B">
        <w:tc>
          <w:tcPr>
            <w:tcW w:w="1667" w:type="pct"/>
          </w:tcPr>
          <w:p w14:paraId="057FC0D8" w14:textId="77777777" w:rsidR="00D12E51" w:rsidRPr="007C5A22" w:rsidRDefault="00D12E51" w:rsidP="00F533B3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 w:rsidRPr="007C5A22">
              <w:rPr>
                <w:rFonts w:ascii="標楷體" w:eastAsia="標楷體" w:hAnsi="標楷體"/>
                <w:szCs w:val="24"/>
              </w:rPr>
              <w:t>修正</w:t>
            </w:r>
            <w:r w:rsidR="00E71277">
              <w:rPr>
                <w:rFonts w:ascii="標楷體" w:eastAsia="標楷體" w:hAnsi="標楷體" w:hint="eastAsia"/>
                <w:szCs w:val="24"/>
              </w:rPr>
              <w:t>名稱</w:t>
            </w:r>
          </w:p>
        </w:tc>
        <w:tc>
          <w:tcPr>
            <w:tcW w:w="1667" w:type="pct"/>
          </w:tcPr>
          <w:p w14:paraId="1115DD30" w14:textId="77777777" w:rsidR="00D12E51" w:rsidRPr="007C5A22" w:rsidRDefault="00D12E51" w:rsidP="00F533B3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 w:rsidRPr="007C5A22">
              <w:rPr>
                <w:rFonts w:ascii="標楷體" w:eastAsia="標楷體" w:hAnsi="標楷體"/>
                <w:szCs w:val="24"/>
              </w:rPr>
              <w:t>現行</w:t>
            </w:r>
            <w:r w:rsidR="00E71277">
              <w:rPr>
                <w:rFonts w:ascii="標楷體" w:eastAsia="標楷體" w:hAnsi="標楷體" w:hint="eastAsia"/>
                <w:szCs w:val="24"/>
              </w:rPr>
              <w:t>名稱</w:t>
            </w:r>
          </w:p>
        </w:tc>
        <w:tc>
          <w:tcPr>
            <w:tcW w:w="1666" w:type="pct"/>
          </w:tcPr>
          <w:p w14:paraId="0ED32F31" w14:textId="77777777" w:rsidR="00D12E51" w:rsidRPr="007C5A22" w:rsidRDefault="00D12E51" w:rsidP="00F533B3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 w:rsidRPr="007C5A22">
              <w:rPr>
                <w:rFonts w:ascii="標楷體" w:eastAsia="標楷體" w:hAnsi="標楷體"/>
                <w:szCs w:val="24"/>
              </w:rPr>
              <w:t>說 明</w:t>
            </w:r>
          </w:p>
        </w:tc>
      </w:tr>
      <w:tr w:rsidR="00E71277" w:rsidRPr="007C5A22" w14:paraId="1A6BC00D" w14:textId="77777777" w:rsidTr="00BA5C5B">
        <w:tc>
          <w:tcPr>
            <w:tcW w:w="1667" w:type="pct"/>
          </w:tcPr>
          <w:p w14:paraId="08CC63BF" w14:textId="77777777" w:rsidR="00E71277" w:rsidRPr="007C5A22" w:rsidRDefault="00E71277" w:rsidP="00E71277">
            <w:pPr>
              <w:widowControl/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 w:rsidRPr="00E71277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E71277">
              <w:rPr>
                <w:rFonts w:ascii="標楷體" w:eastAsia="標楷體" w:hAnsi="標楷體" w:hint="eastAsia"/>
                <w:szCs w:val="24"/>
              </w:rPr>
              <w:t>中市土地界標收費</w:t>
            </w:r>
            <w:r>
              <w:rPr>
                <w:rFonts w:ascii="標楷體" w:eastAsia="標楷體" w:hAnsi="標楷體" w:hint="eastAsia"/>
                <w:szCs w:val="24"/>
              </w:rPr>
              <w:t>標準</w:t>
            </w:r>
          </w:p>
        </w:tc>
        <w:tc>
          <w:tcPr>
            <w:tcW w:w="1667" w:type="pct"/>
          </w:tcPr>
          <w:p w14:paraId="241B449F" w14:textId="77777777" w:rsidR="00E71277" w:rsidRPr="007C5A22" w:rsidRDefault="00E71277" w:rsidP="00E71277">
            <w:pPr>
              <w:widowControl/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 w:rsidRPr="00E71277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E71277">
              <w:rPr>
                <w:rFonts w:ascii="標楷體" w:eastAsia="標楷體" w:hAnsi="標楷體" w:hint="eastAsia"/>
                <w:szCs w:val="24"/>
              </w:rPr>
              <w:t>中市土地界標申購及收費辦法</w:t>
            </w:r>
          </w:p>
        </w:tc>
        <w:tc>
          <w:tcPr>
            <w:tcW w:w="1666" w:type="pct"/>
          </w:tcPr>
          <w:p w14:paraId="45243E03" w14:textId="77777777" w:rsidR="00E71277" w:rsidRPr="007C5A22" w:rsidRDefault="00E71277" w:rsidP="00E71277">
            <w:pPr>
              <w:widowControl/>
              <w:jc w:val="both"/>
              <w:rPr>
                <w:rFonts w:ascii="標楷體" w:eastAsia="標楷體" w:hAnsi="標楷體"/>
                <w:szCs w:val="24"/>
              </w:rPr>
            </w:pPr>
            <w:r w:rsidRPr="007C5A22">
              <w:rPr>
                <w:rFonts w:ascii="Times New Roman" w:eastAsia="標楷體" w:hAnsi="Times New Roman"/>
                <w:szCs w:val="24"/>
              </w:rPr>
              <w:t>修正法規名稱，以符法制。</w:t>
            </w:r>
          </w:p>
        </w:tc>
      </w:tr>
      <w:tr w:rsidR="00E71277" w:rsidRPr="007C5A22" w14:paraId="32A54404" w14:textId="77777777" w:rsidTr="00BA5C5B">
        <w:tc>
          <w:tcPr>
            <w:tcW w:w="1667" w:type="pct"/>
          </w:tcPr>
          <w:p w14:paraId="32B366B9" w14:textId="77777777" w:rsidR="00E71277" w:rsidRPr="007C5A22" w:rsidRDefault="00E71277" w:rsidP="00E71277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 w:rsidRPr="007C5A22">
              <w:rPr>
                <w:rFonts w:ascii="標楷體" w:eastAsia="標楷體" w:hAnsi="標楷體"/>
                <w:szCs w:val="24"/>
              </w:rPr>
              <w:t>修正條文</w:t>
            </w:r>
          </w:p>
        </w:tc>
        <w:tc>
          <w:tcPr>
            <w:tcW w:w="1667" w:type="pct"/>
          </w:tcPr>
          <w:p w14:paraId="2778A34C" w14:textId="77777777" w:rsidR="00E71277" w:rsidRPr="007C5A22" w:rsidRDefault="00E71277" w:rsidP="00E71277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 w:rsidRPr="007C5A22">
              <w:rPr>
                <w:rFonts w:ascii="標楷體" w:eastAsia="標楷體" w:hAnsi="標楷體"/>
                <w:szCs w:val="24"/>
              </w:rPr>
              <w:t>現行條文</w:t>
            </w:r>
          </w:p>
        </w:tc>
        <w:tc>
          <w:tcPr>
            <w:tcW w:w="1666" w:type="pct"/>
          </w:tcPr>
          <w:p w14:paraId="5A1D5726" w14:textId="77777777" w:rsidR="00E71277" w:rsidRPr="007C5A22" w:rsidRDefault="00E71277" w:rsidP="00E71277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 w:rsidRPr="007C5A22">
              <w:rPr>
                <w:rFonts w:ascii="標楷體" w:eastAsia="標楷體" w:hAnsi="標楷體"/>
                <w:szCs w:val="24"/>
              </w:rPr>
              <w:t>說 明</w:t>
            </w:r>
          </w:p>
        </w:tc>
      </w:tr>
      <w:tr w:rsidR="00D12E51" w:rsidRPr="007C5A22" w14:paraId="311F070D" w14:textId="77777777" w:rsidTr="00BA5C5B">
        <w:tc>
          <w:tcPr>
            <w:tcW w:w="1667" w:type="pct"/>
          </w:tcPr>
          <w:p w14:paraId="092F26EC" w14:textId="77777777" w:rsidR="00D12E51" w:rsidRPr="007C5A22" w:rsidRDefault="00D12E51" w:rsidP="00F533B3">
            <w:pPr>
              <w:pStyle w:val="a4"/>
              <w:widowControl/>
              <w:ind w:leftChars="2" w:left="245" w:hangingChars="100" w:hanging="240"/>
              <w:rPr>
                <w:color w:val="auto"/>
              </w:rPr>
            </w:pPr>
            <w:r w:rsidRPr="007C5A22">
              <w:rPr>
                <w:color w:val="auto"/>
              </w:rPr>
              <w:t xml:space="preserve">第一條  </w:t>
            </w:r>
            <w:proofErr w:type="gramStart"/>
            <w:r w:rsidRPr="007C5A22">
              <w:rPr>
                <w:color w:val="auto"/>
              </w:rPr>
              <w:t>臺</w:t>
            </w:r>
            <w:proofErr w:type="gramEnd"/>
            <w:r w:rsidRPr="007C5A22">
              <w:rPr>
                <w:color w:val="auto"/>
              </w:rPr>
              <w:t>中市政府為規範</w:t>
            </w:r>
            <w:proofErr w:type="gramStart"/>
            <w:r w:rsidRPr="00BA5C5B">
              <w:rPr>
                <w:color w:val="auto"/>
                <w:u w:val="single"/>
              </w:rPr>
              <w:t>臺</w:t>
            </w:r>
            <w:proofErr w:type="gramEnd"/>
            <w:r w:rsidRPr="00BA5C5B">
              <w:rPr>
                <w:color w:val="auto"/>
                <w:u w:val="single"/>
              </w:rPr>
              <w:t>中市</w:t>
            </w:r>
            <w:r w:rsidR="00C9552E">
              <w:rPr>
                <w:rFonts w:hint="eastAsia"/>
                <w:color w:val="auto"/>
              </w:rPr>
              <w:t>土地界標</w:t>
            </w:r>
            <w:r w:rsidR="0094051A" w:rsidRPr="0094051A">
              <w:rPr>
                <w:rFonts w:hint="eastAsia"/>
                <w:color w:val="auto"/>
                <w:u w:val="single"/>
              </w:rPr>
              <w:t>行政規費之徵收</w:t>
            </w:r>
            <w:r w:rsidRPr="007C5A22">
              <w:rPr>
                <w:color w:val="auto"/>
              </w:rPr>
              <w:t>，</w:t>
            </w:r>
            <w:r w:rsidRPr="00BA5C5B">
              <w:rPr>
                <w:color w:val="auto"/>
                <w:u w:val="single"/>
              </w:rPr>
              <w:t>依規費法第十條規定，</w:t>
            </w:r>
            <w:r w:rsidRPr="007C5A22">
              <w:rPr>
                <w:color w:val="auto"/>
              </w:rPr>
              <w:t>特訂定本</w:t>
            </w:r>
            <w:r w:rsidR="0094051A" w:rsidRPr="0094051A">
              <w:rPr>
                <w:rFonts w:hint="eastAsia"/>
                <w:color w:val="auto"/>
                <w:u w:val="single"/>
              </w:rPr>
              <w:t>標準</w:t>
            </w:r>
            <w:r w:rsidRPr="007C5A22">
              <w:rPr>
                <w:color w:val="auto"/>
              </w:rPr>
              <w:t>。</w:t>
            </w:r>
          </w:p>
        </w:tc>
        <w:tc>
          <w:tcPr>
            <w:tcW w:w="1667" w:type="pct"/>
          </w:tcPr>
          <w:p w14:paraId="70F4DA90" w14:textId="77777777" w:rsidR="00D12E51" w:rsidRPr="007C5A22" w:rsidRDefault="00D12E51" w:rsidP="00F533B3">
            <w:pPr>
              <w:pStyle w:val="a4"/>
              <w:widowControl/>
              <w:ind w:leftChars="2" w:left="245" w:hangingChars="100" w:hanging="240"/>
              <w:rPr>
                <w:color w:val="auto"/>
              </w:rPr>
            </w:pPr>
            <w:r w:rsidRPr="007C5A22">
              <w:rPr>
                <w:color w:val="auto"/>
              </w:rPr>
              <w:t xml:space="preserve">第一條  </w:t>
            </w:r>
            <w:proofErr w:type="gramStart"/>
            <w:r w:rsidR="00AB6C16" w:rsidRPr="00AB6C16">
              <w:rPr>
                <w:rFonts w:hint="eastAsia"/>
                <w:color w:val="auto"/>
              </w:rPr>
              <w:t>臺</w:t>
            </w:r>
            <w:proofErr w:type="gramEnd"/>
            <w:r w:rsidR="00AB6C16" w:rsidRPr="00AB6C16">
              <w:rPr>
                <w:rFonts w:hint="eastAsia"/>
                <w:color w:val="auto"/>
              </w:rPr>
              <w:t>中市政府(以下簡稱本府)為規範土地界標申購事宜，特訂定本辦法。</w:t>
            </w:r>
          </w:p>
        </w:tc>
        <w:tc>
          <w:tcPr>
            <w:tcW w:w="1666" w:type="pct"/>
          </w:tcPr>
          <w:p w14:paraId="7C71B44E" w14:textId="77777777" w:rsidR="00D12E51" w:rsidRPr="007C5A22" w:rsidRDefault="0094051A" w:rsidP="0094051A">
            <w:pPr>
              <w:pStyle w:val="a4"/>
              <w:widowControl/>
              <w:ind w:left="2" w:firstLineChars="0" w:firstLine="0"/>
              <w:rPr>
                <w:color w:val="auto"/>
              </w:rPr>
            </w:pPr>
            <w:r>
              <w:rPr>
                <w:rFonts w:hint="eastAsia"/>
                <w:color w:val="auto"/>
              </w:rPr>
              <w:t>增列本標準</w:t>
            </w:r>
            <w:r w:rsidR="00730AE8">
              <w:rPr>
                <w:rFonts w:hint="eastAsia"/>
                <w:color w:val="auto"/>
              </w:rPr>
              <w:t>之</w:t>
            </w:r>
            <w:r>
              <w:rPr>
                <w:rFonts w:hint="eastAsia"/>
                <w:color w:val="auto"/>
              </w:rPr>
              <w:t>法源依據，部分</w:t>
            </w:r>
            <w:r w:rsidR="00D12E51" w:rsidRPr="007C5A22">
              <w:rPr>
                <w:color w:val="auto"/>
              </w:rPr>
              <w:t>文字修正。</w:t>
            </w:r>
          </w:p>
        </w:tc>
      </w:tr>
      <w:tr w:rsidR="00D12E51" w:rsidRPr="007C5A22" w14:paraId="5C6C7B25" w14:textId="77777777" w:rsidTr="00BA5C5B">
        <w:tc>
          <w:tcPr>
            <w:tcW w:w="1667" w:type="pct"/>
          </w:tcPr>
          <w:p w14:paraId="0E5E5B29" w14:textId="77777777" w:rsidR="00D12E51" w:rsidRPr="007C5A22" w:rsidRDefault="00D12E51" w:rsidP="00610EC2">
            <w:pPr>
              <w:pStyle w:val="a4"/>
              <w:widowControl/>
              <w:ind w:leftChars="2" w:left="245" w:hangingChars="100" w:hanging="240"/>
              <w:rPr>
                <w:color w:val="auto"/>
              </w:rPr>
            </w:pPr>
            <w:r w:rsidRPr="007C5A22">
              <w:rPr>
                <w:color w:val="auto"/>
              </w:rPr>
              <w:t xml:space="preserve">第二條  </w:t>
            </w:r>
            <w:r w:rsidR="00C9552E" w:rsidRPr="00C9552E">
              <w:rPr>
                <w:rFonts w:hint="eastAsia"/>
                <w:color w:val="auto"/>
              </w:rPr>
              <w:t>本</w:t>
            </w:r>
            <w:r w:rsidR="0094051A" w:rsidRPr="0094051A">
              <w:rPr>
                <w:rFonts w:hint="eastAsia"/>
                <w:color w:val="auto"/>
                <w:u w:val="single"/>
              </w:rPr>
              <w:t>標準</w:t>
            </w:r>
            <w:r w:rsidR="00C9552E" w:rsidRPr="00C9552E">
              <w:rPr>
                <w:rFonts w:hint="eastAsia"/>
                <w:color w:val="auto"/>
              </w:rPr>
              <w:t>之主管機關為</w:t>
            </w:r>
            <w:proofErr w:type="gramStart"/>
            <w:r w:rsidR="00610EC2" w:rsidRPr="00610EC2">
              <w:rPr>
                <w:rFonts w:hint="eastAsia"/>
                <w:color w:val="auto"/>
                <w:u w:val="single"/>
              </w:rPr>
              <w:t>臺</w:t>
            </w:r>
            <w:proofErr w:type="gramEnd"/>
            <w:r w:rsidR="00610EC2" w:rsidRPr="00610EC2">
              <w:rPr>
                <w:rFonts w:hint="eastAsia"/>
                <w:color w:val="auto"/>
                <w:u w:val="single"/>
              </w:rPr>
              <w:t>中市政</w:t>
            </w:r>
            <w:r w:rsidR="00C9552E" w:rsidRPr="00C9552E">
              <w:rPr>
                <w:rFonts w:hint="eastAsia"/>
                <w:color w:val="auto"/>
              </w:rPr>
              <w:t>府地政局</w:t>
            </w:r>
            <w:r w:rsidR="00610EC2" w:rsidRPr="00610EC2">
              <w:rPr>
                <w:rFonts w:hint="eastAsia"/>
                <w:color w:val="auto"/>
                <w:u w:val="single"/>
              </w:rPr>
              <w:t>，執行機關為</w:t>
            </w:r>
            <w:proofErr w:type="gramStart"/>
            <w:r w:rsidR="00610EC2" w:rsidRPr="00610EC2">
              <w:rPr>
                <w:rFonts w:hint="eastAsia"/>
                <w:color w:val="auto"/>
                <w:u w:val="single"/>
              </w:rPr>
              <w:t>臺</w:t>
            </w:r>
            <w:proofErr w:type="gramEnd"/>
            <w:r w:rsidR="00610EC2" w:rsidRPr="00610EC2">
              <w:rPr>
                <w:rFonts w:hint="eastAsia"/>
                <w:color w:val="auto"/>
                <w:u w:val="single"/>
              </w:rPr>
              <w:t>中市各地政事務所</w:t>
            </w:r>
            <w:r w:rsidR="00C9552E" w:rsidRPr="00C9552E">
              <w:rPr>
                <w:rFonts w:hint="eastAsia"/>
                <w:color w:val="auto"/>
              </w:rPr>
              <w:t>。</w:t>
            </w:r>
          </w:p>
        </w:tc>
        <w:tc>
          <w:tcPr>
            <w:tcW w:w="1667" w:type="pct"/>
          </w:tcPr>
          <w:p w14:paraId="54DBFAC7" w14:textId="77777777" w:rsidR="00D12E51" w:rsidRPr="007C5A22" w:rsidRDefault="00D12E51" w:rsidP="00F533B3">
            <w:pPr>
              <w:pStyle w:val="a4"/>
              <w:widowControl/>
              <w:ind w:leftChars="2" w:left="245" w:hangingChars="100" w:hanging="240"/>
              <w:rPr>
                <w:color w:val="auto"/>
              </w:rPr>
            </w:pPr>
            <w:r w:rsidRPr="007C5A22">
              <w:rPr>
                <w:color w:val="auto"/>
              </w:rPr>
              <w:t xml:space="preserve">第二條  </w:t>
            </w:r>
            <w:r w:rsidR="00C9552E" w:rsidRPr="00C9552E">
              <w:rPr>
                <w:rFonts w:hint="eastAsia"/>
                <w:color w:val="auto"/>
              </w:rPr>
              <w:t>本辦法之主管機關為</w:t>
            </w:r>
            <w:proofErr w:type="gramStart"/>
            <w:r w:rsidR="00C9552E" w:rsidRPr="00C9552E">
              <w:rPr>
                <w:rFonts w:hint="eastAsia"/>
                <w:color w:val="auto"/>
              </w:rPr>
              <w:t>本府地政局</w:t>
            </w:r>
            <w:proofErr w:type="gramEnd"/>
            <w:r w:rsidR="00C9552E" w:rsidRPr="00C9552E">
              <w:rPr>
                <w:rFonts w:hint="eastAsia"/>
                <w:color w:val="auto"/>
              </w:rPr>
              <w:t>（以下簡稱本局）。</w:t>
            </w:r>
          </w:p>
        </w:tc>
        <w:tc>
          <w:tcPr>
            <w:tcW w:w="1666" w:type="pct"/>
          </w:tcPr>
          <w:p w14:paraId="163077B1" w14:textId="77777777" w:rsidR="00D12E51" w:rsidRPr="007C5A22" w:rsidRDefault="00610EC2" w:rsidP="00610EC2">
            <w:pPr>
              <w:pStyle w:val="a4"/>
              <w:widowControl/>
              <w:ind w:left="2" w:firstLineChars="0" w:firstLine="0"/>
              <w:rPr>
                <w:color w:val="auto"/>
              </w:rPr>
            </w:pPr>
            <w:r>
              <w:rPr>
                <w:rFonts w:hint="eastAsia"/>
                <w:color w:val="auto"/>
              </w:rPr>
              <w:t>增列本標準</w:t>
            </w:r>
            <w:r w:rsidR="00730AE8">
              <w:rPr>
                <w:rFonts w:hint="eastAsia"/>
                <w:color w:val="auto"/>
              </w:rPr>
              <w:t>之</w:t>
            </w:r>
            <w:r>
              <w:rPr>
                <w:rFonts w:hint="eastAsia"/>
                <w:color w:val="auto"/>
              </w:rPr>
              <w:t>執行機關，</w:t>
            </w:r>
            <w:r w:rsidR="0094051A">
              <w:rPr>
                <w:rFonts w:hint="eastAsia"/>
                <w:color w:val="auto"/>
              </w:rPr>
              <w:t>配合法制部分</w:t>
            </w:r>
            <w:r w:rsidR="00BA5C5B">
              <w:rPr>
                <w:rFonts w:hint="eastAsia"/>
                <w:color w:val="auto"/>
              </w:rPr>
              <w:t>文字</w:t>
            </w:r>
            <w:r w:rsidR="00D12E51" w:rsidRPr="007C5A22">
              <w:rPr>
                <w:color w:val="auto"/>
              </w:rPr>
              <w:t>修正。</w:t>
            </w:r>
          </w:p>
        </w:tc>
      </w:tr>
      <w:tr w:rsidR="00D12E51" w:rsidRPr="007C5A22" w14:paraId="03BC6C49" w14:textId="77777777" w:rsidTr="00BA5C5B">
        <w:tc>
          <w:tcPr>
            <w:tcW w:w="1667" w:type="pct"/>
          </w:tcPr>
          <w:p w14:paraId="48BD1CF9" w14:textId="77777777" w:rsidR="00D12E51" w:rsidRPr="007C5A22" w:rsidRDefault="00D12E51" w:rsidP="00F533B3">
            <w:pPr>
              <w:pStyle w:val="a4"/>
              <w:widowControl/>
              <w:ind w:leftChars="2" w:left="245" w:hangingChars="100" w:hanging="240"/>
              <w:rPr>
                <w:color w:val="auto"/>
              </w:rPr>
            </w:pPr>
          </w:p>
        </w:tc>
        <w:tc>
          <w:tcPr>
            <w:tcW w:w="1667" w:type="pct"/>
          </w:tcPr>
          <w:p w14:paraId="1A0D50D4" w14:textId="77777777" w:rsidR="00D12E51" w:rsidRPr="00C9552E" w:rsidRDefault="00D12E51" w:rsidP="00F533B3">
            <w:pPr>
              <w:pStyle w:val="a4"/>
              <w:widowControl/>
              <w:ind w:leftChars="2" w:left="245" w:hangingChars="100" w:hanging="240"/>
              <w:rPr>
                <w:color w:val="auto"/>
                <w:u w:val="single"/>
              </w:rPr>
            </w:pPr>
            <w:r w:rsidRPr="00C9552E">
              <w:rPr>
                <w:color w:val="auto"/>
                <w:u w:val="single"/>
              </w:rPr>
              <w:t xml:space="preserve">第三條  </w:t>
            </w:r>
            <w:r w:rsidR="00C9552E" w:rsidRPr="00C9552E">
              <w:rPr>
                <w:rFonts w:hint="eastAsia"/>
                <w:color w:val="auto"/>
                <w:u w:val="single"/>
              </w:rPr>
              <w:t>申購土地界標，應填具申請書向</w:t>
            </w:r>
            <w:proofErr w:type="gramStart"/>
            <w:r w:rsidR="00C9552E" w:rsidRPr="00C9552E">
              <w:rPr>
                <w:rFonts w:hint="eastAsia"/>
                <w:color w:val="auto"/>
                <w:u w:val="single"/>
              </w:rPr>
              <w:t>臺</w:t>
            </w:r>
            <w:proofErr w:type="gramEnd"/>
            <w:r w:rsidR="00C9552E" w:rsidRPr="00C9552E">
              <w:rPr>
                <w:rFonts w:hint="eastAsia"/>
                <w:color w:val="auto"/>
                <w:u w:val="single"/>
              </w:rPr>
              <w:t>中市各地政事務所繳費申購。</w:t>
            </w:r>
          </w:p>
        </w:tc>
        <w:tc>
          <w:tcPr>
            <w:tcW w:w="1666" w:type="pct"/>
          </w:tcPr>
          <w:p w14:paraId="0BE29CBA" w14:textId="77777777" w:rsidR="00C9552E" w:rsidRDefault="00C9552E" w:rsidP="00C9552E">
            <w:pPr>
              <w:widowControl/>
              <w:ind w:leftChars="2" w:left="485" w:hangingChars="200" w:hanging="480"/>
              <w:jc w:val="both"/>
              <w:rPr>
                <w:rFonts w:ascii="標楷體" w:eastAsia="標楷體" w:hAnsi="標楷體"/>
                <w:szCs w:val="24"/>
              </w:rPr>
            </w:pPr>
            <w:r w:rsidRPr="007C5A22">
              <w:rPr>
                <w:rFonts w:ascii="標楷體" w:eastAsia="標楷體" w:hAnsi="標楷體"/>
                <w:szCs w:val="24"/>
              </w:rPr>
              <w:t>一、本條刪除。</w:t>
            </w:r>
          </w:p>
          <w:p w14:paraId="0FA33888" w14:textId="77777777" w:rsidR="00D12E51" w:rsidRPr="007C5A22" w:rsidRDefault="00C9552E" w:rsidP="00C9552E">
            <w:pPr>
              <w:widowControl/>
              <w:ind w:leftChars="2" w:left="485" w:hangingChars="200" w:hanging="480"/>
              <w:jc w:val="both"/>
              <w:rPr>
                <w:rFonts w:ascii="標楷體" w:eastAsia="標楷體" w:hAnsi="標楷體"/>
                <w:szCs w:val="24"/>
              </w:rPr>
            </w:pPr>
            <w:r w:rsidRPr="007C5A22">
              <w:rPr>
                <w:rFonts w:ascii="標楷體" w:eastAsia="標楷體" w:hAnsi="標楷體"/>
                <w:szCs w:val="24"/>
              </w:rPr>
              <w:t>二、</w:t>
            </w:r>
            <w:r>
              <w:rPr>
                <w:rFonts w:ascii="標楷體" w:eastAsia="標楷體" w:hAnsi="標楷體" w:hint="eastAsia"/>
                <w:szCs w:val="24"/>
              </w:rPr>
              <w:t>關</w:t>
            </w:r>
            <w:r w:rsidRPr="00C9552E">
              <w:rPr>
                <w:rFonts w:ascii="標楷體" w:eastAsia="標楷體" w:hAnsi="標楷體"/>
                <w:szCs w:val="24"/>
              </w:rPr>
              <w:t>於</w:t>
            </w:r>
            <w:r w:rsidRPr="00C9552E">
              <w:rPr>
                <w:rFonts w:ascii="標楷體" w:eastAsia="標楷體" w:hAnsi="標楷體" w:hint="eastAsia"/>
                <w:szCs w:val="24"/>
              </w:rPr>
              <w:t>土地界標申購，申請人</w:t>
            </w:r>
            <w:r w:rsidR="00013D91">
              <w:rPr>
                <w:rFonts w:ascii="標楷體" w:eastAsia="標楷體" w:hAnsi="標楷體" w:hint="eastAsia"/>
                <w:szCs w:val="24"/>
              </w:rPr>
              <w:t>毋</w:t>
            </w:r>
            <w:r w:rsidRPr="00C9552E">
              <w:rPr>
                <w:rFonts w:ascii="標楷體" w:eastAsia="標楷體" w:hAnsi="標楷體" w:hint="eastAsia"/>
                <w:szCs w:val="24"/>
              </w:rPr>
              <w:t>須填具申請書</w:t>
            </w:r>
            <w:r w:rsidRPr="00C9552E">
              <w:rPr>
                <w:rFonts w:ascii="標楷體" w:eastAsia="標楷體" w:hAnsi="標楷體"/>
                <w:szCs w:val="24"/>
              </w:rPr>
              <w:t>，</w:t>
            </w:r>
            <w:proofErr w:type="gramStart"/>
            <w:r w:rsidRPr="00C9552E">
              <w:rPr>
                <w:rFonts w:ascii="標楷體" w:eastAsia="標楷體" w:hAnsi="標楷體"/>
                <w:szCs w:val="24"/>
              </w:rPr>
              <w:t>爰</w:t>
            </w:r>
            <w:proofErr w:type="gramEnd"/>
            <w:r w:rsidRPr="00C9552E">
              <w:rPr>
                <w:rFonts w:ascii="標楷體" w:eastAsia="標楷體" w:hAnsi="標楷體"/>
                <w:szCs w:val="24"/>
              </w:rPr>
              <w:t>予刪除。</w:t>
            </w:r>
          </w:p>
        </w:tc>
      </w:tr>
      <w:tr w:rsidR="00D12E51" w:rsidRPr="007C5A22" w14:paraId="41730CDF" w14:textId="77777777" w:rsidTr="00BA5C5B">
        <w:tc>
          <w:tcPr>
            <w:tcW w:w="1667" w:type="pct"/>
          </w:tcPr>
          <w:p w14:paraId="6E92ECCE" w14:textId="77777777" w:rsidR="00D12E51" w:rsidRPr="007C5A22" w:rsidRDefault="00C9552E" w:rsidP="00F533B3">
            <w:pPr>
              <w:pStyle w:val="a4"/>
              <w:widowControl/>
              <w:ind w:leftChars="2" w:left="245" w:hangingChars="100" w:hanging="240"/>
              <w:rPr>
                <w:color w:val="auto"/>
              </w:rPr>
            </w:pPr>
            <w:r w:rsidRPr="00C9552E">
              <w:rPr>
                <w:color w:val="auto"/>
              </w:rPr>
              <w:t>第</w:t>
            </w:r>
            <w:r w:rsidRPr="00C9552E">
              <w:rPr>
                <w:rFonts w:hint="eastAsia"/>
                <w:color w:val="auto"/>
                <w:u w:val="single"/>
              </w:rPr>
              <w:t>三</w:t>
            </w:r>
            <w:r w:rsidRPr="00C9552E">
              <w:rPr>
                <w:color w:val="auto"/>
              </w:rPr>
              <w:t xml:space="preserve">條  </w:t>
            </w:r>
            <w:r w:rsidRPr="00C9552E">
              <w:rPr>
                <w:rFonts w:hint="eastAsia"/>
                <w:color w:val="auto"/>
              </w:rPr>
              <w:t>申請土地</w:t>
            </w:r>
            <w:proofErr w:type="gramStart"/>
            <w:r w:rsidRPr="00C9552E">
              <w:rPr>
                <w:rFonts w:hint="eastAsia"/>
                <w:color w:val="auto"/>
              </w:rPr>
              <w:t>複</w:t>
            </w:r>
            <w:proofErr w:type="gramEnd"/>
            <w:r w:rsidRPr="00C9552E">
              <w:rPr>
                <w:rFonts w:hint="eastAsia"/>
                <w:color w:val="auto"/>
              </w:rPr>
              <w:t>丈</w:t>
            </w:r>
            <w:proofErr w:type="gramStart"/>
            <w:r w:rsidRPr="00C9552E">
              <w:rPr>
                <w:rFonts w:hint="eastAsia"/>
                <w:color w:val="auto"/>
              </w:rPr>
              <w:t>併</w:t>
            </w:r>
            <w:proofErr w:type="gramEnd"/>
            <w:r w:rsidRPr="00C9552E">
              <w:rPr>
                <w:rFonts w:hint="eastAsia"/>
                <w:color w:val="auto"/>
              </w:rPr>
              <w:t>同購</w:t>
            </w:r>
            <w:r w:rsidR="0094051A" w:rsidRPr="0094051A">
              <w:rPr>
                <w:rFonts w:hint="eastAsia"/>
                <w:color w:val="auto"/>
                <w:u w:val="single"/>
              </w:rPr>
              <w:t>買</w:t>
            </w:r>
            <w:r w:rsidRPr="00C9552E">
              <w:rPr>
                <w:rFonts w:hint="eastAsia"/>
                <w:color w:val="auto"/>
              </w:rPr>
              <w:t>土地界標者，得申請地政事務所於排定</w:t>
            </w:r>
            <w:proofErr w:type="gramStart"/>
            <w:r w:rsidRPr="00C9552E">
              <w:rPr>
                <w:rFonts w:hint="eastAsia"/>
                <w:color w:val="auto"/>
              </w:rPr>
              <w:t>複</w:t>
            </w:r>
            <w:proofErr w:type="gramEnd"/>
            <w:r w:rsidRPr="00C9552E">
              <w:rPr>
                <w:rFonts w:hint="eastAsia"/>
                <w:color w:val="auto"/>
              </w:rPr>
              <w:t>丈日期</w:t>
            </w:r>
            <w:proofErr w:type="gramStart"/>
            <w:r w:rsidRPr="00C9552E">
              <w:rPr>
                <w:rFonts w:hint="eastAsia"/>
                <w:color w:val="auto"/>
              </w:rPr>
              <w:t>代送界標</w:t>
            </w:r>
            <w:proofErr w:type="gramEnd"/>
            <w:r w:rsidRPr="00C9552E">
              <w:rPr>
                <w:rFonts w:hint="eastAsia"/>
                <w:color w:val="auto"/>
              </w:rPr>
              <w:t>至會同地點。</w:t>
            </w:r>
          </w:p>
        </w:tc>
        <w:tc>
          <w:tcPr>
            <w:tcW w:w="1667" w:type="pct"/>
          </w:tcPr>
          <w:p w14:paraId="15939532" w14:textId="77777777" w:rsidR="00D12E51" w:rsidRPr="00C9552E" w:rsidRDefault="00D12E51" w:rsidP="00F533B3">
            <w:pPr>
              <w:pStyle w:val="a4"/>
              <w:widowControl/>
              <w:ind w:leftChars="2" w:left="245" w:hangingChars="100" w:hanging="240"/>
              <w:rPr>
                <w:color w:val="auto"/>
              </w:rPr>
            </w:pPr>
            <w:r w:rsidRPr="00C9552E">
              <w:rPr>
                <w:color w:val="auto"/>
              </w:rPr>
              <w:t xml:space="preserve">第四條  </w:t>
            </w:r>
            <w:r w:rsidR="00C9552E" w:rsidRPr="00C9552E">
              <w:rPr>
                <w:rFonts w:hint="eastAsia"/>
                <w:color w:val="auto"/>
              </w:rPr>
              <w:t>申請土地</w:t>
            </w:r>
            <w:proofErr w:type="gramStart"/>
            <w:r w:rsidR="00C9552E" w:rsidRPr="00C9552E">
              <w:rPr>
                <w:rFonts w:hint="eastAsia"/>
                <w:color w:val="auto"/>
              </w:rPr>
              <w:t>複</w:t>
            </w:r>
            <w:proofErr w:type="gramEnd"/>
            <w:r w:rsidR="00C9552E" w:rsidRPr="00C9552E">
              <w:rPr>
                <w:rFonts w:hint="eastAsia"/>
                <w:color w:val="auto"/>
              </w:rPr>
              <w:t>丈</w:t>
            </w:r>
            <w:proofErr w:type="gramStart"/>
            <w:r w:rsidR="00C9552E" w:rsidRPr="00C9552E">
              <w:rPr>
                <w:rFonts w:hint="eastAsia"/>
                <w:color w:val="auto"/>
              </w:rPr>
              <w:t>併</w:t>
            </w:r>
            <w:proofErr w:type="gramEnd"/>
            <w:r w:rsidR="00C9552E" w:rsidRPr="00C9552E">
              <w:rPr>
                <w:rFonts w:hint="eastAsia"/>
                <w:color w:val="auto"/>
              </w:rPr>
              <w:t>同申購土地界標者，得申請地政事務所於排定</w:t>
            </w:r>
            <w:proofErr w:type="gramStart"/>
            <w:r w:rsidR="00C9552E" w:rsidRPr="00C9552E">
              <w:rPr>
                <w:rFonts w:hint="eastAsia"/>
                <w:color w:val="auto"/>
              </w:rPr>
              <w:t>複</w:t>
            </w:r>
            <w:proofErr w:type="gramEnd"/>
            <w:r w:rsidR="00C9552E" w:rsidRPr="00C9552E">
              <w:rPr>
                <w:rFonts w:hint="eastAsia"/>
                <w:color w:val="auto"/>
              </w:rPr>
              <w:t>丈日期</w:t>
            </w:r>
            <w:proofErr w:type="gramStart"/>
            <w:r w:rsidR="00C9552E" w:rsidRPr="00C9552E">
              <w:rPr>
                <w:rFonts w:hint="eastAsia"/>
                <w:color w:val="auto"/>
              </w:rPr>
              <w:t>代送界標</w:t>
            </w:r>
            <w:proofErr w:type="gramEnd"/>
            <w:r w:rsidR="00C9552E" w:rsidRPr="00C9552E">
              <w:rPr>
                <w:rFonts w:hint="eastAsia"/>
                <w:color w:val="auto"/>
              </w:rPr>
              <w:t>至會同地點。</w:t>
            </w:r>
          </w:p>
        </w:tc>
        <w:tc>
          <w:tcPr>
            <w:tcW w:w="1666" w:type="pct"/>
          </w:tcPr>
          <w:p w14:paraId="59CF6A77" w14:textId="77777777" w:rsidR="00C9552E" w:rsidRPr="008E0F53" w:rsidRDefault="00D12E51" w:rsidP="00C9552E">
            <w:pPr>
              <w:widowControl/>
              <w:ind w:leftChars="2" w:left="5"/>
              <w:jc w:val="both"/>
              <w:rPr>
                <w:rFonts w:ascii="標楷體" w:eastAsia="標楷體" w:hAnsi="標楷體"/>
                <w:szCs w:val="24"/>
              </w:rPr>
            </w:pPr>
            <w:r w:rsidRPr="008E0F53">
              <w:rPr>
                <w:rFonts w:ascii="標楷體" w:eastAsia="標楷體" w:hAnsi="標楷體"/>
                <w:szCs w:val="24"/>
              </w:rPr>
              <w:t>一、</w:t>
            </w:r>
            <w:r w:rsidR="00F035FC">
              <w:rPr>
                <w:rFonts w:ascii="標楷體" w:eastAsia="標楷體" w:hAnsi="標楷體" w:hint="eastAsia"/>
                <w:szCs w:val="24"/>
              </w:rPr>
              <w:t>部分</w:t>
            </w:r>
            <w:r w:rsidR="0094051A">
              <w:rPr>
                <w:rFonts w:ascii="標楷體" w:eastAsia="標楷體" w:hAnsi="標楷體" w:hint="eastAsia"/>
                <w:szCs w:val="24"/>
              </w:rPr>
              <w:t>文字修正</w:t>
            </w:r>
            <w:r w:rsidR="00C9552E" w:rsidRPr="008E0F53">
              <w:rPr>
                <w:rFonts w:ascii="標楷體" w:eastAsia="標楷體" w:hAnsi="標楷體"/>
                <w:szCs w:val="24"/>
              </w:rPr>
              <w:t>。</w:t>
            </w:r>
          </w:p>
          <w:p w14:paraId="05344621" w14:textId="77777777" w:rsidR="00D12E51" w:rsidRPr="008E0F53" w:rsidRDefault="00C9552E" w:rsidP="00C9552E">
            <w:pPr>
              <w:widowControl/>
              <w:ind w:leftChars="2" w:left="485" w:hangingChars="200" w:hanging="480"/>
              <w:jc w:val="both"/>
              <w:rPr>
                <w:rFonts w:ascii="標楷體" w:eastAsia="標楷體" w:hAnsi="標楷體"/>
                <w:szCs w:val="24"/>
              </w:rPr>
            </w:pPr>
            <w:r w:rsidRPr="008E0F53">
              <w:rPr>
                <w:rFonts w:ascii="標楷體" w:eastAsia="標楷體" w:hAnsi="標楷體"/>
                <w:szCs w:val="24"/>
              </w:rPr>
              <w:t>二、條</w:t>
            </w:r>
            <w:r w:rsidR="00730AE8">
              <w:rPr>
                <w:rFonts w:ascii="標楷體" w:eastAsia="標楷體" w:hAnsi="標楷體" w:hint="eastAsia"/>
                <w:szCs w:val="24"/>
              </w:rPr>
              <w:t>次</w:t>
            </w:r>
            <w:r w:rsidRPr="008E0F53">
              <w:rPr>
                <w:rFonts w:ascii="標楷體" w:eastAsia="標楷體" w:hAnsi="標楷體"/>
                <w:szCs w:val="24"/>
              </w:rPr>
              <w:t>調整。</w:t>
            </w:r>
          </w:p>
        </w:tc>
      </w:tr>
      <w:tr w:rsidR="008E0F53" w:rsidRPr="007C5A22" w14:paraId="68858A74" w14:textId="77777777" w:rsidTr="00BA5C5B">
        <w:tc>
          <w:tcPr>
            <w:tcW w:w="1667" w:type="pct"/>
          </w:tcPr>
          <w:p w14:paraId="75C19948" w14:textId="77777777" w:rsidR="00730AE8" w:rsidRDefault="008E0F53" w:rsidP="008E0F53">
            <w:pPr>
              <w:pStyle w:val="a4"/>
              <w:widowControl/>
              <w:ind w:leftChars="2" w:left="245" w:hangingChars="100" w:hanging="240"/>
              <w:rPr>
                <w:color w:val="auto"/>
              </w:rPr>
            </w:pPr>
            <w:r w:rsidRPr="007C5A22">
              <w:rPr>
                <w:color w:val="auto"/>
              </w:rPr>
              <w:t>第</w:t>
            </w:r>
            <w:r w:rsidRPr="007C5A22">
              <w:rPr>
                <w:color w:val="auto"/>
                <w:u w:val="single"/>
              </w:rPr>
              <w:t>四</w:t>
            </w:r>
            <w:r w:rsidRPr="007C5A22">
              <w:rPr>
                <w:color w:val="auto"/>
              </w:rPr>
              <w:t xml:space="preserve">條  </w:t>
            </w:r>
            <w:r w:rsidRPr="00BA5C5B">
              <w:rPr>
                <w:rFonts w:hint="eastAsia"/>
                <w:color w:val="auto"/>
              </w:rPr>
              <w:t>土地界標種類及收費</w:t>
            </w:r>
            <w:r w:rsidR="00F035FC">
              <w:rPr>
                <w:rFonts w:hint="eastAsia"/>
                <w:color w:val="auto"/>
              </w:rPr>
              <w:t>標</w:t>
            </w:r>
            <w:r w:rsidRPr="00BA5C5B">
              <w:rPr>
                <w:rFonts w:hint="eastAsia"/>
                <w:color w:val="auto"/>
              </w:rPr>
              <w:t>準如下：</w:t>
            </w:r>
          </w:p>
          <w:p w14:paraId="1F2249EE" w14:textId="77777777" w:rsidR="00730AE8" w:rsidRDefault="00730AE8" w:rsidP="00336991">
            <w:pPr>
              <w:pStyle w:val="a4"/>
              <w:widowControl/>
              <w:ind w:leftChars="2" w:left="725" w:hangingChars="300" w:hanging="720"/>
              <w:rPr>
                <w:color w:val="auto"/>
              </w:rPr>
            </w:pPr>
            <w:r>
              <w:rPr>
                <w:rFonts w:hint="eastAsia"/>
                <w:color w:val="auto"/>
              </w:rPr>
              <w:t xml:space="preserve">　</w:t>
            </w:r>
            <w:r w:rsidR="008E0F53" w:rsidRPr="00BA5C5B">
              <w:rPr>
                <w:rFonts w:hint="eastAsia"/>
                <w:color w:val="auto"/>
              </w:rPr>
              <w:t>一、</w:t>
            </w:r>
            <w:r w:rsidR="008E0F53" w:rsidRPr="00541A1E">
              <w:rPr>
                <w:rFonts w:hint="eastAsia"/>
                <w:color w:val="auto"/>
              </w:rPr>
              <w:t>鋼</w:t>
            </w:r>
            <w:proofErr w:type="gramStart"/>
            <w:r w:rsidR="008E0F53" w:rsidRPr="00890D78">
              <w:rPr>
                <w:rFonts w:hint="eastAsia"/>
                <w:color w:val="auto"/>
                <w:u w:val="single"/>
              </w:rPr>
              <w:t>片</w:t>
            </w:r>
            <w:r w:rsidR="008E0F53" w:rsidRPr="00541A1E">
              <w:rPr>
                <w:rFonts w:hint="eastAsia"/>
                <w:color w:val="auto"/>
              </w:rPr>
              <w:t>界標每</w:t>
            </w:r>
            <w:proofErr w:type="gramEnd"/>
            <w:r w:rsidR="008E0F53" w:rsidRPr="00890D78">
              <w:rPr>
                <w:rFonts w:hint="eastAsia"/>
                <w:color w:val="auto"/>
                <w:u w:val="single"/>
              </w:rPr>
              <w:t>組</w:t>
            </w:r>
            <w:r w:rsidR="008E0F53" w:rsidRPr="00541A1E">
              <w:rPr>
                <w:rFonts w:hint="eastAsia"/>
                <w:color w:val="auto"/>
              </w:rPr>
              <w:t>新臺幣五元。</w:t>
            </w:r>
          </w:p>
          <w:p w14:paraId="017B0329" w14:textId="77777777" w:rsidR="00730AE8" w:rsidRDefault="00730AE8" w:rsidP="00336991">
            <w:pPr>
              <w:pStyle w:val="a4"/>
              <w:widowControl/>
              <w:ind w:leftChars="2" w:left="725" w:hangingChars="300" w:hanging="720"/>
              <w:rPr>
                <w:color w:val="auto"/>
              </w:rPr>
            </w:pPr>
            <w:r>
              <w:rPr>
                <w:rFonts w:hint="eastAsia"/>
                <w:color w:val="auto"/>
              </w:rPr>
              <w:lastRenderedPageBreak/>
              <w:t xml:space="preserve">　</w:t>
            </w:r>
            <w:r w:rsidR="008E0F53" w:rsidRPr="00BA5C5B">
              <w:rPr>
                <w:rFonts w:hint="eastAsia"/>
                <w:color w:val="auto"/>
              </w:rPr>
              <w:t>二、</w:t>
            </w:r>
            <w:r w:rsidR="008E0F53" w:rsidRPr="00890D78">
              <w:rPr>
                <w:rFonts w:hint="eastAsia"/>
                <w:color w:val="auto"/>
                <w:u w:val="single"/>
              </w:rPr>
              <w:t>鋼</w:t>
            </w:r>
            <w:proofErr w:type="gramStart"/>
            <w:r w:rsidR="008E0F53" w:rsidRPr="00890D78">
              <w:rPr>
                <w:rFonts w:hint="eastAsia"/>
                <w:color w:val="auto"/>
                <w:u w:val="single"/>
              </w:rPr>
              <w:t>釘</w:t>
            </w:r>
            <w:r w:rsidR="008E0F53" w:rsidRPr="008E0F53">
              <w:rPr>
                <w:rFonts w:hint="eastAsia"/>
                <w:color w:val="auto"/>
              </w:rPr>
              <w:t>界標每</w:t>
            </w:r>
            <w:proofErr w:type="gramEnd"/>
            <w:r w:rsidR="008E0F53" w:rsidRPr="008E0F53">
              <w:rPr>
                <w:rFonts w:hint="eastAsia"/>
                <w:color w:val="auto"/>
              </w:rPr>
              <w:t>支新臺幣</w:t>
            </w:r>
            <w:r w:rsidR="008E0F53" w:rsidRPr="008E0F53">
              <w:rPr>
                <w:rFonts w:hint="eastAsia"/>
                <w:color w:val="auto"/>
                <w:u w:val="single"/>
              </w:rPr>
              <w:t>十</w:t>
            </w:r>
            <w:r w:rsidR="008E0F53" w:rsidRPr="008E0F53">
              <w:rPr>
                <w:rFonts w:hint="eastAsia"/>
                <w:color w:val="auto"/>
              </w:rPr>
              <w:t>元。</w:t>
            </w:r>
          </w:p>
          <w:p w14:paraId="6734EB3F" w14:textId="77777777" w:rsidR="00730AE8" w:rsidRDefault="00730AE8" w:rsidP="00336991">
            <w:pPr>
              <w:pStyle w:val="a4"/>
              <w:widowControl/>
              <w:ind w:leftChars="2" w:left="725" w:hangingChars="300" w:hanging="720"/>
              <w:rPr>
                <w:color w:val="auto"/>
                <w:u w:val="single"/>
              </w:rPr>
            </w:pPr>
            <w:r w:rsidRPr="00730AE8">
              <w:rPr>
                <w:rFonts w:hint="eastAsia"/>
                <w:color w:val="auto"/>
              </w:rPr>
              <w:t xml:space="preserve">　</w:t>
            </w:r>
            <w:r w:rsidR="008E0F53" w:rsidRPr="00890D78">
              <w:rPr>
                <w:rFonts w:hint="eastAsia"/>
                <w:color w:val="auto"/>
                <w:u w:val="single"/>
              </w:rPr>
              <w:t>三、</w:t>
            </w:r>
            <w:r w:rsidR="008E0F53">
              <w:rPr>
                <w:rFonts w:hint="eastAsia"/>
                <w:color w:val="auto"/>
                <w:u w:val="single"/>
              </w:rPr>
              <w:t>小</w:t>
            </w:r>
            <w:r w:rsidR="008E0F53" w:rsidRPr="00890D78">
              <w:rPr>
                <w:rFonts w:hint="eastAsia"/>
                <w:color w:val="auto"/>
                <w:u w:val="single"/>
              </w:rPr>
              <w:t>塑膠</w:t>
            </w:r>
            <w:proofErr w:type="gramStart"/>
            <w:r w:rsidR="008E0F53" w:rsidRPr="00890D78">
              <w:rPr>
                <w:rFonts w:hint="eastAsia"/>
                <w:color w:val="auto"/>
                <w:u w:val="single"/>
              </w:rPr>
              <w:t>界標每支</w:t>
            </w:r>
            <w:proofErr w:type="gramEnd"/>
            <w:r w:rsidR="008E0F53" w:rsidRPr="00890D78">
              <w:rPr>
                <w:rFonts w:hint="eastAsia"/>
                <w:color w:val="auto"/>
                <w:u w:val="single"/>
              </w:rPr>
              <w:t>新臺幣三十元。</w:t>
            </w:r>
          </w:p>
          <w:p w14:paraId="7431C84B" w14:textId="77777777" w:rsidR="008E0F53" w:rsidRPr="00890D78" w:rsidRDefault="00730AE8" w:rsidP="00336991">
            <w:pPr>
              <w:pStyle w:val="a4"/>
              <w:widowControl/>
              <w:ind w:leftChars="2" w:left="725" w:hangingChars="300" w:hanging="720"/>
              <w:rPr>
                <w:color w:val="auto"/>
                <w:u w:val="single"/>
              </w:rPr>
            </w:pPr>
            <w:r w:rsidRPr="00730AE8">
              <w:rPr>
                <w:rFonts w:hint="eastAsia"/>
                <w:color w:val="auto"/>
              </w:rPr>
              <w:t xml:space="preserve">　</w:t>
            </w:r>
            <w:r w:rsidR="008E0F53" w:rsidRPr="00890D78">
              <w:rPr>
                <w:rFonts w:hint="eastAsia"/>
                <w:color w:val="auto"/>
                <w:u w:val="single"/>
              </w:rPr>
              <w:t>四、</w:t>
            </w:r>
            <w:r w:rsidR="008E0F53">
              <w:rPr>
                <w:rFonts w:hint="eastAsia"/>
                <w:color w:val="auto"/>
                <w:u w:val="single"/>
              </w:rPr>
              <w:t>大</w:t>
            </w:r>
            <w:r w:rsidR="008E0F53" w:rsidRPr="00890D78">
              <w:rPr>
                <w:rFonts w:hint="eastAsia"/>
                <w:color w:val="auto"/>
                <w:u w:val="single"/>
              </w:rPr>
              <w:t>塑膠</w:t>
            </w:r>
            <w:proofErr w:type="gramStart"/>
            <w:r w:rsidR="008E0F53" w:rsidRPr="00890D78">
              <w:rPr>
                <w:rFonts w:hint="eastAsia"/>
                <w:color w:val="auto"/>
                <w:u w:val="single"/>
              </w:rPr>
              <w:t>界標每支</w:t>
            </w:r>
            <w:proofErr w:type="gramEnd"/>
            <w:r w:rsidR="008E0F53" w:rsidRPr="00890D78">
              <w:rPr>
                <w:rFonts w:hint="eastAsia"/>
                <w:color w:val="auto"/>
                <w:u w:val="single"/>
              </w:rPr>
              <w:t>新臺幣四十五元。</w:t>
            </w:r>
          </w:p>
          <w:p w14:paraId="34DDECF1" w14:textId="77777777" w:rsidR="008E0F53" w:rsidRDefault="008E0F53" w:rsidP="008E0F53">
            <w:pPr>
              <w:pStyle w:val="a4"/>
              <w:widowControl/>
              <w:ind w:leftChars="2" w:left="245" w:hangingChars="100" w:hanging="240"/>
              <w:rPr>
                <w:color w:val="auto"/>
              </w:rPr>
            </w:pPr>
            <w:r w:rsidRPr="00890D78">
              <w:rPr>
                <w:color w:val="auto"/>
              </w:rPr>
              <w:t xml:space="preserve">      </w:t>
            </w:r>
            <w:r>
              <w:rPr>
                <w:rFonts w:hint="eastAsia"/>
                <w:color w:val="auto"/>
              </w:rPr>
              <w:t>前項</w:t>
            </w:r>
            <w:r w:rsidRPr="008E0F53">
              <w:rPr>
                <w:rFonts w:hint="eastAsia"/>
                <w:color w:val="auto"/>
                <w:u w:val="single"/>
              </w:rPr>
              <w:t>土地界標種類之規格如附表。</w:t>
            </w:r>
          </w:p>
          <w:p w14:paraId="40D7B198" w14:textId="77777777" w:rsidR="008E0F53" w:rsidRPr="007C5A22" w:rsidRDefault="008E0F53" w:rsidP="008E0F53">
            <w:pPr>
              <w:pStyle w:val="a4"/>
              <w:widowControl/>
              <w:ind w:leftChars="2" w:left="245" w:hangingChars="100" w:hanging="240"/>
              <w:rPr>
                <w:color w:val="auto"/>
              </w:rPr>
            </w:pPr>
            <w:r>
              <w:rPr>
                <w:rFonts w:hint="eastAsia"/>
                <w:color w:val="auto"/>
              </w:rPr>
              <w:t xml:space="preserve">      </w:t>
            </w:r>
            <w:r w:rsidRPr="008E0F53">
              <w:rPr>
                <w:rFonts w:hint="eastAsia"/>
                <w:color w:val="auto"/>
                <w:u w:val="single"/>
              </w:rPr>
              <w:t>第一項收入</w:t>
            </w:r>
            <w:r w:rsidR="00610EC2">
              <w:rPr>
                <w:rFonts w:hint="eastAsia"/>
                <w:color w:val="auto"/>
                <w:u w:val="single"/>
              </w:rPr>
              <w:t>應</w:t>
            </w:r>
            <w:r w:rsidRPr="008E0F53">
              <w:rPr>
                <w:rFonts w:hint="eastAsia"/>
                <w:color w:val="auto"/>
                <w:u w:val="single"/>
              </w:rPr>
              <w:t>依年度預算程序辦理，並歸入市庫。</w:t>
            </w:r>
          </w:p>
        </w:tc>
        <w:tc>
          <w:tcPr>
            <w:tcW w:w="1667" w:type="pct"/>
          </w:tcPr>
          <w:p w14:paraId="1B925596" w14:textId="77777777" w:rsidR="00D82862" w:rsidRDefault="008E0F53" w:rsidP="008E0F53">
            <w:pPr>
              <w:pStyle w:val="a4"/>
              <w:widowControl/>
              <w:ind w:leftChars="2" w:left="245" w:hangingChars="100" w:hanging="240"/>
              <w:rPr>
                <w:color w:val="auto"/>
              </w:rPr>
            </w:pPr>
            <w:r w:rsidRPr="007C5A22">
              <w:rPr>
                <w:color w:val="auto"/>
              </w:rPr>
              <w:lastRenderedPageBreak/>
              <w:t xml:space="preserve">第五條  </w:t>
            </w:r>
            <w:r w:rsidRPr="00BA5C5B">
              <w:rPr>
                <w:rFonts w:hint="eastAsia"/>
                <w:color w:val="auto"/>
              </w:rPr>
              <w:t>依本辦法申購之土地界標種類及收費標準如下：</w:t>
            </w:r>
          </w:p>
          <w:p w14:paraId="4E0CFB0F" w14:textId="77777777" w:rsidR="00D82862" w:rsidRDefault="008E0F53" w:rsidP="00D82862">
            <w:pPr>
              <w:pStyle w:val="a4"/>
              <w:widowControl/>
              <w:ind w:leftChars="102" w:left="725" w:hangingChars="200" w:hanging="480"/>
              <w:rPr>
                <w:color w:val="auto"/>
              </w:rPr>
            </w:pPr>
            <w:r w:rsidRPr="00BA5C5B">
              <w:rPr>
                <w:rFonts w:hint="eastAsia"/>
                <w:color w:val="auto"/>
              </w:rPr>
              <w:t>一、鋼</w:t>
            </w:r>
            <w:proofErr w:type="gramStart"/>
            <w:r w:rsidRPr="00BA5C5B">
              <w:rPr>
                <w:rFonts w:hint="eastAsia"/>
                <w:color w:val="auto"/>
              </w:rPr>
              <w:t>釘界標每</w:t>
            </w:r>
            <w:proofErr w:type="gramEnd"/>
            <w:r w:rsidRPr="00BA5C5B">
              <w:rPr>
                <w:rFonts w:hint="eastAsia"/>
                <w:color w:val="auto"/>
              </w:rPr>
              <w:t>支新臺幣五元。</w:t>
            </w:r>
          </w:p>
          <w:p w14:paraId="2DC4D81B" w14:textId="57EA2EA9" w:rsidR="008E0F53" w:rsidRPr="007C5A22" w:rsidRDefault="008E0F53" w:rsidP="00D82862">
            <w:pPr>
              <w:pStyle w:val="a4"/>
              <w:widowControl/>
              <w:ind w:leftChars="102" w:left="725" w:hangingChars="200" w:hanging="480"/>
              <w:rPr>
                <w:color w:val="auto"/>
              </w:rPr>
            </w:pPr>
            <w:r w:rsidRPr="00BA5C5B">
              <w:rPr>
                <w:rFonts w:hint="eastAsia"/>
                <w:color w:val="auto"/>
              </w:rPr>
              <w:lastRenderedPageBreak/>
              <w:t>二、塑膠</w:t>
            </w:r>
            <w:proofErr w:type="gramStart"/>
            <w:r w:rsidRPr="00BA5C5B">
              <w:rPr>
                <w:rFonts w:hint="eastAsia"/>
                <w:color w:val="auto"/>
              </w:rPr>
              <w:t>界標每支</w:t>
            </w:r>
            <w:proofErr w:type="gramEnd"/>
            <w:r w:rsidRPr="00BA5C5B">
              <w:rPr>
                <w:rFonts w:hint="eastAsia"/>
                <w:color w:val="auto"/>
              </w:rPr>
              <w:t>新臺幣四十五元。</w:t>
            </w:r>
          </w:p>
          <w:p w14:paraId="73A34D03" w14:textId="77777777" w:rsidR="008E0F53" w:rsidRPr="007C5A22" w:rsidRDefault="008E0F53" w:rsidP="008E0F53">
            <w:pPr>
              <w:pStyle w:val="a4"/>
              <w:widowControl/>
              <w:ind w:leftChars="2" w:left="245" w:hangingChars="100" w:hanging="240"/>
              <w:rPr>
                <w:color w:val="auto"/>
              </w:rPr>
            </w:pPr>
            <w:r w:rsidRPr="007C5A22">
              <w:rPr>
                <w:color w:val="auto"/>
              </w:rPr>
              <w:t xml:space="preserve">      </w:t>
            </w:r>
            <w:r w:rsidRPr="00BA5C5B">
              <w:rPr>
                <w:rFonts w:hint="eastAsia"/>
                <w:color w:val="auto"/>
              </w:rPr>
              <w:t>前項收入應依年度預算程序辦理，並歸入市庫。</w:t>
            </w:r>
          </w:p>
        </w:tc>
        <w:tc>
          <w:tcPr>
            <w:tcW w:w="1666" w:type="pct"/>
          </w:tcPr>
          <w:p w14:paraId="5ACE57B0" w14:textId="77777777" w:rsidR="008E0F53" w:rsidRDefault="008E0F53" w:rsidP="008E0F53">
            <w:pPr>
              <w:widowControl/>
              <w:ind w:leftChars="2" w:left="485" w:hangingChars="200" w:hanging="48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一、</w:t>
            </w:r>
            <w:r w:rsidRPr="007724AC">
              <w:rPr>
                <w:rFonts w:ascii="標楷體" w:eastAsia="標楷體" w:hAnsi="標楷體" w:hint="eastAsia"/>
                <w:szCs w:val="24"/>
              </w:rPr>
              <w:t>考量土地界標之成本及因應不同</w:t>
            </w:r>
            <w:r w:rsidR="001419D9">
              <w:rPr>
                <w:rFonts w:ascii="標楷體" w:eastAsia="標楷體" w:hAnsi="標楷體" w:hint="eastAsia"/>
                <w:szCs w:val="24"/>
              </w:rPr>
              <w:t>土地</w:t>
            </w:r>
            <w:r w:rsidR="00A42FEB">
              <w:rPr>
                <w:rFonts w:ascii="標楷體" w:eastAsia="標楷體" w:hAnsi="標楷體" w:hint="eastAsia"/>
                <w:szCs w:val="24"/>
              </w:rPr>
              <w:t>表面適用</w:t>
            </w:r>
            <w:r w:rsidRPr="007724AC">
              <w:rPr>
                <w:rFonts w:ascii="標楷體" w:eastAsia="標楷體" w:hAnsi="標楷體" w:hint="eastAsia"/>
                <w:szCs w:val="24"/>
              </w:rPr>
              <w:t>需求，種類及收費</w:t>
            </w:r>
            <w:r w:rsidR="00F035FC">
              <w:rPr>
                <w:rFonts w:ascii="標楷體" w:eastAsia="標楷體" w:hAnsi="標楷體" w:hint="eastAsia"/>
                <w:szCs w:val="24"/>
              </w:rPr>
              <w:t>標</w:t>
            </w:r>
            <w:r w:rsidRPr="007724AC">
              <w:rPr>
                <w:rFonts w:ascii="標楷體" w:eastAsia="標楷體" w:hAnsi="標楷體" w:hint="eastAsia"/>
                <w:szCs w:val="24"/>
              </w:rPr>
              <w:t>準由二種修正為四種</w:t>
            </w:r>
            <w:r w:rsidR="00610EC2">
              <w:rPr>
                <w:rFonts w:ascii="標楷體" w:eastAsia="標楷體" w:hAnsi="標楷體" w:hint="eastAsia"/>
                <w:szCs w:val="24"/>
              </w:rPr>
              <w:t>，</w:t>
            </w:r>
            <w:r w:rsidR="00F035FC">
              <w:rPr>
                <w:rFonts w:ascii="標楷體" w:eastAsia="標楷體" w:hAnsi="標楷體" w:hint="eastAsia"/>
                <w:szCs w:val="24"/>
              </w:rPr>
              <w:t>部分</w:t>
            </w:r>
            <w:r w:rsidR="00610EC2">
              <w:rPr>
                <w:rFonts w:ascii="標楷體" w:eastAsia="標楷體" w:hAnsi="標楷體" w:hint="eastAsia"/>
                <w:szCs w:val="24"/>
              </w:rPr>
              <w:t>文字修正</w:t>
            </w:r>
            <w:r w:rsidRPr="007724AC">
              <w:rPr>
                <w:rFonts w:ascii="標楷體" w:eastAsia="標楷體" w:hAnsi="標楷體"/>
                <w:szCs w:val="24"/>
              </w:rPr>
              <w:t>。</w:t>
            </w:r>
          </w:p>
          <w:p w14:paraId="3906CE7C" w14:textId="77777777" w:rsidR="008E0F53" w:rsidRDefault="008E0F53" w:rsidP="008E0F53">
            <w:pPr>
              <w:widowControl/>
              <w:ind w:leftChars="2" w:left="485" w:hangingChars="200" w:hanging="48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二、詳列土地界標種類之規格，修正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第二項並新增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附表。</w:t>
            </w:r>
          </w:p>
          <w:p w14:paraId="552C32D4" w14:textId="77777777" w:rsidR="008E0F53" w:rsidRPr="008E0F53" w:rsidRDefault="008E0F53" w:rsidP="008E0F53">
            <w:pPr>
              <w:widowControl/>
              <w:ind w:leftChars="2" w:left="485" w:hangingChars="200" w:hanging="48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三、</w:t>
            </w:r>
            <w:r w:rsidR="00013D91">
              <w:rPr>
                <w:rFonts w:ascii="標楷體" w:eastAsia="標楷體" w:hAnsi="標楷體" w:hint="eastAsia"/>
                <w:szCs w:val="24"/>
              </w:rPr>
              <w:t>原第二項調整為第三項，</w:t>
            </w:r>
            <w:r w:rsidR="00F035FC">
              <w:rPr>
                <w:rFonts w:ascii="標楷體" w:eastAsia="標楷體" w:hAnsi="標楷體" w:hint="eastAsia"/>
                <w:szCs w:val="24"/>
              </w:rPr>
              <w:t>部分</w:t>
            </w:r>
            <w:r w:rsidR="00013D91">
              <w:rPr>
                <w:rFonts w:ascii="標楷體" w:eastAsia="標楷體" w:hAnsi="標楷體" w:hint="eastAsia"/>
                <w:szCs w:val="24"/>
              </w:rPr>
              <w:t>文字修正。</w:t>
            </w:r>
          </w:p>
          <w:p w14:paraId="1BA6C94F" w14:textId="77777777" w:rsidR="008E0F53" w:rsidRPr="008E0F53" w:rsidRDefault="00610EC2" w:rsidP="008E0F53">
            <w:pPr>
              <w:widowControl/>
              <w:ind w:leftChars="2" w:left="485" w:hangingChars="200" w:hanging="48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四</w:t>
            </w:r>
            <w:r w:rsidR="008E0F53" w:rsidRPr="008E0F53">
              <w:rPr>
                <w:rFonts w:ascii="標楷體" w:eastAsia="標楷體" w:hAnsi="標楷體"/>
                <w:szCs w:val="24"/>
              </w:rPr>
              <w:t>、條</w:t>
            </w:r>
            <w:r w:rsidR="00730AE8">
              <w:rPr>
                <w:rFonts w:ascii="標楷體" w:eastAsia="標楷體" w:hAnsi="標楷體" w:hint="eastAsia"/>
                <w:szCs w:val="24"/>
              </w:rPr>
              <w:t>次</w:t>
            </w:r>
            <w:r w:rsidR="008E0F53" w:rsidRPr="008E0F53">
              <w:rPr>
                <w:rFonts w:ascii="標楷體" w:eastAsia="標楷體" w:hAnsi="標楷體"/>
                <w:szCs w:val="24"/>
              </w:rPr>
              <w:t>調整。</w:t>
            </w:r>
          </w:p>
        </w:tc>
      </w:tr>
      <w:tr w:rsidR="00D12E51" w:rsidRPr="007C5A22" w14:paraId="44844D30" w14:textId="77777777" w:rsidTr="00BA5C5B">
        <w:tc>
          <w:tcPr>
            <w:tcW w:w="1667" w:type="pct"/>
          </w:tcPr>
          <w:p w14:paraId="661D6B2A" w14:textId="77777777" w:rsidR="00D12E51" w:rsidRPr="007C5A22" w:rsidRDefault="00D12E51" w:rsidP="00F533B3">
            <w:pPr>
              <w:pStyle w:val="a4"/>
              <w:widowControl/>
              <w:ind w:leftChars="2" w:left="245" w:hangingChars="100" w:hanging="240"/>
              <w:rPr>
                <w:color w:val="auto"/>
              </w:rPr>
            </w:pPr>
            <w:r w:rsidRPr="007C5A22">
              <w:rPr>
                <w:color w:val="auto"/>
              </w:rPr>
              <w:lastRenderedPageBreak/>
              <w:t xml:space="preserve"> </w:t>
            </w:r>
          </w:p>
        </w:tc>
        <w:tc>
          <w:tcPr>
            <w:tcW w:w="1667" w:type="pct"/>
          </w:tcPr>
          <w:p w14:paraId="11A52119" w14:textId="77777777" w:rsidR="00D12E51" w:rsidRPr="00BA5C5B" w:rsidRDefault="00D12E51" w:rsidP="00F533B3">
            <w:pPr>
              <w:pStyle w:val="a4"/>
              <w:widowControl/>
              <w:ind w:leftChars="2" w:left="245" w:hangingChars="100" w:hanging="240"/>
              <w:rPr>
                <w:color w:val="auto"/>
                <w:u w:val="single"/>
              </w:rPr>
            </w:pPr>
            <w:r w:rsidRPr="00BA5C5B">
              <w:rPr>
                <w:color w:val="auto"/>
                <w:u w:val="single"/>
              </w:rPr>
              <w:t xml:space="preserve">第六條  </w:t>
            </w:r>
            <w:r w:rsidR="00BA5C5B" w:rsidRPr="00BA5C5B">
              <w:rPr>
                <w:rFonts w:hint="eastAsia"/>
                <w:color w:val="auto"/>
                <w:u w:val="single"/>
              </w:rPr>
              <w:t>本辦法</w:t>
            </w:r>
            <w:proofErr w:type="gramStart"/>
            <w:r w:rsidR="00BA5C5B" w:rsidRPr="00BA5C5B">
              <w:rPr>
                <w:rFonts w:hint="eastAsia"/>
                <w:color w:val="auto"/>
                <w:u w:val="single"/>
              </w:rPr>
              <w:t>所需書表</w:t>
            </w:r>
            <w:proofErr w:type="gramEnd"/>
            <w:r w:rsidR="00BA5C5B" w:rsidRPr="00BA5C5B">
              <w:rPr>
                <w:rFonts w:hint="eastAsia"/>
                <w:color w:val="auto"/>
                <w:u w:val="single"/>
              </w:rPr>
              <w:t>格式，由本局另定之。</w:t>
            </w:r>
          </w:p>
        </w:tc>
        <w:tc>
          <w:tcPr>
            <w:tcW w:w="1666" w:type="pct"/>
          </w:tcPr>
          <w:p w14:paraId="06F372B5" w14:textId="77777777" w:rsidR="00D12E51" w:rsidRPr="007C5A22" w:rsidRDefault="00541A1E" w:rsidP="003246BF">
            <w:pPr>
              <w:widowControl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配合</w:t>
            </w:r>
            <w:r w:rsidR="00BA5C5B" w:rsidRPr="007C5A22">
              <w:rPr>
                <w:rFonts w:ascii="標楷體" w:eastAsia="標楷體" w:hAnsi="標楷體"/>
                <w:szCs w:val="24"/>
              </w:rPr>
              <w:t>刪除</w:t>
            </w:r>
            <w:r w:rsidR="003246BF">
              <w:rPr>
                <w:rFonts w:ascii="標楷體" w:eastAsia="標楷體" w:hAnsi="標楷體" w:hint="eastAsia"/>
                <w:szCs w:val="24"/>
              </w:rPr>
              <w:t>第二條</w:t>
            </w:r>
            <w:r w:rsidR="00BA5C5B" w:rsidRPr="00C9552E">
              <w:rPr>
                <w:rFonts w:ascii="標楷體" w:eastAsia="標楷體" w:hAnsi="標楷體" w:hint="eastAsia"/>
                <w:szCs w:val="24"/>
              </w:rPr>
              <w:t>，</w:t>
            </w:r>
            <w:r w:rsidR="003246BF">
              <w:rPr>
                <w:rFonts w:ascii="標楷體" w:eastAsia="標楷體" w:hAnsi="標楷體" w:hint="eastAsia"/>
                <w:szCs w:val="24"/>
              </w:rPr>
              <w:t>已無需相關書表格式，</w:t>
            </w:r>
            <w:proofErr w:type="gramStart"/>
            <w:r w:rsidR="00BA5C5B" w:rsidRPr="00C9552E">
              <w:rPr>
                <w:rFonts w:ascii="標楷體" w:eastAsia="標楷體" w:hAnsi="標楷體"/>
                <w:szCs w:val="24"/>
              </w:rPr>
              <w:t>爰</w:t>
            </w:r>
            <w:proofErr w:type="gramEnd"/>
            <w:r w:rsidR="00BA5C5B" w:rsidRPr="00C9552E">
              <w:rPr>
                <w:rFonts w:ascii="標楷體" w:eastAsia="標楷體" w:hAnsi="標楷體"/>
                <w:szCs w:val="24"/>
              </w:rPr>
              <w:t>予刪除。</w:t>
            </w:r>
          </w:p>
        </w:tc>
      </w:tr>
      <w:tr w:rsidR="00D12E51" w:rsidRPr="007C5A22" w14:paraId="3EEFA3B3" w14:textId="77777777" w:rsidTr="00BA5C5B">
        <w:tc>
          <w:tcPr>
            <w:tcW w:w="1667" w:type="pct"/>
          </w:tcPr>
          <w:p w14:paraId="22921690" w14:textId="77777777" w:rsidR="00D12E51" w:rsidRPr="007C5A22" w:rsidRDefault="00D12E51" w:rsidP="00F533B3">
            <w:pPr>
              <w:pStyle w:val="a4"/>
              <w:widowControl/>
              <w:ind w:leftChars="2" w:left="245" w:hangingChars="100" w:hanging="240"/>
              <w:rPr>
                <w:color w:val="auto"/>
              </w:rPr>
            </w:pPr>
            <w:r w:rsidRPr="007C5A22">
              <w:rPr>
                <w:color w:val="auto"/>
              </w:rPr>
              <w:t>第</w:t>
            </w:r>
            <w:r w:rsidR="00BA5C5B" w:rsidRPr="00BA5C5B">
              <w:rPr>
                <w:rFonts w:hint="eastAsia"/>
                <w:color w:val="auto"/>
                <w:u w:val="single"/>
              </w:rPr>
              <w:t>五</w:t>
            </w:r>
            <w:r w:rsidRPr="007C5A22">
              <w:rPr>
                <w:color w:val="auto"/>
              </w:rPr>
              <w:t xml:space="preserve">條  </w:t>
            </w:r>
            <w:r w:rsidR="00BA5C5B" w:rsidRPr="00BA5C5B">
              <w:rPr>
                <w:rFonts w:hint="eastAsia"/>
                <w:color w:val="auto"/>
              </w:rPr>
              <w:t>本</w:t>
            </w:r>
            <w:r w:rsidR="0065100D" w:rsidRPr="0065100D">
              <w:rPr>
                <w:rFonts w:hint="eastAsia"/>
                <w:color w:val="auto"/>
                <w:u w:val="single"/>
              </w:rPr>
              <w:t>標準</w:t>
            </w:r>
            <w:r w:rsidR="00BA5C5B" w:rsidRPr="00BA5C5B">
              <w:rPr>
                <w:rFonts w:hint="eastAsia"/>
                <w:color w:val="auto"/>
              </w:rPr>
              <w:t>自發布日施行。</w:t>
            </w:r>
          </w:p>
        </w:tc>
        <w:tc>
          <w:tcPr>
            <w:tcW w:w="1667" w:type="pct"/>
          </w:tcPr>
          <w:p w14:paraId="597849E8" w14:textId="77777777" w:rsidR="00D12E51" w:rsidRPr="007C5A22" w:rsidRDefault="00D12E51" w:rsidP="00F533B3">
            <w:pPr>
              <w:pStyle w:val="a4"/>
              <w:widowControl/>
              <w:ind w:leftChars="2" w:left="245" w:hangingChars="100" w:hanging="240"/>
              <w:rPr>
                <w:color w:val="auto"/>
              </w:rPr>
            </w:pPr>
            <w:r w:rsidRPr="007C5A22">
              <w:rPr>
                <w:color w:val="auto"/>
              </w:rPr>
              <w:t xml:space="preserve">第七條　</w:t>
            </w:r>
            <w:r w:rsidR="00BA5C5B" w:rsidRPr="00BA5C5B">
              <w:rPr>
                <w:rFonts w:hint="eastAsia"/>
                <w:color w:val="auto"/>
              </w:rPr>
              <w:t>本辦法自發布日施行。</w:t>
            </w:r>
          </w:p>
        </w:tc>
        <w:tc>
          <w:tcPr>
            <w:tcW w:w="1666" w:type="pct"/>
          </w:tcPr>
          <w:p w14:paraId="76B840F0" w14:textId="77777777" w:rsidR="00541A1E" w:rsidRPr="007C5A22" w:rsidRDefault="00541A1E" w:rsidP="00541A1E">
            <w:pPr>
              <w:widowControl/>
              <w:ind w:leftChars="2" w:left="5"/>
              <w:jc w:val="both"/>
              <w:rPr>
                <w:rFonts w:ascii="標楷體" w:eastAsia="標楷體" w:hAnsi="標楷體"/>
                <w:szCs w:val="24"/>
              </w:rPr>
            </w:pPr>
            <w:r w:rsidRPr="007C5A22">
              <w:rPr>
                <w:rFonts w:ascii="標楷體" w:eastAsia="標楷體" w:hAnsi="標楷體"/>
                <w:szCs w:val="24"/>
              </w:rPr>
              <w:t>一、</w:t>
            </w:r>
            <w:r w:rsidR="00F035FC">
              <w:rPr>
                <w:rFonts w:ascii="標楷體" w:eastAsia="標楷體" w:hAnsi="標楷體" w:hint="eastAsia"/>
                <w:szCs w:val="24"/>
              </w:rPr>
              <w:t>部分</w:t>
            </w:r>
            <w:r w:rsidR="0065100D">
              <w:rPr>
                <w:rFonts w:ascii="標楷體" w:eastAsia="標楷體" w:hAnsi="標楷體" w:hint="eastAsia"/>
                <w:szCs w:val="24"/>
              </w:rPr>
              <w:t>文字</w:t>
            </w:r>
            <w:r w:rsidRPr="007C5A22">
              <w:rPr>
                <w:rFonts w:ascii="標楷體" w:eastAsia="標楷體" w:hAnsi="標楷體"/>
                <w:szCs w:val="24"/>
              </w:rPr>
              <w:t>修正。</w:t>
            </w:r>
          </w:p>
          <w:p w14:paraId="15A03A77" w14:textId="77777777" w:rsidR="00D12E51" w:rsidRPr="007C5A22" w:rsidRDefault="00541A1E" w:rsidP="00541A1E">
            <w:pPr>
              <w:widowControl/>
              <w:ind w:leftChars="2" w:left="5"/>
              <w:jc w:val="both"/>
              <w:rPr>
                <w:rFonts w:ascii="標楷體" w:eastAsia="標楷體" w:hAnsi="標楷體"/>
                <w:szCs w:val="24"/>
              </w:rPr>
            </w:pPr>
            <w:r w:rsidRPr="007C5A22">
              <w:rPr>
                <w:rFonts w:ascii="標楷體" w:eastAsia="標楷體" w:hAnsi="標楷體"/>
                <w:szCs w:val="24"/>
              </w:rPr>
              <w:t>二、條</w:t>
            </w:r>
            <w:r w:rsidR="00730AE8">
              <w:rPr>
                <w:rFonts w:ascii="標楷體" w:eastAsia="標楷體" w:hAnsi="標楷體" w:hint="eastAsia"/>
                <w:szCs w:val="24"/>
              </w:rPr>
              <w:t>次</w:t>
            </w:r>
            <w:r w:rsidRPr="007C5A22">
              <w:rPr>
                <w:rFonts w:ascii="標楷體" w:eastAsia="標楷體" w:hAnsi="標楷體"/>
                <w:szCs w:val="24"/>
              </w:rPr>
              <w:t>調整。</w:t>
            </w:r>
          </w:p>
        </w:tc>
      </w:tr>
    </w:tbl>
    <w:p w14:paraId="0A67D3E9" w14:textId="77777777" w:rsidR="00D12E51" w:rsidRPr="007C5A22" w:rsidRDefault="00D12E51" w:rsidP="00336991">
      <w:pPr>
        <w:pageBreakBefore/>
        <w:widowControl/>
        <w:spacing w:line="460" w:lineRule="exact"/>
        <w:jc w:val="both"/>
        <w:rPr>
          <w:rFonts w:ascii="Times New Roman" w:eastAsia="標楷體" w:hAnsi="Times New Roman"/>
          <w:sz w:val="40"/>
          <w:szCs w:val="40"/>
        </w:rPr>
      </w:pPr>
      <w:proofErr w:type="gramStart"/>
      <w:r w:rsidRPr="007C5A22">
        <w:rPr>
          <w:rFonts w:ascii="Times New Roman" w:eastAsia="標楷體" w:hAnsi="Times New Roman"/>
          <w:sz w:val="40"/>
          <w:szCs w:val="40"/>
        </w:rPr>
        <w:lastRenderedPageBreak/>
        <w:t>臺</w:t>
      </w:r>
      <w:proofErr w:type="gramEnd"/>
      <w:r w:rsidRPr="007C5A22">
        <w:rPr>
          <w:rFonts w:ascii="Times New Roman" w:eastAsia="標楷體" w:hAnsi="Times New Roman"/>
          <w:sz w:val="40"/>
          <w:szCs w:val="40"/>
        </w:rPr>
        <w:t>中市</w:t>
      </w:r>
      <w:r w:rsidR="00B56412" w:rsidRPr="00B56412">
        <w:rPr>
          <w:rFonts w:ascii="Times New Roman" w:eastAsia="標楷體" w:hAnsi="Times New Roman" w:hint="eastAsia"/>
          <w:sz w:val="40"/>
          <w:szCs w:val="40"/>
        </w:rPr>
        <w:t>土地界標收費</w:t>
      </w:r>
      <w:r w:rsidR="0065100D">
        <w:rPr>
          <w:rFonts w:ascii="Times New Roman" w:eastAsia="標楷體" w:hAnsi="Times New Roman" w:hint="eastAsia"/>
          <w:sz w:val="40"/>
          <w:szCs w:val="40"/>
        </w:rPr>
        <w:t>標準</w:t>
      </w:r>
      <w:r w:rsidRPr="007C5A22">
        <w:rPr>
          <w:rFonts w:ascii="Times New Roman" w:eastAsia="標楷體" w:hAnsi="Times New Roman"/>
          <w:sz w:val="40"/>
          <w:szCs w:val="40"/>
        </w:rPr>
        <w:t>修正草案</w:t>
      </w:r>
    </w:p>
    <w:p w14:paraId="4C3948DE" w14:textId="77777777" w:rsidR="00D12E51" w:rsidRPr="007C5A22" w:rsidRDefault="00D12E51" w:rsidP="00336991">
      <w:pPr>
        <w:widowControl/>
        <w:spacing w:line="460" w:lineRule="exact"/>
        <w:ind w:left="848" w:hangingChars="303" w:hanging="848"/>
        <w:jc w:val="both"/>
        <w:rPr>
          <w:rFonts w:ascii="Times New Roman" w:eastAsia="標楷體" w:hAnsi="Times New Roman"/>
          <w:sz w:val="28"/>
          <w:szCs w:val="28"/>
        </w:rPr>
      </w:pPr>
      <w:r w:rsidRPr="007C5A22">
        <w:rPr>
          <w:rFonts w:ascii="Times New Roman" w:eastAsia="標楷體" w:hAnsi="Times New Roman"/>
          <w:sz w:val="28"/>
          <w:szCs w:val="28"/>
        </w:rPr>
        <w:t>第一條</w:t>
      </w:r>
      <w:r w:rsidRPr="007C5A22">
        <w:rPr>
          <w:rFonts w:ascii="Times New Roman" w:eastAsia="標楷體" w:hAnsi="Times New Roman"/>
          <w:sz w:val="28"/>
          <w:szCs w:val="28"/>
        </w:rPr>
        <w:t xml:space="preserve">   </w:t>
      </w:r>
      <w:proofErr w:type="gramStart"/>
      <w:r w:rsidR="0065100D" w:rsidRPr="0065100D">
        <w:rPr>
          <w:rFonts w:ascii="Times New Roman" w:eastAsia="標楷體" w:hAnsi="Times New Roman" w:hint="eastAsia"/>
          <w:sz w:val="28"/>
          <w:szCs w:val="28"/>
        </w:rPr>
        <w:t>臺</w:t>
      </w:r>
      <w:proofErr w:type="gramEnd"/>
      <w:r w:rsidR="0065100D" w:rsidRPr="0065100D">
        <w:rPr>
          <w:rFonts w:ascii="Times New Roman" w:eastAsia="標楷體" w:hAnsi="Times New Roman" w:hint="eastAsia"/>
          <w:sz w:val="28"/>
          <w:szCs w:val="28"/>
        </w:rPr>
        <w:t>中市政府為規範</w:t>
      </w:r>
      <w:proofErr w:type="gramStart"/>
      <w:r w:rsidR="0065100D" w:rsidRPr="0065100D">
        <w:rPr>
          <w:rFonts w:ascii="Times New Roman" w:eastAsia="標楷體" w:hAnsi="Times New Roman" w:hint="eastAsia"/>
          <w:sz w:val="28"/>
          <w:szCs w:val="28"/>
        </w:rPr>
        <w:t>臺</w:t>
      </w:r>
      <w:proofErr w:type="gramEnd"/>
      <w:r w:rsidR="0065100D" w:rsidRPr="0065100D">
        <w:rPr>
          <w:rFonts w:ascii="Times New Roman" w:eastAsia="標楷體" w:hAnsi="Times New Roman" w:hint="eastAsia"/>
          <w:sz w:val="28"/>
          <w:szCs w:val="28"/>
        </w:rPr>
        <w:t>中市土地界標行政規費之徵收，依規費法第十條規定，特訂定本標準。</w:t>
      </w:r>
    </w:p>
    <w:p w14:paraId="4CAD4178" w14:textId="77777777" w:rsidR="00D12E51" w:rsidRPr="007C5A22" w:rsidRDefault="00D12E51" w:rsidP="00336991">
      <w:pPr>
        <w:widowControl/>
        <w:spacing w:line="460" w:lineRule="exact"/>
        <w:ind w:left="848" w:hangingChars="303" w:hanging="848"/>
        <w:jc w:val="both"/>
        <w:rPr>
          <w:rFonts w:ascii="Times New Roman" w:eastAsia="標楷體" w:hAnsi="Times New Roman"/>
          <w:sz w:val="28"/>
          <w:szCs w:val="28"/>
        </w:rPr>
      </w:pPr>
      <w:r w:rsidRPr="007C5A22">
        <w:rPr>
          <w:rFonts w:ascii="Times New Roman" w:eastAsia="標楷體" w:hAnsi="Times New Roman"/>
          <w:sz w:val="28"/>
          <w:szCs w:val="28"/>
        </w:rPr>
        <w:t>第二條</w:t>
      </w:r>
      <w:r w:rsidRPr="007C5A22">
        <w:rPr>
          <w:rFonts w:ascii="Times New Roman" w:eastAsia="標楷體" w:hAnsi="Times New Roman"/>
          <w:sz w:val="28"/>
          <w:szCs w:val="28"/>
        </w:rPr>
        <w:t xml:space="preserve">   </w:t>
      </w:r>
      <w:r w:rsidR="0065100D" w:rsidRPr="0065100D">
        <w:rPr>
          <w:rFonts w:ascii="Times New Roman" w:eastAsia="標楷體" w:hAnsi="Times New Roman" w:hint="eastAsia"/>
          <w:sz w:val="28"/>
          <w:szCs w:val="28"/>
        </w:rPr>
        <w:t>本標準之主管機關為</w:t>
      </w:r>
      <w:proofErr w:type="gramStart"/>
      <w:r w:rsidR="0065100D" w:rsidRPr="0065100D">
        <w:rPr>
          <w:rFonts w:ascii="Times New Roman" w:eastAsia="標楷體" w:hAnsi="Times New Roman" w:hint="eastAsia"/>
          <w:sz w:val="28"/>
          <w:szCs w:val="28"/>
        </w:rPr>
        <w:t>臺</w:t>
      </w:r>
      <w:proofErr w:type="gramEnd"/>
      <w:r w:rsidR="0065100D" w:rsidRPr="0065100D">
        <w:rPr>
          <w:rFonts w:ascii="Times New Roman" w:eastAsia="標楷體" w:hAnsi="Times New Roman" w:hint="eastAsia"/>
          <w:sz w:val="28"/>
          <w:szCs w:val="28"/>
        </w:rPr>
        <w:t>中市政府地政局，執行機關為</w:t>
      </w:r>
      <w:proofErr w:type="gramStart"/>
      <w:r w:rsidR="0065100D" w:rsidRPr="0065100D">
        <w:rPr>
          <w:rFonts w:ascii="Times New Roman" w:eastAsia="標楷體" w:hAnsi="Times New Roman" w:hint="eastAsia"/>
          <w:sz w:val="28"/>
          <w:szCs w:val="28"/>
        </w:rPr>
        <w:t>臺</w:t>
      </w:r>
      <w:proofErr w:type="gramEnd"/>
      <w:r w:rsidR="0065100D" w:rsidRPr="0065100D">
        <w:rPr>
          <w:rFonts w:ascii="Times New Roman" w:eastAsia="標楷體" w:hAnsi="Times New Roman" w:hint="eastAsia"/>
          <w:sz w:val="28"/>
          <w:szCs w:val="28"/>
        </w:rPr>
        <w:t>中市各地政事務所。</w:t>
      </w:r>
    </w:p>
    <w:p w14:paraId="2DB563C0" w14:textId="77777777" w:rsidR="00D12E51" w:rsidRPr="007C5A22" w:rsidRDefault="00D12E51" w:rsidP="00336991">
      <w:pPr>
        <w:widowControl/>
        <w:spacing w:line="460" w:lineRule="exact"/>
        <w:ind w:left="848" w:hangingChars="303" w:hanging="848"/>
        <w:jc w:val="both"/>
        <w:rPr>
          <w:rFonts w:ascii="Times New Roman" w:eastAsia="標楷體" w:hAnsi="Times New Roman"/>
          <w:sz w:val="28"/>
          <w:szCs w:val="28"/>
        </w:rPr>
      </w:pPr>
      <w:r w:rsidRPr="007C5A22">
        <w:rPr>
          <w:rFonts w:ascii="Times New Roman" w:eastAsia="標楷體" w:hAnsi="Times New Roman"/>
          <w:sz w:val="28"/>
          <w:szCs w:val="28"/>
        </w:rPr>
        <w:t>第三條</w:t>
      </w:r>
      <w:r w:rsidRPr="007C5A22">
        <w:rPr>
          <w:rFonts w:ascii="Times New Roman" w:eastAsia="標楷體" w:hAnsi="Times New Roman"/>
          <w:sz w:val="28"/>
          <w:szCs w:val="28"/>
        </w:rPr>
        <w:t xml:space="preserve">   </w:t>
      </w:r>
      <w:r w:rsidR="0025413D" w:rsidRPr="0025413D">
        <w:rPr>
          <w:rFonts w:ascii="Times New Roman" w:eastAsia="標楷體" w:hAnsi="Times New Roman" w:hint="eastAsia"/>
          <w:sz w:val="28"/>
          <w:szCs w:val="28"/>
        </w:rPr>
        <w:t>申請土地</w:t>
      </w:r>
      <w:proofErr w:type="gramStart"/>
      <w:r w:rsidR="0025413D" w:rsidRPr="0025413D">
        <w:rPr>
          <w:rFonts w:ascii="Times New Roman" w:eastAsia="標楷體" w:hAnsi="Times New Roman" w:hint="eastAsia"/>
          <w:sz w:val="28"/>
          <w:szCs w:val="28"/>
        </w:rPr>
        <w:t>複</w:t>
      </w:r>
      <w:proofErr w:type="gramEnd"/>
      <w:r w:rsidR="0025413D" w:rsidRPr="0025413D">
        <w:rPr>
          <w:rFonts w:ascii="Times New Roman" w:eastAsia="標楷體" w:hAnsi="Times New Roman" w:hint="eastAsia"/>
          <w:sz w:val="28"/>
          <w:szCs w:val="28"/>
        </w:rPr>
        <w:t>丈</w:t>
      </w:r>
      <w:proofErr w:type="gramStart"/>
      <w:r w:rsidR="0025413D" w:rsidRPr="0025413D">
        <w:rPr>
          <w:rFonts w:ascii="Times New Roman" w:eastAsia="標楷體" w:hAnsi="Times New Roman" w:hint="eastAsia"/>
          <w:sz w:val="28"/>
          <w:szCs w:val="28"/>
        </w:rPr>
        <w:t>併</w:t>
      </w:r>
      <w:proofErr w:type="gramEnd"/>
      <w:r w:rsidR="0025413D" w:rsidRPr="0025413D">
        <w:rPr>
          <w:rFonts w:ascii="Times New Roman" w:eastAsia="標楷體" w:hAnsi="Times New Roman" w:hint="eastAsia"/>
          <w:sz w:val="28"/>
          <w:szCs w:val="28"/>
        </w:rPr>
        <w:t>同購</w:t>
      </w:r>
      <w:r w:rsidR="0065100D">
        <w:rPr>
          <w:rFonts w:ascii="Times New Roman" w:eastAsia="標楷體" w:hAnsi="Times New Roman" w:hint="eastAsia"/>
          <w:sz w:val="28"/>
          <w:szCs w:val="28"/>
        </w:rPr>
        <w:t>買</w:t>
      </w:r>
      <w:r w:rsidR="0025413D" w:rsidRPr="0025413D">
        <w:rPr>
          <w:rFonts w:ascii="Times New Roman" w:eastAsia="標楷體" w:hAnsi="Times New Roman" w:hint="eastAsia"/>
          <w:sz w:val="28"/>
          <w:szCs w:val="28"/>
        </w:rPr>
        <w:t>土地界標者，得申請地政事務所於排定</w:t>
      </w:r>
      <w:proofErr w:type="gramStart"/>
      <w:r w:rsidR="0025413D" w:rsidRPr="0025413D">
        <w:rPr>
          <w:rFonts w:ascii="Times New Roman" w:eastAsia="標楷體" w:hAnsi="Times New Roman" w:hint="eastAsia"/>
          <w:sz w:val="28"/>
          <w:szCs w:val="28"/>
        </w:rPr>
        <w:t>複</w:t>
      </w:r>
      <w:proofErr w:type="gramEnd"/>
      <w:r w:rsidR="0025413D" w:rsidRPr="0025413D">
        <w:rPr>
          <w:rFonts w:ascii="Times New Roman" w:eastAsia="標楷體" w:hAnsi="Times New Roman" w:hint="eastAsia"/>
          <w:sz w:val="28"/>
          <w:szCs w:val="28"/>
        </w:rPr>
        <w:t>丈日期</w:t>
      </w:r>
      <w:proofErr w:type="gramStart"/>
      <w:r w:rsidR="0025413D" w:rsidRPr="0025413D">
        <w:rPr>
          <w:rFonts w:ascii="Times New Roman" w:eastAsia="標楷體" w:hAnsi="Times New Roman" w:hint="eastAsia"/>
          <w:sz w:val="28"/>
          <w:szCs w:val="28"/>
        </w:rPr>
        <w:t>代送界標</w:t>
      </w:r>
      <w:proofErr w:type="gramEnd"/>
      <w:r w:rsidR="0025413D" w:rsidRPr="0025413D">
        <w:rPr>
          <w:rFonts w:ascii="Times New Roman" w:eastAsia="標楷體" w:hAnsi="Times New Roman" w:hint="eastAsia"/>
          <w:sz w:val="28"/>
          <w:szCs w:val="28"/>
        </w:rPr>
        <w:t>至會同地點。</w:t>
      </w:r>
    </w:p>
    <w:p w14:paraId="22C07759" w14:textId="77777777" w:rsidR="0025413D" w:rsidRDefault="00D12E51" w:rsidP="00336991">
      <w:pPr>
        <w:pStyle w:val="a4"/>
        <w:widowControl/>
        <w:spacing w:line="460" w:lineRule="exact"/>
        <w:ind w:left="840" w:hangingChars="300" w:hanging="840"/>
        <w:rPr>
          <w:rFonts w:ascii="Times New Roman" w:hAnsi="Times New Roman"/>
          <w:color w:val="auto"/>
          <w:sz w:val="28"/>
          <w:szCs w:val="28"/>
        </w:rPr>
      </w:pPr>
      <w:r w:rsidRPr="007C5A22">
        <w:rPr>
          <w:rFonts w:ascii="Times New Roman" w:hAnsi="Times New Roman"/>
          <w:color w:val="auto"/>
          <w:sz w:val="28"/>
          <w:szCs w:val="28"/>
        </w:rPr>
        <w:t xml:space="preserve">第四條　　</w:t>
      </w:r>
      <w:r w:rsidR="0065100D" w:rsidRPr="0065100D">
        <w:rPr>
          <w:rFonts w:ascii="Times New Roman" w:hAnsi="Times New Roman" w:hint="eastAsia"/>
          <w:color w:val="auto"/>
          <w:sz w:val="28"/>
          <w:szCs w:val="28"/>
        </w:rPr>
        <w:t>土地界標種類及收費</w:t>
      </w:r>
      <w:r w:rsidR="00873794">
        <w:rPr>
          <w:rFonts w:ascii="Times New Roman" w:hAnsi="Times New Roman" w:hint="eastAsia"/>
          <w:color w:val="auto"/>
          <w:sz w:val="28"/>
          <w:szCs w:val="28"/>
        </w:rPr>
        <w:t>標</w:t>
      </w:r>
      <w:r w:rsidR="0065100D" w:rsidRPr="0065100D">
        <w:rPr>
          <w:rFonts w:ascii="Times New Roman" w:hAnsi="Times New Roman" w:hint="eastAsia"/>
          <w:color w:val="auto"/>
          <w:sz w:val="28"/>
          <w:szCs w:val="28"/>
        </w:rPr>
        <w:t>準如下：</w:t>
      </w:r>
    </w:p>
    <w:p w14:paraId="4CAF4675" w14:textId="77777777" w:rsidR="0025413D" w:rsidRDefault="0025413D" w:rsidP="00336991">
      <w:pPr>
        <w:pStyle w:val="a4"/>
        <w:widowControl/>
        <w:spacing w:line="460" w:lineRule="exact"/>
        <w:ind w:left="840" w:hangingChars="300" w:hanging="840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 w:hint="eastAsia"/>
          <w:color w:val="auto"/>
          <w:sz w:val="28"/>
          <w:szCs w:val="28"/>
        </w:rPr>
        <w:t xml:space="preserve">　　　　　</w:t>
      </w:r>
      <w:r w:rsidRPr="0025413D">
        <w:rPr>
          <w:rFonts w:ascii="Times New Roman" w:hAnsi="Times New Roman" w:hint="eastAsia"/>
          <w:color w:val="auto"/>
          <w:sz w:val="28"/>
          <w:szCs w:val="28"/>
        </w:rPr>
        <w:t>一、鋼</w:t>
      </w:r>
      <w:proofErr w:type="gramStart"/>
      <w:r w:rsidRPr="0025413D">
        <w:rPr>
          <w:rFonts w:ascii="Times New Roman" w:hAnsi="Times New Roman" w:hint="eastAsia"/>
          <w:color w:val="auto"/>
          <w:sz w:val="28"/>
          <w:szCs w:val="28"/>
        </w:rPr>
        <w:t>片界標每</w:t>
      </w:r>
      <w:proofErr w:type="gramEnd"/>
      <w:r w:rsidRPr="0025413D">
        <w:rPr>
          <w:rFonts w:ascii="Times New Roman" w:hAnsi="Times New Roman" w:hint="eastAsia"/>
          <w:color w:val="auto"/>
          <w:sz w:val="28"/>
          <w:szCs w:val="28"/>
        </w:rPr>
        <w:t>組新臺幣五元。</w:t>
      </w:r>
    </w:p>
    <w:p w14:paraId="7B2EC806" w14:textId="77777777" w:rsidR="0025413D" w:rsidRDefault="0025413D" w:rsidP="00336991">
      <w:pPr>
        <w:pStyle w:val="a4"/>
        <w:widowControl/>
        <w:spacing w:line="460" w:lineRule="exact"/>
        <w:ind w:left="840" w:hangingChars="300" w:hanging="840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 w:hint="eastAsia"/>
          <w:color w:val="auto"/>
          <w:sz w:val="28"/>
          <w:szCs w:val="28"/>
        </w:rPr>
        <w:t xml:space="preserve">　　　　　</w:t>
      </w:r>
      <w:r w:rsidRPr="0025413D">
        <w:rPr>
          <w:rFonts w:ascii="Times New Roman" w:hAnsi="Times New Roman" w:hint="eastAsia"/>
          <w:color w:val="auto"/>
          <w:sz w:val="28"/>
          <w:szCs w:val="28"/>
        </w:rPr>
        <w:t>二、鋼</w:t>
      </w:r>
      <w:proofErr w:type="gramStart"/>
      <w:r w:rsidRPr="0025413D">
        <w:rPr>
          <w:rFonts w:ascii="Times New Roman" w:hAnsi="Times New Roman" w:hint="eastAsia"/>
          <w:color w:val="auto"/>
          <w:sz w:val="28"/>
          <w:szCs w:val="28"/>
        </w:rPr>
        <w:t>釘界標每</w:t>
      </w:r>
      <w:proofErr w:type="gramEnd"/>
      <w:r w:rsidRPr="0025413D">
        <w:rPr>
          <w:rFonts w:ascii="Times New Roman" w:hAnsi="Times New Roman" w:hint="eastAsia"/>
          <w:color w:val="auto"/>
          <w:sz w:val="28"/>
          <w:szCs w:val="28"/>
        </w:rPr>
        <w:t>支新臺幣十元。</w:t>
      </w:r>
    </w:p>
    <w:p w14:paraId="4CBC7FFF" w14:textId="77777777" w:rsidR="0025413D" w:rsidRDefault="0025413D" w:rsidP="00336991">
      <w:pPr>
        <w:pStyle w:val="a4"/>
        <w:widowControl/>
        <w:spacing w:line="460" w:lineRule="exact"/>
        <w:ind w:left="840" w:hangingChars="300" w:hanging="840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 w:hint="eastAsia"/>
          <w:color w:val="auto"/>
          <w:sz w:val="28"/>
          <w:szCs w:val="28"/>
        </w:rPr>
        <w:t xml:space="preserve">　　　　　</w:t>
      </w:r>
      <w:r w:rsidRPr="0025413D">
        <w:rPr>
          <w:rFonts w:ascii="Times New Roman" w:hAnsi="Times New Roman" w:hint="eastAsia"/>
          <w:color w:val="auto"/>
          <w:sz w:val="28"/>
          <w:szCs w:val="28"/>
        </w:rPr>
        <w:t>三、小塑膠</w:t>
      </w:r>
      <w:proofErr w:type="gramStart"/>
      <w:r w:rsidRPr="0025413D">
        <w:rPr>
          <w:rFonts w:ascii="Times New Roman" w:hAnsi="Times New Roman" w:hint="eastAsia"/>
          <w:color w:val="auto"/>
          <w:sz w:val="28"/>
          <w:szCs w:val="28"/>
        </w:rPr>
        <w:t>界標每支</w:t>
      </w:r>
      <w:proofErr w:type="gramEnd"/>
      <w:r w:rsidRPr="0025413D">
        <w:rPr>
          <w:rFonts w:ascii="Times New Roman" w:hAnsi="Times New Roman" w:hint="eastAsia"/>
          <w:color w:val="auto"/>
          <w:sz w:val="28"/>
          <w:szCs w:val="28"/>
        </w:rPr>
        <w:t>新臺幣三十元。</w:t>
      </w:r>
    </w:p>
    <w:p w14:paraId="7687302D" w14:textId="77777777" w:rsidR="00D12E51" w:rsidRPr="007C5A22" w:rsidRDefault="0025413D" w:rsidP="00336991">
      <w:pPr>
        <w:pStyle w:val="a4"/>
        <w:widowControl/>
        <w:spacing w:line="460" w:lineRule="exact"/>
        <w:ind w:left="840" w:hangingChars="300" w:hanging="840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 w:hint="eastAsia"/>
          <w:color w:val="auto"/>
          <w:sz w:val="28"/>
          <w:szCs w:val="28"/>
        </w:rPr>
        <w:t xml:space="preserve">　　　　　</w:t>
      </w:r>
      <w:r w:rsidRPr="0025413D">
        <w:rPr>
          <w:rFonts w:ascii="Times New Roman" w:hAnsi="Times New Roman" w:hint="eastAsia"/>
          <w:color w:val="auto"/>
          <w:sz w:val="28"/>
          <w:szCs w:val="28"/>
        </w:rPr>
        <w:t>四、大塑膠</w:t>
      </w:r>
      <w:proofErr w:type="gramStart"/>
      <w:r w:rsidRPr="0025413D">
        <w:rPr>
          <w:rFonts w:ascii="Times New Roman" w:hAnsi="Times New Roman" w:hint="eastAsia"/>
          <w:color w:val="auto"/>
          <w:sz w:val="28"/>
          <w:szCs w:val="28"/>
        </w:rPr>
        <w:t>界標每支</w:t>
      </w:r>
      <w:proofErr w:type="gramEnd"/>
      <w:r w:rsidRPr="0025413D">
        <w:rPr>
          <w:rFonts w:ascii="Times New Roman" w:hAnsi="Times New Roman" w:hint="eastAsia"/>
          <w:color w:val="auto"/>
          <w:sz w:val="28"/>
          <w:szCs w:val="28"/>
        </w:rPr>
        <w:t>新臺幣四十五元。</w:t>
      </w:r>
    </w:p>
    <w:p w14:paraId="3B5026AF" w14:textId="77777777" w:rsidR="00D12E51" w:rsidRPr="007C5A22" w:rsidRDefault="00D12E51" w:rsidP="00336991">
      <w:pPr>
        <w:pStyle w:val="a4"/>
        <w:widowControl/>
        <w:spacing w:line="460" w:lineRule="exact"/>
        <w:ind w:left="848" w:hangingChars="303" w:hanging="848"/>
        <w:rPr>
          <w:rFonts w:ascii="Times New Roman" w:hAnsi="Times New Roman"/>
          <w:color w:val="auto"/>
          <w:sz w:val="28"/>
          <w:szCs w:val="28"/>
        </w:rPr>
      </w:pPr>
      <w:r w:rsidRPr="007C5A22">
        <w:rPr>
          <w:rFonts w:ascii="Times New Roman" w:hAnsi="Times New Roman"/>
          <w:color w:val="auto"/>
          <w:sz w:val="28"/>
          <w:szCs w:val="28"/>
        </w:rPr>
        <w:t xml:space="preserve">          </w:t>
      </w:r>
      <w:r w:rsidR="0025413D" w:rsidRPr="0025413D">
        <w:rPr>
          <w:rFonts w:ascii="Times New Roman" w:hAnsi="Times New Roman" w:hint="eastAsia"/>
          <w:color w:val="auto"/>
          <w:sz w:val="28"/>
          <w:szCs w:val="28"/>
        </w:rPr>
        <w:t>前項土地界標種類之規格如附表。</w:t>
      </w:r>
    </w:p>
    <w:p w14:paraId="0CE8D6A1" w14:textId="77777777" w:rsidR="00D12E51" w:rsidRPr="007C5A22" w:rsidRDefault="00D12E51" w:rsidP="00336991">
      <w:pPr>
        <w:pStyle w:val="a4"/>
        <w:widowControl/>
        <w:spacing w:line="460" w:lineRule="exact"/>
        <w:ind w:leftChars="237" w:left="849" w:hangingChars="100" w:hanging="280"/>
        <w:rPr>
          <w:rFonts w:ascii="Times New Roman" w:hAnsi="Times New Roman"/>
          <w:color w:val="auto"/>
          <w:sz w:val="28"/>
          <w:szCs w:val="28"/>
        </w:rPr>
      </w:pPr>
      <w:r w:rsidRPr="007C5A22">
        <w:rPr>
          <w:rFonts w:ascii="Times New Roman" w:hAnsi="Times New Roman"/>
          <w:color w:val="auto"/>
          <w:sz w:val="28"/>
          <w:szCs w:val="28"/>
        </w:rPr>
        <w:t xml:space="preserve">      </w:t>
      </w:r>
      <w:r w:rsidRPr="007C5A22">
        <w:rPr>
          <w:rFonts w:ascii="Times New Roman" w:hAnsi="Times New Roman"/>
          <w:color w:val="auto"/>
          <w:sz w:val="28"/>
          <w:szCs w:val="28"/>
        </w:rPr>
        <w:t>第一項</w:t>
      </w:r>
      <w:r w:rsidR="0025413D" w:rsidRPr="0025413D">
        <w:rPr>
          <w:rFonts w:ascii="Times New Roman" w:hAnsi="Times New Roman" w:hint="eastAsia"/>
          <w:color w:val="auto"/>
          <w:sz w:val="28"/>
          <w:szCs w:val="28"/>
        </w:rPr>
        <w:t>收入應依年度預算程序辦理，並歸入市庫。</w:t>
      </w:r>
    </w:p>
    <w:p w14:paraId="5B7E83CD" w14:textId="62FEF3FE" w:rsidR="00D82862" w:rsidRDefault="00D12E51" w:rsidP="00336991">
      <w:pPr>
        <w:widowControl/>
        <w:spacing w:line="460" w:lineRule="exact"/>
        <w:ind w:left="848" w:hangingChars="303" w:hanging="848"/>
        <w:jc w:val="both"/>
        <w:rPr>
          <w:rFonts w:ascii="Times New Roman" w:eastAsia="標楷體" w:hAnsi="Times New Roman"/>
          <w:sz w:val="28"/>
          <w:szCs w:val="28"/>
        </w:rPr>
      </w:pPr>
      <w:r w:rsidRPr="007C5A22">
        <w:rPr>
          <w:rFonts w:ascii="Times New Roman" w:eastAsia="標楷體" w:hAnsi="Times New Roman"/>
          <w:sz w:val="28"/>
          <w:szCs w:val="28"/>
        </w:rPr>
        <w:t>第五條</w:t>
      </w:r>
      <w:r w:rsidRPr="007C5A22">
        <w:rPr>
          <w:rFonts w:ascii="Times New Roman" w:eastAsia="標楷體" w:hAnsi="Times New Roman"/>
          <w:sz w:val="28"/>
          <w:szCs w:val="28"/>
        </w:rPr>
        <w:t xml:space="preserve">    </w:t>
      </w:r>
      <w:r w:rsidRPr="007C5A22">
        <w:rPr>
          <w:rFonts w:ascii="Times New Roman" w:eastAsia="標楷體" w:hAnsi="Times New Roman"/>
          <w:sz w:val="28"/>
          <w:szCs w:val="28"/>
        </w:rPr>
        <w:t>本</w:t>
      </w:r>
      <w:r w:rsidR="0065100D">
        <w:rPr>
          <w:rFonts w:ascii="Times New Roman" w:eastAsia="標楷體" w:hAnsi="Times New Roman" w:hint="eastAsia"/>
          <w:sz w:val="28"/>
          <w:szCs w:val="28"/>
        </w:rPr>
        <w:t>標準</w:t>
      </w:r>
      <w:r w:rsidRPr="007C5A22">
        <w:rPr>
          <w:rFonts w:ascii="Times New Roman" w:eastAsia="標楷體" w:hAnsi="Times New Roman"/>
          <w:sz w:val="28"/>
          <w:szCs w:val="28"/>
        </w:rPr>
        <w:t>自發布日施行。</w:t>
      </w:r>
    </w:p>
    <w:p w14:paraId="69E333CF" w14:textId="77777777" w:rsidR="00D82862" w:rsidRDefault="00D82862">
      <w:pPr>
        <w:widowControl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br w:type="page"/>
      </w:r>
    </w:p>
    <w:p w14:paraId="6A3352DE" w14:textId="77777777" w:rsidR="00D82862" w:rsidRPr="007C5A22" w:rsidRDefault="00D82862" w:rsidP="00D82862">
      <w:pPr>
        <w:pageBreakBefore/>
        <w:widowControl/>
        <w:jc w:val="both"/>
        <w:rPr>
          <w:rFonts w:ascii="Times New Roman" w:eastAsia="標楷體" w:hAnsi="Times New Roman"/>
          <w:b/>
          <w:snapToGrid w:val="0"/>
          <w:sz w:val="28"/>
          <w:szCs w:val="28"/>
        </w:rPr>
      </w:pPr>
      <w:r w:rsidRPr="007C5A22">
        <w:rPr>
          <w:rFonts w:ascii="Times New Roman" w:eastAsia="標楷體" w:hAnsi="Times New Roman"/>
          <w:sz w:val="40"/>
          <w:szCs w:val="40"/>
        </w:rPr>
        <w:lastRenderedPageBreak/>
        <w:t>附表：</w:t>
      </w:r>
      <w:proofErr w:type="gramStart"/>
      <w:r w:rsidRPr="007C5A22">
        <w:rPr>
          <w:rFonts w:ascii="Times New Roman" w:eastAsia="標楷體" w:hAnsi="Times New Roman"/>
          <w:sz w:val="40"/>
          <w:szCs w:val="40"/>
        </w:rPr>
        <w:t>臺</w:t>
      </w:r>
      <w:proofErr w:type="gramEnd"/>
      <w:r w:rsidRPr="007C5A22">
        <w:rPr>
          <w:rFonts w:ascii="Times New Roman" w:eastAsia="標楷體" w:hAnsi="Times New Roman"/>
          <w:sz w:val="40"/>
          <w:szCs w:val="40"/>
        </w:rPr>
        <w:t>中市</w:t>
      </w:r>
      <w:r>
        <w:rPr>
          <w:rFonts w:ascii="Times New Roman" w:eastAsia="標楷體" w:hAnsi="Times New Roman" w:hint="eastAsia"/>
          <w:sz w:val="40"/>
          <w:szCs w:val="40"/>
        </w:rPr>
        <w:t>土地界標規格表</w:t>
      </w:r>
      <w:r w:rsidRPr="007C5A22">
        <w:rPr>
          <w:rFonts w:ascii="Times New Roman" w:eastAsia="標楷體" w:hAnsi="Times New Roman"/>
          <w:sz w:val="40"/>
          <w:szCs w:val="40"/>
        </w:rPr>
        <w:t>草案</w:t>
      </w:r>
    </w:p>
    <w:tbl>
      <w:tblPr>
        <w:tblStyle w:val="a5"/>
        <w:tblW w:w="8678" w:type="dxa"/>
        <w:tblLook w:val="04A0" w:firstRow="1" w:lastRow="0" w:firstColumn="1" w:lastColumn="0" w:noHBand="0" w:noVBand="1"/>
      </w:tblPr>
      <w:tblGrid>
        <w:gridCol w:w="1444"/>
        <w:gridCol w:w="2136"/>
        <w:gridCol w:w="3502"/>
        <w:gridCol w:w="1596"/>
      </w:tblGrid>
      <w:tr w:rsidR="00D82862" w14:paraId="39B622F3" w14:textId="77777777" w:rsidTr="00C01CF3">
        <w:tc>
          <w:tcPr>
            <w:tcW w:w="1444" w:type="dxa"/>
          </w:tcPr>
          <w:p w14:paraId="4DFEEDCF" w14:textId="77777777" w:rsidR="00D82862" w:rsidRPr="006B4E1C" w:rsidRDefault="00D82862" w:rsidP="00C01CF3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E1C">
              <w:rPr>
                <w:rFonts w:ascii="標楷體" w:eastAsia="標楷體" w:hAnsi="標楷體" w:hint="eastAsia"/>
                <w:sz w:val="28"/>
                <w:szCs w:val="28"/>
              </w:rPr>
              <w:t>界標種類</w:t>
            </w:r>
          </w:p>
        </w:tc>
        <w:tc>
          <w:tcPr>
            <w:tcW w:w="2136" w:type="dxa"/>
          </w:tcPr>
          <w:p w14:paraId="47F5EBE6" w14:textId="77777777" w:rsidR="00D82862" w:rsidRPr="00CC208A" w:rsidRDefault="00D82862" w:rsidP="00C01CF3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E1C">
              <w:rPr>
                <w:rFonts w:ascii="標楷體" w:eastAsia="標楷體" w:hAnsi="標楷體" w:hint="eastAsia"/>
                <w:sz w:val="28"/>
                <w:szCs w:val="28"/>
              </w:rPr>
              <w:t>界標外觀</w:t>
            </w:r>
          </w:p>
        </w:tc>
        <w:tc>
          <w:tcPr>
            <w:tcW w:w="3502" w:type="dxa"/>
          </w:tcPr>
          <w:p w14:paraId="4067BE41" w14:textId="77777777" w:rsidR="00D82862" w:rsidRDefault="00D82862" w:rsidP="00C01CF3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6B4E1C">
              <w:rPr>
                <w:rFonts w:ascii="標楷體" w:eastAsia="標楷體" w:hAnsi="標楷體" w:hint="eastAsia"/>
                <w:sz w:val="28"/>
                <w:szCs w:val="28"/>
              </w:rPr>
              <w:t>界標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規格</w:t>
            </w:r>
          </w:p>
        </w:tc>
        <w:tc>
          <w:tcPr>
            <w:tcW w:w="1596" w:type="dxa"/>
          </w:tcPr>
          <w:p w14:paraId="66FAAC70" w14:textId="77777777" w:rsidR="00D82862" w:rsidRDefault="00D82862" w:rsidP="00C01CF3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適用範圍</w:t>
            </w:r>
          </w:p>
        </w:tc>
      </w:tr>
      <w:tr w:rsidR="00D82862" w14:paraId="69FBEC09" w14:textId="77777777" w:rsidTr="00C01CF3">
        <w:trPr>
          <w:trHeight w:val="2227"/>
        </w:trPr>
        <w:tc>
          <w:tcPr>
            <w:tcW w:w="1444" w:type="dxa"/>
          </w:tcPr>
          <w:p w14:paraId="1B678B16" w14:textId="77777777" w:rsidR="00D82862" w:rsidRPr="00BF2944" w:rsidRDefault="00D82862" w:rsidP="00C01CF3">
            <w:pPr>
              <w:spacing w:line="420" w:lineRule="exact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BF2944">
              <w:rPr>
                <w:rFonts w:ascii="標楷體" w:eastAsia="標楷體" w:hAnsi="標楷體" w:hint="eastAsia"/>
                <w:szCs w:val="24"/>
              </w:rPr>
              <w:t>鋼片界標</w:t>
            </w:r>
            <w:proofErr w:type="gramEnd"/>
          </w:p>
        </w:tc>
        <w:tc>
          <w:tcPr>
            <w:tcW w:w="2136" w:type="dxa"/>
          </w:tcPr>
          <w:p w14:paraId="6E4F976B" w14:textId="77777777" w:rsidR="00D82862" w:rsidRDefault="00D82862" w:rsidP="00C01CF3">
            <w:pPr>
              <w:spacing w:line="42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noProof/>
                <w:sz w:val="28"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allowOverlap="1" wp14:anchorId="3C92875F" wp14:editId="5C601B35">
                      <wp:simplePos x="0" y="0"/>
                      <wp:positionH relativeFrom="column">
                        <wp:posOffset>104302</wp:posOffset>
                      </wp:positionH>
                      <wp:positionV relativeFrom="paragraph">
                        <wp:posOffset>297815</wp:posOffset>
                      </wp:positionV>
                      <wp:extent cx="840423" cy="819785"/>
                      <wp:effectExtent l="95250" t="114300" r="131445" b="18415"/>
                      <wp:wrapNone/>
                      <wp:docPr id="8" name="群組 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40423" cy="819785"/>
                                <a:chOff x="0" y="0"/>
                                <a:chExt cx="840423" cy="81978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圖片 2" descr="鋼釘墊片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 rot="19947941">
                                  <a:off x="0" y="17463"/>
                                  <a:ext cx="712470" cy="58293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" name="圖片 1" descr="鋼釘3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 rot="6453644" flipV="1">
                                  <a:off x="361950" y="341313"/>
                                  <a:ext cx="819785" cy="1371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0BF6065C" id="群組 8" o:spid="_x0000_s1026" style="position:absolute;margin-left:8.2pt;margin-top:23.45pt;width:66.2pt;height:64.55pt;z-index:251661312;mso-width-relative:margin" coordsize="8404,819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圖片 2" o:spid="_x0000_s1027" type="#_x0000_t75" alt="鋼釘墊片.jpg" style="position:absolute;top:174;width:7124;height:5829;rotation:-1804489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">
                        <v:imagedata r:id="rId8" o:title="鋼釘墊片"/>
                      </v:shape>
                      <v:shape id="圖片 1" o:spid="_x0000_s1028" type="#_x0000_t75" alt="鋼釘3.jpg" style="position:absolute;left:3619;top:3413;width:8197;height:1372;rotation:-7049100fd;flip:y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">
                        <v:imagedata r:id="rId9" o:title="鋼釘3"/>
                      </v:shape>
                    </v:group>
                  </w:pict>
                </mc:Fallback>
              </mc:AlternateContent>
            </w:r>
          </w:p>
        </w:tc>
        <w:tc>
          <w:tcPr>
            <w:tcW w:w="3502" w:type="dxa"/>
          </w:tcPr>
          <w:p w14:paraId="7E70C832" w14:textId="77777777" w:rsidR="00D82862" w:rsidRDefault="00D82862" w:rsidP="00C01CF3">
            <w:pPr>
              <w:pStyle w:val="a6"/>
            </w:pPr>
            <w:r w:rsidRPr="00845D9E">
              <w:rPr>
                <w:rFonts w:hint="eastAsia"/>
              </w:rPr>
              <w:t>一、材料：釘子</w:t>
            </w:r>
            <w:r>
              <w:rPr>
                <w:rFonts w:hint="eastAsia"/>
              </w:rPr>
              <w:t>(</w:t>
            </w:r>
            <w:r w:rsidRPr="00845D9E">
              <w:rPr>
                <w:rFonts w:hint="eastAsia"/>
              </w:rPr>
              <w:t>鋼</w:t>
            </w:r>
            <w:r>
              <w:t>）</w:t>
            </w:r>
            <w:r w:rsidRPr="00845D9E">
              <w:rPr>
                <w:rFonts w:hint="eastAsia"/>
              </w:rPr>
              <w:t>、釘套</w:t>
            </w:r>
            <w:r>
              <w:rPr>
                <w:rFonts w:hint="eastAsia"/>
              </w:rPr>
              <w:t>(</w:t>
            </w:r>
            <w:r w:rsidRPr="00845D9E">
              <w:rPr>
                <w:rFonts w:hint="eastAsia"/>
              </w:rPr>
              <w:t>不鏽鋼</w:t>
            </w:r>
            <w:r>
              <w:rPr>
                <w:rFonts w:hint="eastAsia"/>
              </w:rPr>
              <w:t>)</w:t>
            </w:r>
            <w:r w:rsidRPr="00845D9E">
              <w:rPr>
                <w:rFonts w:hint="eastAsia"/>
              </w:rPr>
              <w:t>。</w:t>
            </w:r>
          </w:p>
          <w:p w14:paraId="47BD2EC2" w14:textId="77777777" w:rsidR="00D82862" w:rsidRDefault="00D82862" w:rsidP="00C01CF3">
            <w:pPr>
              <w:pStyle w:val="a6"/>
            </w:pPr>
            <w:r w:rsidRPr="00845D9E">
              <w:rPr>
                <w:rFonts w:hint="eastAsia"/>
              </w:rPr>
              <w:t>二、顏色：鐵灰色。</w:t>
            </w:r>
          </w:p>
          <w:p w14:paraId="3FB7A769" w14:textId="77777777" w:rsidR="00D82862" w:rsidRPr="00845D9E" w:rsidRDefault="00D82862" w:rsidP="00C01CF3">
            <w:pPr>
              <w:pStyle w:val="a6"/>
            </w:pPr>
            <w:r w:rsidRPr="00845D9E">
              <w:rPr>
                <w:rFonts w:hint="eastAsia"/>
              </w:rPr>
              <w:t>三、</w:t>
            </w:r>
            <w:r>
              <w:rPr>
                <w:rFonts w:hint="eastAsia"/>
              </w:rPr>
              <w:t>尺寸：</w:t>
            </w:r>
            <w:r w:rsidRPr="00845D9E">
              <w:rPr>
                <w:rFonts w:hint="eastAsia"/>
              </w:rPr>
              <w:t>不鏽鋼帽厚度二</w:t>
            </w:r>
            <w:r>
              <w:rPr>
                <w:rFonts w:hint="eastAsia"/>
              </w:rPr>
              <w:t>毫米，</w:t>
            </w:r>
            <w:r w:rsidRPr="00845D9E">
              <w:rPr>
                <w:rFonts w:hint="eastAsia"/>
              </w:rPr>
              <w:t>孔徑三</w:t>
            </w:r>
            <w:r>
              <w:rPr>
                <w:rFonts w:hint="eastAsia"/>
              </w:rPr>
              <w:t>毫米</w:t>
            </w:r>
            <w:r w:rsidRPr="00845D9E">
              <w:rPr>
                <w:rFonts w:hint="eastAsia"/>
              </w:rPr>
              <w:t>為原則</w:t>
            </w:r>
            <w:r>
              <w:rPr>
                <w:rFonts w:hint="eastAsia"/>
              </w:rPr>
              <w:t>；</w:t>
            </w:r>
            <w:r w:rsidRPr="00845D9E">
              <w:rPr>
                <w:rFonts w:hint="eastAsia"/>
              </w:rPr>
              <w:t>鋼釘長不短於二十</w:t>
            </w:r>
            <w:r>
              <w:rPr>
                <w:rFonts w:hint="eastAsia"/>
              </w:rPr>
              <w:t>毫米</w:t>
            </w:r>
            <w:r w:rsidRPr="00845D9E">
              <w:rPr>
                <w:rFonts w:hint="eastAsia"/>
              </w:rPr>
              <w:t>。</w:t>
            </w:r>
          </w:p>
        </w:tc>
        <w:tc>
          <w:tcPr>
            <w:tcW w:w="1596" w:type="dxa"/>
          </w:tcPr>
          <w:p w14:paraId="039E464F" w14:textId="77777777" w:rsidR="00D82862" w:rsidRPr="003B02B1" w:rsidRDefault="00D82862" w:rsidP="00C01CF3">
            <w:pPr>
              <w:spacing w:line="420" w:lineRule="exact"/>
              <w:rPr>
                <w:rFonts w:ascii="標楷體" w:eastAsia="標楷體" w:hAnsi="標楷體"/>
                <w:szCs w:val="24"/>
              </w:rPr>
            </w:pPr>
            <w:r w:rsidRPr="003B02B1">
              <w:rPr>
                <w:rFonts w:ascii="標楷體" w:eastAsia="標楷體" w:hAnsi="標楷體" w:hint="eastAsia"/>
                <w:noProof/>
                <w:szCs w:val="24"/>
              </w:rPr>
              <w:t>水泥</w:t>
            </w:r>
            <w:r>
              <w:rPr>
                <w:rFonts w:ascii="標楷體" w:eastAsia="標楷體" w:hAnsi="標楷體" w:hint="eastAsia"/>
                <w:noProof/>
                <w:szCs w:val="24"/>
              </w:rPr>
              <w:t>或硬質</w:t>
            </w:r>
            <w:r w:rsidRPr="003B02B1">
              <w:rPr>
                <w:rFonts w:ascii="標楷體" w:eastAsia="標楷體" w:hAnsi="標楷體" w:hint="eastAsia"/>
                <w:noProof/>
                <w:szCs w:val="24"/>
              </w:rPr>
              <w:t>地面、</w:t>
            </w:r>
            <w:r>
              <w:rPr>
                <w:rFonts w:ascii="標楷體" w:eastAsia="標楷體" w:hAnsi="標楷體" w:hint="eastAsia"/>
                <w:noProof/>
                <w:szCs w:val="24"/>
              </w:rPr>
              <w:t>建築物或固定工作物</w:t>
            </w:r>
          </w:p>
        </w:tc>
      </w:tr>
      <w:tr w:rsidR="00D82862" w14:paraId="1161ED95" w14:textId="77777777" w:rsidTr="00C01CF3">
        <w:trPr>
          <w:trHeight w:val="2413"/>
        </w:trPr>
        <w:tc>
          <w:tcPr>
            <w:tcW w:w="1444" w:type="dxa"/>
          </w:tcPr>
          <w:p w14:paraId="009AFCF9" w14:textId="77777777" w:rsidR="00D82862" w:rsidRPr="00BF2944" w:rsidRDefault="00D82862" w:rsidP="00C01CF3">
            <w:pPr>
              <w:spacing w:line="420" w:lineRule="exact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BF2944">
              <w:rPr>
                <w:rFonts w:ascii="標楷體" w:eastAsia="標楷體" w:hAnsi="標楷體" w:hint="eastAsia"/>
                <w:szCs w:val="24"/>
              </w:rPr>
              <w:t>鋼釘界標</w:t>
            </w:r>
            <w:proofErr w:type="gramEnd"/>
          </w:p>
        </w:tc>
        <w:tc>
          <w:tcPr>
            <w:tcW w:w="2136" w:type="dxa"/>
          </w:tcPr>
          <w:p w14:paraId="54E79EEB" w14:textId="77777777" w:rsidR="00D82862" w:rsidRDefault="00D82862" w:rsidP="00C01CF3">
            <w:pPr>
              <w:spacing w:line="42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noProof/>
                <w:sz w:val="28"/>
              </w:rPr>
              <w:drawing>
                <wp:anchor distT="0" distB="0" distL="114300" distR="114300" simplePos="0" relativeHeight="251662336" behindDoc="1" locked="0" layoutInCell="1" allowOverlap="1" wp14:anchorId="6E0095F8" wp14:editId="27864381">
                  <wp:simplePos x="0" y="0"/>
                  <wp:positionH relativeFrom="column">
                    <wp:posOffset>237490</wp:posOffset>
                  </wp:positionH>
                  <wp:positionV relativeFrom="paragraph">
                    <wp:posOffset>248920</wp:posOffset>
                  </wp:positionV>
                  <wp:extent cx="829945" cy="1078865"/>
                  <wp:effectExtent l="209550" t="133350" r="179705" b="102235"/>
                  <wp:wrapThrough wrapText="bothSides">
                    <wp:wrapPolygon edited="0">
                      <wp:start x="-1321" y="245"/>
                      <wp:lineTo x="-565" y="21772"/>
                      <wp:lineTo x="3415" y="22054"/>
                      <wp:lineTo x="13181" y="21987"/>
                      <wp:lineTo x="18720" y="22142"/>
                      <wp:lineTo x="19172" y="21984"/>
                      <wp:lineTo x="22330" y="20877"/>
                      <wp:lineTo x="22781" y="20719"/>
                      <wp:lineTo x="22411" y="19173"/>
                      <wp:lineTo x="22205" y="18826"/>
                      <wp:lineTo x="22657" y="18667"/>
                      <wp:lineTo x="22282" y="12513"/>
                      <wp:lineTo x="22077" y="12165"/>
                      <wp:lineTo x="22528" y="12007"/>
                      <wp:lineTo x="22154" y="5852"/>
                      <wp:lineTo x="21948" y="5505"/>
                      <wp:lineTo x="21739" y="550"/>
                      <wp:lineTo x="20015" y="-523"/>
                      <wp:lineTo x="935" y="-545"/>
                      <wp:lineTo x="-1321" y="245"/>
                    </wp:wrapPolygon>
                  </wp:wrapThrough>
                  <wp:docPr id="1" name="圖片 1" descr="鋼釘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鋼釘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468845">
                            <a:off x="0" y="0"/>
                            <a:ext cx="829945" cy="1078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502" w:type="dxa"/>
          </w:tcPr>
          <w:p w14:paraId="54C87BA2" w14:textId="77777777" w:rsidR="00D82862" w:rsidRDefault="00D82862" w:rsidP="00C01CF3">
            <w:pPr>
              <w:pStyle w:val="a6"/>
            </w:pPr>
            <w:r w:rsidRPr="00845D9E">
              <w:rPr>
                <w:rFonts w:hint="eastAsia"/>
              </w:rPr>
              <w:t>一、材料：鋼，硬度五七度至六三度。</w:t>
            </w:r>
          </w:p>
          <w:p w14:paraId="2A3BC820" w14:textId="77777777" w:rsidR="00D82862" w:rsidRDefault="00D82862" w:rsidP="00C01CF3">
            <w:pPr>
              <w:pStyle w:val="a6"/>
            </w:pPr>
            <w:r w:rsidRPr="00845D9E">
              <w:rPr>
                <w:rFonts w:hint="eastAsia"/>
              </w:rPr>
              <w:t>二、顏色：鐵灰色。</w:t>
            </w:r>
          </w:p>
          <w:p w14:paraId="52793809" w14:textId="77777777" w:rsidR="00D82862" w:rsidRPr="00845D9E" w:rsidRDefault="00D82862" w:rsidP="00C01CF3">
            <w:pPr>
              <w:pStyle w:val="a6"/>
            </w:pPr>
            <w:r w:rsidRPr="00845D9E">
              <w:rPr>
                <w:rFonts w:hint="eastAsia"/>
              </w:rPr>
              <w:t>三、</w:t>
            </w:r>
            <w:r>
              <w:rPr>
                <w:rFonts w:hint="eastAsia"/>
              </w:rPr>
              <w:t>尺寸：釘長六十毫米；釘帽厚度二點五毫米，直徑二十毫米。</w:t>
            </w:r>
          </w:p>
        </w:tc>
        <w:tc>
          <w:tcPr>
            <w:tcW w:w="1596" w:type="dxa"/>
          </w:tcPr>
          <w:p w14:paraId="0F6784E5" w14:textId="77777777" w:rsidR="00D82862" w:rsidRPr="003B02B1" w:rsidRDefault="00D82862" w:rsidP="00C01CF3">
            <w:pPr>
              <w:spacing w:line="420" w:lineRule="exact"/>
              <w:rPr>
                <w:rFonts w:ascii="標楷體" w:eastAsia="標楷體" w:hAnsi="標楷體"/>
                <w:szCs w:val="24"/>
              </w:rPr>
            </w:pPr>
            <w:r w:rsidRPr="003B02B1">
              <w:rPr>
                <w:rFonts w:ascii="標楷體" w:eastAsia="標楷體" w:hAnsi="標楷體" w:hint="eastAsia"/>
                <w:noProof/>
                <w:szCs w:val="24"/>
              </w:rPr>
              <w:t>柏油</w:t>
            </w:r>
            <w:r>
              <w:rPr>
                <w:rFonts w:ascii="標楷體" w:eastAsia="標楷體" w:hAnsi="標楷體" w:hint="eastAsia"/>
                <w:noProof/>
                <w:szCs w:val="24"/>
              </w:rPr>
              <w:t>或硬質地</w:t>
            </w:r>
            <w:r w:rsidRPr="003B02B1">
              <w:rPr>
                <w:rFonts w:ascii="標楷體" w:eastAsia="標楷體" w:hAnsi="標楷體" w:hint="eastAsia"/>
                <w:noProof/>
                <w:szCs w:val="24"/>
              </w:rPr>
              <w:t>面、</w:t>
            </w:r>
            <w:r>
              <w:rPr>
                <w:rFonts w:ascii="標楷體" w:eastAsia="標楷體" w:hAnsi="標楷體" w:hint="eastAsia"/>
                <w:noProof/>
                <w:szCs w:val="24"/>
              </w:rPr>
              <w:t>建築物或固定工作物</w:t>
            </w:r>
          </w:p>
        </w:tc>
      </w:tr>
      <w:tr w:rsidR="00D82862" w14:paraId="60138762" w14:textId="77777777" w:rsidTr="00C01CF3">
        <w:trPr>
          <w:trHeight w:val="2444"/>
        </w:trPr>
        <w:tc>
          <w:tcPr>
            <w:tcW w:w="1444" w:type="dxa"/>
          </w:tcPr>
          <w:p w14:paraId="74E41CEE" w14:textId="77777777" w:rsidR="00D82862" w:rsidRPr="00BF2944" w:rsidRDefault="00D82862" w:rsidP="00C01CF3">
            <w:pPr>
              <w:spacing w:line="4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F2944">
              <w:rPr>
                <w:rFonts w:ascii="標楷體" w:eastAsia="標楷體" w:hAnsi="標楷體" w:hint="eastAsia"/>
                <w:szCs w:val="24"/>
              </w:rPr>
              <w:t>小塑膠界標</w:t>
            </w:r>
          </w:p>
        </w:tc>
        <w:tc>
          <w:tcPr>
            <w:tcW w:w="2136" w:type="dxa"/>
          </w:tcPr>
          <w:p w14:paraId="6E36D251" w14:textId="77777777" w:rsidR="00D82862" w:rsidRDefault="00D82862" w:rsidP="00C01CF3">
            <w:pPr>
              <w:spacing w:line="42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noProof/>
                <w:sz w:val="28"/>
              </w:rPr>
              <w:drawing>
                <wp:anchor distT="0" distB="0" distL="114300" distR="114300" simplePos="0" relativeHeight="251659264" behindDoc="0" locked="0" layoutInCell="1" allowOverlap="1" wp14:anchorId="64D881CE" wp14:editId="60F8A2C9">
                  <wp:simplePos x="0" y="0"/>
                  <wp:positionH relativeFrom="column">
                    <wp:posOffset>149387</wp:posOffset>
                  </wp:positionH>
                  <wp:positionV relativeFrom="paragraph">
                    <wp:posOffset>130175</wp:posOffset>
                  </wp:positionV>
                  <wp:extent cx="938312" cy="1242392"/>
                  <wp:effectExtent l="76200" t="57150" r="71755" b="53340"/>
                  <wp:wrapNone/>
                  <wp:docPr id="5" name="圖片 4" descr="小塑膠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小塑膠2.jpg"/>
                          <pic:cNvPicPr/>
                        </pic:nvPicPr>
                        <pic:blipFill>
                          <a:blip r:embed="rId11" cstate="print">
                            <a:lum bright="10000"/>
                          </a:blip>
                          <a:stretch>
                            <a:fillRect/>
                          </a:stretch>
                        </pic:blipFill>
                        <pic:spPr>
                          <a:xfrm rot="378632">
                            <a:off x="0" y="0"/>
                            <a:ext cx="938312" cy="12423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502" w:type="dxa"/>
          </w:tcPr>
          <w:p w14:paraId="482F5101" w14:textId="77777777" w:rsidR="00D82862" w:rsidRDefault="00D82862" w:rsidP="00C01CF3">
            <w:pPr>
              <w:pStyle w:val="a6"/>
            </w:pPr>
            <w:r w:rsidRPr="00845D9E">
              <w:rPr>
                <w:rFonts w:hint="eastAsia"/>
              </w:rPr>
              <w:t>一、材料：PE塑膠。</w:t>
            </w:r>
          </w:p>
          <w:p w14:paraId="5A437CA3" w14:textId="77777777" w:rsidR="00D82862" w:rsidRDefault="00D82862" w:rsidP="00C01CF3">
            <w:pPr>
              <w:pStyle w:val="a6"/>
            </w:pPr>
            <w:r w:rsidRPr="00845D9E">
              <w:rPr>
                <w:rFonts w:hint="eastAsia"/>
              </w:rPr>
              <w:t>二、顏色：紅色。</w:t>
            </w:r>
          </w:p>
          <w:p w14:paraId="6A115AEB" w14:textId="77777777" w:rsidR="00D82862" w:rsidRPr="00845D9E" w:rsidRDefault="00D82862" w:rsidP="00C01CF3">
            <w:pPr>
              <w:pStyle w:val="a6"/>
            </w:pPr>
            <w:r w:rsidRPr="00845D9E">
              <w:rPr>
                <w:rFonts w:hint="eastAsia"/>
              </w:rPr>
              <w:t>三、</w:t>
            </w:r>
            <w:r>
              <w:rPr>
                <w:rFonts w:hint="eastAsia"/>
              </w:rPr>
              <w:t>尺寸</w:t>
            </w:r>
            <w:r w:rsidRPr="00845D9E">
              <w:rPr>
                <w:rFonts w:hint="eastAsia"/>
              </w:rPr>
              <w:t>：</w:t>
            </w:r>
            <w:r>
              <w:rPr>
                <w:rFonts w:hint="eastAsia"/>
              </w:rPr>
              <w:t>長(三百五十毫米)*寬(三十五毫米)*高(三十五毫米)</w:t>
            </w:r>
            <w:r w:rsidRPr="00845D9E">
              <w:rPr>
                <w:rFonts w:hint="eastAsia"/>
              </w:rPr>
              <w:t>。</w:t>
            </w:r>
          </w:p>
        </w:tc>
        <w:tc>
          <w:tcPr>
            <w:tcW w:w="1596" w:type="dxa"/>
          </w:tcPr>
          <w:p w14:paraId="36D9E42E" w14:textId="77777777" w:rsidR="00D82862" w:rsidRPr="003B02B1" w:rsidRDefault="00D82862" w:rsidP="00C01CF3">
            <w:pPr>
              <w:spacing w:line="420" w:lineRule="exact"/>
              <w:rPr>
                <w:rFonts w:ascii="標楷體" w:eastAsia="標楷體" w:hAnsi="標楷體"/>
                <w:szCs w:val="24"/>
              </w:rPr>
            </w:pPr>
            <w:r w:rsidRPr="003B02B1">
              <w:rPr>
                <w:rFonts w:ascii="標楷體" w:eastAsia="標楷體" w:hAnsi="標楷體" w:hint="eastAsia"/>
                <w:noProof/>
                <w:szCs w:val="24"/>
              </w:rPr>
              <w:t>泥土地面</w:t>
            </w:r>
          </w:p>
        </w:tc>
      </w:tr>
      <w:tr w:rsidR="00D82862" w14:paraId="4DB1E45C" w14:textId="77777777" w:rsidTr="00C01CF3">
        <w:trPr>
          <w:trHeight w:val="2677"/>
        </w:trPr>
        <w:tc>
          <w:tcPr>
            <w:tcW w:w="1444" w:type="dxa"/>
          </w:tcPr>
          <w:p w14:paraId="683DB029" w14:textId="77777777" w:rsidR="00D82862" w:rsidRPr="00BF2944" w:rsidRDefault="00D82862" w:rsidP="00C01CF3">
            <w:pPr>
              <w:spacing w:line="4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F2944">
              <w:rPr>
                <w:rFonts w:ascii="標楷體" w:eastAsia="標楷體" w:hAnsi="標楷體" w:hint="eastAsia"/>
                <w:szCs w:val="24"/>
              </w:rPr>
              <w:lastRenderedPageBreak/>
              <w:t>大塑膠界標</w:t>
            </w:r>
          </w:p>
        </w:tc>
        <w:tc>
          <w:tcPr>
            <w:tcW w:w="2136" w:type="dxa"/>
          </w:tcPr>
          <w:p w14:paraId="219C14E0" w14:textId="77777777" w:rsidR="00D82862" w:rsidRDefault="00D82862" w:rsidP="00C01CF3">
            <w:pPr>
              <w:spacing w:line="42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noProof/>
                <w:sz w:val="28"/>
              </w:rPr>
              <w:drawing>
                <wp:anchor distT="0" distB="0" distL="114300" distR="114300" simplePos="0" relativeHeight="251660288" behindDoc="0" locked="0" layoutInCell="1" allowOverlap="1" wp14:anchorId="3D89E8E3" wp14:editId="6EB82D92">
                  <wp:simplePos x="0" y="0"/>
                  <wp:positionH relativeFrom="column">
                    <wp:posOffset>52543</wp:posOffset>
                  </wp:positionH>
                  <wp:positionV relativeFrom="paragraph">
                    <wp:posOffset>126365</wp:posOffset>
                  </wp:positionV>
                  <wp:extent cx="1095163" cy="1397052"/>
                  <wp:effectExtent l="95250" t="76200" r="86360" b="69850"/>
                  <wp:wrapNone/>
                  <wp:docPr id="7" name="圖片 6" descr="大塑膠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大塑膠.JP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 rot="437537">
                            <a:off x="0" y="0"/>
                            <a:ext cx="1095163" cy="13970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502" w:type="dxa"/>
          </w:tcPr>
          <w:p w14:paraId="7BD99223" w14:textId="77777777" w:rsidR="00D82862" w:rsidRDefault="00D82862" w:rsidP="00C01CF3">
            <w:pPr>
              <w:pStyle w:val="a6"/>
            </w:pPr>
            <w:r w:rsidRPr="00845D9E">
              <w:rPr>
                <w:rFonts w:hint="eastAsia"/>
              </w:rPr>
              <w:t>一、材料：PE塑膠。</w:t>
            </w:r>
          </w:p>
          <w:p w14:paraId="64C854D4" w14:textId="77777777" w:rsidR="00D82862" w:rsidRDefault="00D82862" w:rsidP="00C01CF3">
            <w:pPr>
              <w:pStyle w:val="a6"/>
            </w:pPr>
            <w:r w:rsidRPr="00845D9E">
              <w:rPr>
                <w:rFonts w:hint="eastAsia"/>
              </w:rPr>
              <w:t>二、顏色：紅色。</w:t>
            </w:r>
          </w:p>
          <w:p w14:paraId="746B3CA1" w14:textId="77777777" w:rsidR="00D82862" w:rsidRPr="00845D9E" w:rsidRDefault="00D82862" w:rsidP="00C01CF3">
            <w:pPr>
              <w:pStyle w:val="a6"/>
            </w:pPr>
            <w:r w:rsidRPr="00845D9E">
              <w:rPr>
                <w:rFonts w:hint="eastAsia"/>
              </w:rPr>
              <w:t>三、</w:t>
            </w:r>
            <w:r>
              <w:rPr>
                <w:rFonts w:hint="eastAsia"/>
              </w:rPr>
              <w:t>尺寸</w:t>
            </w:r>
            <w:r w:rsidRPr="00845D9E">
              <w:rPr>
                <w:rFonts w:hint="eastAsia"/>
              </w:rPr>
              <w:t>：</w:t>
            </w:r>
            <w:r>
              <w:rPr>
                <w:rFonts w:hint="eastAsia"/>
              </w:rPr>
              <w:t>長(五百毫米)*寬(五十毫米)*高(五十毫米)</w:t>
            </w:r>
            <w:r w:rsidRPr="00845D9E">
              <w:rPr>
                <w:rFonts w:hint="eastAsia"/>
              </w:rPr>
              <w:t>。</w:t>
            </w:r>
          </w:p>
        </w:tc>
        <w:tc>
          <w:tcPr>
            <w:tcW w:w="1596" w:type="dxa"/>
          </w:tcPr>
          <w:p w14:paraId="5101D0BE" w14:textId="77777777" w:rsidR="00D82862" w:rsidRPr="003B02B1" w:rsidRDefault="00D82862" w:rsidP="00C01CF3">
            <w:pPr>
              <w:spacing w:line="420" w:lineRule="exact"/>
              <w:rPr>
                <w:rFonts w:ascii="標楷體" w:eastAsia="標楷體" w:hAnsi="標楷體"/>
                <w:szCs w:val="24"/>
              </w:rPr>
            </w:pPr>
            <w:r w:rsidRPr="003B02B1">
              <w:rPr>
                <w:rFonts w:ascii="標楷體" w:eastAsia="標楷體" w:hAnsi="標楷體" w:hint="eastAsia"/>
                <w:noProof/>
                <w:szCs w:val="24"/>
              </w:rPr>
              <w:t>泥土地面</w:t>
            </w:r>
          </w:p>
        </w:tc>
      </w:tr>
    </w:tbl>
    <w:p w14:paraId="674F29AE" w14:textId="77777777" w:rsidR="00C63955" w:rsidRPr="00D12E51" w:rsidRDefault="00C63955" w:rsidP="0025413D">
      <w:pPr>
        <w:widowControl/>
        <w:spacing w:line="460" w:lineRule="exact"/>
        <w:ind w:left="727" w:hangingChars="303" w:hanging="727"/>
        <w:jc w:val="both"/>
        <w:rPr>
          <w:lang w:val="x-none"/>
        </w:rPr>
      </w:pPr>
    </w:p>
    <w:sectPr w:rsidR="00C63955" w:rsidRPr="00D12E51" w:rsidSect="009D7BDF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473B3C" w14:textId="77777777" w:rsidR="00B47FE1" w:rsidRDefault="00B47FE1"/>
  </w:endnote>
  <w:endnote w:type="continuationSeparator" w:id="0">
    <w:p w14:paraId="22506861" w14:textId="77777777" w:rsidR="00B47FE1" w:rsidRDefault="00B47FE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E6571D" w14:textId="77777777" w:rsidR="00B47FE1" w:rsidRDefault="00B47FE1"/>
  </w:footnote>
  <w:footnote w:type="continuationSeparator" w:id="0">
    <w:p w14:paraId="57ADAF9D" w14:textId="77777777" w:rsidR="00B47FE1" w:rsidRDefault="00B47FE1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E51"/>
    <w:rsid w:val="00013D91"/>
    <w:rsid w:val="00067224"/>
    <w:rsid w:val="001419D9"/>
    <w:rsid w:val="001F6B51"/>
    <w:rsid w:val="0025413D"/>
    <w:rsid w:val="0028517E"/>
    <w:rsid w:val="003246BF"/>
    <w:rsid w:val="00336991"/>
    <w:rsid w:val="004B0C87"/>
    <w:rsid w:val="00525C4E"/>
    <w:rsid w:val="00541A1E"/>
    <w:rsid w:val="00610EC2"/>
    <w:rsid w:val="0065100D"/>
    <w:rsid w:val="00730AE8"/>
    <w:rsid w:val="007724AC"/>
    <w:rsid w:val="00873794"/>
    <w:rsid w:val="00890D78"/>
    <w:rsid w:val="008E0F53"/>
    <w:rsid w:val="0094051A"/>
    <w:rsid w:val="009D382D"/>
    <w:rsid w:val="009D7BDF"/>
    <w:rsid w:val="00A42FEB"/>
    <w:rsid w:val="00AB6C16"/>
    <w:rsid w:val="00AC2EE9"/>
    <w:rsid w:val="00B47FE1"/>
    <w:rsid w:val="00B56412"/>
    <w:rsid w:val="00BA5C5B"/>
    <w:rsid w:val="00C63955"/>
    <w:rsid w:val="00C9552E"/>
    <w:rsid w:val="00D12E51"/>
    <w:rsid w:val="00D27BED"/>
    <w:rsid w:val="00D82862"/>
    <w:rsid w:val="00E71277"/>
    <w:rsid w:val="00F035FC"/>
    <w:rsid w:val="00FC0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455578"/>
  <w15:chartTrackingRefBased/>
  <w15:docId w15:val="{1AED3702-F4BD-48F7-B768-C9588D994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next w:val="a"/>
    <w:link w:val="30"/>
    <w:uiPriority w:val="9"/>
    <w:unhideWhenUsed/>
    <w:qFormat/>
    <w:rsid w:val="00D12E51"/>
    <w:pPr>
      <w:keepNext/>
      <w:spacing w:line="720" w:lineRule="auto"/>
      <w:outlineLvl w:val="2"/>
    </w:pPr>
    <w:rPr>
      <w:rFonts w:ascii="Calibri Light" w:eastAsia="新細明體" w:hAnsi="Calibri Light" w:cs="Times New Roman"/>
      <w:b/>
      <w:bCs/>
      <w:sz w:val="36"/>
      <w:szCs w:val="3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uiPriority w:val="9"/>
    <w:rsid w:val="00D12E51"/>
    <w:rPr>
      <w:rFonts w:ascii="Calibri Light" w:eastAsia="新細明體" w:hAnsi="Calibri Light" w:cs="Times New Roman"/>
      <w:b/>
      <w:bCs/>
      <w:sz w:val="36"/>
      <w:szCs w:val="36"/>
      <w:lang w:val="x-none" w:eastAsia="x-none"/>
    </w:rPr>
  </w:style>
  <w:style w:type="paragraph" w:styleId="a3">
    <w:name w:val="List Paragraph"/>
    <w:basedOn w:val="a"/>
    <w:uiPriority w:val="34"/>
    <w:qFormat/>
    <w:rsid w:val="00D12E51"/>
    <w:pPr>
      <w:ind w:leftChars="200" w:left="480"/>
    </w:pPr>
    <w:rPr>
      <w:rFonts w:ascii="Times New Roman" w:eastAsia="標楷體" w:hAnsi="Times New Roman" w:cs="Times New Roman"/>
      <w:dstrike/>
      <w:sz w:val="26"/>
      <w:szCs w:val="26"/>
    </w:rPr>
  </w:style>
  <w:style w:type="paragraph" w:customStyle="1" w:styleId="a4">
    <w:name w:val="草案條文"/>
    <w:basedOn w:val="a"/>
    <w:qFormat/>
    <w:rsid w:val="00D12E51"/>
    <w:pPr>
      <w:ind w:left="283" w:hangingChars="118" w:hanging="283"/>
      <w:jc w:val="both"/>
    </w:pPr>
    <w:rPr>
      <w:rFonts w:ascii="標楷體" w:eastAsia="標楷體" w:hAnsi="標楷體" w:cs="Times New Roman"/>
      <w:color w:val="000000"/>
      <w:szCs w:val="24"/>
    </w:rPr>
  </w:style>
  <w:style w:type="table" w:styleId="a5">
    <w:name w:val="Table Grid"/>
    <w:basedOn w:val="a1"/>
    <w:uiPriority w:val="59"/>
    <w:rsid w:val="00D828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6">
    <w:name w:val="規格說明"/>
    <w:basedOn w:val="a"/>
    <w:qFormat/>
    <w:rsid w:val="00D82862"/>
    <w:pPr>
      <w:spacing w:line="320" w:lineRule="exact"/>
      <w:ind w:left="397" w:right="-108" w:hanging="397"/>
    </w:pPr>
    <w:rPr>
      <w:rFonts w:ascii="標楷體" w:eastAsia="標楷體" w:hAnsi="標楷體"/>
      <w:noProof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291</Words>
  <Characters>1665</Characters>
  <Application>Microsoft Office Word</Application>
  <DocSecurity>0</DocSecurity>
  <Lines>13</Lines>
  <Paragraphs>3</Paragraphs>
  <ScaleCrop>false</ScaleCrop>
  <Company/>
  <LinksUpToDate>false</LinksUpToDate>
  <CharactersWithSpaces>1953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施右容</dc:creator>
  <cp:keywords/>
  <dc:description/>
  <cp:lastModifiedBy>施右容</cp:lastModifiedBy>
  <cp:revision>2</cp:revision>
  <dcterms:created xsi:type="dcterms:W3CDTF">2020-03-17T05:50:00Z</dcterms:created>
  <dcterms:modified xsi:type="dcterms:W3CDTF">2020-03-17T05:50:00Z</dcterms:modified>
</cp:coreProperties>
</file>