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638" w:rsidRPr="00960375" w:rsidRDefault="00702503" w:rsidP="00B05669">
      <w:pPr>
        <w:rPr>
          <w:rFonts w:ascii="標楷體" w:eastAsia="標楷體" w:hAnsi="標楷體"/>
          <w:sz w:val="40"/>
          <w:szCs w:val="40"/>
        </w:rPr>
      </w:pPr>
      <w:r w:rsidRPr="00960375">
        <w:rPr>
          <w:rFonts w:ascii="標楷體" w:eastAsia="標楷體" w:hAnsi="標楷體" w:hint="eastAsia"/>
          <w:sz w:val="40"/>
          <w:szCs w:val="40"/>
        </w:rPr>
        <w:t>臺中市政府青年創業及中小企業貸款實施要點</w:t>
      </w:r>
      <w:r w:rsidR="0029238B">
        <w:rPr>
          <w:rFonts w:ascii="標楷體" w:eastAsia="標楷體" w:hAnsi="標楷體" w:hint="eastAsia"/>
          <w:sz w:val="40"/>
          <w:szCs w:val="40"/>
        </w:rPr>
        <w:t>第八點</w:t>
      </w:r>
      <w:r w:rsidR="00960375" w:rsidRPr="00960375">
        <w:rPr>
          <w:rFonts w:ascii="標楷體" w:eastAsia="標楷體" w:hAnsi="標楷體" w:hint="eastAsia"/>
          <w:sz w:val="40"/>
          <w:szCs w:val="40"/>
        </w:rPr>
        <w:t>修正</w:t>
      </w:r>
      <w:r w:rsidR="00374638" w:rsidRPr="00960375">
        <w:rPr>
          <w:rFonts w:ascii="標楷體" w:eastAsia="標楷體" w:hAnsi="標楷體" w:hint="eastAsia"/>
          <w:sz w:val="40"/>
          <w:szCs w:val="40"/>
        </w:rPr>
        <w:t>對照表</w:t>
      </w:r>
    </w:p>
    <w:tbl>
      <w:tblPr>
        <w:tblW w:w="963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2"/>
        <w:gridCol w:w="3212"/>
        <w:gridCol w:w="3213"/>
      </w:tblGrid>
      <w:tr w:rsidR="00374638" w:rsidRPr="00960375" w:rsidTr="00334C64">
        <w:trPr>
          <w:trHeight w:val="387"/>
        </w:trPr>
        <w:tc>
          <w:tcPr>
            <w:tcW w:w="3212" w:type="dxa"/>
          </w:tcPr>
          <w:p w:rsidR="00374638" w:rsidRPr="00960375" w:rsidRDefault="00374638" w:rsidP="00F772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60375">
              <w:rPr>
                <w:rFonts w:ascii="標楷體" w:eastAsia="標楷體" w:hAnsi="標楷體"/>
                <w:szCs w:val="24"/>
              </w:rPr>
              <w:t>修正</w:t>
            </w:r>
            <w:r w:rsidR="00E55584" w:rsidRPr="00960375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3212" w:type="dxa"/>
          </w:tcPr>
          <w:p w:rsidR="00374638" w:rsidRPr="00960375" w:rsidRDefault="00E55584" w:rsidP="00F772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60375">
              <w:rPr>
                <w:rFonts w:ascii="標楷體" w:eastAsia="標楷體" w:hAnsi="標楷體"/>
                <w:szCs w:val="24"/>
              </w:rPr>
              <w:t>現行</w:t>
            </w:r>
            <w:r w:rsidRPr="00960375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3213" w:type="dxa"/>
          </w:tcPr>
          <w:p w:rsidR="00374638" w:rsidRPr="00960375" w:rsidRDefault="00374638" w:rsidP="00F772E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60375">
              <w:rPr>
                <w:rFonts w:ascii="標楷體" w:eastAsia="標楷體" w:hAnsi="標楷體"/>
                <w:szCs w:val="24"/>
              </w:rPr>
              <w:t>說明</w:t>
            </w:r>
          </w:p>
        </w:tc>
      </w:tr>
      <w:tr w:rsidR="00A7489F" w:rsidRPr="00960375" w:rsidTr="00334C64">
        <w:tc>
          <w:tcPr>
            <w:tcW w:w="3212" w:type="dxa"/>
          </w:tcPr>
          <w:p w:rsidR="00A7489F" w:rsidRPr="00960375" w:rsidRDefault="00A7489F" w:rsidP="00334C64">
            <w:pPr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960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八、貸款期限最長為五年（含本金寬限期限最長一年），每月繳付本息一次，除寬限期外，本息按月平均攤還。</w:t>
            </w:r>
          </w:p>
          <w:p w:rsidR="00A7489F" w:rsidRDefault="00A7489F" w:rsidP="00334C64">
            <w:pPr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960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    貸放後，承貸</w:t>
            </w:r>
            <w:bookmarkStart w:id="0" w:name="_GoBack"/>
            <w:bookmarkEnd w:id="0"/>
            <w:r w:rsidRPr="00960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金融機構得視個案實際需要調整期限與償還方式，不受前項規定限制。</w:t>
            </w:r>
          </w:p>
          <w:p w:rsidR="00960375" w:rsidRPr="00960375" w:rsidRDefault="00960375" w:rsidP="00334C64">
            <w:pPr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    </w:t>
            </w:r>
            <w:r w:rsidR="00995CFB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申貸人</w:t>
            </w:r>
            <w:r w:rsidR="006E40A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如</w:t>
            </w:r>
            <w:r w:rsidRPr="00960375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因</w:t>
            </w:r>
            <w:r w:rsidR="00825A4B" w:rsidRPr="00825A4B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嚴重特殊傳染性</w:t>
            </w:r>
            <w:r w:rsidRPr="00960375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肺炎疫情</w:t>
            </w:r>
            <w:r w:rsidR="006E40A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影響</w:t>
            </w:r>
            <w:r w:rsidRPr="00960375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致營運困難，得向申貸銀行辦理</w:t>
            </w:r>
            <w:r w:rsidR="006E40A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展延貸款本金及利息，最長一年。並得展延貸款還款期限最長一年，不受</w:t>
            </w:r>
            <w:r w:rsidRPr="00960375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第一項之限制。</w:t>
            </w:r>
          </w:p>
        </w:tc>
        <w:tc>
          <w:tcPr>
            <w:tcW w:w="3212" w:type="dxa"/>
          </w:tcPr>
          <w:p w:rsidR="00A7489F" w:rsidRPr="00960375" w:rsidRDefault="00960375" w:rsidP="00334C64">
            <w:pPr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960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八</w:t>
            </w:r>
            <w:r w:rsidR="00A7489F" w:rsidRPr="00960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、貸款期限最長為五年（含本金寬限期限最長一年），每月繳付本息一次，除寬限期外，本息按月平均攤還。</w:t>
            </w:r>
          </w:p>
          <w:p w:rsidR="00A7489F" w:rsidRPr="00960375" w:rsidRDefault="00A7489F" w:rsidP="00334C64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960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    貸放後，承貸金融機構得視個案實際需要調整期限與償還方式，不受前項規定限制。</w:t>
            </w:r>
          </w:p>
        </w:tc>
        <w:tc>
          <w:tcPr>
            <w:tcW w:w="3213" w:type="dxa"/>
          </w:tcPr>
          <w:p w:rsidR="00A7489F" w:rsidRPr="00960375" w:rsidRDefault="00995CFB" w:rsidP="00334C64">
            <w:pPr>
              <w:snapToGrid w:val="0"/>
              <w:contextualSpacing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新增第三項，因應疫情對中小企業營運帶來之衝擊，增修本</w:t>
            </w:r>
            <w:r w:rsidRPr="00995CFB">
              <w:rPr>
                <w:rFonts w:ascii="標楷體" w:eastAsia="標楷體" w:hAnsi="標楷體" w:hint="eastAsia"/>
                <w:color w:val="000000" w:themeColor="text1"/>
                <w:szCs w:val="24"/>
              </w:rPr>
              <w:t>貸款紓困方案</w:t>
            </w:r>
            <w:r w:rsidR="00960375" w:rsidRPr="00960375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:rsidR="00374638" w:rsidRPr="00960375" w:rsidRDefault="00374638" w:rsidP="00374638">
      <w:pPr>
        <w:rPr>
          <w:rFonts w:ascii="標楷體" w:eastAsia="標楷體" w:hAnsi="標楷體"/>
          <w:sz w:val="28"/>
          <w:szCs w:val="28"/>
        </w:rPr>
      </w:pPr>
    </w:p>
    <w:sectPr w:rsidR="00374638" w:rsidRPr="00960375" w:rsidSect="00B0566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843" w:rsidRDefault="00A95843" w:rsidP="003D456D">
      <w:r>
        <w:separator/>
      </w:r>
    </w:p>
  </w:endnote>
  <w:endnote w:type="continuationSeparator" w:id="0">
    <w:p w:rsidR="00A95843" w:rsidRDefault="00A95843" w:rsidP="003D4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843" w:rsidRDefault="00A95843" w:rsidP="003D456D">
      <w:r>
        <w:separator/>
      </w:r>
    </w:p>
  </w:footnote>
  <w:footnote w:type="continuationSeparator" w:id="0">
    <w:p w:rsidR="00A95843" w:rsidRDefault="00A95843" w:rsidP="003D45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E4B8A"/>
    <w:multiLevelType w:val="hybridMultilevel"/>
    <w:tmpl w:val="CF56A1F4"/>
    <w:lvl w:ilvl="0" w:tplc="9294E186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A32B55"/>
    <w:multiLevelType w:val="hybridMultilevel"/>
    <w:tmpl w:val="71F89BA8"/>
    <w:lvl w:ilvl="0" w:tplc="61EE6D0A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D44724"/>
    <w:multiLevelType w:val="hybridMultilevel"/>
    <w:tmpl w:val="CF56A1F4"/>
    <w:lvl w:ilvl="0" w:tplc="9294E186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715BC3"/>
    <w:multiLevelType w:val="hybridMultilevel"/>
    <w:tmpl w:val="71F89BA8"/>
    <w:lvl w:ilvl="0" w:tplc="61EE6D0A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2D458A"/>
    <w:multiLevelType w:val="hybridMultilevel"/>
    <w:tmpl w:val="F16205F0"/>
    <w:lvl w:ilvl="0" w:tplc="61EE6D0A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444985"/>
    <w:multiLevelType w:val="hybridMultilevel"/>
    <w:tmpl w:val="71F89BA8"/>
    <w:lvl w:ilvl="0" w:tplc="61EE6D0A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319AF"/>
    <w:multiLevelType w:val="hybridMultilevel"/>
    <w:tmpl w:val="10E23316"/>
    <w:lvl w:ilvl="0" w:tplc="2488D18C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FF0121"/>
    <w:multiLevelType w:val="hybridMultilevel"/>
    <w:tmpl w:val="F16205F0"/>
    <w:lvl w:ilvl="0" w:tplc="61EE6D0A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2D3F51"/>
    <w:multiLevelType w:val="hybridMultilevel"/>
    <w:tmpl w:val="71F89BA8"/>
    <w:lvl w:ilvl="0" w:tplc="61EE6D0A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641258"/>
    <w:multiLevelType w:val="hybridMultilevel"/>
    <w:tmpl w:val="71F89BA8"/>
    <w:lvl w:ilvl="0" w:tplc="61EE6D0A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2731CE"/>
    <w:multiLevelType w:val="hybridMultilevel"/>
    <w:tmpl w:val="71F89BA8"/>
    <w:lvl w:ilvl="0" w:tplc="61EE6D0A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98932C8"/>
    <w:multiLevelType w:val="hybridMultilevel"/>
    <w:tmpl w:val="7BCA732E"/>
    <w:lvl w:ilvl="0" w:tplc="24D680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599A3E3D"/>
    <w:multiLevelType w:val="hybridMultilevel"/>
    <w:tmpl w:val="A2DC4504"/>
    <w:lvl w:ilvl="0" w:tplc="61EE6D0A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D623E88"/>
    <w:multiLevelType w:val="hybridMultilevel"/>
    <w:tmpl w:val="71F89BA8"/>
    <w:lvl w:ilvl="0" w:tplc="61EE6D0A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EF060B1"/>
    <w:multiLevelType w:val="hybridMultilevel"/>
    <w:tmpl w:val="CF56A1F4"/>
    <w:lvl w:ilvl="0" w:tplc="9294E186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0363DF4"/>
    <w:multiLevelType w:val="hybridMultilevel"/>
    <w:tmpl w:val="5540D12A"/>
    <w:lvl w:ilvl="0" w:tplc="24D680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F3214CC">
      <w:start w:val="1"/>
      <w:numFmt w:val="decimal"/>
      <w:lvlText w:val="(%2)"/>
      <w:lvlJc w:val="left"/>
      <w:pPr>
        <w:ind w:left="16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66FF08AC"/>
    <w:multiLevelType w:val="hybridMultilevel"/>
    <w:tmpl w:val="E9E4897A"/>
    <w:lvl w:ilvl="0" w:tplc="510C9B78">
      <w:start w:val="1"/>
      <w:numFmt w:val="taiwaneseCountingThousand"/>
      <w:lvlText w:val="(%1)"/>
      <w:lvlJc w:val="left"/>
      <w:pPr>
        <w:ind w:left="378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7" w15:restartNumberingAfterBreak="0">
    <w:nsid w:val="6C0705BD"/>
    <w:multiLevelType w:val="hybridMultilevel"/>
    <w:tmpl w:val="B44A157C"/>
    <w:lvl w:ilvl="0" w:tplc="9278A0D2">
      <w:start w:val="1"/>
      <w:numFmt w:val="taiwaneseCountingThousand"/>
      <w:lvlText w:val="（%1）"/>
      <w:lvlJc w:val="left"/>
      <w:pPr>
        <w:ind w:left="796" w:hanging="720"/>
      </w:pPr>
      <w:rPr>
        <w:rFonts w:ascii="標楷體" w:hint="default"/>
      </w:rPr>
    </w:lvl>
    <w:lvl w:ilvl="1" w:tplc="549C448A">
      <w:start w:val="1"/>
      <w:numFmt w:val="decimal"/>
      <w:lvlText w:val="%2."/>
      <w:lvlJc w:val="left"/>
      <w:pPr>
        <w:ind w:left="103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16" w:hanging="480"/>
      </w:pPr>
    </w:lvl>
    <w:lvl w:ilvl="3" w:tplc="0409000F" w:tentative="1">
      <w:start w:val="1"/>
      <w:numFmt w:val="decimal"/>
      <w:lvlText w:val="%4."/>
      <w:lvlJc w:val="left"/>
      <w:pPr>
        <w:ind w:left="19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6" w:hanging="480"/>
      </w:pPr>
    </w:lvl>
    <w:lvl w:ilvl="5" w:tplc="0409001B" w:tentative="1">
      <w:start w:val="1"/>
      <w:numFmt w:val="lowerRoman"/>
      <w:lvlText w:val="%6."/>
      <w:lvlJc w:val="right"/>
      <w:pPr>
        <w:ind w:left="2956" w:hanging="480"/>
      </w:pPr>
    </w:lvl>
    <w:lvl w:ilvl="6" w:tplc="0409000F" w:tentative="1">
      <w:start w:val="1"/>
      <w:numFmt w:val="decimal"/>
      <w:lvlText w:val="%7."/>
      <w:lvlJc w:val="left"/>
      <w:pPr>
        <w:ind w:left="34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6" w:hanging="480"/>
      </w:pPr>
    </w:lvl>
    <w:lvl w:ilvl="8" w:tplc="0409001B" w:tentative="1">
      <w:start w:val="1"/>
      <w:numFmt w:val="lowerRoman"/>
      <w:lvlText w:val="%9."/>
      <w:lvlJc w:val="right"/>
      <w:pPr>
        <w:ind w:left="4396" w:hanging="480"/>
      </w:pPr>
    </w:lvl>
  </w:abstractNum>
  <w:abstractNum w:abstractNumId="18" w15:restartNumberingAfterBreak="0">
    <w:nsid w:val="733516AB"/>
    <w:multiLevelType w:val="hybridMultilevel"/>
    <w:tmpl w:val="7BCA732E"/>
    <w:lvl w:ilvl="0" w:tplc="24D680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78675598"/>
    <w:multiLevelType w:val="hybridMultilevel"/>
    <w:tmpl w:val="67162380"/>
    <w:lvl w:ilvl="0" w:tplc="6632F08C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91B4398"/>
    <w:multiLevelType w:val="hybridMultilevel"/>
    <w:tmpl w:val="71F89BA8"/>
    <w:lvl w:ilvl="0" w:tplc="61EE6D0A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B011EE2"/>
    <w:multiLevelType w:val="hybridMultilevel"/>
    <w:tmpl w:val="CF56A1F4"/>
    <w:lvl w:ilvl="0" w:tplc="9294E186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Times New Roman" w:cs="標楷體" w:hint="default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15"/>
  </w:num>
  <w:num w:numId="5">
    <w:abstractNumId w:val="7"/>
  </w:num>
  <w:num w:numId="6">
    <w:abstractNumId w:val="18"/>
  </w:num>
  <w:num w:numId="7">
    <w:abstractNumId w:val="5"/>
  </w:num>
  <w:num w:numId="8">
    <w:abstractNumId w:val="4"/>
  </w:num>
  <w:num w:numId="9">
    <w:abstractNumId w:val="1"/>
  </w:num>
  <w:num w:numId="10">
    <w:abstractNumId w:val="10"/>
  </w:num>
  <w:num w:numId="11">
    <w:abstractNumId w:val="13"/>
  </w:num>
  <w:num w:numId="12">
    <w:abstractNumId w:val="8"/>
  </w:num>
  <w:num w:numId="13">
    <w:abstractNumId w:val="17"/>
  </w:num>
  <w:num w:numId="14">
    <w:abstractNumId w:val="9"/>
  </w:num>
  <w:num w:numId="15">
    <w:abstractNumId w:val="3"/>
  </w:num>
  <w:num w:numId="16">
    <w:abstractNumId w:val="20"/>
  </w:num>
  <w:num w:numId="17">
    <w:abstractNumId w:val="0"/>
  </w:num>
  <w:num w:numId="18">
    <w:abstractNumId w:val="19"/>
  </w:num>
  <w:num w:numId="19">
    <w:abstractNumId w:val="6"/>
  </w:num>
  <w:num w:numId="20">
    <w:abstractNumId w:val="14"/>
  </w:num>
  <w:num w:numId="21">
    <w:abstractNumId w:val="2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638"/>
    <w:rsid w:val="00000415"/>
    <w:rsid w:val="00000CD0"/>
    <w:rsid w:val="00026A53"/>
    <w:rsid w:val="00046753"/>
    <w:rsid w:val="00067C23"/>
    <w:rsid w:val="00087CF7"/>
    <w:rsid w:val="000C532B"/>
    <w:rsid w:val="000D53C4"/>
    <w:rsid w:val="00101E92"/>
    <w:rsid w:val="00147796"/>
    <w:rsid w:val="001853D0"/>
    <w:rsid w:val="001B3DB6"/>
    <w:rsid w:val="001D3DE0"/>
    <w:rsid w:val="001D71A1"/>
    <w:rsid w:val="001D7F59"/>
    <w:rsid w:val="001F7577"/>
    <w:rsid w:val="00211DB0"/>
    <w:rsid w:val="00216BB9"/>
    <w:rsid w:val="00230D24"/>
    <w:rsid w:val="00280640"/>
    <w:rsid w:val="00291487"/>
    <w:rsid w:val="00291ECB"/>
    <w:rsid w:val="0029238B"/>
    <w:rsid w:val="002935E1"/>
    <w:rsid w:val="002B56A1"/>
    <w:rsid w:val="002C0503"/>
    <w:rsid w:val="002E4DC9"/>
    <w:rsid w:val="002F37E2"/>
    <w:rsid w:val="00300F86"/>
    <w:rsid w:val="00334C64"/>
    <w:rsid w:val="00335974"/>
    <w:rsid w:val="00374638"/>
    <w:rsid w:val="003972BD"/>
    <w:rsid w:val="003B58A1"/>
    <w:rsid w:val="003B79E5"/>
    <w:rsid w:val="003C392F"/>
    <w:rsid w:val="003D26DA"/>
    <w:rsid w:val="003D456D"/>
    <w:rsid w:val="003D7387"/>
    <w:rsid w:val="004551FC"/>
    <w:rsid w:val="004559CC"/>
    <w:rsid w:val="0046297C"/>
    <w:rsid w:val="004E2E4D"/>
    <w:rsid w:val="0051143C"/>
    <w:rsid w:val="00516238"/>
    <w:rsid w:val="00567DB9"/>
    <w:rsid w:val="005C268E"/>
    <w:rsid w:val="005C531E"/>
    <w:rsid w:val="005E1030"/>
    <w:rsid w:val="005E3B1C"/>
    <w:rsid w:val="006102DF"/>
    <w:rsid w:val="006333A1"/>
    <w:rsid w:val="00654177"/>
    <w:rsid w:val="006822A1"/>
    <w:rsid w:val="006A466B"/>
    <w:rsid w:val="006B0957"/>
    <w:rsid w:val="006D6CDB"/>
    <w:rsid w:val="006E40AA"/>
    <w:rsid w:val="006F5DA2"/>
    <w:rsid w:val="00702503"/>
    <w:rsid w:val="00712485"/>
    <w:rsid w:val="00720840"/>
    <w:rsid w:val="00724C43"/>
    <w:rsid w:val="00727B40"/>
    <w:rsid w:val="0076529C"/>
    <w:rsid w:val="00782507"/>
    <w:rsid w:val="007F7C56"/>
    <w:rsid w:val="00805579"/>
    <w:rsid w:val="008061D2"/>
    <w:rsid w:val="0081408A"/>
    <w:rsid w:val="0082083A"/>
    <w:rsid w:val="00825A4B"/>
    <w:rsid w:val="00834D36"/>
    <w:rsid w:val="00874302"/>
    <w:rsid w:val="00876B31"/>
    <w:rsid w:val="008D5757"/>
    <w:rsid w:val="008E11BE"/>
    <w:rsid w:val="00905F8C"/>
    <w:rsid w:val="009365B8"/>
    <w:rsid w:val="0095236C"/>
    <w:rsid w:val="00952853"/>
    <w:rsid w:val="00960375"/>
    <w:rsid w:val="00966ED2"/>
    <w:rsid w:val="00977AD5"/>
    <w:rsid w:val="00995CFB"/>
    <w:rsid w:val="009C5B08"/>
    <w:rsid w:val="009E6561"/>
    <w:rsid w:val="00A35267"/>
    <w:rsid w:val="00A51F32"/>
    <w:rsid w:val="00A67EFF"/>
    <w:rsid w:val="00A7489F"/>
    <w:rsid w:val="00A83019"/>
    <w:rsid w:val="00A93E3D"/>
    <w:rsid w:val="00A95843"/>
    <w:rsid w:val="00AA01BE"/>
    <w:rsid w:val="00AB51FE"/>
    <w:rsid w:val="00AD5D95"/>
    <w:rsid w:val="00B01252"/>
    <w:rsid w:val="00B05669"/>
    <w:rsid w:val="00B26143"/>
    <w:rsid w:val="00B46E13"/>
    <w:rsid w:val="00BA6ACE"/>
    <w:rsid w:val="00BA7DE0"/>
    <w:rsid w:val="00BB2A9B"/>
    <w:rsid w:val="00C05EFD"/>
    <w:rsid w:val="00C13890"/>
    <w:rsid w:val="00C14FD4"/>
    <w:rsid w:val="00CA57C0"/>
    <w:rsid w:val="00CC1501"/>
    <w:rsid w:val="00D5461E"/>
    <w:rsid w:val="00D61C48"/>
    <w:rsid w:val="00DA6232"/>
    <w:rsid w:val="00DC264D"/>
    <w:rsid w:val="00E031CA"/>
    <w:rsid w:val="00E319CC"/>
    <w:rsid w:val="00E3738E"/>
    <w:rsid w:val="00E45091"/>
    <w:rsid w:val="00E55584"/>
    <w:rsid w:val="00E6587E"/>
    <w:rsid w:val="00EB3B50"/>
    <w:rsid w:val="00EF5080"/>
    <w:rsid w:val="00F125C2"/>
    <w:rsid w:val="00F35958"/>
    <w:rsid w:val="00FD394C"/>
    <w:rsid w:val="00FE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420FB00-F5E9-4750-9CF9-370E0921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3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4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rsid w:val="00374638"/>
    <w:rPr>
      <w:rFonts w:ascii="細明體" w:eastAsia="細明體" w:hAnsi="Courier New" w:cs="Times New Roman"/>
      <w:szCs w:val="20"/>
    </w:rPr>
  </w:style>
  <w:style w:type="character" w:customStyle="1" w:styleId="a5">
    <w:name w:val="純文字 字元"/>
    <w:basedOn w:val="a0"/>
    <w:link w:val="a4"/>
    <w:rsid w:val="00374638"/>
    <w:rPr>
      <w:rFonts w:ascii="細明體" w:eastAsia="細明體" w:hAnsi="Courier New" w:cs="Times New Roman"/>
      <w:szCs w:val="20"/>
    </w:rPr>
  </w:style>
  <w:style w:type="paragraph" w:styleId="a6">
    <w:name w:val="List Paragraph"/>
    <w:basedOn w:val="a"/>
    <w:uiPriority w:val="34"/>
    <w:qFormat/>
    <w:rsid w:val="00CA57C0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3D4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D456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D4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D456D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27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27B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F20D4-F85E-4730-995A-F2DBF2F89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289</Characters>
  <Application>Microsoft Office Word</Application>
  <DocSecurity>0</DocSecurity>
  <Lines>2</Lines>
  <Paragraphs>1</Paragraphs>
  <ScaleCrop>false</ScaleCrop>
  <Company>TCCG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江偉志</dc:creator>
  <cp:keywords/>
  <dc:description/>
  <cp:lastModifiedBy>黃柏喬</cp:lastModifiedBy>
  <cp:revision>4</cp:revision>
  <cp:lastPrinted>2020-02-26T09:12:00Z</cp:lastPrinted>
  <dcterms:created xsi:type="dcterms:W3CDTF">2020-03-03T02:37:00Z</dcterms:created>
  <dcterms:modified xsi:type="dcterms:W3CDTF">2020-03-03T02:45:00Z</dcterms:modified>
</cp:coreProperties>
</file>