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844" w:rsidRPr="00ED6844" w:rsidRDefault="00ED6844" w:rsidP="004E52E6">
      <w:pPr>
        <w:ind w:leftChars="-177" w:left="-1" w:hangingChars="106" w:hanging="424"/>
        <w:rPr>
          <w:rFonts w:ascii="標楷體" w:eastAsia="標楷體" w:hAnsi="標楷體"/>
          <w:sz w:val="40"/>
          <w:szCs w:val="40"/>
        </w:rPr>
      </w:pPr>
      <w:r w:rsidRPr="00ED6844">
        <w:rPr>
          <w:rFonts w:ascii="標楷體" w:eastAsia="標楷體" w:hAnsi="標楷體" w:hint="eastAsia"/>
          <w:sz w:val="40"/>
          <w:szCs w:val="40"/>
        </w:rPr>
        <w:t>停止適用法規整理表</w:t>
      </w:r>
    </w:p>
    <w:tbl>
      <w:tblPr>
        <w:tblStyle w:val="a3"/>
        <w:tblW w:w="9718" w:type="dxa"/>
        <w:jc w:val="center"/>
        <w:tblLook w:val="04A0" w:firstRow="1" w:lastRow="0" w:firstColumn="1" w:lastColumn="0" w:noHBand="0" w:noVBand="1"/>
      </w:tblPr>
      <w:tblGrid>
        <w:gridCol w:w="2552"/>
        <w:gridCol w:w="2876"/>
        <w:gridCol w:w="4290"/>
      </w:tblGrid>
      <w:tr w:rsidR="00F952E9" w:rsidRPr="00F952E9" w:rsidTr="00CE56CE">
        <w:trPr>
          <w:trHeight w:val="411"/>
          <w:jc w:val="center"/>
        </w:trPr>
        <w:tc>
          <w:tcPr>
            <w:tcW w:w="2552" w:type="dxa"/>
          </w:tcPr>
          <w:p w:rsidR="00F952E9" w:rsidRPr="00A52831" w:rsidRDefault="00F952E9" w:rsidP="00A528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52831">
              <w:rPr>
                <w:rFonts w:ascii="標楷體" w:eastAsia="標楷體" w:hAnsi="標楷體" w:hint="eastAsia"/>
                <w:szCs w:val="24"/>
              </w:rPr>
              <w:t>法規名稱</w:t>
            </w:r>
          </w:p>
        </w:tc>
        <w:tc>
          <w:tcPr>
            <w:tcW w:w="2876" w:type="dxa"/>
          </w:tcPr>
          <w:p w:rsidR="00F952E9" w:rsidRPr="00DB4BF0" w:rsidRDefault="003621CA" w:rsidP="00A528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B4BF0">
              <w:rPr>
                <w:rFonts w:ascii="標楷體" w:eastAsia="標楷體" w:hAnsi="標楷體" w:hint="eastAsia"/>
                <w:szCs w:val="24"/>
              </w:rPr>
              <w:t>下達</w:t>
            </w:r>
            <w:r w:rsidR="00F952E9" w:rsidRPr="00DB4BF0">
              <w:rPr>
                <w:rFonts w:ascii="標楷體" w:eastAsia="標楷體" w:hAnsi="標楷體" w:hint="eastAsia"/>
                <w:szCs w:val="24"/>
              </w:rPr>
              <w:t>日期文號</w:t>
            </w:r>
          </w:p>
        </w:tc>
        <w:tc>
          <w:tcPr>
            <w:tcW w:w="4290" w:type="dxa"/>
          </w:tcPr>
          <w:p w:rsidR="00F952E9" w:rsidRPr="00A52831" w:rsidRDefault="00F952E9" w:rsidP="00A528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52831">
              <w:rPr>
                <w:rFonts w:ascii="標楷體" w:eastAsia="標楷體" w:hAnsi="標楷體" w:hint="eastAsia"/>
                <w:szCs w:val="24"/>
              </w:rPr>
              <w:t>停止適用理由</w:t>
            </w:r>
          </w:p>
        </w:tc>
      </w:tr>
      <w:tr w:rsidR="00F952E9" w:rsidRPr="00F952E9" w:rsidTr="00CE56CE">
        <w:trPr>
          <w:jc w:val="center"/>
        </w:trPr>
        <w:tc>
          <w:tcPr>
            <w:tcW w:w="2552" w:type="dxa"/>
          </w:tcPr>
          <w:p w:rsidR="00F952E9" w:rsidRPr="00A52831" w:rsidRDefault="007E2350" w:rsidP="00A52831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7E2350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7E2350">
              <w:rPr>
                <w:rFonts w:ascii="標楷體" w:eastAsia="標楷體" w:hAnsi="標楷體" w:hint="eastAsia"/>
                <w:szCs w:val="24"/>
              </w:rPr>
              <w:t>中市潭子區公所場地租借使用管理要點</w:t>
            </w:r>
          </w:p>
        </w:tc>
        <w:tc>
          <w:tcPr>
            <w:tcW w:w="2876" w:type="dxa"/>
          </w:tcPr>
          <w:p w:rsidR="00F952E9" w:rsidRPr="00DB4BF0" w:rsidRDefault="00F952E9" w:rsidP="00B5723A">
            <w:pPr>
              <w:spacing w:after="240"/>
              <w:rPr>
                <w:rFonts w:ascii="標楷體" w:eastAsia="標楷體" w:hAnsi="標楷體"/>
                <w:szCs w:val="24"/>
              </w:rPr>
            </w:pPr>
            <w:proofErr w:type="gramStart"/>
            <w:r w:rsidRPr="00DB4BF0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DB4BF0">
              <w:rPr>
                <w:rFonts w:ascii="標楷體" w:eastAsia="標楷體" w:hAnsi="標楷體" w:hint="eastAsia"/>
                <w:szCs w:val="24"/>
              </w:rPr>
              <w:t>中市潭子區</w:t>
            </w:r>
            <w:r w:rsidR="00A52831" w:rsidRPr="00DB4BF0">
              <w:rPr>
                <w:rFonts w:ascii="標楷體" w:eastAsia="標楷體" w:hAnsi="標楷體" w:hint="eastAsia"/>
                <w:szCs w:val="24"/>
              </w:rPr>
              <w:t>公所</w:t>
            </w:r>
            <w:proofErr w:type="gramStart"/>
            <w:r w:rsidR="007E2350" w:rsidRPr="007E2350">
              <w:rPr>
                <w:rFonts w:ascii="標楷體" w:eastAsia="標楷體" w:hAnsi="標楷體" w:hint="eastAsia"/>
                <w:szCs w:val="24"/>
              </w:rPr>
              <w:t>107年11月14日潭區秘</w:t>
            </w:r>
            <w:proofErr w:type="gramEnd"/>
            <w:r w:rsidR="007E2350" w:rsidRPr="007E2350">
              <w:rPr>
                <w:rFonts w:ascii="標楷體" w:eastAsia="標楷體" w:hAnsi="標楷體" w:hint="eastAsia"/>
                <w:szCs w:val="24"/>
              </w:rPr>
              <w:t>字第1070023788號函修正</w:t>
            </w:r>
          </w:p>
        </w:tc>
        <w:tc>
          <w:tcPr>
            <w:tcW w:w="4290" w:type="dxa"/>
          </w:tcPr>
          <w:p w:rsidR="00F952E9" w:rsidRDefault="007E2350" w:rsidP="004C08D5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C08D5">
              <w:rPr>
                <w:rFonts w:ascii="標楷體" w:eastAsia="標楷體" w:hAnsi="標楷體" w:hint="eastAsia"/>
                <w:szCs w:val="24"/>
              </w:rPr>
              <w:t>本所(以下簡稱本所)為有效運用、管理及維護本所門前廣場及六樓禮堂，特訂定</w:t>
            </w:r>
            <w:r w:rsidR="00F952E9" w:rsidRPr="004C08D5">
              <w:rPr>
                <w:rFonts w:ascii="標楷體" w:eastAsia="標楷體" w:hAnsi="標楷體" w:hint="eastAsia"/>
                <w:szCs w:val="24"/>
              </w:rPr>
              <w:t>「</w:t>
            </w:r>
            <w:r w:rsidRPr="004C08D5">
              <w:rPr>
                <w:rFonts w:ascii="標楷體" w:eastAsia="標楷體" w:hAnsi="標楷體" w:hint="eastAsia"/>
                <w:szCs w:val="24"/>
              </w:rPr>
              <w:t>臺中市潭子區公所場地租借使用管理要點</w:t>
            </w:r>
            <w:r w:rsidR="00F952E9" w:rsidRPr="004C08D5">
              <w:rPr>
                <w:rFonts w:ascii="標楷體" w:eastAsia="標楷體" w:hAnsi="標楷體" w:hint="eastAsia"/>
                <w:szCs w:val="24"/>
              </w:rPr>
              <w:t>」(以下稱本要點)，並於</w:t>
            </w:r>
            <w:r w:rsidRPr="004C08D5">
              <w:rPr>
                <w:rFonts w:ascii="標楷體" w:eastAsia="標楷體" w:hAnsi="標楷體" w:hint="eastAsia"/>
                <w:szCs w:val="24"/>
              </w:rPr>
              <w:t>107年11月14日潭區秘字第1070023788</w:t>
            </w:r>
            <w:bookmarkStart w:id="0" w:name="_GoBack"/>
            <w:bookmarkEnd w:id="0"/>
            <w:r w:rsidRPr="004C08D5">
              <w:rPr>
                <w:rFonts w:ascii="標楷體" w:eastAsia="標楷體" w:hAnsi="標楷體" w:hint="eastAsia"/>
                <w:szCs w:val="24"/>
              </w:rPr>
              <w:t>號函</w:t>
            </w:r>
            <w:r w:rsidR="00415157" w:rsidRPr="004C08D5">
              <w:rPr>
                <w:rFonts w:ascii="標楷體" w:eastAsia="標楷體" w:hAnsi="標楷體" w:hint="eastAsia"/>
                <w:szCs w:val="24"/>
              </w:rPr>
              <w:t>修正</w:t>
            </w:r>
            <w:r w:rsidR="00F952E9" w:rsidRPr="004C08D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C08D5" w:rsidRDefault="004C08D5" w:rsidP="00901C02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C08D5">
              <w:rPr>
                <w:rFonts w:ascii="標楷體" w:eastAsia="標楷體" w:hAnsi="標楷體" w:hint="eastAsia"/>
                <w:szCs w:val="24"/>
              </w:rPr>
              <w:t>本所辦公廳舍業於108年2月改制為潭子聯合大樓，</w:t>
            </w:r>
            <w:r>
              <w:rPr>
                <w:rFonts w:ascii="標楷體" w:eastAsia="標楷體" w:hAnsi="標楷體" w:hint="eastAsia"/>
                <w:szCs w:val="24"/>
              </w:rPr>
              <w:t>為使場地運用更活化，擬</w:t>
            </w:r>
            <w:r w:rsidR="00901C02">
              <w:rPr>
                <w:rFonts w:ascii="標楷體" w:eastAsia="標楷體" w:hAnsi="標楷體" w:hint="eastAsia"/>
                <w:szCs w:val="24"/>
              </w:rPr>
              <w:t>另</w:t>
            </w:r>
            <w:r>
              <w:rPr>
                <w:rFonts w:ascii="標楷體" w:eastAsia="標楷體" w:hAnsi="標楷體" w:hint="eastAsia"/>
                <w:szCs w:val="24"/>
              </w:rPr>
              <w:t>訂定</w:t>
            </w:r>
            <w:r w:rsidR="00901C02" w:rsidRPr="00901C02">
              <w:rPr>
                <w:rFonts w:ascii="標楷體" w:eastAsia="標楷體" w:hAnsi="標楷體" w:hint="eastAsia"/>
                <w:szCs w:val="24"/>
              </w:rPr>
              <w:t>聯合大樓</w:t>
            </w:r>
            <w:r w:rsidR="00901C02">
              <w:rPr>
                <w:rFonts w:ascii="標楷體" w:eastAsia="標楷體" w:hAnsi="標楷體" w:hint="eastAsia"/>
                <w:szCs w:val="24"/>
              </w:rPr>
              <w:t>場地使用要點。本管理要點</w:t>
            </w:r>
            <w:r w:rsidRPr="004C08D5">
              <w:rPr>
                <w:rFonts w:ascii="標楷體" w:eastAsia="標楷體" w:hAnsi="標楷體" w:hint="eastAsia"/>
                <w:szCs w:val="24"/>
              </w:rPr>
              <w:t>爰依臺中市行政規則準則第十一條第五款:「其他情形無保留必要者。」之規定停止適用本要點，並自即日起生效。</w:t>
            </w:r>
          </w:p>
          <w:p w:rsidR="00F952E9" w:rsidRPr="00A52831" w:rsidRDefault="004C08D5" w:rsidP="004C08D5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4C08D5">
              <w:rPr>
                <w:rFonts w:ascii="標楷體" w:eastAsia="標楷體" w:hAnsi="標楷體" w:hint="eastAsia"/>
                <w:szCs w:val="24"/>
              </w:rPr>
              <w:t>檢附「</w:t>
            </w:r>
            <w:proofErr w:type="gramStart"/>
            <w:r w:rsidRPr="004C08D5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4C08D5">
              <w:rPr>
                <w:rFonts w:ascii="標楷體" w:eastAsia="標楷體" w:hAnsi="標楷體" w:hint="eastAsia"/>
                <w:szCs w:val="24"/>
              </w:rPr>
              <w:t>中市潭子區公所場地租借使用管理要點」。</w:t>
            </w:r>
          </w:p>
        </w:tc>
      </w:tr>
    </w:tbl>
    <w:p w:rsidR="00ED6844" w:rsidRPr="00ED6844" w:rsidRDefault="00ED6844" w:rsidP="00ED6844"/>
    <w:sectPr w:rsidR="00ED6844" w:rsidRPr="00ED6844" w:rsidSect="00A5283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34B" w:rsidRDefault="0014634B" w:rsidP="004C08D5">
      <w:r>
        <w:separator/>
      </w:r>
    </w:p>
  </w:endnote>
  <w:endnote w:type="continuationSeparator" w:id="0">
    <w:p w:rsidR="0014634B" w:rsidRDefault="0014634B" w:rsidP="004C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34B" w:rsidRDefault="0014634B" w:rsidP="004C08D5">
      <w:r>
        <w:separator/>
      </w:r>
    </w:p>
  </w:footnote>
  <w:footnote w:type="continuationSeparator" w:id="0">
    <w:p w:rsidR="0014634B" w:rsidRDefault="0014634B" w:rsidP="004C0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11603"/>
    <w:multiLevelType w:val="hybridMultilevel"/>
    <w:tmpl w:val="094C1222"/>
    <w:lvl w:ilvl="0" w:tplc="46C2EDA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844"/>
    <w:rsid w:val="0014634B"/>
    <w:rsid w:val="002A42F7"/>
    <w:rsid w:val="003621CA"/>
    <w:rsid w:val="00415157"/>
    <w:rsid w:val="004C08D5"/>
    <w:rsid w:val="004E52E6"/>
    <w:rsid w:val="005A49BF"/>
    <w:rsid w:val="007E2350"/>
    <w:rsid w:val="00901C02"/>
    <w:rsid w:val="009127AA"/>
    <w:rsid w:val="009D5DF7"/>
    <w:rsid w:val="00A52831"/>
    <w:rsid w:val="00B5723A"/>
    <w:rsid w:val="00C1787A"/>
    <w:rsid w:val="00CE56CE"/>
    <w:rsid w:val="00DB4BF0"/>
    <w:rsid w:val="00ED6844"/>
    <w:rsid w:val="00F952E9"/>
    <w:rsid w:val="00FB6213"/>
    <w:rsid w:val="00FF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9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5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E52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C0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C08D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C0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C08D5"/>
    <w:rPr>
      <w:sz w:val="20"/>
      <w:szCs w:val="20"/>
    </w:rPr>
  </w:style>
  <w:style w:type="paragraph" w:styleId="aa">
    <w:name w:val="List Paragraph"/>
    <w:basedOn w:val="a"/>
    <w:uiPriority w:val="34"/>
    <w:qFormat/>
    <w:rsid w:val="004C08D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9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5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E52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C0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C08D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C0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C08D5"/>
    <w:rPr>
      <w:sz w:val="20"/>
      <w:szCs w:val="20"/>
    </w:rPr>
  </w:style>
  <w:style w:type="paragraph" w:styleId="aa">
    <w:name w:val="List Paragraph"/>
    <w:basedOn w:val="a"/>
    <w:uiPriority w:val="34"/>
    <w:qFormat/>
    <w:rsid w:val="004C08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Damask">
  <a:themeElements>
    <a:clrScheme name="中庸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Damask">
      <a:majorFont>
        <a:latin typeface="Bookman Old Style" panose="02050604050505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末端陰影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Damask" id="{F9A299A0-33D0-4E0F-9F3F-7163E3744208}" vid="{746EEEEA-FB6A-406B-B510-531588D5481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D1ED7-F31F-4738-98ED-E46EF75A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</Pages>
  <Words>47</Words>
  <Characters>270</Characters>
  <Application>Microsoft Office Word</Application>
  <DocSecurity>0</DocSecurity>
  <Lines>2</Lines>
  <Paragraphs>1</Paragraphs>
  <ScaleCrop>false</ScaleCrop>
  <Company>TCCG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陳字員</dc:creator>
  <cp:lastModifiedBy>user</cp:lastModifiedBy>
  <cp:revision>8</cp:revision>
  <cp:lastPrinted>2019-07-08T07:47:00Z</cp:lastPrinted>
  <dcterms:created xsi:type="dcterms:W3CDTF">2020-02-12T08:59:00Z</dcterms:created>
  <dcterms:modified xsi:type="dcterms:W3CDTF">2020-02-15T06:40:00Z</dcterms:modified>
</cp:coreProperties>
</file>