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FA6" w:rsidRPr="009D1C81" w:rsidRDefault="00845634">
      <w:pPr>
        <w:rPr>
          <w:rFonts w:ascii="標楷體" w:eastAsia="標楷體" w:hAnsi="標楷體"/>
          <w:sz w:val="40"/>
          <w:szCs w:val="40"/>
        </w:rPr>
      </w:pPr>
      <w:r w:rsidRPr="009D1C81">
        <w:rPr>
          <w:rFonts w:ascii="標楷體" w:eastAsia="標楷體" w:hAnsi="標楷體" w:hint="eastAsia"/>
          <w:sz w:val="40"/>
          <w:szCs w:val="40"/>
        </w:rPr>
        <w:t>臺中市政府地政局所屬各地政事務所核發英文不動產權利登記證明作業要點</w:t>
      </w:r>
      <w:r w:rsidR="0083345F">
        <w:rPr>
          <w:rFonts w:ascii="標楷體" w:eastAsia="標楷體" w:hAnsi="標楷體" w:hint="eastAsia"/>
          <w:sz w:val="40"/>
          <w:szCs w:val="40"/>
        </w:rPr>
        <w:t>部分規定</w:t>
      </w:r>
      <w:r w:rsidRPr="00BB3814">
        <w:rPr>
          <w:rFonts w:ascii="標楷體" w:eastAsia="標楷體" w:hAnsi="標楷體" w:hint="eastAsia"/>
          <w:sz w:val="40"/>
          <w:szCs w:val="40"/>
        </w:rPr>
        <w:t>修正草案</w:t>
      </w:r>
      <w:r>
        <w:rPr>
          <w:rFonts w:ascii="標楷體" w:eastAsia="標楷體" w:hAnsi="標楷體" w:hint="eastAsia"/>
          <w:sz w:val="40"/>
          <w:szCs w:val="40"/>
        </w:rPr>
        <w:t>總說明</w:t>
      </w:r>
    </w:p>
    <w:p w:rsidR="009D1C81" w:rsidRDefault="00C2201D" w:rsidP="00AA637A">
      <w:pPr>
        <w:spacing w:line="460" w:lineRule="exact"/>
        <w:ind w:firstLineChars="200" w:firstLine="560"/>
        <w:rPr>
          <w:rFonts w:ascii="標楷體" w:eastAsia="標楷體" w:hAnsi="標楷體"/>
          <w:sz w:val="28"/>
          <w:szCs w:val="28"/>
        </w:rPr>
      </w:pPr>
      <w:r w:rsidRPr="00C2201D">
        <w:rPr>
          <w:rFonts w:ascii="標楷體" w:eastAsia="標楷體" w:hAnsi="標楷體" w:hint="eastAsia"/>
          <w:sz w:val="28"/>
          <w:szCs w:val="28"/>
        </w:rPr>
        <w:t>臺中市政府地政局</w:t>
      </w:r>
      <w:r>
        <w:rPr>
          <w:rFonts w:ascii="標楷體" w:eastAsia="標楷體" w:hAnsi="標楷體" w:hint="eastAsia"/>
          <w:sz w:val="28"/>
          <w:szCs w:val="28"/>
        </w:rPr>
        <w:t>為方便民眾向國外機關（構）提供財力證明，或外國機構團體向其總公司呈報在臺總資產等之需求，於一百</w:t>
      </w:r>
      <w:r w:rsidRPr="00C2201D">
        <w:rPr>
          <w:rFonts w:ascii="標楷體" w:eastAsia="標楷體" w:hAnsi="標楷體" w:hint="eastAsia"/>
          <w:sz w:val="28"/>
          <w:szCs w:val="28"/>
        </w:rPr>
        <w:t>年</w:t>
      </w:r>
      <w:r>
        <w:rPr>
          <w:rFonts w:ascii="標楷體" w:eastAsia="標楷體" w:hAnsi="標楷體" w:hint="eastAsia"/>
          <w:sz w:val="28"/>
          <w:szCs w:val="28"/>
        </w:rPr>
        <w:t>一</w:t>
      </w:r>
      <w:r w:rsidRPr="00C2201D">
        <w:rPr>
          <w:rFonts w:ascii="標楷體" w:eastAsia="標楷體" w:hAnsi="標楷體" w:hint="eastAsia"/>
          <w:sz w:val="28"/>
          <w:szCs w:val="28"/>
        </w:rPr>
        <w:t>月</w:t>
      </w:r>
      <w:r>
        <w:rPr>
          <w:rFonts w:ascii="標楷體" w:eastAsia="標楷體" w:hAnsi="標楷體" w:hint="eastAsia"/>
          <w:sz w:val="28"/>
          <w:szCs w:val="28"/>
        </w:rPr>
        <w:t>七</w:t>
      </w:r>
      <w:r w:rsidRPr="00C2201D">
        <w:rPr>
          <w:rFonts w:ascii="標楷體" w:eastAsia="標楷體" w:hAnsi="標楷體" w:hint="eastAsia"/>
          <w:sz w:val="28"/>
          <w:szCs w:val="28"/>
        </w:rPr>
        <w:t>日中市地籍一字第</w:t>
      </w:r>
      <w:r>
        <w:rPr>
          <w:rFonts w:ascii="標楷體" w:eastAsia="標楷體" w:hAnsi="標楷體" w:hint="eastAsia"/>
          <w:sz w:val="28"/>
          <w:szCs w:val="28"/>
        </w:rPr>
        <w:t>一○○○○○○五四五二</w:t>
      </w:r>
      <w:r w:rsidRPr="00C2201D">
        <w:rPr>
          <w:rFonts w:ascii="標楷體" w:eastAsia="標楷體" w:hAnsi="標楷體" w:hint="eastAsia"/>
          <w:sz w:val="28"/>
          <w:szCs w:val="28"/>
        </w:rPr>
        <w:t>號函訂定</w:t>
      </w:r>
      <w:r w:rsidR="00154E2D">
        <w:rPr>
          <w:rFonts w:ascii="標楷體" w:eastAsia="標楷體" w:hAnsi="標楷體" w:hint="eastAsia"/>
          <w:sz w:val="28"/>
          <w:szCs w:val="28"/>
        </w:rPr>
        <w:t>「</w:t>
      </w:r>
      <w:r w:rsidR="00154E2D" w:rsidRPr="00AA637A">
        <w:rPr>
          <w:rFonts w:ascii="標楷體" w:eastAsia="標楷體" w:hAnsi="標楷體" w:hint="eastAsia"/>
          <w:sz w:val="28"/>
          <w:szCs w:val="28"/>
        </w:rPr>
        <w:t>臺中市政府地政局所屬各地政事務所核發英文不動產權利登記證明作業要點</w:t>
      </w:r>
      <w:r w:rsidR="00154E2D">
        <w:rPr>
          <w:rFonts w:ascii="標楷體" w:eastAsia="標楷體" w:hAnsi="標楷體" w:hint="eastAsia"/>
          <w:sz w:val="28"/>
          <w:szCs w:val="28"/>
        </w:rPr>
        <w:t>」在案。現</w:t>
      </w:r>
      <w:r w:rsidR="00845634">
        <w:rPr>
          <w:rFonts w:ascii="標楷體" w:eastAsia="標楷體" w:hAnsi="標楷體" w:hint="eastAsia"/>
          <w:sz w:val="28"/>
          <w:szCs w:val="28"/>
        </w:rPr>
        <w:t>為</w:t>
      </w:r>
      <w:r w:rsidR="00AA637A">
        <w:rPr>
          <w:rFonts w:ascii="標楷體" w:eastAsia="標楷體" w:hAnsi="標楷體" w:hint="eastAsia"/>
          <w:sz w:val="28"/>
          <w:szCs w:val="28"/>
        </w:rPr>
        <w:t>提升為民服務，使臺中市各地政事務所受理跨所</w:t>
      </w:r>
      <w:r w:rsidR="00AA637A" w:rsidRPr="00AA637A">
        <w:rPr>
          <w:rFonts w:ascii="標楷體" w:eastAsia="標楷體" w:hAnsi="標楷體" w:hint="eastAsia"/>
          <w:sz w:val="28"/>
          <w:szCs w:val="28"/>
        </w:rPr>
        <w:t>核發英文不動產權利登記證明</w:t>
      </w:r>
      <w:r w:rsidR="00AA637A">
        <w:rPr>
          <w:rFonts w:ascii="標楷體" w:eastAsia="標楷體" w:hAnsi="標楷體" w:hint="eastAsia"/>
          <w:sz w:val="28"/>
          <w:szCs w:val="28"/>
        </w:rPr>
        <w:t>有所依循，爰修正</w:t>
      </w:r>
      <w:r w:rsidR="00291242" w:rsidRPr="00291242">
        <w:rPr>
          <w:rFonts w:ascii="標楷體" w:eastAsia="標楷體" w:hAnsi="標楷體" w:hint="eastAsia"/>
          <w:sz w:val="28"/>
          <w:szCs w:val="28"/>
        </w:rPr>
        <w:t>第三點、第五點、第六點</w:t>
      </w:r>
      <w:r w:rsidR="00154E2D">
        <w:rPr>
          <w:rFonts w:ascii="標楷體" w:eastAsia="標楷體" w:hAnsi="標楷體" w:hint="eastAsia"/>
          <w:sz w:val="28"/>
          <w:szCs w:val="28"/>
        </w:rPr>
        <w:t>及其附表一、附表二</w:t>
      </w:r>
      <w:r w:rsidR="00AA637A">
        <w:rPr>
          <w:rFonts w:ascii="標楷體" w:eastAsia="標楷體" w:hAnsi="標楷體" w:hint="eastAsia"/>
          <w:sz w:val="28"/>
          <w:szCs w:val="28"/>
        </w:rPr>
        <w:t>規定，其修正</w:t>
      </w:r>
      <w:r w:rsidR="00154E2D">
        <w:rPr>
          <w:rFonts w:ascii="標楷體" w:eastAsia="標楷體" w:hAnsi="標楷體" w:hint="eastAsia"/>
          <w:sz w:val="28"/>
          <w:szCs w:val="28"/>
        </w:rPr>
        <w:t>重</w:t>
      </w:r>
      <w:r w:rsidR="00AA637A">
        <w:rPr>
          <w:rFonts w:ascii="標楷體" w:eastAsia="標楷體" w:hAnsi="標楷體" w:hint="eastAsia"/>
          <w:sz w:val="28"/>
          <w:szCs w:val="28"/>
        </w:rPr>
        <w:t>點如下：</w:t>
      </w:r>
    </w:p>
    <w:p w:rsidR="00AA637A" w:rsidRDefault="00AA637A" w:rsidP="00AA637A">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008F0A8C">
        <w:rPr>
          <w:rFonts w:ascii="標楷體" w:eastAsia="標楷體" w:hAnsi="標楷體" w:hint="eastAsia"/>
          <w:sz w:val="28"/>
          <w:szCs w:val="28"/>
        </w:rPr>
        <w:t>明訂</w:t>
      </w:r>
      <w:r w:rsidRPr="00AA637A">
        <w:rPr>
          <w:rFonts w:ascii="標楷體" w:eastAsia="標楷體" w:hAnsi="標楷體" w:hint="eastAsia"/>
          <w:sz w:val="28"/>
          <w:szCs w:val="28"/>
        </w:rPr>
        <w:t>英文不動產權利登記證明得</w:t>
      </w:r>
      <w:r>
        <w:rPr>
          <w:rFonts w:ascii="標楷體" w:eastAsia="標楷體" w:hAnsi="標楷體" w:hint="eastAsia"/>
          <w:sz w:val="28"/>
          <w:szCs w:val="28"/>
        </w:rPr>
        <w:t>向</w:t>
      </w:r>
      <w:r w:rsidRPr="00AA637A">
        <w:rPr>
          <w:rFonts w:ascii="標楷體" w:eastAsia="標楷體" w:hAnsi="標楷體" w:hint="eastAsia"/>
          <w:sz w:val="28"/>
          <w:szCs w:val="28"/>
        </w:rPr>
        <w:t>本市任一地政事務所提出申請。</w:t>
      </w:r>
      <w:r>
        <w:rPr>
          <w:rFonts w:ascii="標楷體" w:eastAsia="標楷體" w:hAnsi="標楷體" w:hint="eastAsia"/>
          <w:sz w:val="28"/>
          <w:szCs w:val="28"/>
        </w:rPr>
        <w:t>（修正要點第三點）</w:t>
      </w:r>
    </w:p>
    <w:p w:rsidR="00AA637A" w:rsidRDefault="00AA637A" w:rsidP="00AA637A">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0026649A">
        <w:rPr>
          <w:rFonts w:ascii="標楷體" w:eastAsia="標楷體" w:hAnsi="標楷體" w:hint="eastAsia"/>
          <w:sz w:val="28"/>
          <w:szCs w:val="28"/>
        </w:rPr>
        <w:t>依據「</w:t>
      </w:r>
      <w:r w:rsidR="0026649A" w:rsidRPr="00AA637A">
        <w:rPr>
          <w:rFonts w:ascii="標楷體" w:eastAsia="標楷體" w:hAnsi="標楷體" w:hint="eastAsia"/>
          <w:sz w:val="28"/>
          <w:szCs w:val="28"/>
        </w:rPr>
        <w:t>臺灣地區與大陸地區人民關係條例</w:t>
      </w:r>
      <w:r w:rsidR="0026649A">
        <w:rPr>
          <w:rFonts w:ascii="標楷體" w:eastAsia="標楷體" w:hAnsi="標楷體" w:hint="eastAsia"/>
          <w:sz w:val="28"/>
          <w:szCs w:val="28"/>
        </w:rPr>
        <w:t>」及「</w:t>
      </w:r>
      <w:r w:rsidR="0026649A" w:rsidRPr="00AA637A">
        <w:rPr>
          <w:rFonts w:ascii="標楷體" w:eastAsia="標楷體" w:hAnsi="標楷體" w:hint="eastAsia"/>
          <w:sz w:val="28"/>
          <w:szCs w:val="28"/>
        </w:rPr>
        <w:t>香港澳門關係條例」規定</w:t>
      </w:r>
      <w:r w:rsidR="0026649A">
        <w:rPr>
          <w:rFonts w:ascii="標楷體" w:eastAsia="標楷體" w:hAnsi="標楷體" w:hint="eastAsia"/>
          <w:sz w:val="28"/>
          <w:szCs w:val="28"/>
        </w:rPr>
        <w:t>，</w:t>
      </w:r>
      <w:r w:rsidR="0026649A" w:rsidRPr="00AA637A">
        <w:rPr>
          <w:rFonts w:ascii="標楷體" w:eastAsia="標楷體" w:hAnsi="標楷體" w:hint="eastAsia"/>
          <w:sz w:val="28"/>
          <w:szCs w:val="28"/>
        </w:rPr>
        <w:t>統一用語</w:t>
      </w:r>
      <w:r w:rsidR="0026649A">
        <w:rPr>
          <w:rFonts w:ascii="標楷體" w:eastAsia="標楷體" w:hAnsi="標楷體" w:hint="eastAsia"/>
          <w:sz w:val="28"/>
          <w:szCs w:val="28"/>
        </w:rPr>
        <w:t>及身分證明文件驗證單位規定</w:t>
      </w:r>
      <w:r w:rsidR="0026649A" w:rsidRPr="00AA637A">
        <w:rPr>
          <w:rFonts w:ascii="標楷體" w:eastAsia="標楷體" w:hAnsi="標楷體" w:hint="eastAsia"/>
          <w:sz w:val="28"/>
          <w:szCs w:val="28"/>
        </w:rPr>
        <w:t>。</w:t>
      </w:r>
      <w:r w:rsidR="0026649A">
        <w:rPr>
          <w:rFonts w:ascii="標楷體" w:eastAsia="標楷體" w:hAnsi="標楷體" w:hint="eastAsia"/>
          <w:sz w:val="28"/>
          <w:szCs w:val="28"/>
        </w:rPr>
        <w:t>（修正要點第五點）</w:t>
      </w:r>
    </w:p>
    <w:p w:rsidR="00CD67E3" w:rsidRDefault="00AA637A" w:rsidP="0026649A">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三、</w:t>
      </w:r>
      <w:r w:rsidR="00CD67E3">
        <w:rPr>
          <w:rFonts w:ascii="標楷體" w:eastAsia="標楷體" w:hAnsi="標楷體" w:hint="eastAsia"/>
          <w:sz w:val="28"/>
          <w:szCs w:val="28"/>
        </w:rPr>
        <w:t>明確</w:t>
      </w:r>
      <w:r w:rsidR="00CD67E3" w:rsidRPr="00CD67E3">
        <w:rPr>
          <w:rFonts w:ascii="標楷體" w:eastAsia="標楷體" w:hAnsi="標楷體" w:hint="eastAsia"/>
          <w:sz w:val="28"/>
          <w:szCs w:val="28"/>
        </w:rPr>
        <w:t>規範證明書格式用紙</w:t>
      </w:r>
      <w:r w:rsidR="00E549FC">
        <w:rPr>
          <w:rFonts w:ascii="標楷體" w:eastAsia="標楷體" w:hAnsi="標楷體" w:hint="eastAsia"/>
          <w:sz w:val="28"/>
          <w:szCs w:val="28"/>
        </w:rPr>
        <w:t>規格</w:t>
      </w:r>
      <w:r w:rsidR="00CD67E3" w:rsidRPr="00CD67E3">
        <w:rPr>
          <w:rFonts w:ascii="標楷體" w:eastAsia="標楷體" w:hAnsi="標楷體" w:hint="eastAsia"/>
          <w:sz w:val="28"/>
          <w:szCs w:val="28"/>
        </w:rPr>
        <w:t>。</w:t>
      </w:r>
      <w:r w:rsidR="00CD67E3">
        <w:rPr>
          <w:rFonts w:ascii="標楷體" w:eastAsia="標楷體" w:hAnsi="標楷體" w:hint="eastAsia"/>
          <w:sz w:val="28"/>
          <w:szCs w:val="28"/>
        </w:rPr>
        <w:t>（修正要點第六點）</w:t>
      </w:r>
    </w:p>
    <w:p w:rsidR="005F7EAD" w:rsidRPr="005F7EAD" w:rsidRDefault="00DA4A0D" w:rsidP="002124D4">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四、</w:t>
      </w:r>
      <w:r w:rsidR="0027598B" w:rsidRPr="0027598B">
        <w:rPr>
          <w:rFonts w:ascii="標楷體" w:eastAsia="標楷體" w:hAnsi="標楷體" w:hint="eastAsia"/>
          <w:sz w:val="28"/>
          <w:szCs w:val="28"/>
        </w:rPr>
        <w:t>修正</w:t>
      </w:r>
      <w:r w:rsidR="0027598B">
        <w:rPr>
          <w:rFonts w:ascii="標楷體" w:eastAsia="標楷體" w:hAnsi="標楷體" w:hint="eastAsia"/>
          <w:sz w:val="28"/>
          <w:szCs w:val="28"/>
        </w:rPr>
        <w:t>申請書及證明書</w:t>
      </w:r>
      <w:r w:rsidR="0027598B" w:rsidRPr="0027598B">
        <w:rPr>
          <w:rFonts w:ascii="標楷體" w:eastAsia="標楷體" w:hAnsi="標楷體" w:hint="eastAsia"/>
          <w:sz w:val="28"/>
          <w:szCs w:val="28"/>
        </w:rPr>
        <w:t>機關名稱，以符法制體例。</w:t>
      </w:r>
      <w:r>
        <w:rPr>
          <w:rFonts w:ascii="標楷體" w:eastAsia="標楷體" w:hAnsi="標楷體" w:hint="eastAsia"/>
          <w:sz w:val="28"/>
          <w:szCs w:val="28"/>
        </w:rPr>
        <w:t>（修正要點第六點</w:t>
      </w:r>
      <w:r w:rsidR="0027598B">
        <w:rPr>
          <w:rFonts w:ascii="標楷體" w:eastAsia="標楷體" w:hAnsi="標楷體" w:hint="eastAsia"/>
          <w:sz w:val="28"/>
          <w:szCs w:val="28"/>
        </w:rPr>
        <w:t>附表一、</w:t>
      </w:r>
      <w:r>
        <w:rPr>
          <w:rFonts w:ascii="標楷體" w:eastAsia="標楷體" w:hAnsi="標楷體" w:hint="eastAsia"/>
          <w:sz w:val="28"/>
          <w:szCs w:val="28"/>
        </w:rPr>
        <w:t>附表二）</w:t>
      </w:r>
      <w:bookmarkStart w:id="0" w:name="_GoBack"/>
      <w:bookmarkEnd w:id="0"/>
    </w:p>
    <w:sectPr w:rsidR="005F7EAD" w:rsidRPr="005F7EAD" w:rsidSect="002124D4">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A5E" w:rsidRDefault="00CA6A5E" w:rsidP="00555BD5">
      <w:r>
        <w:separator/>
      </w:r>
    </w:p>
  </w:endnote>
  <w:endnote w:type="continuationSeparator" w:id="0">
    <w:p w:rsidR="00CA6A5E" w:rsidRDefault="00CA6A5E" w:rsidP="00555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A5E" w:rsidRDefault="00CA6A5E" w:rsidP="00555BD5">
      <w:r>
        <w:separator/>
      </w:r>
    </w:p>
  </w:footnote>
  <w:footnote w:type="continuationSeparator" w:id="0">
    <w:p w:rsidR="00CA6A5E" w:rsidRDefault="00CA6A5E" w:rsidP="00555B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768CE"/>
    <w:multiLevelType w:val="hybridMultilevel"/>
    <w:tmpl w:val="B470BEDA"/>
    <w:lvl w:ilvl="0" w:tplc="F502D4BC">
      <w:start w:val="1"/>
      <w:numFmt w:val="taiwaneseCountingThousand"/>
      <w:lvlText w:val="(%1)"/>
      <w:lvlJc w:val="left"/>
      <w:pPr>
        <w:tabs>
          <w:tab w:val="num" w:pos="780"/>
        </w:tabs>
        <w:ind w:left="780" w:hanging="795"/>
      </w:pPr>
    </w:lvl>
    <w:lvl w:ilvl="1" w:tplc="04090019">
      <w:start w:val="1"/>
      <w:numFmt w:val="ideographTraditional"/>
      <w:lvlText w:val="%2、"/>
      <w:lvlJc w:val="left"/>
      <w:pPr>
        <w:tabs>
          <w:tab w:val="num" w:pos="945"/>
        </w:tabs>
        <w:ind w:left="945" w:hanging="480"/>
      </w:pPr>
    </w:lvl>
    <w:lvl w:ilvl="2" w:tplc="0409001B">
      <w:start w:val="1"/>
      <w:numFmt w:val="lowerRoman"/>
      <w:lvlText w:val="%3."/>
      <w:lvlJc w:val="right"/>
      <w:pPr>
        <w:tabs>
          <w:tab w:val="num" w:pos="1425"/>
        </w:tabs>
        <w:ind w:left="1425" w:hanging="480"/>
      </w:pPr>
    </w:lvl>
    <w:lvl w:ilvl="3" w:tplc="0409000F">
      <w:start w:val="1"/>
      <w:numFmt w:val="decimal"/>
      <w:lvlText w:val="%4."/>
      <w:lvlJc w:val="left"/>
      <w:pPr>
        <w:tabs>
          <w:tab w:val="num" w:pos="1905"/>
        </w:tabs>
        <w:ind w:left="1905" w:hanging="480"/>
      </w:pPr>
    </w:lvl>
    <w:lvl w:ilvl="4" w:tplc="04090019">
      <w:start w:val="1"/>
      <w:numFmt w:val="ideographTraditional"/>
      <w:lvlText w:val="%5、"/>
      <w:lvlJc w:val="left"/>
      <w:pPr>
        <w:tabs>
          <w:tab w:val="num" w:pos="2385"/>
        </w:tabs>
        <w:ind w:left="2385" w:hanging="480"/>
      </w:pPr>
    </w:lvl>
    <w:lvl w:ilvl="5" w:tplc="0409001B">
      <w:start w:val="1"/>
      <w:numFmt w:val="lowerRoman"/>
      <w:lvlText w:val="%6."/>
      <w:lvlJc w:val="right"/>
      <w:pPr>
        <w:tabs>
          <w:tab w:val="num" w:pos="2865"/>
        </w:tabs>
        <w:ind w:left="2865" w:hanging="480"/>
      </w:pPr>
    </w:lvl>
    <w:lvl w:ilvl="6" w:tplc="0409000F">
      <w:start w:val="1"/>
      <w:numFmt w:val="decimal"/>
      <w:lvlText w:val="%7."/>
      <w:lvlJc w:val="left"/>
      <w:pPr>
        <w:tabs>
          <w:tab w:val="num" w:pos="3345"/>
        </w:tabs>
        <w:ind w:left="3345" w:hanging="480"/>
      </w:pPr>
    </w:lvl>
    <w:lvl w:ilvl="7" w:tplc="04090019">
      <w:start w:val="1"/>
      <w:numFmt w:val="ideographTraditional"/>
      <w:lvlText w:val="%8、"/>
      <w:lvlJc w:val="left"/>
      <w:pPr>
        <w:tabs>
          <w:tab w:val="num" w:pos="3825"/>
        </w:tabs>
        <w:ind w:left="3825" w:hanging="480"/>
      </w:pPr>
    </w:lvl>
    <w:lvl w:ilvl="8" w:tplc="0409001B">
      <w:start w:val="1"/>
      <w:numFmt w:val="lowerRoman"/>
      <w:lvlText w:val="%9."/>
      <w:lvlJc w:val="right"/>
      <w:pPr>
        <w:tabs>
          <w:tab w:val="num" w:pos="4305"/>
        </w:tabs>
        <w:ind w:left="4305"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81"/>
    <w:rsid w:val="00154E2D"/>
    <w:rsid w:val="0015767D"/>
    <w:rsid w:val="00185794"/>
    <w:rsid w:val="001D4D1C"/>
    <w:rsid w:val="001F103C"/>
    <w:rsid w:val="002124D4"/>
    <w:rsid w:val="002409FA"/>
    <w:rsid w:val="0026649A"/>
    <w:rsid w:val="0027598B"/>
    <w:rsid w:val="00291242"/>
    <w:rsid w:val="00361A17"/>
    <w:rsid w:val="003B3472"/>
    <w:rsid w:val="00480C6D"/>
    <w:rsid w:val="004B1C90"/>
    <w:rsid w:val="004D1205"/>
    <w:rsid w:val="004E59EF"/>
    <w:rsid w:val="00555BD5"/>
    <w:rsid w:val="005831EA"/>
    <w:rsid w:val="005C3EA5"/>
    <w:rsid w:val="005E4172"/>
    <w:rsid w:val="005F7EAD"/>
    <w:rsid w:val="00610233"/>
    <w:rsid w:val="00660B58"/>
    <w:rsid w:val="006A78D4"/>
    <w:rsid w:val="006D0F0B"/>
    <w:rsid w:val="007057FF"/>
    <w:rsid w:val="007E4047"/>
    <w:rsid w:val="0083345F"/>
    <w:rsid w:val="00845634"/>
    <w:rsid w:val="008A5400"/>
    <w:rsid w:val="008F0A8C"/>
    <w:rsid w:val="00911613"/>
    <w:rsid w:val="009D1C81"/>
    <w:rsid w:val="009D6FC7"/>
    <w:rsid w:val="00A77C4E"/>
    <w:rsid w:val="00AA54D6"/>
    <w:rsid w:val="00AA637A"/>
    <w:rsid w:val="00AE375E"/>
    <w:rsid w:val="00B0349F"/>
    <w:rsid w:val="00B21B40"/>
    <w:rsid w:val="00B43EB5"/>
    <w:rsid w:val="00B60774"/>
    <w:rsid w:val="00BB3814"/>
    <w:rsid w:val="00C2201D"/>
    <w:rsid w:val="00C71217"/>
    <w:rsid w:val="00C850E3"/>
    <w:rsid w:val="00CA6A5E"/>
    <w:rsid w:val="00CD67E3"/>
    <w:rsid w:val="00CF5CEC"/>
    <w:rsid w:val="00D5091D"/>
    <w:rsid w:val="00DA4A0D"/>
    <w:rsid w:val="00DE5C16"/>
    <w:rsid w:val="00E02FA6"/>
    <w:rsid w:val="00E549FC"/>
    <w:rsid w:val="00E647E3"/>
    <w:rsid w:val="00F83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E371BB0-0F10-4489-9256-B21779E4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semiHidden/>
    <w:unhideWhenUsed/>
    <w:qFormat/>
    <w:rsid w:val="008F0A8C"/>
    <w:pPr>
      <w:keepNext/>
      <w:spacing w:line="0" w:lineRule="atLeast"/>
      <w:jc w:val="center"/>
      <w:outlineLvl w:val="1"/>
    </w:pPr>
    <w:rPr>
      <w:rFonts w:ascii="新細明體" w:eastAsia="新細明體" w:hAnsi="新細明體" w:cs="新細明體"/>
      <w:szCs w:val="24"/>
      <w:u w:val="single"/>
    </w:rPr>
  </w:style>
  <w:style w:type="paragraph" w:styleId="3">
    <w:name w:val="heading 3"/>
    <w:basedOn w:val="a"/>
    <w:next w:val="a"/>
    <w:link w:val="30"/>
    <w:semiHidden/>
    <w:unhideWhenUsed/>
    <w:qFormat/>
    <w:rsid w:val="008F0A8C"/>
    <w:pPr>
      <w:keepNext/>
      <w:spacing w:line="0" w:lineRule="atLeast"/>
      <w:ind w:leftChars="-186" w:left="-186" w:hangingChars="186" w:hanging="446"/>
      <w:jc w:val="center"/>
      <w:outlineLvl w:val="2"/>
    </w:pPr>
    <w:rPr>
      <w:rFonts w:ascii="新細明體" w:eastAsia="新細明體" w:hAnsi="新細明體" w:cs="新細明體"/>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B3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semiHidden/>
    <w:unhideWhenUsed/>
    <w:rsid w:val="003B3472"/>
    <w:pPr>
      <w:spacing w:before="120" w:after="120" w:line="460" w:lineRule="exact"/>
      <w:ind w:leftChars="-2" w:left="-5" w:firstLineChars="300" w:firstLine="960"/>
    </w:pPr>
    <w:rPr>
      <w:rFonts w:ascii="Times New Roman" w:eastAsia="標楷體" w:hAnsi="Times New Roman" w:cs="Times New Roman"/>
      <w:color w:val="000000"/>
      <w:sz w:val="32"/>
      <w:szCs w:val="24"/>
    </w:rPr>
  </w:style>
  <w:style w:type="character" w:customStyle="1" w:styleId="a5">
    <w:name w:val="本文縮排 字元"/>
    <w:basedOn w:val="a0"/>
    <w:link w:val="a4"/>
    <w:semiHidden/>
    <w:rsid w:val="003B3472"/>
    <w:rPr>
      <w:rFonts w:ascii="Times New Roman" w:eastAsia="標楷體" w:hAnsi="Times New Roman" w:cs="Times New Roman"/>
      <w:color w:val="000000"/>
      <w:sz w:val="32"/>
      <w:szCs w:val="24"/>
    </w:rPr>
  </w:style>
  <w:style w:type="paragraph" w:styleId="21">
    <w:name w:val="Body Text Indent 2"/>
    <w:basedOn w:val="a"/>
    <w:link w:val="22"/>
    <w:semiHidden/>
    <w:unhideWhenUsed/>
    <w:rsid w:val="003B34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 w:left="-129" w:hangingChars="16" w:hanging="51"/>
    </w:pPr>
    <w:rPr>
      <w:rFonts w:ascii="標楷體" w:eastAsia="標楷體" w:hAnsi="標楷體" w:cs="Times New Roman"/>
      <w:kern w:val="0"/>
      <w:sz w:val="32"/>
      <w:szCs w:val="32"/>
    </w:rPr>
  </w:style>
  <w:style w:type="character" w:customStyle="1" w:styleId="22">
    <w:name w:val="本文縮排 2 字元"/>
    <w:basedOn w:val="a0"/>
    <w:link w:val="21"/>
    <w:semiHidden/>
    <w:rsid w:val="003B3472"/>
    <w:rPr>
      <w:rFonts w:ascii="標楷體" w:eastAsia="標楷體" w:hAnsi="標楷體" w:cs="Times New Roman"/>
      <w:kern w:val="0"/>
      <w:sz w:val="32"/>
      <w:szCs w:val="32"/>
    </w:rPr>
  </w:style>
  <w:style w:type="paragraph" w:styleId="a6">
    <w:name w:val="List Paragraph"/>
    <w:basedOn w:val="a"/>
    <w:uiPriority w:val="34"/>
    <w:qFormat/>
    <w:rsid w:val="00AA637A"/>
    <w:pPr>
      <w:ind w:leftChars="200" w:left="480"/>
    </w:pPr>
  </w:style>
  <w:style w:type="character" w:customStyle="1" w:styleId="20">
    <w:name w:val="標題 2 字元"/>
    <w:basedOn w:val="a0"/>
    <w:link w:val="2"/>
    <w:semiHidden/>
    <w:rsid w:val="008F0A8C"/>
    <w:rPr>
      <w:rFonts w:ascii="新細明體" w:eastAsia="新細明體" w:hAnsi="新細明體" w:cs="新細明體"/>
      <w:szCs w:val="24"/>
      <w:u w:val="single"/>
    </w:rPr>
  </w:style>
  <w:style w:type="character" w:customStyle="1" w:styleId="30">
    <w:name w:val="標題 3 字元"/>
    <w:basedOn w:val="a0"/>
    <w:link w:val="3"/>
    <w:semiHidden/>
    <w:rsid w:val="008F0A8C"/>
    <w:rPr>
      <w:rFonts w:ascii="新細明體" w:eastAsia="新細明體" w:hAnsi="新細明體" w:cs="新細明體"/>
      <w:szCs w:val="24"/>
      <w:u w:val="single"/>
    </w:rPr>
  </w:style>
  <w:style w:type="paragraph" w:styleId="a7">
    <w:name w:val="Subtitle"/>
    <w:basedOn w:val="a"/>
    <w:link w:val="a8"/>
    <w:qFormat/>
    <w:rsid w:val="008F0A8C"/>
    <w:pPr>
      <w:jc w:val="center"/>
    </w:pPr>
    <w:rPr>
      <w:rFonts w:ascii="Times New Roman" w:eastAsia="新細明體" w:hAnsi="Times New Roman" w:cs="Times New Roman"/>
      <w:b/>
      <w:sz w:val="16"/>
      <w:szCs w:val="20"/>
      <w:u w:val="single"/>
    </w:rPr>
  </w:style>
  <w:style w:type="character" w:customStyle="1" w:styleId="a8">
    <w:name w:val="副標題 字元"/>
    <w:basedOn w:val="a0"/>
    <w:link w:val="a7"/>
    <w:rsid w:val="008F0A8C"/>
    <w:rPr>
      <w:rFonts w:ascii="Times New Roman" w:eastAsia="新細明體" w:hAnsi="Times New Roman" w:cs="Times New Roman"/>
      <w:b/>
      <w:sz w:val="16"/>
      <w:szCs w:val="20"/>
      <w:u w:val="single"/>
    </w:rPr>
  </w:style>
  <w:style w:type="paragraph" w:styleId="a9">
    <w:name w:val="header"/>
    <w:basedOn w:val="a"/>
    <w:link w:val="aa"/>
    <w:uiPriority w:val="99"/>
    <w:unhideWhenUsed/>
    <w:rsid w:val="00555BD5"/>
    <w:pPr>
      <w:tabs>
        <w:tab w:val="center" w:pos="4153"/>
        <w:tab w:val="right" w:pos="8306"/>
      </w:tabs>
      <w:snapToGrid w:val="0"/>
    </w:pPr>
    <w:rPr>
      <w:sz w:val="20"/>
      <w:szCs w:val="20"/>
    </w:rPr>
  </w:style>
  <w:style w:type="character" w:customStyle="1" w:styleId="aa">
    <w:name w:val="頁首 字元"/>
    <w:basedOn w:val="a0"/>
    <w:link w:val="a9"/>
    <w:uiPriority w:val="99"/>
    <w:rsid w:val="00555BD5"/>
    <w:rPr>
      <w:sz w:val="20"/>
      <w:szCs w:val="20"/>
    </w:rPr>
  </w:style>
  <w:style w:type="paragraph" w:styleId="ab">
    <w:name w:val="footer"/>
    <w:basedOn w:val="a"/>
    <w:link w:val="ac"/>
    <w:uiPriority w:val="99"/>
    <w:unhideWhenUsed/>
    <w:rsid w:val="00555BD5"/>
    <w:pPr>
      <w:tabs>
        <w:tab w:val="center" w:pos="4153"/>
        <w:tab w:val="right" w:pos="8306"/>
      </w:tabs>
      <w:snapToGrid w:val="0"/>
    </w:pPr>
    <w:rPr>
      <w:sz w:val="20"/>
      <w:szCs w:val="20"/>
    </w:rPr>
  </w:style>
  <w:style w:type="character" w:customStyle="1" w:styleId="ac">
    <w:name w:val="頁尾 字元"/>
    <w:basedOn w:val="a0"/>
    <w:link w:val="ab"/>
    <w:uiPriority w:val="99"/>
    <w:rsid w:val="00555BD5"/>
    <w:rPr>
      <w:sz w:val="20"/>
      <w:szCs w:val="20"/>
    </w:rPr>
  </w:style>
  <w:style w:type="paragraph" w:styleId="ad">
    <w:name w:val="Balloon Text"/>
    <w:basedOn w:val="a"/>
    <w:link w:val="ae"/>
    <w:uiPriority w:val="99"/>
    <w:semiHidden/>
    <w:unhideWhenUsed/>
    <w:rsid w:val="0026649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6649A"/>
    <w:rPr>
      <w:rFonts w:asciiTheme="majorHAnsi" w:eastAsiaTheme="majorEastAsia" w:hAnsiTheme="majorHAnsi" w:cstheme="majorBidi"/>
      <w:sz w:val="18"/>
      <w:szCs w:val="18"/>
    </w:rPr>
  </w:style>
  <w:style w:type="character" w:styleId="af">
    <w:name w:val="Strong"/>
    <w:basedOn w:val="a0"/>
    <w:qFormat/>
    <w:rsid w:val="0027598B"/>
    <w:rPr>
      <w:b/>
      <w:bCs/>
    </w:rPr>
  </w:style>
  <w:style w:type="paragraph" w:styleId="af0">
    <w:name w:val="Body Text"/>
    <w:basedOn w:val="a"/>
    <w:link w:val="af1"/>
    <w:unhideWhenUsed/>
    <w:rsid w:val="005F7EAD"/>
    <w:pPr>
      <w:spacing w:after="120"/>
    </w:pPr>
  </w:style>
  <w:style w:type="character" w:customStyle="1" w:styleId="af1">
    <w:name w:val="本文 字元"/>
    <w:basedOn w:val="a0"/>
    <w:link w:val="af0"/>
    <w:uiPriority w:val="99"/>
    <w:semiHidden/>
    <w:rsid w:val="005F7EAD"/>
  </w:style>
  <w:style w:type="character" w:styleId="af2">
    <w:name w:val="Hyperlink"/>
    <w:basedOn w:val="a0"/>
    <w:rsid w:val="005F7E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6742">
      <w:bodyDiv w:val="1"/>
      <w:marLeft w:val="0"/>
      <w:marRight w:val="0"/>
      <w:marTop w:val="0"/>
      <w:marBottom w:val="0"/>
      <w:divBdr>
        <w:top w:val="none" w:sz="0" w:space="0" w:color="auto"/>
        <w:left w:val="none" w:sz="0" w:space="0" w:color="auto"/>
        <w:bottom w:val="none" w:sz="0" w:space="0" w:color="auto"/>
        <w:right w:val="none" w:sz="0" w:space="0" w:color="auto"/>
      </w:divBdr>
    </w:div>
    <w:div w:id="27448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Words>
  <Characters>350</Characters>
  <Application>Microsoft Office Word</Application>
  <DocSecurity>0</DocSecurity>
  <Lines>2</Lines>
  <Paragraphs>1</Paragraphs>
  <ScaleCrop>false</ScaleCrop>
  <Company/>
  <LinksUpToDate>false</LinksUpToDate>
  <CharactersWithSpaces>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Hsien Chiang</dc:creator>
  <cp:keywords/>
  <dc:description/>
  <cp:lastModifiedBy>江俊賢</cp:lastModifiedBy>
  <cp:revision>3</cp:revision>
  <cp:lastPrinted>2020-01-18T07:13:00Z</cp:lastPrinted>
  <dcterms:created xsi:type="dcterms:W3CDTF">2020-01-21T00:00:00Z</dcterms:created>
  <dcterms:modified xsi:type="dcterms:W3CDTF">2020-01-21T00:07:00Z</dcterms:modified>
</cp:coreProperties>
</file>