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1BA" w:rsidRPr="007C5A22" w:rsidRDefault="009D2772" w:rsidP="005854E3">
      <w:pPr>
        <w:widowControl/>
        <w:spacing w:beforeLines="100"/>
        <w:jc w:val="both"/>
        <w:rPr>
          <w:rFonts w:ascii="Times New Roman" w:eastAsia="標楷體" w:hAnsi="Times New Roman"/>
          <w:sz w:val="40"/>
          <w:szCs w:val="40"/>
        </w:rPr>
      </w:pPr>
      <w:r w:rsidRPr="009D2772">
        <w:rPr>
          <w:rFonts w:ascii="Times New Roman" w:eastAsia="標楷體" w:hAnsi="Times New Roman" w:hint="eastAsia"/>
          <w:sz w:val="40"/>
          <w:szCs w:val="40"/>
        </w:rPr>
        <w:t>臺中市政府警察局檔案管理工作督導考評計畫修正總說明</w:t>
      </w:r>
    </w:p>
    <w:p w:rsidR="006551BA" w:rsidRPr="007C5A22" w:rsidRDefault="009D2772" w:rsidP="006551BA">
      <w:pPr>
        <w:widowControl/>
        <w:spacing w:line="460" w:lineRule="exact"/>
        <w:ind w:firstLineChars="200" w:firstLine="560"/>
        <w:jc w:val="both"/>
        <w:rPr>
          <w:rFonts w:ascii="Times New Roman" w:eastAsia="標楷體" w:hAnsi="Times New Roman"/>
          <w:sz w:val="28"/>
          <w:szCs w:val="28"/>
        </w:rPr>
      </w:pPr>
      <w:r w:rsidRPr="009D2772">
        <w:rPr>
          <w:rFonts w:ascii="Times New Roman" w:eastAsia="標楷體" w:hAnsi="Times New Roman" w:hint="eastAsia"/>
          <w:sz w:val="28"/>
          <w:szCs w:val="28"/>
        </w:rPr>
        <w:t>「臺中市政府警察局檔案管理工作督導考評計畫」</w:t>
      </w:r>
      <w:r w:rsidRPr="009D2772">
        <w:rPr>
          <w:rFonts w:ascii="Times New Roman" w:eastAsia="標楷體" w:hAnsi="Times New Roman" w:hint="eastAsia"/>
          <w:sz w:val="28"/>
          <w:szCs w:val="28"/>
        </w:rPr>
        <w:t>(</w:t>
      </w:r>
      <w:r w:rsidRPr="009D2772">
        <w:rPr>
          <w:rFonts w:ascii="Times New Roman" w:eastAsia="標楷體" w:hAnsi="Times New Roman" w:hint="eastAsia"/>
          <w:sz w:val="28"/>
          <w:szCs w:val="28"/>
        </w:rPr>
        <w:t>以下簡稱本計畫</w:t>
      </w:r>
      <w:r w:rsidRPr="009D2772">
        <w:rPr>
          <w:rFonts w:ascii="Times New Roman" w:eastAsia="標楷體" w:hAnsi="Times New Roman" w:hint="eastAsia"/>
          <w:sz w:val="28"/>
          <w:szCs w:val="28"/>
        </w:rPr>
        <w:t>)</w:t>
      </w:r>
      <w:r w:rsidRPr="009D2772">
        <w:rPr>
          <w:rFonts w:ascii="Times New Roman" w:eastAsia="標楷體" w:hAnsi="Times New Roman" w:hint="eastAsia"/>
          <w:sz w:val="28"/>
          <w:szCs w:val="28"/>
        </w:rPr>
        <w:t>係經本局一百零一年三月六日中市警秘字第一○一○○一八一八六號函函定下達，為配合臺中市政府一百零八年十月二十四日府授秘文字第一○八○二五六八二九號函頒修正「臺中市政府各級機關檔案管理督導考評計畫」為「臺中市政府各級機關檔案管理輔導獎勵計畫」，</w:t>
      </w:r>
      <w:r w:rsidR="00BB10FD">
        <w:rPr>
          <w:rFonts w:ascii="Times New Roman" w:eastAsia="標楷體" w:hAnsi="Times New Roman" w:hint="eastAsia"/>
          <w:sz w:val="28"/>
          <w:szCs w:val="28"/>
        </w:rPr>
        <w:t>並</w:t>
      </w:r>
      <w:r w:rsidRPr="009D2772">
        <w:rPr>
          <w:rFonts w:ascii="Times New Roman" w:eastAsia="標楷體" w:hAnsi="Times New Roman" w:hint="eastAsia"/>
          <w:sz w:val="28"/>
          <w:szCs w:val="28"/>
        </w:rPr>
        <w:t>為提升本局</w:t>
      </w:r>
      <w:r w:rsidR="00BB10FD">
        <w:rPr>
          <w:rFonts w:ascii="Times New Roman" w:eastAsia="標楷體" w:hAnsi="Times New Roman" w:hint="eastAsia"/>
          <w:sz w:val="28"/>
          <w:szCs w:val="28"/>
        </w:rPr>
        <w:t>及所屬</w:t>
      </w:r>
      <w:r w:rsidRPr="009D2772">
        <w:rPr>
          <w:rFonts w:ascii="Times New Roman" w:eastAsia="標楷體" w:hAnsi="Times New Roman" w:hint="eastAsia"/>
          <w:sz w:val="28"/>
          <w:szCs w:val="28"/>
        </w:rPr>
        <w:t>檔案管理工作效能，激勵檔案管理人員士氣，爰修正本計畫，重點如下：</w:t>
      </w:r>
    </w:p>
    <w:p w:rsidR="006551BA" w:rsidRPr="007C5A22" w:rsidRDefault="009D2772" w:rsidP="009D2772">
      <w:pPr>
        <w:pStyle w:val="a3"/>
        <w:widowControl/>
        <w:numPr>
          <w:ilvl w:val="0"/>
          <w:numId w:val="1"/>
        </w:numPr>
        <w:spacing w:line="460" w:lineRule="exact"/>
        <w:ind w:leftChars="0"/>
        <w:jc w:val="both"/>
        <w:rPr>
          <w:dstrike w:val="0"/>
          <w:sz w:val="28"/>
          <w:szCs w:val="28"/>
        </w:rPr>
      </w:pPr>
      <w:r w:rsidRPr="009D2772">
        <w:rPr>
          <w:rFonts w:hint="eastAsia"/>
          <w:dstrike w:val="0"/>
          <w:sz w:val="28"/>
          <w:szCs w:val="28"/>
        </w:rPr>
        <w:t>本計畫之依據配合臺中市政府函頒計畫修正；另</w:t>
      </w:r>
      <w:r w:rsidR="00C3496D">
        <w:rPr>
          <w:rFonts w:hint="eastAsia"/>
          <w:dstrike w:val="0"/>
          <w:sz w:val="28"/>
          <w:szCs w:val="28"/>
        </w:rPr>
        <w:t>依</w:t>
      </w:r>
      <w:r w:rsidRPr="009D2772">
        <w:rPr>
          <w:rFonts w:hint="eastAsia"/>
          <w:dstrike w:val="0"/>
          <w:sz w:val="28"/>
          <w:szCs w:val="28"/>
        </w:rPr>
        <w:t>臺中市行政規則準則第六條規定，</w:t>
      </w:r>
      <w:r w:rsidR="0012145A">
        <w:rPr>
          <w:rFonts w:hint="eastAsia"/>
          <w:dstrike w:val="0"/>
          <w:sz w:val="28"/>
          <w:szCs w:val="28"/>
        </w:rPr>
        <w:t>阿拉伯數字修正為中文數字</w:t>
      </w:r>
      <w:r w:rsidRPr="009D2772">
        <w:rPr>
          <w:rFonts w:hint="eastAsia"/>
          <w:dstrike w:val="0"/>
          <w:sz w:val="28"/>
          <w:szCs w:val="28"/>
        </w:rPr>
        <w:t>。</w:t>
      </w:r>
      <w:r w:rsidRPr="009D2772">
        <w:rPr>
          <w:rFonts w:hint="eastAsia"/>
          <w:dstrike w:val="0"/>
          <w:sz w:val="28"/>
          <w:szCs w:val="28"/>
        </w:rPr>
        <w:t>(</w:t>
      </w:r>
      <w:r w:rsidRPr="009D2772">
        <w:rPr>
          <w:rFonts w:hint="eastAsia"/>
          <w:dstrike w:val="0"/>
          <w:sz w:val="28"/>
          <w:szCs w:val="28"/>
        </w:rPr>
        <w:t>修正規定第一點、第五點</w:t>
      </w:r>
      <w:r w:rsidRPr="009D2772">
        <w:rPr>
          <w:rFonts w:hint="eastAsia"/>
          <w:dstrike w:val="0"/>
          <w:sz w:val="28"/>
          <w:szCs w:val="28"/>
        </w:rPr>
        <w:t>)</w:t>
      </w:r>
    </w:p>
    <w:p w:rsidR="006551BA" w:rsidRPr="007C5A22" w:rsidRDefault="009D2772" w:rsidP="009D2772">
      <w:pPr>
        <w:pStyle w:val="a3"/>
        <w:widowControl/>
        <w:numPr>
          <w:ilvl w:val="0"/>
          <w:numId w:val="1"/>
        </w:numPr>
        <w:spacing w:line="460" w:lineRule="exact"/>
        <w:ind w:leftChars="0"/>
        <w:jc w:val="both"/>
        <w:rPr>
          <w:dstrike w:val="0"/>
          <w:sz w:val="28"/>
          <w:szCs w:val="28"/>
        </w:rPr>
      </w:pPr>
      <w:r w:rsidRPr="009D2772">
        <w:rPr>
          <w:rFonts w:hint="eastAsia"/>
          <w:dstrike w:val="0"/>
          <w:sz w:val="28"/>
          <w:szCs w:val="28"/>
        </w:rPr>
        <w:t>簡化督考作業，爰將評核標準表與自評表結合為一，並修正名稱。（修正規定第三點）</w:t>
      </w:r>
    </w:p>
    <w:p w:rsidR="006551BA" w:rsidRPr="007C5A22" w:rsidRDefault="009D2772" w:rsidP="009D2772">
      <w:pPr>
        <w:pStyle w:val="a3"/>
        <w:widowControl/>
        <w:numPr>
          <w:ilvl w:val="0"/>
          <w:numId w:val="1"/>
        </w:numPr>
        <w:spacing w:line="460" w:lineRule="exact"/>
        <w:ind w:leftChars="0"/>
        <w:jc w:val="both"/>
        <w:rPr>
          <w:dstrike w:val="0"/>
          <w:sz w:val="28"/>
          <w:szCs w:val="28"/>
        </w:rPr>
      </w:pPr>
      <w:r w:rsidRPr="009D2772">
        <w:rPr>
          <w:rFonts w:hint="eastAsia"/>
          <w:dstrike w:val="0"/>
          <w:sz w:val="28"/>
          <w:szCs w:val="28"/>
        </w:rPr>
        <w:t>增列當年度遇有重大專案勤務之督考方式及評分標準配合市府函頒計畫修正。（修正規定第七點）</w:t>
      </w:r>
    </w:p>
    <w:p w:rsidR="006551BA" w:rsidRDefault="009D2772" w:rsidP="009D2772">
      <w:pPr>
        <w:pStyle w:val="a3"/>
        <w:widowControl/>
        <w:numPr>
          <w:ilvl w:val="0"/>
          <w:numId w:val="1"/>
        </w:numPr>
        <w:spacing w:line="460" w:lineRule="exact"/>
        <w:ind w:leftChars="0"/>
        <w:jc w:val="both"/>
        <w:rPr>
          <w:dstrike w:val="0"/>
          <w:sz w:val="28"/>
          <w:szCs w:val="28"/>
        </w:rPr>
      </w:pPr>
      <w:r w:rsidRPr="009D2772">
        <w:rPr>
          <w:rFonts w:hint="eastAsia"/>
          <w:dstrike w:val="0"/>
          <w:sz w:val="28"/>
          <w:szCs w:val="28"/>
        </w:rPr>
        <w:t>為激勵各機關檔案管理人員勇於任事，積極辦理檔管業務，增列</w:t>
      </w:r>
      <w:r w:rsidR="000C0CA7">
        <w:rPr>
          <w:rFonts w:hint="eastAsia"/>
          <w:dstrike w:val="0"/>
          <w:sz w:val="28"/>
          <w:szCs w:val="28"/>
        </w:rPr>
        <w:t>公開頒予</w:t>
      </w:r>
      <w:r w:rsidR="00C3496D">
        <w:rPr>
          <w:rFonts w:hint="eastAsia"/>
          <w:dstrike w:val="0"/>
          <w:sz w:val="28"/>
          <w:szCs w:val="28"/>
        </w:rPr>
        <w:t>績優獎盃</w:t>
      </w:r>
      <w:r w:rsidRPr="009D2772">
        <w:rPr>
          <w:rFonts w:hint="eastAsia"/>
          <w:dstrike w:val="0"/>
          <w:sz w:val="28"/>
          <w:szCs w:val="28"/>
        </w:rPr>
        <w:t>，並考量督考</w:t>
      </w:r>
      <w:r w:rsidR="00EA0E89">
        <w:rPr>
          <w:rFonts w:hint="eastAsia"/>
          <w:dstrike w:val="0"/>
          <w:sz w:val="28"/>
          <w:szCs w:val="28"/>
        </w:rPr>
        <w:t>作業</w:t>
      </w:r>
      <w:r w:rsidR="009A5125">
        <w:rPr>
          <w:rFonts w:hint="eastAsia"/>
          <w:dstrike w:val="0"/>
          <w:sz w:val="28"/>
          <w:szCs w:val="28"/>
        </w:rPr>
        <w:t>係以輔導鼓勵</w:t>
      </w:r>
      <w:r w:rsidR="00C3496D">
        <w:rPr>
          <w:rFonts w:hint="eastAsia"/>
          <w:dstrike w:val="0"/>
          <w:sz w:val="28"/>
          <w:szCs w:val="28"/>
        </w:rPr>
        <w:t>為目的</w:t>
      </w:r>
      <w:r w:rsidRPr="009D2772">
        <w:rPr>
          <w:rFonts w:hint="eastAsia"/>
          <w:dstrike w:val="0"/>
          <w:sz w:val="28"/>
          <w:szCs w:val="28"/>
        </w:rPr>
        <w:t>，</w:t>
      </w:r>
      <w:r w:rsidR="00C3496D">
        <w:rPr>
          <w:rFonts w:hint="eastAsia"/>
          <w:dstrike w:val="0"/>
          <w:sz w:val="28"/>
          <w:szCs w:val="28"/>
        </w:rPr>
        <w:t>爰</w:t>
      </w:r>
      <w:r w:rsidRPr="009D2772">
        <w:rPr>
          <w:rFonts w:hint="eastAsia"/>
          <w:dstrike w:val="0"/>
          <w:sz w:val="28"/>
          <w:szCs w:val="28"/>
        </w:rPr>
        <w:t>修正懲處規定。</w:t>
      </w:r>
      <w:r w:rsidRPr="009D2772">
        <w:rPr>
          <w:rFonts w:hint="eastAsia"/>
          <w:dstrike w:val="0"/>
          <w:sz w:val="28"/>
          <w:szCs w:val="28"/>
        </w:rPr>
        <w:t>(</w:t>
      </w:r>
      <w:r w:rsidRPr="009D2772">
        <w:rPr>
          <w:rFonts w:hint="eastAsia"/>
          <w:dstrike w:val="0"/>
          <w:sz w:val="28"/>
          <w:szCs w:val="28"/>
        </w:rPr>
        <w:t>修正規定第八點</w:t>
      </w:r>
      <w:r w:rsidRPr="009D2772">
        <w:rPr>
          <w:rFonts w:hint="eastAsia"/>
          <w:dstrike w:val="0"/>
          <w:sz w:val="28"/>
          <w:szCs w:val="28"/>
        </w:rPr>
        <w:t>)</w:t>
      </w:r>
    </w:p>
    <w:p w:rsidR="009D2772" w:rsidRPr="009A5125" w:rsidRDefault="00B71E0A" w:rsidP="00B71E0A">
      <w:pPr>
        <w:pStyle w:val="a3"/>
        <w:widowControl/>
        <w:numPr>
          <w:ilvl w:val="0"/>
          <w:numId w:val="1"/>
        </w:numPr>
        <w:spacing w:line="460" w:lineRule="exact"/>
        <w:ind w:leftChars="0"/>
        <w:jc w:val="both"/>
        <w:rPr>
          <w:dstrike w:val="0"/>
          <w:sz w:val="28"/>
          <w:szCs w:val="28"/>
        </w:rPr>
      </w:pPr>
      <w:r w:rsidRPr="00B71E0A">
        <w:rPr>
          <w:rFonts w:hint="eastAsia"/>
          <w:dstrike w:val="0"/>
          <w:sz w:val="28"/>
          <w:szCs w:val="28"/>
        </w:rPr>
        <w:t>行政規則訂定及修正，皆依臺中市行政規則準則辦理，</w:t>
      </w:r>
      <w:r w:rsidR="00BB10FD">
        <w:rPr>
          <w:rFonts w:hint="eastAsia"/>
          <w:dstrike w:val="0"/>
          <w:sz w:val="28"/>
          <w:szCs w:val="28"/>
        </w:rPr>
        <w:t>並</w:t>
      </w:r>
      <w:r w:rsidR="009D2772" w:rsidRPr="009A5125">
        <w:rPr>
          <w:rFonts w:hint="eastAsia"/>
          <w:dstrike w:val="0"/>
          <w:sz w:val="28"/>
          <w:szCs w:val="28"/>
        </w:rPr>
        <w:t>刪除第九點規定。</w:t>
      </w:r>
    </w:p>
    <w:p w:rsidR="006551BA" w:rsidRPr="007C5A22" w:rsidRDefault="009D2772" w:rsidP="006551BA">
      <w:pPr>
        <w:pageBreakBefore/>
        <w:widowControl/>
        <w:jc w:val="both"/>
        <w:rPr>
          <w:rFonts w:ascii="Times New Roman" w:eastAsia="標楷體" w:hAnsi="Times New Roman"/>
          <w:sz w:val="40"/>
          <w:szCs w:val="40"/>
        </w:rPr>
      </w:pPr>
      <w:r w:rsidRPr="009D2772">
        <w:rPr>
          <w:rFonts w:ascii="Times New Roman" w:eastAsia="標楷體" w:hAnsi="Times New Roman" w:hint="eastAsia"/>
          <w:sz w:val="40"/>
          <w:szCs w:val="40"/>
        </w:rPr>
        <w:lastRenderedPageBreak/>
        <w:t>臺中市政府警察局檔案管理工作督導考評計畫修正</w:t>
      </w:r>
      <w:r w:rsidR="006551BA" w:rsidRPr="007C5A22">
        <w:rPr>
          <w:rFonts w:ascii="Times New Roman" w:eastAsia="標楷體" w:hAnsi="Times New Roman"/>
          <w:sz w:val="40"/>
          <w:szCs w:val="40"/>
        </w:rPr>
        <w:t>對照表</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947"/>
        <w:gridCol w:w="3211"/>
        <w:gridCol w:w="2949"/>
      </w:tblGrid>
      <w:tr w:rsidR="006551BA" w:rsidRPr="007C5A22" w:rsidTr="00D15956">
        <w:trPr>
          <w:trHeight w:val="344"/>
          <w:jc w:val="center"/>
        </w:trPr>
        <w:tc>
          <w:tcPr>
            <w:tcW w:w="1618" w:type="pct"/>
          </w:tcPr>
          <w:p w:rsidR="006551BA" w:rsidRPr="007C5A22" w:rsidRDefault="006551BA" w:rsidP="005854E3">
            <w:pPr>
              <w:widowControl/>
              <w:ind w:left="960" w:hangingChars="400" w:hanging="960"/>
              <w:jc w:val="center"/>
              <w:rPr>
                <w:rFonts w:ascii="標楷體" w:eastAsia="標楷體" w:hAnsi="標楷體"/>
                <w:szCs w:val="24"/>
              </w:rPr>
            </w:pPr>
            <w:r w:rsidRPr="007C5A22">
              <w:rPr>
                <w:rFonts w:ascii="標楷體" w:eastAsia="標楷體" w:hAnsi="標楷體"/>
                <w:szCs w:val="24"/>
              </w:rPr>
              <w:t>修正規定</w:t>
            </w:r>
          </w:p>
        </w:tc>
        <w:tc>
          <w:tcPr>
            <w:tcW w:w="1763" w:type="pct"/>
          </w:tcPr>
          <w:p w:rsidR="006551BA" w:rsidRPr="007C5A22" w:rsidRDefault="006551BA" w:rsidP="005854E3">
            <w:pPr>
              <w:widowControl/>
              <w:ind w:left="960" w:hangingChars="400" w:hanging="960"/>
              <w:jc w:val="center"/>
              <w:rPr>
                <w:rFonts w:ascii="標楷體" w:eastAsia="標楷體" w:hAnsi="標楷體"/>
                <w:szCs w:val="24"/>
              </w:rPr>
            </w:pPr>
            <w:r w:rsidRPr="007C5A22">
              <w:rPr>
                <w:rFonts w:ascii="標楷體" w:eastAsia="標楷體" w:hAnsi="標楷體"/>
                <w:szCs w:val="24"/>
              </w:rPr>
              <w:t>現行規定</w:t>
            </w:r>
          </w:p>
        </w:tc>
        <w:tc>
          <w:tcPr>
            <w:tcW w:w="1619" w:type="pct"/>
          </w:tcPr>
          <w:p w:rsidR="006551BA" w:rsidRPr="007C5A22" w:rsidRDefault="006551BA" w:rsidP="005854E3">
            <w:pPr>
              <w:widowControl/>
              <w:jc w:val="center"/>
              <w:rPr>
                <w:rFonts w:ascii="標楷體" w:eastAsia="標楷體" w:hAnsi="標楷體"/>
                <w:szCs w:val="24"/>
              </w:rPr>
            </w:pPr>
            <w:r w:rsidRPr="007C5A22">
              <w:rPr>
                <w:rFonts w:ascii="標楷體" w:eastAsia="標楷體" w:hAnsi="標楷體"/>
                <w:szCs w:val="24"/>
              </w:rPr>
              <w:t>說 明</w:t>
            </w:r>
          </w:p>
        </w:tc>
      </w:tr>
      <w:tr w:rsidR="006551BA" w:rsidRPr="007C5A22" w:rsidTr="00D15956">
        <w:trPr>
          <w:jc w:val="center"/>
        </w:trPr>
        <w:tc>
          <w:tcPr>
            <w:tcW w:w="1618" w:type="pct"/>
          </w:tcPr>
          <w:p w:rsidR="00D61048" w:rsidRPr="00D61048" w:rsidRDefault="00D61048" w:rsidP="00D61048">
            <w:pPr>
              <w:pStyle w:val="a3"/>
              <w:widowControl/>
              <w:numPr>
                <w:ilvl w:val="0"/>
                <w:numId w:val="10"/>
              </w:numPr>
              <w:ind w:leftChars="0"/>
              <w:jc w:val="both"/>
              <w:rPr>
                <w:rFonts w:ascii="標楷體" w:hAnsi="標楷體"/>
                <w:dstrike w:val="0"/>
                <w:sz w:val="24"/>
                <w:szCs w:val="24"/>
              </w:rPr>
            </w:pPr>
            <w:r w:rsidRPr="00D61048">
              <w:rPr>
                <w:rFonts w:ascii="標楷體" w:hAnsi="標楷體" w:hint="eastAsia"/>
                <w:dstrike w:val="0"/>
                <w:sz w:val="24"/>
                <w:szCs w:val="24"/>
              </w:rPr>
              <w:t>依據</w:t>
            </w:r>
          </w:p>
          <w:p w:rsidR="00D61048" w:rsidRPr="00D61048" w:rsidRDefault="00D61048" w:rsidP="00D61048">
            <w:pPr>
              <w:widowControl/>
              <w:ind w:left="814" w:hangingChars="339" w:hanging="814"/>
              <w:jc w:val="both"/>
              <w:rPr>
                <w:rFonts w:ascii="標楷體" w:eastAsia="標楷體" w:hAnsi="標楷體"/>
                <w:szCs w:val="24"/>
              </w:rPr>
            </w:pPr>
            <w:r>
              <w:rPr>
                <w:rFonts w:ascii="標楷體" w:hAnsi="標楷體" w:hint="eastAsia"/>
                <w:szCs w:val="24"/>
              </w:rPr>
              <w:t xml:space="preserve">  </w:t>
            </w:r>
            <w:r w:rsidRPr="00D61048">
              <w:rPr>
                <w:rFonts w:ascii="標楷體" w:hAnsi="標楷體" w:hint="eastAsia"/>
                <w:szCs w:val="24"/>
              </w:rPr>
              <w:t xml:space="preserve"> </w:t>
            </w:r>
            <w:r w:rsidRPr="00D61048">
              <w:rPr>
                <w:rFonts w:ascii="標楷體" w:eastAsia="標楷體" w:hAnsi="標楷體" w:hint="eastAsia"/>
                <w:szCs w:val="24"/>
              </w:rPr>
              <w:t>(一)檔案法施行細則第</w:t>
            </w:r>
            <w:r>
              <w:rPr>
                <w:rFonts w:ascii="標楷體" w:eastAsia="標楷體" w:hAnsi="標楷體" w:hint="eastAsia"/>
                <w:szCs w:val="24"/>
              </w:rPr>
              <w:t xml:space="preserve"> </w:t>
            </w:r>
            <w:r w:rsidRPr="0012145A">
              <w:rPr>
                <w:rFonts w:ascii="標楷體" w:eastAsia="標楷體" w:hAnsi="標楷體" w:hint="eastAsia"/>
                <w:szCs w:val="24"/>
                <w:u w:val="single"/>
              </w:rPr>
              <w:t>二十七</w:t>
            </w:r>
            <w:r w:rsidRPr="00D61048">
              <w:rPr>
                <w:rFonts w:ascii="標楷體" w:eastAsia="標楷體" w:hAnsi="標楷體" w:hint="eastAsia"/>
                <w:szCs w:val="24"/>
              </w:rPr>
              <w:t>條及機關檔案管理作業手冊考核第</w:t>
            </w:r>
            <w:r w:rsidRPr="0012145A">
              <w:rPr>
                <w:rFonts w:ascii="標楷體" w:eastAsia="標楷體" w:hAnsi="標楷體" w:hint="eastAsia"/>
                <w:szCs w:val="24"/>
                <w:u w:val="single"/>
              </w:rPr>
              <w:t>三</w:t>
            </w:r>
            <w:r w:rsidRPr="00D61048">
              <w:rPr>
                <w:rFonts w:ascii="標楷體" w:eastAsia="標楷體" w:hAnsi="標楷體" w:hint="eastAsia"/>
                <w:szCs w:val="24"/>
              </w:rPr>
              <w:t>篇。</w:t>
            </w:r>
          </w:p>
          <w:p w:rsidR="006551BA" w:rsidRPr="00D61048" w:rsidRDefault="00D61048" w:rsidP="00D61048">
            <w:pPr>
              <w:widowControl/>
              <w:ind w:left="814" w:hangingChars="339" w:hanging="814"/>
              <w:jc w:val="both"/>
              <w:rPr>
                <w:rFonts w:ascii="標楷體" w:hAnsi="標楷體"/>
                <w:szCs w:val="24"/>
              </w:rPr>
            </w:pPr>
            <w:r w:rsidRPr="00D61048">
              <w:rPr>
                <w:rFonts w:ascii="標楷體" w:eastAsia="標楷體" w:hAnsi="標楷體" w:hint="eastAsia"/>
                <w:szCs w:val="24"/>
              </w:rPr>
              <w:t xml:space="preserve">   (二)</w:t>
            </w:r>
            <w:r w:rsidRPr="0012145A">
              <w:rPr>
                <w:rFonts w:ascii="標楷體" w:eastAsia="標楷體" w:hAnsi="標楷體" w:hint="eastAsia"/>
                <w:szCs w:val="24"/>
                <w:u w:val="single"/>
              </w:rPr>
              <w:t>臺中市政府一百零八年十月二十四日府授秘文字第一○八○二五六八二九號函</w:t>
            </w:r>
            <w:r w:rsidRPr="00D61048">
              <w:rPr>
                <w:rFonts w:ascii="標楷體" w:eastAsia="標楷體" w:hAnsi="標楷體" w:hint="eastAsia"/>
                <w:szCs w:val="24"/>
              </w:rPr>
              <w:t>。</w:t>
            </w:r>
          </w:p>
        </w:tc>
        <w:tc>
          <w:tcPr>
            <w:tcW w:w="1763" w:type="pct"/>
          </w:tcPr>
          <w:p w:rsidR="009D2772" w:rsidRPr="009D2772" w:rsidRDefault="009D2772" w:rsidP="00264427">
            <w:pPr>
              <w:widowControl/>
              <w:jc w:val="both"/>
              <w:rPr>
                <w:rFonts w:ascii="標楷體" w:eastAsia="標楷體" w:hAnsi="標楷體"/>
                <w:szCs w:val="24"/>
              </w:rPr>
            </w:pPr>
            <w:r w:rsidRPr="009D2772">
              <w:rPr>
                <w:rFonts w:ascii="標楷體" w:eastAsia="標楷體" w:hAnsi="標楷體" w:hint="eastAsia"/>
                <w:szCs w:val="24"/>
              </w:rPr>
              <w:t>一、依據</w:t>
            </w:r>
          </w:p>
          <w:p w:rsidR="009D2772" w:rsidRPr="009D2772" w:rsidRDefault="00264427" w:rsidP="00264427">
            <w:pPr>
              <w:widowControl/>
              <w:ind w:leftChars="84" w:left="857" w:hangingChars="273" w:hanging="655"/>
              <w:jc w:val="both"/>
              <w:rPr>
                <w:rFonts w:ascii="標楷體" w:eastAsia="標楷體" w:hAnsi="標楷體"/>
                <w:szCs w:val="24"/>
              </w:rPr>
            </w:pPr>
            <w:r>
              <w:rPr>
                <w:rFonts w:ascii="標楷體" w:eastAsia="標楷體" w:hAnsi="標楷體" w:hint="eastAsia"/>
                <w:szCs w:val="24"/>
              </w:rPr>
              <w:t xml:space="preserve"> </w:t>
            </w:r>
            <w:r w:rsidR="009D2772" w:rsidRPr="009D2772">
              <w:rPr>
                <w:rFonts w:ascii="標楷體" w:eastAsia="標楷體" w:hAnsi="標楷體" w:hint="eastAsia"/>
                <w:szCs w:val="24"/>
              </w:rPr>
              <w:t>(一)檔案法施行細則第27條及機關檔案管理作業手冊考核第3篇。</w:t>
            </w:r>
          </w:p>
          <w:p w:rsidR="006551BA" w:rsidRPr="007C5A22" w:rsidRDefault="009D2772" w:rsidP="00264427">
            <w:pPr>
              <w:widowControl/>
              <w:ind w:left="842" w:hangingChars="351" w:hanging="842"/>
              <w:jc w:val="both"/>
              <w:rPr>
                <w:rFonts w:ascii="標楷體" w:eastAsia="標楷體" w:hAnsi="標楷體"/>
                <w:szCs w:val="24"/>
              </w:rPr>
            </w:pPr>
            <w:r>
              <w:rPr>
                <w:rFonts w:ascii="標楷體" w:eastAsia="標楷體" w:hAnsi="標楷體" w:hint="eastAsia"/>
                <w:szCs w:val="24"/>
              </w:rPr>
              <w:t xml:space="preserve">   </w:t>
            </w:r>
            <w:r w:rsidRPr="009D2772">
              <w:rPr>
                <w:rFonts w:ascii="標楷體" w:eastAsia="標楷體" w:hAnsi="標楷體" w:hint="eastAsia"/>
                <w:szCs w:val="24"/>
              </w:rPr>
              <w:t>(二)臺中市政府101年2月14日府授秘文字第1010024402號函。</w:t>
            </w:r>
          </w:p>
        </w:tc>
        <w:tc>
          <w:tcPr>
            <w:tcW w:w="1619" w:type="pct"/>
          </w:tcPr>
          <w:p w:rsidR="006551BA" w:rsidRPr="007C5A22" w:rsidRDefault="0012145A" w:rsidP="0012145A">
            <w:pPr>
              <w:pStyle w:val="a3"/>
              <w:widowControl/>
              <w:numPr>
                <w:ilvl w:val="0"/>
                <w:numId w:val="7"/>
              </w:numPr>
              <w:ind w:leftChars="0"/>
              <w:jc w:val="both"/>
              <w:rPr>
                <w:rFonts w:ascii="標楷體" w:hAnsi="標楷體"/>
                <w:dstrike w:val="0"/>
                <w:sz w:val="24"/>
                <w:szCs w:val="24"/>
              </w:rPr>
            </w:pPr>
            <w:r>
              <w:rPr>
                <w:rFonts w:ascii="標楷體" w:hAnsi="標楷體" w:hint="eastAsia"/>
                <w:dstrike w:val="0"/>
                <w:sz w:val="24"/>
                <w:szCs w:val="24"/>
              </w:rPr>
              <w:t>依</w:t>
            </w:r>
            <w:r w:rsidRPr="0012145A">
              <w:rPr>
                <w:rFonts w:ascii="標楷體" w:hAnsi="標楷體" w:hint="eastAsia"/>
                <w:dstrike w:val="0"/>
                <w:sz w:val="24"/>
                <w:szCs w:val="24"/>
              </w:rPr>
              <w:t>臺中市行政規則準則第六條規定，阿拉伯數字修正為中文數字</w:t>
            </w:r>
            <w:r w:rsidR="006551BA" w:rsidRPr="007C5A22">
              <w:rPr>
                <w:rFonts w:ascii="標楷體" w:hAnsi="標楷體"/>
                <w:dstrike w:val="0"/>
                <w:sz w:val="24"/>
                <w:szCs w:val="24"/>
              </w:rPr>
              <w:t>。</w:t>
            </w:r>
          </w:p>
          <w:p w:rsidR="006551BA" w:rsidRPr="007C5A22" w:rsidRDefault="00D61048" w:rsidP="002D3B58">
            <w:pPr>
              <w:pStyle w:val="a3"/>
              <w:widowControl/>
              <w:numPr>
                <w:ilvl w:val="0"/>
                <w:numId w:val="7"/>
              </w:numPr>
              <w:ind w:leftChars="0"/>
              <w:jc w:val="both"/>
              <w:rPr>
                <w:rFonts w:ascii="標楷體" w:hAnsi="標楷體"/>
                <w:dstrike w:val="0"/>
                <w:sz w:val="24"/>
                <w:szCs w:val="24"/>
              </w:rPr>
            </w:pPr>
            <w:r w:rsidRPr="00D61048">
              <w:rPr>
                <w:rFonts w:ascii="標楷體" w:hAnsi="標楷體" w:hint="eastAsia"/>
                <w:dstrike w:val="0"/>
                <w:sz w:val="24"/>
                <w:szCs w:val="24"/>
              </w:rPr>
              <w:t>依據配合臺中市政府函頒計畫修正</w:t>
            </w:r>
            <w:r w:rsidR="006551BA" w:rsidRPr="007C5A22">
              <w:rPr>
                <w:rFonts w:ascii="標楷體" w:hAnsi="標楷體"/>
                <w:dstrike w:val="0"/>
                <w:sz w:val="24"/>
                <w:szCs w:val="24"/>
              </w:rPr>
              <w:t>。</w:t>
            </w:r>
          </w:p>
        </w:tc>
      </w:tr>
      <w:tr w:rsidR="006551BA" w:rsidRPr="007C5A22" w:rsidTr="00D15956">
        <w:trPr>
          <w:jc w:val="center"/>
        </w:trPr>
        <w:tc>
          <w:tcPr>
            <w:tcW w:w="1618" w:type="pct"/>
          </w:tcPr>
          <w:p w:rsidR="0012145A" w:rsidRPr="0012145A" w:rsidRDefault="0012145A" w:rsidP="0012145A">
            <w:pPr>
              <w:pStyle w:val="a3"/>
              <w:widowControl/>
              <w:numPr>
                <w:ilvl w:val="0"/>
                <w:numId w:val="10"/>
              </w:numPr>
              <w:ind w:leftChars="0"/>
              <w:jc w:val="both"/>
              <w:rPr>
                <w:rFonts w:ascii="標楷體" w:hAnsi="標楷體"/>
                <w:dstrike w:val="0"/>
                <w:sz w:val="24"/>
                <w:szCs w:val="24"/>
              </w:rPr>
            </w:pPr>
            <w:r w:rsidRPr="0012145A">
              <w:rPr>
                <w:rFonts w:ascii="標楷體" w:hAnsi="標楷體" w:hint="eastAsia"/>
                <w:dstrike w:val="0"/>
                <w:sz w:val="24"/>
                <w:szCs w:val="24"/>
              </w:rPr>
              <w:t>目標</w:t>
            </w:r>
          </w:p>
          <w:p w:rsidR="0012145A" w:rsidRDefault="0012145A" w:rsidP="0012145A">
            <w:pPr>
              <w:pStyle w:val="a3"/>
              <w:widowControl/>
              <w:numPr>
                <w:ilvl w:val="0"/>
                <w:numId w:val="13"/>
              </w:numPr>
              <w:ind w:leftChars="0"/>
              <w:jc w:val="both"/>
              <w:rPr>
                <w:rFonts w:ascii="標楷體" w:hAnsi="標楷體"/>
                <w:dstrike w:val="0"/>
                <w:sz w:val="24"/>
                <w:szCs w:val="24"/>
              </w:rPr>
            </w:pPr>
            <w:r w:rsidRPr="0012145A">
              <w:rPr>
                <w:rFonts w:ascii="標楷體" w:hAnsi="標楷體" w:hint="eastAsia"/>
                <w:dstrike w:val="0"/>
                <w:sz w:val="24"/>
                <w:szCs w:val="24"/>
              </w:rPr>
              <w:t>健全本局各分局、（大）隊（以下簡稱各機關）檔案管理，發揮檔案功能，促進檔案開放與應用。</w:t>
            </w:r>
          </w:p>
          <w:p w:rsidR="006551BA" w:rsidRPr="0012145A" w:rsidRDefault="0012145A" w:rsidP="0012145A">
            <w:pPr>
              <w:pStyle w:val="a3"/>
              <w:widowControl/>
              <w:numPr>
                <w:ilvl w:val="0"/>
                <w:numId w:val="13"/>
              </w:numPr>
              <w:ind w:leftChars="0"/>
              <w:jc w:val="both"/>
              <w:rPr>
                <w:rFonts w:ascii="標楷體" w:hAnsi="標楷體"/>
                <w:dstrike w:val="0"/>
                <w:sz w:val="24"/>
                <w:szCs w:val="24"/>
              </w:rPr>
            </w:pPr>
            <w:r w:rsidRPr="0012145A">
              <w:rPr>
                <w:rFonts w:ascii="標楷體" w:hAnsi="標楷體" w:hint="eastAsia"/>
                <w:dstrike w:val="0"/>
                <w:sz w:val="24"/>
                <w:szCs w:val="24"/>
              </w:rPr>
              <w:t>藉督導了解各機關於檔案法施行後，對檔案管理政策整體規劃，管理績效之檢討與改進措施，及未來努力方向，以使各機關精進檔案管理作業。</w:t>
            </w:r>
          </w:p>
        </w:tc>
        <w:tc>
          <w:tcPr>
            <w:tcW w:w="1763" w:type="pct"/>
          </w:tcPr>
          <w:p w:rsidR="00B5051D" w:rsidRPr="00B5051D" w:rsidRDefault="00B5051D" w:rsidP="00264427">
            <w:pPr>
              <w:pStyle w:val="a3"/>
              <w:widowControl/>
              <w:numPr>
                <w:ilvl w:val="0"/>
                <w:numId w:val="3"/>
              </w:numPr>
              <w:tabs>
                <w:tab w:val="left" w:pos="0"/>
              </w:tabs>
              <w:ind w:leftChars="0"/>
              <w:jc w:val="both"/>
              <w:rPr>
                <w:rFonts w:ascii="標楷體" w:hAnsi="標楷體"/>
                <w:dstrike w:val="0"/>
                <w:sz w:val="24"/>
                <w:szCs w:val="24"/>
              </w:rPr>
            </w:pPr>
            <w:r w:rsidRPr="00B5051D">
              <w:rPr>
                <w:rFonts w:ascii="標楷體" w:hAnsi="標楷體" w:hint="eastAsia"/>
                <w:dstrike w:val="0"/>
                <w:sz w:val="24"/>
                <w:szCs w:val="24"/>
              </w:rPr>
              <w:t>目標</w:t>
            </w:r>
          </w:p>
          <w:p w:rsidR="00B5051D" w:rsidRDefault="00B5051D" w:rsidP="00264427">
            <w:pPr>
              <w:pStyle w:val="a3"/>
              <w:widowControl/>
              <w:numPr>
                <w:ilvl w:val="0"/>
                <w:numId w:val="11"/>
              </w:numPr>
              <w:tabs>
                <w:tab w:val="left" w:pos="0"/>
              </w:tabs>
              <w:ind w:leftChars="0" w:left="858" w:hanging="421"/>
              <w:jc w:val="both"/>
              <w:rPr>
                <w:rFonts w:ascii="標楷體" w:hAnsi="標楷體"/>
                <w:dstrike w:val="0"/>
                <w:sz w:val="24"/>
                <w:szCs w:val="24"/>
              </w:rPr>
            </w:pPr>
            <w:r w:rsidRPr="00B5051D">
              <w:rPr>
                <w:rFonts w:ascii="標楷體" w:hAnsi="標楷體" w:hint="eastAsia"/>
                <w:dstrike w:val="0"/>
                <w:sz w:val="24"/>
                <w:szCs w:val="24"/>
              </w:rPr>
              <w:t>健全本局各分局、（大）隊（以下簡稱各機關）檔案管理，發揮檔案功能，促進檔案開放與應用。</w:t>
            </w:r>
          </w:p>
          <w:p w:rsidR="006551BA" w:rsidRPr="0012145A" w:rsidRDefault="0012145A" w:rsidP="0012145A">
            <w:pPr>
              <w:pStyle w:val="a3"/>
              <w:widowControl/>
              <w:numPr>
                <w:ilvl w:val="0"/>
                <w:numId w:val="11"/>
              </w:numPr>
              <w:tabs>
                <w:tab w:val="left" w:pos="0"/>
              </w:tabs>
              <w:ind w:leftChars="0" w:left="858" w:hanging="421"/>
              <w:jc w:val="both"/>
              <w:rPr>
                <w:rFonts w:ascii="標楷體" w:hAnsi="標楷體"/>
                <w:dstrike w:val="0"/>
                <w:sz w:val="24"/>
                <w:szCs w:val="24"/>
              </w:rPr>
            </w:pPr>
            <w:r w:rsidRPr="00B5051D">
              <w:rPr>
                <w:rFonts w:ascii="標楷體" w:hAnsi="標楷體" w:hint="eastAsia"/>
                <w:dstrike w:val="0"/>
                <w:sz w:val="24"/>
                <w:szCs w:val="24"/>
              </w:rPr>
              <w:t>藉督導了解各機關於檔案法施行後，對檔案管理政策整體規劃，管理績效之檢討與改進措施，及未來努力方向，以使各機關精進檔案管理作業。</w:t>
            </w:r>
          </w:p>
        </w:tc>
        <w:tc>
          <w:tcPr>
            <w:tcW w:w="1619" w:type="pct"/>
          </w:tcPr>
          <w:p w:rsidR="006551BA" w:rsidRPr="0012145A" w:rsidRDefault="0012145A" w:rsidP="0012145A">
            <w:pPr>
              <w:widowControl/>
              <w:jc w:val="both"/>
              <w:rPr>
                <w:rFonts w:ascii="標楷體" w:hAnsi="標楷體"/>
                <w:szCs w:val="24"/>
              </w:rPr>
            </w:pPr>
            <w:r w:rsidRPr="0012145A">
              <w:rPr>
                <w:rFonts w:ascii="標楷體" w:eastAsia="標楷體" w:hAnsi="標楷體" w:hint="eastAsia"/>
                <w:szCs w:val="24"/>
              </w:rPr>
              <w:t>本點無修正</w:t>
            </w:r>
            <w:r>
              <w:rPr>
                <w:rFonts w:ascii="標楷體" w:eastAsia="標楷體" w:hAnsi="標楷體" w:hint="eastAsia"/>
                <w:szCs w:val="24"/>
              </w:rPr>
              <w:t>。</w:t>
            </w:r>
          </w:p>
        </w:tc>
      </w:tr>
      <w:tr w:rsidR="006551BA" w:rsidRPr="007C5A22" w:rsidTr="00D15956">
        <w:trPr>
          <w:jc w:val="center"/>
        </w:trPr>
        <w:tc>
          <w:tcPr>
            <w:tcW w:w="1618" w:type="pct"/>
          </w:tcPr>
          <w:p w:rsidR="0012145A" w:rsidRPr="0012145A" w:rsidRDefault="0012145A" w:rsidP="0012145A">
            <w:pPr>
              <w:pStyle w:val="a3"/>
              <w:widowControl/>
              <w:numPr>
                <w:ilvl w:val="0"/>
                <w:numId w:val="10"/>
              </w:numPr>
              <w:ind w:leftChars="0"/>
              <w:jc w:val="both"/>
              <w:rPr>
                <w:rFonts w:ascii="標楷體" w:hAnsi="標楷體"/>
                <w:dstrike w:val="0"/>
                <w:sz w:val="24"/>
                <w:szCs w:val="24"/>
              </w:rPr>
            </w:pPr>
            <w:r w:rsidRPr="0012145A">
              <w:rPr>
                <w:rFonts w:ascii="標楷體" w:hAnsi="標楷體" w:hint="eastAsia"/>
                <w:dstrike w:val="0"/>
                <w:sz w:val="24"/>
                <w:szCs w:val="24"/>
              </w:rPr>
              <w:t>督考重點</w:t>
            </w:r>
          </w:p>
          <w:p w:rsidR="0012145A" w:rsidRDefault="0012145A" w:rsidP="0012145A">
            <w:pPr>
              <w:pStyle w:val="a3"/>
              <w:widowControl/>
              <w:numPr>
                <w:ilvl w:val="0"/>
                <w:numId w:val="14"/>
              </w:numPr>
              <w:ind w:leftChars="0"/>
              <w:jc w:val="both"/>
              <w:rPr>
                <w:rFonts w:ascii="標楷體" w:hAnsi="標楷體"/>
                <w:dstrike w:val="0"/>
                <w:sz w:val="24"/>
                <w:szCs w:val="24"/>
              </w:rPr>
            </w:pPr>
            <w:r w:rsidRPr="0012145A">
              <w:rPr>
                <w:rFonts w:ascii="標楷體" w:hAnsi="標楷體" w:hint="eastAsia"/>
                <w:dstrike w:val="0"/>
                <w:sz w:val="24"/>
                <w:szCs w:val="24"/>
              </w:rPr>
              <w:t>督導各機關檔案管理作業有無依檔案管理局「機關檔案管理作業手冊」規定辦理。</w:t>
            </w:r>
          </w:p>
          <w:p w:rsidR="0012145A" w:rsidRDefault="0012145A" w:rsidP="0012145A">
            <w:pPr>
              <w:pStyle w:val="a3"/>
              <w:widowControl/>
              <w:numPr>
                <w:ilvl w:val="0"/>
                <w:numId w:val="14"/>
              </w:numPr>
              <w:ind w:leftChars="0"/>
              <w:jc w:val="both"/>
              <w:rPr>
                <w:rFonts w:ascii="標楷體" w:hAnsi="標楷體"/>
                <w:dstrike w:val="0"/>
                <w:sz w:val="24"/>
                <w:szCs w:val="24"/>
              </w:rPr>
            </w:pPr>
            <w:r w:rsidRPr="0012145A">
              <w:rPr>
                <w:rFonts w:ascii="標楷體" w:hAnsi="標楷體" w:hint="eastAsia"/>
                <w:dstrike w:val="0"/>
                <w:sz w:val="24"/>
                <w:szCs w:val="24"/>
              </w:rPr>
              <w:t>為了解各機關檔案管理作業情形，藉以發現工作盲點及相關問</w:t>
            </w:r>
            <w:r w:rsidRPr="0012145A">
              <w:rPr>
                <w:rFonts w:ascii="標楷體" w:hAnsi="標楷體" w:hint="eastAsia"/>
                <w:dstrike w:val="0"/>
                <w:sz w:val="24"/>
                <w:szCs w:val="24"/>
              </w:rPr>
              <w:lastRenderedPageBreak/>
              <w:t>題，儘速謀求改善。</w:t>
            </w:r>
          </w:p>
          <w:p w:rsidR="006551BA" w:rsidRPr="0012145A" w:rsidRDefault="0012145A" w:rsidP="007E30DB">
            <w:pPr>
              <w:pStyle w:val="a3"/>
              <w:widowControl/>
              <w:numPr>
                <w:ilvl w:val="0"/>
                <w:numId w:val="14"/>
              </w:numPr>
              <w:ind w:leftChars="0"/>
              <w:jc w:val="both"/>
              <w:rPr>
                <w:rFonts w:ascii="標楷體" w:hAnsi="標楷體"/>
                <w:dstrike w:val="0"/>
                <w:sz w:val="24"/>
                <w:szCs w:val="24"/>
              </w:rPr>
            </w:pPr>
            <w:r w:rsidRPr="0012145A">
              <w:rPr>
                <w:rFonts w:ascii="標楷體" w:hAnsi="標楷體" w:hint="eastAsia"/>
                <w:dstrike w:val="0"/>
                <w:sz w:val="24"/>
                <w:szCs w:val="24"/>
              </w:rPr>
              <w:t>各機關每年辦理自我評核1次，並填列「</w:t>
            </w:r>
            <w:r w:rsidR="00AD60D0" w:rsidRPr="00AD60D0">
              <w:rPr>
                <w:rFonts w:ascii="標楷體" w:hAnsi="標楷體" w:hint="eastAsia"/>
                <w:dstrike w:val="0"/>
                <w:sz w:val="24"/>
                <w:szCs w:val="24"/>
              </w:rPr>
              <w:t>臺中市政府警察局</w:t>
            </w:r>
            <w:r w:rsidR="00180195" w:rsidRPr="00180195">
              <w:rPr>
                <w:rFonts w:ascii="標楷體" w:hAnsi="標楷體" w:hint="eastAsia"/>
                <w:dstrike w:val="0"/>
                <w:sz w:val="24"/>
                <w:szCs w:val="24"/>
              </w:rPr>
              <w:t>檔案管理</w:t>
            </w:r>
            <w:r w:rsidR="00180195" w:rsidRPr="00180195">
              <w:rPr>
                <w:rFonts w:ascii="標楷體" w:hAnsi="標楷體" w:hint="eastAsia"/>
                <w:dstrike w:val="0"/>
                <w:sz w:val="24"/>
                <w:szCs w:val="24"/>
                <w:u w:val="single"/>
              </w:rPr>
              <w:t>績效(自)</w:t>
            </w:r>
            <w:r w:rsidR="00180195" w:rsidRPr="00180195">
              <w:rPr>
                <w:rFonts w:ascii="標楷體" w:hAnsi="標楷體" w:hint="eastAsia"/>
                <w:dstrike w:val="0"/>
                <w:sz w:val="24"/>
                <w:szCs w:val="24"/>
              </w:rPr>
              <w:t>評核標準表</w:t>
            </w:r>
            <w:r w:rsidRPr="0012145A">
              <w:rPr>
                <w:rFonts w:ascii="標楷體" w:hAnsi="標楷體" w:hint="eastAsia"/>
                <w:dstrike w:val="0"/>
                <w:sz w:val="24"/>
                <w:szCs w:val="24"/>
              </w:rPr>
              <w:t>」(</w:t>
            </w:r>
            <w:r w:rsidR="007E30DB">
              <w:rPr>
                <w:rFonts w:ascii="標楷體" w:hAnsi="標楷體" w:hint="eastAsia"/>
                <w:dstrike w:val="0"/>
                <w:sz w:val="24"/>
                <w:szCs w:val="24"/>
              </w:rPr>
              <w:t>以下稱</w:t>
            </w:r>
            <w:r w:rsidR="007E30DB" w:rsidRPr="007E30DB">
              <w:rPr>
                <w:rFonts w:ascii="標楷體" w:hAnsi="標楷體" w:hint="eastAsia"/>
                <w:dstrike w:val="0"/>
                <w:sz w:val="24"/>
                <w:szCs w:val="24"/>
              </w:rPr>
              <w:t>績效(自)評核標準表</w:t>
            </w:r>
            <w:r w:rsidR="007E30DB">
              <w:rPr>
                <w:rFonts w:ascii="標楷體" w:hAnsi="標楷體" w:hint="eastAsia"/>
                <w:dstrike w:val="0"/>
                <w:sz w:val="24"/>
                <w:szCs w:val="24"/>
              </w:rPr>
              <w:t>-</w:t>
            </w:r>
            <w:r w:rsidRPr="0012145A">
              <w:rPr>
                <w:rFonts w:ascii="標楷體" w:hAnsi="標楷體" w:hint="eastAsia"/>
                <w:dstrike w:val="0"/>
                <w:sz w:val="24"/>
                <w:szCs w:val="24"/>
              </w:rPr>
              <w:t>如附表)簽奉主官核示，於本局督考時備檢。</w:t>
            </w:r>
          </w:p>
        </w:tc>
        <w:tc>
          <w:tcPr>
            <w:tcW w:w="1763" w:type="pct"/>
          </w:tcPr>
          <w:p w:rsidR="00B5051D" w:rsidRPr="00B5051D" w:rsidRDefault="00B5051D" w:rsidP="00264427">
            <w:pPr>
              <w:pStyle w:val="a3"/>
              <w:widowControl/>
              <w:numPr>
                <w:ilvl w:val="0"/>
                <w:numId w:val="3"/>
              </w:numPr>
              <w:tabs>
                <w:tab w:val="left" w:pos="0"/>
              </w:tabs>
              <w:ind w:leftChars="0"/>
              <w:jc w:val="both"/>
              <w:rPr>
                <w:rFonts w:ascii="標楷體" w:hAnsi="標楷體"/>
                <w:dstrike w:val="0"/>
                <w:sz w:val="24"/>
                <w:szCs w:val="24"/>
              </w:rPr>
            </w:pPr>
            <w:r w:rsidRPr="00B5051D">
              <w:rPr>
                <w:rFonts w:ascii="標楷體" w:hAnsi="標楷體" w:hint="eastAsia"/>
                <w:dstrike w:val="0"/>
                <w:sz w:val="24"/>
                <w:szCs w:val="24"/>
              </w:rPr>
              <w:lastRenderedPageBreak/>
              <w:t>督考重點</w:t>
            </w:r>
          </w:p>
          <w:p w:rsidR="00B5051D" w:rsidRDefault="00B5051D" w:rsidP="00264427">
            <w:pPr>
              <w:pStyle w:val="a3"/>
              <w:widowControl/>
              <w:numPr>
                <w:ilvl w:val="0"/>
                <w:numId w:val="12"/>
              </w:numPr>
              <w:tabs>
                <w:tab w:val="left" w:pos="0"/>
              </w:tabs>
              <w:ind w:leftChars="0"/>
              <w:jc w:val="both"/>
              <w:rPr>
                <w:rFonts w:ascii="標楷體" w:hAnsi="標楷體"/>
                <w:dstrike w:val="0"/>
                <w:sz w:val="24"/>
                <w:szCs w:val="24"/>
              </w:rPr>
            </w:pPr>
            <w:r w:rsidRPr="00B5051D">
              <w:rPr>
                <w:rFonts w:ascii="標楷體" w:hAnsi="標楷體" w:hint="eastAsia"/>
                <w:dstrike w:val="0"/>
                <w:sz w:val="24"/>
                <w:szCs w:val="24"/>
              </w:rPr>
              <w:t>督導各機關檔案管理作業有無依檔案管理局「機關檔案管理作業手冊」規定辦理。</w:t>
            </w:r>
          </w:p>
          <w:p w:rsidR="00B5051D" w:rsidRDefault="00B5051D" w:rsidP="00264427">
            <w:pPr>
              <w:pStyle w:val="a3"/>
              <w:widowControl/>
              <w:numPr>
                <w:ilvl w:val="0"/>
                <w:numId w:val="12"/>
              </w:numPr>
              <w:tabs>
                <w:tab w:val="left" w:pos="0"/>
              </w:tabs>
              <w:ind w:leftChars="0"/>
              <w:jc w:val="both"/>
              <w:rPr>
                <w:rFonts w:ascii="標楷體" w:hAnsi="標楷體"/>
                <w:dstrike w:val="0"/>
                <w:sz w:val="24"/>
                <w:szCs w:val="24"/>
              </w:rPr>
            </w:pPr>
            <w:r w:rsidRPr="00B5051D">
              <w:rPr>
                <w:rFonts w:ascii="標楷體" w:hAnsi="標楷體" w:hint="eastAsia"/>
                <w:dstrike w:val="0"/>
                <w:sz w:val="24"/>
                <w:szCs w:val="24"/>
              </w:rPr>
              <w:t>為了解各機關檔案管理作業情形，藉以發現工作盲點及相關問題，儘速謀求改</w:t>
            </w:r>
            <w:r w:rsidRPr="00B5051D">
              <w:rPr>
                <w:rFonts w:ascii="標楷體" w:hAnsi="標楷體" w:hint="eastAsia"/>
                <w:dstrike w:val="0"/>
                <w:sz w:val="24"/>
                <w:szCs w:val="24"/>
              </w:rPr>
              <w:lastRenderedPageBreak/>
              <w:t>善。</w:t>
            </w:r>
          </w:p>
          <w:p w:rsidR="006551BA" w:rsidRPr="00B5051D" w:rsidRDefault="00B5051D" w:rsidP="00264427">
            <w:pPr>
              <w:pStyle w:val="a3"/>
              <w:widowControl/>
              <w:numPr>
                <w:ilvl w:val="0"/>
                <w:numId w:val="12"/>
              </w:numPr>
              <w:tabs>
                <w:tab w:val="left" w:pos="0"/>
              </w:tabs>
              <w:ind w:leftChars="0"/>
              <w:jc w:val="both"/>
              <w:rPr>
                <w:rFonts w:ascii="標楷體" w:hAnsi="標楷體"/>
                <w:dstrike w:val="0"/>
                <w:sz w:val="24"/>
                <w:szCs w:val="24"/>
              </w:rPr>
            </w:pPr>
            <w:r w:rsidRPr="00B5051D">
              <w:rPr>
                <w:rFonts w:ascii="標楷體" w:hAnsi="標楷體" w:hint="eastAsia"/>
                <w:dstrike w:val="0"/>
                <w:sz w:val="24"/>
                <w:szCs w:val="24"/>
              </w:rPr>
              <w:t>各機關每年辦理自我評核1次，並填列「臺中市政府警察局檔案管理評核標準表」(如附表)簽奉主官核示，於本局督考時備檢。</w:t>
            </w:r>
          </w:p>
        </w:tc>
        <w:tc>
          <w:tcPr>
            <w:tcW w:w="1619" w:type="pct"/>
          </w:tcPr>
          <w:p w:rsidR="006551BA" w:rsidRPr="007C5A22" w:rsidRDefault="007440A9" w:rsidP="007440A9">
            <w:pPr>
              <w:widowControl/>
              <w:jc w:val="both"/>
              <w:rPr>
                <w:rFonts w:ascii="標楷體" w:eastAsia="標楷體" w:hAnsi="標楷體"/>
                <w:szCs w:val="24"/>
              </w:rPr>
            </w:pPr>
            <w:r w:rsidRPr="007440A9">
              <w:rPr>
                <w:rFonts w:ascii="標楷體" w:eastAsia="標楷體" w:hAnsi="標楷體" w:hint="eastAsia"/>
                <w:szCs w:val="24"/>
              </w:rPr>
              <w:lastRenderedPageBreak/>
              <w:t>簡化督考作業，評核標準表與自評表結合為一，並修正名稱</w:t>
            </w:r>
            <w:r w:rsidR="006551BA" w:rsidRPr="007C5A22">
              <w:rPr>
                <w:rFonts w:ascii="標楷體" w:eastAsia="標楷體" w:hAnsi="標楷體"/>
                <w:szCs w:val="24"/>
              </w:rPr>
              <w:t>。</w:t>
            </w:r>
          </w:p>
        </w:tc>
      </w:tr>
      <w:tr w:rsidR="006551BA" w:rsidRPr="007C5A22" w:rsidTr="00D15956">
        <w:trPr>
          <w:trHeight w:val="762"/>
          <w:jc w:val="center"/>
        </w:trPr>
        <w:tc>
          <w:tcPr>
            <w:tcW w:w="1618" w:type="pct"/>
          </w:tcPr>
          <w:p w:rsidR="0012145A" w:rsidRPr="0012145A" w:rsidRDefault="0012145A" w:rsidP="0012145A">
            <w:pPr>
              <w:pStyle w:val="a3"/>
              <w:widowControl/>
              <w:numPr>
                <w:ilvl w:val="0"/>
                <w:numId w:val="10"/>
              </w:numPr>
              <w:ind w:leftChars="0"/>
              <w:jc w:val="both"/>
              <w:rPr>
                <w:rFonts w:ascii="標楷體" w:hAnsi="標楷體"/>
                <w:dstrike w:val="0"/>
                <w:sz w:val="24"/>
                <w:szCs w:val="24"/>
              </w:rPr>
            </w:pPr>
            <w:r w:rsidRPr="0012145A">
              <w:rPr>
                <w:rFonts w:ascii="標楷體" w:hAnsi="標楷體" w:hint="eastAsia"/>
                <w:dstrike w:val="0"/>
                <w:sz w:val="24"/>
                <w:szCs w:val="24"/>
              </w:rPr>
              <w:lastRenderedPageBreak/>
              <w:t>督考對象</w:t>
            </w:r>
          </w:p>
          <w:p w:rsidR="006551BA" w:rsidRPr="00D15956" w:rsidRDefault="005F64A3" w:rsidP="005F64A3">
            <w:pPr>
              <w:pStyle w:val="a3"/>
              <w:widowControl/>
              <w:ind w:leftChars="0"/>
              <w:jc w:val="both"/>
              <w:rPr>
                <w:rFonts w:ascii="標楷體" w:hAnsi="標楷體"/>
                <w:dstrike w:val="0"/>
                <w:sz w:val="24"/>
                <w:szCs w:val="24"/>
                <w:u w:val="single"/>
              </w:rPr>
            </w:pPr>
            <w:r w:rsidRPr="00D15956">
              <w:rPr>
                <w:rFonts w:ascii="標楷體" w:hAnsi="標楷體" w:hint="eastAsia"/>
                <w:dstrike w:val="0"/>
                <w:sz w:val="24"/>
                <w:szCs w:val="24"/>
                <w:u w:val="single"/>
              </w:rPr>
              <w:t>本局各機關</w:t>
            </w:r>
            <w:r w:rsidR="0012145A" w:rsidRPr="00D15956">
              <w:rPr>
                <w:rFonts w:ascii="標楷體" w:hAnsi="標楷體" w:hint="eastAsia"/>
                <w:dstrike w:val="0"/>
                <w:sz w:val="24"/>
                <w:szCs w:val="24"/>
                <w:u w:val="single"/>
              </w:rPr>
              <w:t>。</w:t>
            </w:r>
          </w:p>
        </w:tc>
        <w:tc>
          <w:tcPr>
            <w:tcW w:w="1763" w:type="pct"/>
          </w:tcPr>
          <w:p w:rsidR="00B5051D" w:rsidRPr="00B5051D" w:rsidRDefault="00B5051D" w:rsidP="00264427">
            <w:pPr>
              <w:pStyle w:val="a3"/>
              <w:widowControl/>
              <w:numPr>
                <w:ilvl w:val="0"/>
                <w:numId w:val="3"/>
              </w:numPr>
              <w:tabs>
                <w:tab w:val="left" w:pos="597"/>
              </w:tabs>
              <w:ind w:leftChars="0"/>
              <w:jc w:val="both"/>
              <w:rPr>
                <w:rFonts w:ascii="標楷體" w:hAnsi="標楷體"/>
                <w:dstrike w:val="0"/>
                <w:sz w:val="24"/>
                <w:szCs w:val="24"/>
              </w:rPr>
            </w:pPr>
            <w:r w:rsidRPr="00B5051D">
              <w:rPr>
                <w:rFonts w:ascii="標楷體" w:hAnsi="標楷體" w:hint="eastAsia"/>
                <w:dstrike w:val="0"/>
                <w:sz w:val="24"/>
                <w:szCs w:val="24"/>
              </w:rPr>
              <w:t>督考對象</w:t>
            </w:r>
          </w:p>
          <w:p w:rsidR="006551BA" w:rsidRPr="007C5A22" w:rsidRDefault="00B5051D" w:rsidP="00264427">
            <w:pPr>
              <w:pStyle w:val="a3"/>
              <w:widowControl/>
              <w:tabs>
                <w:tab w:val="left" w:pos="597"/>
              </w:tabs>
              <w:ind w:leftChars="0"/>
              <w:jc w:val="both"/>
              <w:rPr>
                <w:rFonts w:ascii="標楷體" w:hAnsi="標楷體"/>
                <w:dstrike w:val="0"/>
                <w:sz w:val="24"/>
                <w:szCs w:val="24"/>
              </w:rPr>
            </w:pPr>
            <w:r w:rsidRPr="00B5051D">
              <w:rPr>
                <w:rFonts w:ascii="標楷體" w:hAnsi="標楷體" w:hint="eastAsia"/>
                <w:dstrike w:val="0"/>
                <w:sz w:val="24"/>
                <w:szCs w:val="24"/>
              </w:rPr>
              <w:t>各分局、（大）隊。</w:t>
            </w:r>
          </w:p>
        </w:tc>
        <w:tc>
          <w:tcPr>
            <w:tcW w:w="1619" w:type="pct"/>
          </w:tcPr>
          <w:p w:rsidR="006551BA" w:rsidRPr="007C5A22" w:rsidRDefault="005F64A3" w:rsidP="0012145A">
            <w:pPr>
              <w:widowControl/>
              <w:jc w:val="both"/>
              <w:rPr>
                <w:rFonts w:ascii="標楷體" w:eastAsia="標楷體" w:hAnsi="標楷體"/>
                <w:szCs w:val="24"/>
              </w:rPr>
            </w:pPr>
            <w:r>
              <w:rPr>
                <w:rFonts w:ascii="標楷體" w:eastAsia="標楷體" w:hAnsi="標楷體" w:hint="eastAsia"/>
                <w:szCs w:val="24"/>
              </w:rPr>
              <w:t>配合第二點文字</w:t>
            </w:r>
            <w:r w:rsidR="0012145A" w:rsidRPr="0012145A">
              <w:rPr>
                <w:rFonts w:ascii="標楷體" w:eastAsia="標楷體" w:hAnsi="標楷體" w:hint="eastAsia"/>
                <w:szCs w:val="24"/>
              </w:rPr>
              <w:t>修正。</w:t>
            </w:r>
          </w:p>
        </w:tc>
      </w:tr>
      <w:tr w:rsidR="006551BA" w:rsidRPr="007C5A22" w:rsidTr="00D15956">
        <w:trPr>
          <w:jc w:val="center"/>
        </w:trPr>
        <w:tc>
          <w:tcPr>
            <w:tcW w:w="1618" w:type="pct"/>
          </w:tcPr>
          <w:p w:rsidR="007440A9" w:rsidRPr="007440A9" w:rsidRDefault="007440A9" w:rsidP="007440A9">
            <w:pPr>
              <w:widowControl/>
              <w:ind w:left="533" w:hangingChars="222" w:hanging="533"/>
              <w:jc w:val="both"/>
              <w:rPr>
                <w:rFonts w:ascii="標楷體" w:eastAsia="標楷體" w:hAnsi="標楷體"/>
                <w:szCs w:val="24"/>
              </w:rPr>
            </w:pPr>
            <w:r w:rsidRPr="007440A9">
              <w:rPr>
                <w:rFonts w:ascii="標楷體" w:eastAsia="標楷體" w:hAnsi="標楷體" w:hint="eastAsia"/>
                <w:szCs w:val="24"/>
              </w:rPr>
              <w:t>五、督考小組</w:t>
            </w:r>
          </w:p>
          <w:p w:rsidR="006551BA" w:rsidRPr="007C5A22" w:rsidRDefault="007440A9" w:rsidP="007440A9">
            <w:pPr>
              <w:widowControl/>
              <w:ind w:leftChars="177" w:left="426" w:hanging="1"/>
              <w:jc w:val="both"/>
              <w:rPr>
                <w:rFonts w:ascii="標楷體" w:eastAsia="標楷體" w:hAnsi="標楷體"/>
                <w:szCs w:val="24"/>
              </w:rPr>
            </w:pPr>
            <w:r w:rsidRPr="007440A9">
              <w:rPr>
                <w:rFonts w:ascii="標楷體" w:eastAsia="標楷體" w:hAnsi="標楷體" w:hint="eastAsia"/>
                <w:szCs w:val="24"/>
              </w:rPr>
              <w:t>本局秘書室成立督導考評小組</w:t>
            </w:r>
            <w:r w:rsidRPr="007440A9">
              <w:rPr>
                <w:rFonts w:ascii="標楷體" w:eastAsia="標楷體" w:hAnsi="標楷體" w:hint="eastAsia"/>
                <w:szCs w:val="24"/>
                <w:u w:val="single"/>
              </w:rPr>
              <w:t>四</w:t>
            </w:r>
            <w:r w:rsidRPr="007440A9">
              <w:rPr>
                <w:rFonts w:ascii="標楷體" w:eastAsia="標楷體" w:hAnsi="標楷體" w:hint="eastAsia"/>
                <w:szCs w:val="24"/>
              </w:rPr>
              <w:t>至</w:t>
            </w:r>
            <w:r w:rsidRPr="007440A9">
              <w:rPr>
                <w:rFonts w:ascii="標楷體" w:eastAsia="標楷體" w:hAnsi="標楷體" w:hint="eastAsia"/>
                <w:szCs w:val="24"/>
                <w:u w:val="single"/>
              </w:rPr>
              <w:t>六</w:t>
            </w:r>
            <w:r w:rsidRPr="007440A9">
              <w:rPr>
                <w:rFonts w:ascii="標楷體" w:eastAsia="標楷體" w:hAnsi="標楷體" w:hint="eastAsia"/>
                <w:szCs w:val="24"/>
              </w:rPr>
              <w:t>人，由主任擔任召集人、專員擔任副召集人，成員由檔案股人員組成。</w:t>
            </w:r>
          </w:p>
        </w:tc>
        <w:tc>
          <w:tcPr>
            <w:tcW w:w="1763" w:type="pct"/>
          </w:tcPr>
          <w:p w:rsidR="00B5051D" w:rsidRPr="00B5051D" w:rsidRDefault="00B5051D" w:rsidP="00264427">
            <w:pPr>
              <w:widowControl/>
              <w:ind w:left="497" w:hangingChars="207" w:hanging="497"/>
              <w:jc w:val="both"/>
              <w:rPr>
                <w:rFonts w:ascii="標楷體" w:eastAsia="標楷體" w:hAnsi="標楷體"/>
                <w:szCs w:val="24"/>
              </w:rPr>
            </w:pPr>
            <w:r w:rsidRPr="00B5051D">
              <w:rPr>
                <w:rFonts w:ascii="標楷體" w:eastAsia="標楷體" w:hAnsi="標楷體" w:hint="eastAsia"/>
                <w:szCs w:val="24"/>
              </w:rPr>
              <w:t>五、督考小組</w:t>
            </w:r>
          </w:p>
          <w:p w:rsidR="006551BA" w:rsidRPr="007C5A22" w:rsidRDefault="00B5051D" w:rsidP="00264427">
            <w:pPr>
              <w:widowControl/>
              <w:ind w:leftChars="204" w:left="490" w:firstLineChars="12" w:firstLine="29"/>
              <w:jc w:val="both"/>
              <w:rPr>
                <w:rFonts w:ascii="標楷體" w:eastAsia="標楷體" w:hAnsi="標楷體"/>
                <w:szCs w:val="24"/>
              </w:rPr>
            </w:pPr>
            <w:r w:rsidRPr="00B5051D">
              <w:rPr>
                <w:rFonts w:ascii="標楷體" w:eastAsia="標楷體" w:hAnsi="標楷體" w:hint="eastAsia"/>
                <w:szCs w:val="24"/>
              </w:rPr>
              <w:t>本局秘書室成立督導考評小組4至6人，由主任擔任召集人、專員擔任副召集人，成員由檔案股人員組成。</w:t>
            </w:r>
            <w:r w:rsidR="006551BA" w:rsidRPr="007C5A22">
              <w:rPr>
                <w:rFonts w:ascii="標楷體" w:eastAsia="標楷體" w:hAnsi="標楷體"/>
                <w:szCs w:val="24"/>
              </w:rPr>
              <w:t>。</w:t>
            </w:r>
          </w:p>
        </w:tc>
        <w:tc>
          <w:tcPr>
            <w:tcW w:w="1619" w:type="pct"/>
          </w:tcPr>
          <w:p w:rsidR="006551BA" w:rsidRPr="007C5A22" w:rsidRDefault="007440A9" w:rsidP="007440A9">
            <w:pPr>
              <w:widowControl/>
              <w:jc w:val="both"/>
              <w:rPr>
                <w:rFonts w:ascii="標楷體" w:eastAsia="標楷體" w:hAnsi="標楷體"/>
                <w:szCs w:val="24"/>
              </w:rPr>
            </w:pPr>
            <w:r w:rsidRPr="007440A9">
              <w:rPr>
                <w:rFonts w:ascii="標楷體" w:eastAsia="標楷體" w:hAnsi="標楷體" w:hint="eastAsia"/>
                <w:szCs w:val="24"/>
              </w:rPr>
              <w:t>依臺中市行政規則準則第六條規定，阿拉伯數字修正為中文數字。</w:t>
            </w:r>
          </w:p>
        </w:tc>
      </w:tr>
      <w:tr w:rsidR="006551BA" w:rsidRPr="007C5A22" w:rsidTr="00D15956">
        <w:trPr>
          <w:jc w:val="center"/>
        </w:trPr>
        <w:tc>
          <w:tcPr>
            <w:tcW w:w="1618" w:type="pct"/>
          </w:tcPr>
          <w:p w:rsidR="007440A9" w:rsidRPr="007440A9" w:rsidRDefault="006551BA" w:rsidP="007440A9">
            <w:pPr>
              <w:widowControl/>
              <w:ind w:left="480" w:hangingChars="200" w:hanging="480"/>
              <w:jc w:val="both"/>
              <w:rPr>
                <w:rFonts w:ascii="標楷體" w:eastAsia="標楷體" w:hAnsi="標楷體"/>
                <w:szCs w:val="24"/>
              </w:rPr>
            </w:pPr>
            <w:r w:rsidRPr="007C5A22">
              <w:rPr>
                <w:rFonts w:ascii="標楷體" w:eastAsia="標楷體" w:hAnsi="標楷體"/>
                <w:szCs w:val="24"/>
              </w:rPr>
              <w:t>六、</w:t>
            </w:r>
            <w:r w:rsidR="007440A9" w:rsidRPr="007440A9">
              <w:rPr>
                <w:rFonts w:ascii="標楷體" w:eastAsia="標楷體" w:hAnsi="標楷體" w:hint="eastAsia"/>
                <w:szCs w:val="24"/>
              </w:rPr>
              <w:t>督考日期</w:t>
            </w:r>
          </w:p>
          <w:p w:rsidR="006551BA" w:rsidRPr="007C5A22" w:rsidRDefault="007440A9" w:rsidP="007440A9">
            <w:pPr>
              <w:widowControl/>
              <w:ind w:left="480" w:hangingChars="200" w:hanging="480"/>
              <w:jc w:val="both"/>
              <w:rPr>
                <w:rFonts w:ascii="標楷體" w:eastAsia="標楷體" w:hAnsi="標楷體"/>
                <w:szCs w:val="24"/>
              </w:rPr>
            </w:pPr>
            <w:r w:rsidRPr="007440A9">
              <w:rPr>
                <w:rFonts w:ascii="標楷體" w:eastAsia="標楷體" w:hAnsi="標楷體" w:hint="eastAsia"/>
                <w:szCs w:val="24"/>
              </w:rPr>
              <w:t xml:space="preserve">    另函通知各機關。</w:t>
            </w:r>
          </w:p>
        </w:tc>
        <w:tc>
          <w:tcPr>
            <w:tcW w:w="1763" w:type="pct"/>
          </w:tcPr>
          <w:p w:rsidR="00B5051D" w:rsidRPr="00B5051D" w:rsidRDefault="00B5051D" w:rsidP="00264427">
            <w:pPr>
              <w:widowControl/>
              <w:ind w:left="480" w:hangingChars="200" w:hanging="480"/>
              <w:jc w:val="both"/>
              <w:rPr>
                <w:rFonts w:ascii="標楷體" w:eastAsia="標楷體" w:hAnsi="標楷體"/>
                <w:szCs w:val="24"/>
              </w:rPr>
            </w:pPr>
            <w:r w:rsidRPr="00B5051D">
              <w:rPr>
                <w:rFonts w:ascii="標楷體" w:eastAsia="標楷體" w:hAnsi="標楷體" w:hint="eastAsia"/>
                <w:szCs w:val="24"/>
              </w:rPr>
              <w:t>六、督考日期</w:t>
            </w:r>
          </w:p>
          <w:p w:rsidR="006551BA" w:rsidRPr="007C5A22" w:rsidRDefault="00B5051D" w:rsidP="00264427">
            <w:pPr>
              <w:widowControl/>
              <w:ind w:left="480" w:hangingChars="200" w:hanging="480"/>
              <w:jc w:val="both"/>
              <w:rPr>
                <w:rFonts w:ascii="標楷體" w:eastAsia="標楷體" w:hAnsi="標楷體"/>
                <w:szCs w:val="24"/>
              </w:rPr>
            </w:pPr>
            <w:r>
              <w:rPr>
                <w:rFonts w:ascii="標楷體" w:eastAsia="標楷體" w:hAnsi="標楷體" w:hint="eastAsia"/>
                <w:szCs w:val="24"/>
              </w:rPr>
              <w:t xml:space="preserve">    </w:t>
            </w:r>
            <w:r w:rsidRPr="00B5051D">
              <w:rPr>
                <w:rFonts w:ascii="標楷體" w:eastAsia="標楷體" w:hAnsi="標楷體" w:hint="eastAsia"/>
                <w:szCs w:val="24"/>
              </w:rPr>
              <w:t>另函通知各機關。</w:t>
            </w:r>
          </w:p>
        </w:tc>
        <w:tc>
          <w:tcPr>
            <w:tcW w:w="1619" w:type="pct"/>
          </w:tcPr>
          <w:p w:rsidR="006551BA" w:rsidRPr="007C5A22" w:rsidRDefault="007440A9" w:rsidP="005854E3">
            <w:pPr>
              <w:pStyle w:val="a3"/>
              <w:widowControl/>
              <w:ind w:leftChars="0" w:hangingChars="200" w:hanging="480"/>
              <w:jc w:val="both"/>
              <w:rPr>
                <w:rFonts w:ascii="標楷體" w:hAnsi="標楷體"/>
                <w:dstrike w:val="0"/>
                <w:sz w:val="24"/>
                <w:szCs w:val="24"/>
              </w:rPr>
            </w:pPr>
            <w:r w:rsidRPr="007440A9">
              <w:rPr>
                <w:rFonts w:ascii="標楷體" w:hAnsi="標楷體" w:hint="eastAsia"/>
                <w:dstrike w:val="0"/>
                <w:sz w:val="24"/>
                <w:szCs w:val="24"/>
              </w:rPr>
              <w:t>本點無修正</w:t>
            </w:r>
          </w:p>
        </w:tc>
      </w:tr>
      <w:tr w:rsidR="006551BA" w:rsidRPr="007C5A22" w:rsidTr="00D15956">
        <w:trPr>
          <w:jc w:val="center"/>
        </w:trPr>
        <w:tc>
          <w:tcPr>
            <w:tcW w:w="1618" w:type="pct"/>
          </w:tcPr>
          <w:p w:rsidR="007440A9" w:rsidRPr="007440A9" w:rsidRDefault="007440A9" w:rsidP="007440A9">
            <w:pPr>
              <w:widowControl/>
              <w:ind w:left="480" w:hangingChars="200" w:hanging="480"/>
              <w:jc w:val="both"/>
              <w:rPr>
                <w:rFonts w:ascii="標楷體" w:eastAsia="標楷體" w:hAnsi="標楷體"/>
                <w:szCs w:val="24"/>
              </w:rPr>
            </w:pPr>
            <w:r w:rsidRPr="007440A9">
              <w:rPr>
                <w:rFonts w:ascii="標楷體" w:eastAsia="標楷體" w:hAnsi="標楷體" w:hint="eastAsia"/>
                <w:szCs w:val="24"/>
              </w:rPr>
              <w:t>七、督導考評作業</w:t>
            </w:r>
          </w:p>
          <w:p w:rsidR="007440A9" w:rsidRDefault="007440A9" w:rsidP="007440A9">
            <w:pPr>
              <w:widowControl/>
              <w:ind w:left="955" w:hangingChars="398" w:hanging="955"/>
              <w:jc w:val="both"/>
              <w:rPr>
                <w:rFonts w:ascii="標楷體" w:eastAsia="標楷體" w:hAnsi="標楷體"/>
                <w:szCs w:val="24"/>
              </w:rPr>
            </w:pPr>
            <w:r w:rsidRPr="007440A9">
              <w:rPr>
                <w:rFonts w:ascii="標楷體" w:eastAsia="標楷體" w:hAnsi="標楷體"/>
                <w:szCs w:val="24"/>
              </w:rPr>
              <w:t xml:space="preserve">    (</w:t>
            </w:r>
            <w:r w:rsidRPr="007440A9">
              <w:rPr>
                <w:rFonts w:ascii="標楷體" w:eastAsia="標楷體" w:hAnsi="標楷體" w:hint="eastAsia"/>
                <w:szCs w:val="24"/>
              </w:rPr>
              <w:t>一</w:t>
            </w:r>
            <w:r w:rsidRPr="007440A9">
              <w:rPr>
                <w:rFonts w:ascii="標楷體" w:eastAsia="標楷體" w:hAnsi="標楷體"/>
                <w:szCs w:val="24"/>
              </w:rPr>
              <w:t>)</w:t>
            </w:r>
            <w:r w:rsidRPr="007440A9">
              <w:rPr>
                <w:rFonts w:ascii="標楷體" w:eastAsia="標楷體" w:hAnsi="標楷體" w:hint="eastAsia"/>
                <w:szCs w:val="24"/>
              </w:rPr>
              <w:t>督導考評方式</w:t>
            </w:r>
          </w:p>
          <w:p w:rsidR="007440A9" w:rsidRDefault="007440A9" w:rsidP="007440A9">
            <w:pPr>
              <w:widowControl/>
              <w:ind w:left="1250" w:hangingChars="521" w:hanging="1250"/>
              <w:jc w:val="both"/>
              <w:rPr>
                <w:rFonts w:ascii="標楷體" w:eastAsia="標楷體" w:hAnsi="標楷體"/>
                <w:szCs w:val="24"/>
              </w:rPr>
            </w:pPr>
            <w:r>
              <w:rPr>
                <w:rFonts w:ascii="標楷體" w:eastAsia="標楷體" w:hAnsi="標楷體" w:hint="eastAsia"/>
                <w:szCs w:val="24"/>
              </w:rPr>
              <w:t xml:space="preserve">        </w:t>
            </w:r>
            <w:r w:rsidRPr="007440A9">
              <w:rPr>
                <w:rFonts w:ascii="標楷體" w:eastAsia="標楷體" w:hAnsi="標楷體" w:hint="eastAsia"/>
                <w:szCs w:val="24"/>
                <w:u w:val="single"/>
              </w:rPr>
              <w:t>1、實地</w:t>
            </w:r>
            <w:r w:rsidR="00667F01">
              <w:rPr>
                <w:rFonts w:ascii="標楷體" w:eastAsia="標楷體" w:hAnsi="標楷體" w:hint="eastAsia"/>
                <w:szCs w:val="24"/>
                <w:u w:val="single"/>
              </w:rPr>
              <w:t>督考</w:t>
            </w:r>
            <w:r w:rsidRPr="007440A9">
              <w:rPr>
                <w:rFonts w:ascii="標楷體" w:eastAsia="標楷體" w:hAnsi="標楷體" w:hint="eastAsia"/>
                <w:szCs w:val="24"/>
                <w:u w:val="single"/>
              </w:rPr>
              <w:t>：</w:t>
            </w:r>
            <w:r w:rsidRPr="007440A9">
              <w:rPr>
                <w:rFonts w:ascii="標楷體" w:eastAsia="標楷體" w:hAnsi="標楷體" w:hint="eastAsia"/>
                <w:szCs w:val="24"/>
              </w:rPr>
              <w:t>每年度督導考評小組應依排定時程至受考評機關進行實地督導考評，並給與評分。機關接受實地考評時，督導考評小組成員所提建議事項，受考評機關應於會後作成紀錄，以作為下一年度改進依據。</w:t>
            </w:r>
          </w:p>
          <w:p w:rsidR="007440A9" w:rsidRPr="00667F01" w:rsidRDefault="007440A9" w:rsidP="00667F01">
            <w:pPr>
              <w:widowControl/>
              <w:ind w:left="1349" w:hangingChars="562" w:hanging="1349"/>
              <w:jc w:val="both"/>
              <w:rPr>
                <w:rFonts w:ascii="標楷體" w:eastAsia="標楷體" w:hAnsi="標楷體"/>
                <w:szCs w:val="24"/>
                <w:u w:val="single"/>
              </w:rPr>
            </w:pPr>
            <w:r w:rsidRPr="007440A9">
              <w:rPr>
                <w:rFonts w:ascii="標楷體" w:eastAsia="標楷體" w:hAnsi="標楷體" w:hint="eastAsia"/>
                <w:szCs w:val="24"/>
              </w:rPr>
              <w:t xml:space="preserve">       </w:t>
            </w:r>
            <w:r>
              <w:rPr>
                <w:rFonts w:ascii="標楷體" w:eastAsia="標楷體" w:hAnsi="標楷體" w:hint="eastAsia"/>
                <w:szCs w:val="24"/>
              </w:rPr>
              <w:t xml:space="preserve"> </w:t>
            </w:r>
            <w:r w:rsidRPr="00667F01">
              <w:rPr>
                <w:rFonts w:ascii="標楷體" w:eastAsia="標楷體" w:hAnsi="標楷體" w:hint="eastAsia"/>
                <w:szCs w:val="24"/>
                <w:u w:val="single"/>
              </w:rPr>
              <w:t>2、</w:t>
            </w:r>
            <w:r w:rsidR="00667F01" w:rsidRPr="00667F01">
              <w:rPr>
                <w:rFonts w:ascii="標楷體" w:eastAsia="標楷體" w:hAnsi="標楷體" w:hint="eastAsia"/>
                <w:szCs w:val="24"/>
                <w:u w:val="single"/>
              </w:rPr>
              <w:t>停止督考或書面</w:t>
            </w:r>
            <w:r w:rsidR="00667F01" w:rsidRPr="00667F01">
              <w:rPr>
                <w:rFonts w:ascii="標楷體" w:eastAsia="標楷體" w:hAnsi="標楷體" w:hint="eastAsia"/>
                <w:szCs w:val="24"/>
                <w:u w:val="single"/>
              </w:rPr>
              <w:lastRenderedPageBreak/>
              <w:t>評核：當年度倘遇重大專案勤業務，為免影響相關工作進行，即依上級機關函示規定，不實施現地督考，並研議停止實施督考或改採書面評核如下：</w:t>
            </w:r>
          </w:p>
          <w:p w:rsidR="00667F01" w:rsidRPr="00667F01" w:rsidRDefault="00667F01" w:rsidP="00667F01">
            <w:pPr>
              <w:widowControl/>
              <w:ind w:left="1805" w:hangingChars="752" w:hanging="1805"/>
              <w:jc w:val="both"/>
              <w:rPr>
                <w:rFonts w:ascii="標楷體" w:eastAsia="標楷體" w:hAnsi="標楷體"/>
                <w:szCs w:val="24"/>
                <w:u w:val="single"/>
              </w:rPr>
            </w:pPr>
            <w:r w:rsidRPr="00667F01">
              <w:rPr>
                <w:rFonts w:ascii="標楷體" w:eastAsia="標楷體" w:hAnsi="標楷體" w:hint="eastAsia"/>
                <w:szCs w:val="24"/>
              </w:rPr>
              <w:t xml:space="preserve">           </w:t>
            </w:r>
            <w:r w:rsidRPr="00667F01">
              <w:rPr>
                <w:rFonts w:ascii="標楷體" w:eastAsia="標楷體" w:hAnsi="標楷體" w:hint="eastAsia"/>
                <w:szCs w:val="24"/>
                <w:u w:val="single"/>
              </w:rPr>
              <w:t>(1)</w:t>
            </w:r>
            <w:r w:rsidRPr="00667F01">
              <w:rPr>
                <w:rFonts w:hint="eastAsia"/>
                <w:u w:val="single"/>
              </w:rPr>
              <w:t xml:space="preserve"> </w:t>
            </w:r>
            <w:r w:rsidRPr="00667F01">
              <w:rPr>
                <w:rFonts w:ascii="標楷體" w:eastAsia="標楷體" w:hAnsi="標楷體" w:hint="eastAsia"/>
                <w:szCs w:val="24"/>
                <w:u w:val="single"/>
              </w:rPr>
              <w:t>第</w:t>
            </w:r>
            <w:r w:rsidR="005F693C">
              <w:rPr>
                <w:rFonts w:ascii="標楷體" w:eastAsia="標楷體" w:hAnsi="標楷體" w:hint="eastAsia"/>
                <w:szCs w:val="24"/>
                <w:u w:val="single"/>
              </w:rPr>
              <w:t>一</w:t>
            </w:r>
            <w:r w:rsidRPr="00667F01">
              <w:rPr>
                <w:rFonts w:ascii="標楷體" w:eastAsia="標楷體" w:hAnsi="標楷體" w:hint="eastAsia"/>
                <w:szCs w:val="24"/>
                <w:u w:val="single"/>
              </w:rPr>
              <w:t>階段：各機關先辦理自評，並將</w:t>
            </w:r>
            <w:r w:rsidR="007E30DB" w:rsidRPr="007E30DB">
              <w:rPr>
                <w:rFonts w:ascii="標楷體" w:eastAsia="標楷體" w:hAnsi="標楷體" w:hint="eastAsia"/>
                <w:szCs w:val="24"/>
                <w:u w:val="single"/>
              </w:rPr>
              <w:t>績效(自)評核標準表</w:t>
            </w:r>
            <w:r w:rsidRPr="00667F01">
              <w:rPr>
                <w:rFonts w:ascii="標楷體" w:eastAsia="標楷體" w:hAnsi="標楷體" w:hint="eastAsia"/>
                <w:szCs w:val="24"/>
                <w:u w:val="single"/>
              </w:rPr>
              <w:t>函送本局，由督考小組依自評表及調閱遠端資料進行初評。</w:t>
            </w:r>
          </w:p>
          <w:p w:rsidR="00667F01" w:rsidRPr="00667F01" w:rsidRDefault="00667F01" w:rsidP="00667F01">
            <w:pPr>
              <w:widowControl/>
              <w:ind w:left="1805" w:hangingChars="752" w:hanging="1805"/>
              <w:jc w:val="both"/>
              <w:rPr>
                <w:rFonts w:ascii="標楷體" w:eastAsia="標楷體" w:hAnsi="標楷體"/>
                <w:szCs w:val="24"/>
              </w:rPr>
            </w:pPr>
            <w:r w:rsidRPr="00667F01">
              <w:rPr>
                <w:rFonts w:ascii="標楷體" w:eastAsia="標楷體" w:hAnsi="標楷體" w:hint="eastAsia"/>
                <w:szCs w:val="24"/>
              </w:rPr>
              <w:t xml:space="preserve">           </w:t>
            </w:r>
            <w:r w:rsidRPr="00667F01">
              <w:rPr>
                <w:rFonts w:ascii="標楷體" w:eastAsia="標楷體" w:hAnsi="標楷體" w:hint="eastAsia"/>
                <w:szCs w:val="24"/>
                <w:u w:val="single"/>
              </w:rPr>
              <w:t>(2)</w:t>
            </w:r>
            <w:r w:rsidRPr="00667F01">
              <w:rPr>
                <w:rFonts w:hint="eastAsia"/>
                <w:u w:val="single"/>
              </w:rPr>
              <w:t xml:space="preserve"> </w:t>
            </w:r>
            <w:r w:rsidR="005F693C" w:rsidRPr="005F693C">
              <w:rPr>
                <w:rFonts w:ascii="標楷體" w:eastAsia="標楷體" w:hAnsi="標楷體" w:hint="eastAsia"/>
                <w:szCs w:val="24"/>
                <w:u w:val="single"/>
              </w:rPr>
              <w:t>第二階段：</w:t>
            </w:r>
            <w:r w:rsidRPr="00667F01">
              <w:rPr>
                <w:rFonts w:ascii="標楷體" w:eastAsia="標楷體" w:hAnsi="標楷體" w:hint="eastAsia"/>
                <w:szCs w:val="24"/>
                <w:u w:val="single"/>
              </w:rPr>
              <w:t>督考小組依初評結果，擇優選定若干機關進行複評，複評方式採書面審查，受複評機關應依評審項目檢具書面及相關佐證資料逕送本局進行評</w:t>
            </w:r>
            <w:r w:rsidRPr="00667F01">
              <w:rPr>
                <w:rFonts w:ascii="標楷體" w:eastAsia="標楷體" w:hAnsi="標楷體" w:hint="eastAsia"/>
                <w:szCs w:val="24"/>
                <w:u w:val="single"/>
              </w:rPr>
              <w:lastRenderedPageBreak/>
              <w:t>分。</w:t>
            </w:r>
          </w:p>
          <w:p w:rsidR="007440A9" w:rsidRPr="007440A9" w:rsidRDefault="007440A9" w:rsidP="007440A9">
            <w:pPr>
              <w:widowControl/>
              <w:ind w:left="480" w:hangingChars="200" w:hanging="480"/>
              <w:jc w:val="both"/>
              <w:rPr>
                <w:rFonts w:ascii="標楷體" w:eastAsia="標楷體" w:hAnsi="標楷體"/>
                <w:szCs w:val="24"/>
              </w:rPr>
            </w:pPr>
            <w:r w:rsidRPr="007440A9">
              <w:rPr>
                <w:rFonts w:ascii="標楷體" w:eastAsia="標楷體" w:hAnsi="標楷體" w:hint="eastAsia"/>
                <w:szCs w:val="24"/>
              </w:rPr>
              <w:t xml:space="preserve">    (二)評分標準</w:t>
            </w:r>
          </w:p>
          <w:p w:rsidR="006551BA" w:rsidRPr="00BE72EE" w:rsidRDefault="00DF3891" w:rsidP="007E30DB">
            <w:pPr>
              <w:widowControl/>
              <w:ind w:leftChars="20" w:left="874" w:hangingChars="344" w:hanging="826"/>
              <w:jc w:val="both"/>
              <w:rPr>
                <w:rFonts w:ascii="標楷體" w:eastAsia="標楷體" w:hAnsi="標楷體"/>
                <w:szCs w:val="24"/>
                <w:u w:val="single"/>
              </w:rPr>
            </w:pPr>
            <w:r>
              <w:rPr>
                <w:rFonts w:ascii="標楷體" w:eastAsia="標楷體" w:hAnsi="標楷體" w:hint="eastAsia"/>
                <w:szCs w:val="24"/>
              </w:rPr>
              <w:t xml:space="preserve">       </w:t>
            </w:r>
            <w:r w:rsidR="007E30DB" w:rsidRPr="007E30DB">
              <w:rPr>
                <w:rFonts w:ascii="標楷體" w:eastAsia="標楷體" w:hAnsi="標楷體" w:hint="eastAsia"/>
                <w:szCs w:val="24"/>
                <w:u w:val="single"/>
              </w:rPr>
              <w:t>依</w:t>
            </w:r>
            <w:r w:rsidRPr="007E30DB">
              <w:rPr>
                <w:rFonts w:ascii="標楷體" w:eastAsia="標楷體" w:hAnsi="標楷體" w:hint="eastAsia"/>
                <w:szCs w:val="24"/>
                <w:u w:val="single"/>
              </w:rPr>
              <w:t>國</w:t>
            </w:r>
            <w:r w:rsidRPr="00BE72EE">
              <w:rPr>
                <w:rFonts w:ascii="標楷體" w:eastAsia="標楷體" w:hAnsi="標楷體" w:hint="eastAsia"/>
                <w:szCs w:val="24"/>
                <w:u w:val="single"/>
              </w:rPr>
              <w:t>家發展委員會檔案管理局當年度訂頒之機關檔案管理金檔獎評獎實施計畫評獎標準</w:t>
            </w:r>
            <w:r w:rsidR="00180195" w:rsidRPr="00BE72EE">
              <w:rPr>
                <w:rFonts w:ascii="標楷體" w:eastAsia="標楷體" w:hAnsi="標楷體" w:hint="eastAsia"/>
                <w:szCs w:val="24"/>
                <w:u w:val="single"/>
              </w:rPr>
              <w:t>，訂</w:t>
            </w:r>
            <w:r w:rsidR="00AD5B9B">
              <w:rPr>
                <w:rFonts w:ascii="標楷體" w:eastAsia="標楷體" w:hAnsi="標楷體" w:hint="eastAsia"/>
                <w:szCs w:val="24"/>
                <w:u w:val="single"/>
              </w:rPr>
              <w:t>(修)</w:t>
            </w:r>
            <w:r w:rsidR="00180195" w:rsidRPr="00BE72EE">
              <w:rPr>
                <w:rFonts w:ascii="標楷體" w:eastAsia="標楷體" w:hAnsi="標楷體" w:hint="eastAsia"/>
                <w:szCs w:val="24"/>
                <w:u w:val="single"/>
              </w:rPr>
              <w:t>定績效(自)評核標準表</w:t>
            </w:r>
            <w:r w:rsidR="004729B6" w:rsidRPr="00BE72EE">
              <w:rPr>
                <w:rFonts w:ascii="標楷體" w:eastAsia="標楷體" w:hAnsi="標楷體" w:hint="eastAsia"/>
                <w:szCs w:val="24"/>
                <w:u w:val="single"/>
              </w:rPr>
              <w:t>(如附表)</w:t>
            </w:r>
            <w:r w:rsidR="00180195" w:rsidRPr="00BE72EE">
              <w:rPr>
                <w:rFonts w:ascii="標楷體" w:eastAsia="標楷體" w:hAnsi="標楷體" w:hint="eastAsia"/>
                <w:szCs w:val="24"/>
                <w:u w:val="single"/>
              </w:rPr>
              <w:t>辦理</w:t>
            </w:r>
            <w:r w:rsidRPr="00BE72EE">
              <w:rPr>
                <w:rFonts w:ascii="標楷體" w:eastAsia="標楷體" w:hAnsi="標楷體" w:hint="eastAsia"/>
                <w:szCs w:val="24"/>
                <w:u w:val="single"/>
              </w:rPr>
              <w:t>。</w:t>
            </w:r>
          </w:p>
        </w:tc>
        <w:tc>
          <w:tcPr>
            <w:tcW w:w="1763" w:type="pct"/>
          </w:tcPr>
          <w:p w:rsidR="00824403" w:rsidRPr="00824403" w:rsidRDefault="00824403" w:rsidP="00264427">
            <w:pPr>
              <w:widowControl/>
              <w:ind w:left="454" w:hangingChars="189" w:hanging="454"/>
              <w:jc w:val="both"/>
              <w:rPr>
                <w:rFonts w:ascii="標楷體" w:eastAsia="標楷體" w:hAnsi="標楷體"/>
                <w:szCs w:val="24"/>
              </w:rPr>
            </w:pPr>
            <w:r w:rsidRPr="00824403">
              <w:rPr>
                <w:rFonts w:ascii="標楷體" w:eastAsia="標楷體" w:hAnsi="標楷體" w:hint="eastAsia"/>
                <w:szCs w:val="24"/>
              </w:rPr>
              <w:lastRenderedPageBreak/>
              <w:t>七、督導考評作業</w:t>
            </w:r>
          </w:p>
          <w:p w:rsidR="007440A9" w:rsidRDefault="00824403" w:rsidP="00264427">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(一)</w:t>
            </w:r>
            <w:r w:rsidRPr="00824403">
              <w:rPr>
                <w:rFonts w:ascii="標楷體" w:eastAsia="標楷體" w:hAnsi="標楷體" w:hint="eastAsia"/>
                <w:szCs w:val="24"/>
              </w:rPr>
              <w:t>督導考評方式</w:t>
            </w:r>
          </w:p>
          <w:p w:rsidR="00824403" w:rsidRDefault="007440A9" w:rsidP="00264427">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00824403" w:rsidRPr="00824403">
              <w:rPr>
                <w:rFonts w:ascii="標楷體" w:eastAsia="標楷體" w:hAnsi="標楷體" w:hint="eastAsia"/>
                <w:szCs w:val="24"/>
              </w:rPr>
              <w:t>每年度督導考評小組應依排定時程至受考評機關進行實地督導考評，並給與評分。機關接受實地考評時，督導考評小組成員所提建議事項，受考評機關應於會後作成紀錄，以作為下一年度改進依據。</w:t>
            </w:r>
            <w:r w:rsidR="00824403" w:rsidRPr="00824403">
              <w:rPr>
                <w:rFonts w:ascii="標楷體" w:eastAsia="標楷體" w:hAnsi="標楷體"/>
                <w:szCs w:val="24"/>
              </w:rPr>
              <w:t xml:space="preserve">                    </w:t>
            </w:r>
          </w:p>
          <w:p w:rsidR="00824403" w:rsidRPr="00824403" w:rsidRDefault="00824403" w:rsidP="00264427">
            <w:pPr>
              <w:widowControl/>
              <w:ind w:left="1145" w:hangingChars="477" w:hanging="1145"/>
              <w:jc w:val="both"/>
              <w:rPr>
                <w:rFonts w:ascii="標楷體" w:eastAsia="標楷體" w:hAnsi="標楷體"/>
                <w:szCs w:val="24"/>
              </w:rPr>
            </w:pPr>
            <w:r>
              <w:rPr>
                <w:rFonts w:ascii="標楷體" w:eastAsia="標楷體" w:hAnsi="標楷體" w:hint="eastAsia"/>
                <w:szCs w:val="24"/>
              </w:rPr>
              <w:t xml:space="preserve">    (二)</w:t>
            </w:r>
            <w:r w:rsidRPr="00824403">
              <w:rPr>
                <w:rFonts w:ascii="標楷體" w:eastAsia="標楷體" w:hAnsi="標楷體" w:hint="eastAsia"/>
                <w:szCs w:val="24"/>
              </w:rPr>
              <w:t>評分標準</w:t>
            </w:r>
          </w:p>
          <w:p w:rsidR="00824403" w:rsidRPr="00824403" w:rsidRDefault="00824403" w:rsidP="00264427">
            <w:pPr>
              <w:widowControl/>
              <w:ind w:left="1222" w:hangingChars="509" w:hanging="1222"/>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 xml:space="preserve">  1.檔案管理整體規劃，配分6分</w:t>
            </w:r>
            <w:r w:rsidR="00D15956">
              <w:rPr>
                <w:rFonts w:ascii="標楷體" w:eastAsia="標楷體" w:hAnsi="標楷體" w:hint="eastAsia"/>
                <w:szCs w:val="24"/>
              </w:rPr>
              <w:t>。</w:t>
            </w:r>
            <w:r w:rsidRPr="00824403">
              <w:rPr>
                <w:rFonts w:ascii="標楷體" w:eastAsia="標楷體" w:hAnsi="標楷體" w:hint="eastAsia"/>
                <w:szCs w:val="24"/>
              </w:rPr>
              <w:t xml:space="preserve">           </w:t>
            </w:r>
          </w:p>
          <w:p w:rsidR="00824403" w:rsidRPr="00824403" w:rsidRDefault="00824403" w:rsidP="00264427">
            <w:pPr>
              <w:widowControl/>
              <w:ind w:left="1222" w:hangingChars="509" w:hanging="1222"/>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2.宣導及專業培養，配分6分</w:t>
            </w:r>
            <w:r w:rsidR="00D15956">
              <w:rPr>
                <w:rFonts w:ascii="標楷體" w:eastAsia="標楷體" w:hAnsi="標楷體" w:hint="eastAsia"/>
                <w:szCs w:val="24"/>
              </w:rPr>
              <w:t>。</w:t>
            </w:r>
            <w:r w:rsidRPr="00824403">
              <w:rPr>
                <w:rFonts w:ascii="標楷體" w:eastAsia="標楷體" w:hAnsi="標楷體" w:hint="eastAsia"/>
                <w:szCs w:val="24"/>
              </w:rPr>
              <w:t xml:space="preserve">  </w:t>
            </w:r>
          </w:p>
          <w:p w:rsidR="00824403" w:rsidRPr="00824403" w:rsidRDefault="00824403" w:rsidP="00264427">
            <w:pPr>
              <w:widowControl/>
              <w:ind w:left="1248" w:hangingChars="520" w:hanging="1248"/>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3.檔案分類編案編</w:t>
            </w:r>
            <w:r w:rsidRPr="00824403">
              <w:rPr>
                <w:rFonts w:ascii="標楷體" w:eastAsia="標楷體" w:hAnsi="標楷體" w:hint="eastAsia"/>
                <w:szCs w:val="24"/>
              </w:rPr>
              <w:lastRenderedPageBreak/>
              <w:t>目，配分9分</w:t>
            </w:r>
            <w:r w:rsidR="00D15956" w:rsidRPr="00D15956">
              <w:rPr>
                <w:rFonts w:ascii="標楷體" w:eastAsia="標楷體" w:hAnsi="標楷體" w:hint="eastAsia"/>
                <w:szCs w:val="24"/>
              </w:rPr>
              <w:t>。</w:t>
            </w:r>
          </w:p>
          <w:p w:rsidR="00824403" w:rsidRPr="00824403" w:rsidRDefault="00824403" w:rsidP="00264427">
            <w:pPr>
              <w:widowControl/>
              <w:ind w:left="1207" w:hangingChars="503" w:hanging="1207"/>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4.檔案整理（立卷），配分15分</w:t>
            </w:r>
            <w:r w:rsidR="00D15956" w:rsidRPr="00D15956">
              <w:rPr>
                <w:rFonts w:ascii="標楷體" w:eastAsia="標楷體" w:hAnsi="標楷體" w:hint="eastAsia"/>
                <w:szCs w:val="24"/>
              </w:rPr>
              <w:t>。</w:t>
            </w:r>
          </w:p>
          <w:p w:rsidR="00824403" w:rsidRPr="00824403" w:rsidRDefault="00824403" w:rsidP="00264427">
            <w:pPr>
              <w:widowControl/>
              <w:ind w:left="1193" w:hangingChars="497" w:hanging="1193"/>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5.檔案保管(入庫管理及庫房安全管理)，配分12分</w:t>
            </w:r>
            <w:r w:rsidR="00D15956" w:rsidRPr="00D15956">
              <w:rPr>
                <w:rFonts w:ascii="標楷體" w:eastAsia="標楷體" w:hAnsi="標楷體" w:hint="eastAsia"/>
                <w:szCs w:val="24"/>
              </w:rPr>
              <w:t>。</w:t>
            </w:r>
          </w:p>
          <w:p w:rsidR="00824403" w:rsidRPr="00824403" w:rsidRDefault="00824403" w:rsidP="00264427">
            <w:pPr>
              <w:widowControl/>
              <w:ind w:left="1145" w:hangingChars="477" w:hanging="1145"/>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6.檔案清理銷毀，配分10分</w:t>
            </w:r>
            <w:r w:rsidR="00D15956" w:rsidRPr="00D15956">
              <w:rPr>
                <w:rFonts w:ascii="標楷體" w:eastAsia="標楷體" w:hAnsi="標楷體" w:hint="eastAsia"/>
                <w:szCs w:val="24"/>
              </w:rPr>
              <w:t>。</w:t>
            </w:r>
          </w:p>
          <w:p w:rsidR="00824403" w:rsidRPr="00824403" w:rsidRDefault="00824403" w:rsidP="00D15956">
            <w:pPr>
              <w:widowControl/>
              <w:ind w:left="1248" w:hangingChars="520" w:hanging="1248"/>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7.檔案應用(目錄彙送、檢調及應用)，配分20分</w:t>
            </w:r>
            <w:r w:rsidR="00D15956" w:rsidRPr="00D15956">
              <w:rPr>
                <w:rFonts w:ascii="標楷體" w:eastAsia="標楷體" w:hAnsi="標楷體" w:hint="eastAsia"/>
                <w:szCs w:val="24"/>
              </w:rPr>
              <w:t>。</w:t>
            </w:r>
          </w:p>
          <w:p w:rsidR="00824403" w:rsidRPr="00824403" w:rsidRDefault="00824403" w:rsidP="00264427">
            <w:pPr>
              <w:widowControl/>
              <w:ind w:left="1145" w:hangingChars="477" w:hanging="1145"/>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 xml:space="preserve"> 8.機密檔案管理，配分8分</w:t>
            </w:r>
            <w:r w:rsidR="00D15956" w:rsidRPr="00D15956">
              <w:rPr>
                <w:rFonts w:ascii="標楷體" w:eastAsia="標楷體" w:hAnsi="標楷體" w:hint="eastAsia"/>
                <w:szCs w:val="24"/>
              </w:rPr>
              <w:t>。</w:t>
            </w:r>
          </w:p>
          <w:p w:rsidR="00824403" w:rsidRPr="00824403" w:rsidRDefault="00824403" w:rsidP="00D15956">
            <w:pPr>
              <w:widowControl/>
              <w:ind w:left="1193" w:hangingChars="497" w:hanging="1193"/>
              <w:jc w:val="both"/>
              <w:rPr>
                <w:rFonts w:ascii="標楷體" w:eastAsia="標楷體" w:hAnsi="標楷體"/>
                <w:szCs w:val="24"/>
              </w:rPr>
            </w:pPr>
            <w:r>
              <w:rPr>
                <w:rFonts w:ascii="標楷體" w:eastAsia="標楷體" w:hAnsi="標楷體" w:hint="eastAsia"/>
                <w:szCs w:val="24"/>
              </w:rPr>
              <w:t xml:space="preserve">        </w:t>
            </w:r>
            <w:r w:rsidRPr="00824403">
              <w:rPr>
                <w:rFonts w:ascii="標楷體" w:eastAsia="標楷體" w:hAnsi="標楷體" w:hint="eastAsia"/>
                <w:szCs w:val="24"/>
              </w:rPr>
              <w:t>9.作業資訊化，配分10分</w:t>
            </w:r>
            <w:r w:rsidR="00D15956" w:rsidRPr="00D15956">
              <w:rPr>
                <w:rFonts w:ascii="標楷體" w:eastAsia="標楷體" w:hAnsi="標楷體" w:hint="eastAsia"/>
                <w:szCs w:val="24"/>
              </w:rPr>
              <w:t>。</w:t>
            </w:r>
          </w:p>
          <w:p w:rsidR="00D15956" w:rsidRDefault="00824403" w:rsidP="00D15956">
            <w:pPr>
              <w:widowControl/>
              <w:ind w:left="1236" w:rightChars="-25" w:right="-60" w:hangingChars="515" w:hanging="1236"/>
              <w:jc w:val="both"/>
              <w:rPr>
                <w:rFonts w:ascii="標楷體" w:eastAsia="標楷體" w:hAnsi="標楷體"/>
                <w:szCs w:val="24"/>
              </w:rPr>
            </w:pPr>
            <w:r>
              <w:rPr>
                <w:rFonts w:ascii="標楷體" w:eastAsia="標楷體" w:hAnsi="標楷體" w:hint="eastAsia"/>
                <w:szCs w:val="24"/>
              </w:rPr>
              <w:t xml:space="preserve">       </w:t>
            </w:r>
            <w:r w:rsidR="00D15956">
              <w:rPr>
                <w:rFonts w:ascii="標楷體" w:eastAsia="標楷體" w:hAnsi="標楷體" w:hint="eastAsia"/>
                <w:szCs w:val="24"/>
              </w:rPr>
              <w:t xml:space="preserve"> </w:t>
            </w:r>
            <w:r w:rsidRPr="00824403">
              <w:rPr>
                <w:rFonts w:ascii="標楷體" w:eastAsia="標楷體" w:hAnsi="標楷體" w:hint="eastAsia"/>
                <w:szCs w:val="24"/>
              </w:rPr>
              <w:t>10.績效評估，配分</w:t>
            </w:r>
          </w:p>
          <w:p w:rsidR="00824403" w:rsidRPr="00824403" w:rsidRDefault="00D15956" w:rsidP="00D15956">
            <w:pPr>
              <w:widowControl/>
              <w:ind w:left="1236" w:rightChars="-25" w:right="-60" w:hangingChars="515" w:hanging="1236"/>
              <w:jc w:val="both"/>
              <w:rPr>
                <w:rFonts w:ascii="標楷體" w:eastAsia="標楷體" w:hAnsi="標楷體"/>
                <w:szCs w:val="24"/>
              </w:rPr>
            </w:pPr>
            <w:r>
              <w:rPr>
                <w:rFonts w:ascii="標楷體" w:eastAsia="標楷體" w:hAnsi="標楷體" w:hint="eastAsia"/>
                <w:szCs w:val="24"/>
              </w:rPr>
              <w:t xml:space="preserve">          </w:t>
            </w:r>
            <w:r w:rsidR="00824403" w:rsidRPr="00824403">
              <w:rPr>
                <w:rFonts w:ascii="標楷體" w:eastAsia="標楷體" w:hAnsi="標楷體" w:hint="eastAsia"/>
                <w:szCs w:val="24"/>
              </w:rPr>
              <w:t>4分</w:t>
            </w:r>
            <w:r w:rsidRPr="00D15956">
              <w:rPr>
                <w:rFonts w:ascii="標楷體" w:eastAsia="標楷體" w:hAnsi="標楷體" w:hint="eastAsia"/>
                <w:szCs w:val="24"/>
              </w:rPr>
              <w:t>。</w:t>
            </w:r>
          </w:p>
          <w:p w:rsidR="00824403" w:rsidRPr="00824403" w:rsidRDefault="00824403" w:rsidP="00D15956">
            <w:pPr>
              <w:widowControl/>
              <w:ind w:left="955" w:hangingChars="398" w:hanging="955"/>
              <w:jc w:val="both"/>
              <w:rPr>
                <w:rFonts w:ascii="標楷體" w:eastAsia="標楷體" w:hAnsi="標楷體"/>
                <w:szCs w:val="24"/>
              </w:rPr>
            </w:pPr>
            <w:r>
              <w:rPr>
                <w:rFonts w:ascii="標楷體" w:eastAsia="標楷體" w:hAnsi="標楷體" w:hint="eastAsia"/>
                <w:szCs w:val="24"/>
              </w:rPr>
              <w:t xml:space="preserve">      </w:t>
            </w:r>
            <w:r w:rsidR="00D15956">
              <w:rPr>
                <w:rFonts w:ascii="標楷體" w:eastAsia="標楷體" w:hAnsi="標楷體" w:hint="eastAsia"/>
                <w:szCs w:val="24"/>
              </w:rPr>
              <w:t xml:space="preserve">  </w:t>
            </w:r>
            <w:r w:rsidRPr="00824403">
              <w:rPr>
                <w:rFonts w:ascii="標楷體" w:eastAsia="標楷體" w:hAnsi="標楷體" w:hint="eastAsia"/>
                <w:szCs w:val="24"/>
              </w:rPr>
              <w:t>以上項目及配分得視各年度實際情形調整之。</w:t>
            </w:r>
          </w:p>
          <w:p w:rsidR="006551BA" w:rsidRPr="00D15956" w:rsidRDefault="00D15956" w:rsidP="00D15956">
            <w:pPr>
              <w:widowControl/>
              <w:ind w:left="864" w:hangingChars="360" w:hanging="864"/>
              <w:jc w:val="both"/>
              <w:rPr>
                <w:rFonts w:ascii="標楷體" w:eastAsia="標楷體" w:hAnsi="標楷體"/>
                <w:szCs w:val="24"/>
                <w:u w:val="single"/>
              </w:rPr>
            </w:pPr>
            <w:r>
              <w:rPr>
                <w:rFonts w:ascii="標楷體" w:eastAsia="標楷體" w:hAnsi="標楷體" w:hint="eastAsia"/>
                <w:szCs w:val="24"/>
              </w:rPr>
              <w:t xml:space="preserve">   </w:t>
            </w:r>
            <w:r w:rsidR="00824403" w:rsidRPr="00D15956">
              <w:rPr>
                <w:rFonts w:ascii="標楷體" w:eastAsia="標楷體" w:hAnsi="標楷體" w:hint="eastAsia"/>
                <w:szCs w:val="24"/>
                <w:u w:val="single"/>
              </w:rPr>
              <w:t>(三)評分等第：成績85分以上為優等，75-84分為甲等，60-74分為乙等，59分以下為丙等。</w:t>
            </w:r>
          </w:p>
        </w:tc>
        <w:tc>
          <w:tcPr>
            <w:tcW w:w="1619" w:type="pct"/>
          </w:tcPr>
          <w:p w:rsidR="006551BA" w:rsidRPr="007C5A22" w:rsidRDefault="006551BA" w:rsidP="005854E3">
            <w:pPr>
              <w:pStyle w:val="a3"/>
              <w:widowControl/>
              <w:ind w:leftChars="0" w:hangingChars="200" w:hanging="480"/>
              <w:jc w:val="both"/>
              <w:rPr>
                <w:rFonts w:ascii="標楷體" w:hAnsi="標楷體"/>
                <w:dstrike w:val="0"/>
                <w:sz w:val="24"/>
                <w:szCs w:val="24"/>
              </w:rPr>
            </w:pPr>
            <w:r w:rsidRPr="007C5A22">
              <w:rPr>
                <w:rFonts w:ascii="標楷體" w:hAnsi="標楷體"/>
                <w:dstrike w:val="0"/>
                <w:sz w:val="24"/>
                <w:szCs w:val="24"/>
              </w:rPr>
              <w:lastRenderedPageBreak/>
              <w:t>一、</w:t>
            </w:r>
            <w:r w:rsidR="004270E2" w:rsidRPr="004270E2">
              <w:rPr>
                <w:rFonts w:ascii="標楷體" w:hAnsi="標楷體" w:hint="eastAsia"/>
                <w:dstrike w:val="0"/>
                <w:sz w:val="24"/>
                <w:szCs w:val="24"/>
              </w:rPr>
              <w:t>增列當年度遇有重大專案勤務之督考方式</w:t>
            </w:r>
            <w:r w:rsidR="004270E2">
              <w:rPr>
                <w:rFonts w:ascii="標楷體" w:hAnsi="標楷體" w:hint="eastAsia"/>
                <w:dstrike w:val="0"/>
                <w:sz w:val="24"/>
                <w:szCs w:val="24"/>
              </w:rPr>
              <w:t>，以求彈性</w:t>
            </w:r>
            <w:r w:rsidRPr="007C5A22">
              <w:rPr>
                <w:rFonts w:ascii="標楷體" w:hAnsi="標楷體"/>
                <w:dstrike w:val="0"/>
                <w:sz w:val="24"/>
                <w:szCs w:val="24"/>
              </w:rPr>
              <w:t>。</w:t>
            </w:r>
          </w:p>
          <w:p w:rsidR="006551BA" w:rsidRPr="007C5A22" w:rsidRDefault="006551BA" w:rsidP="00EB2E01">
            <w:pPr>
              <w:pStyle w:val="a3"/>
              <w:widowControl/>
              <w:ind w:leftChars="0" w:hangingChars="200" w:hanging="480"/>
              <w:jc w:val="both"/>
              <w:rPr>
                <w:rFonts w:ascii="標楷體" w:hAnsi="標楷體"/>
                <w:dstrike w:val="0"/>
                <w:sz w:val="24"/>
                <w:szCs w:val="24"/>
              </w:rPr>
            </w:pPr>
            <w:r w:rsidRPr="007C5A22">
              <w:rPr>
                <w:rFonts w:ascii="標楷體" w:hAnsi="標楷體"/>
                <w:dstrike w:val="0"/>
                <w:sz w:val="24"/>
                <w:szCs w:val="24"/>
              </w:rPr>
              <w:t>二、</w:t>
            </w:r>
            <w:r w:rsidR="004270E2" w:rsidRPr="004270E2">
              <w:rPr>
                <w:rFonts w:ascii="標楷體" w:hAnsi="標楷體" w:hint="eastAsia"/>
                <w:dstrike w:val="0"/>
                <w:sz w:val="24"/>
                <w:szCs w:val="24"/>
              </w:rPr>
              <w:t>評分標準配合市府函頒計畫修正</w:t>
            </w:r>
            <w:r w:rsidR="00EB2E01">
              <w:rPr>
                <w:rFonts w:ascii="標楷體" w:hAnsi="標楷體" w:hint="eastAsia"/>
                <w:dstrike w:val="0"/>
                <w:sz w:val="24"/>
                <w:szCs w:val="24"/>
              </w:rPr>
              <w:t>，並參採</w:t>
            </w:r>
            <w:r w:rsidR="00EB2E01" w:rsidRPr="00EB2E01">
              <w:rPr>
                <w:rFonts w:ascii="標楷體" w:hAnsi="標楷體" w:hint="eastAsia"/>
                <w:dstrike w:val="0"/>
                <w:sz w:val="24"/>
                <w:szCs w:val="24"/>
              </w:rPr>
              <w:t>檔案管理局訂頒之機關檔案管理金檔獎評獎實施計畫評獎標準</w:t>
            </w:r>
            <w:r w:rsidR="00EB2E01">
              <w:rPr>
                <w:rFonts w:ascii="標楷體" w:hAnsi="標楷體" w:hint="eastAsia"/>
                <w:dstrike w:val="0"/>
                <w:sz w:val="24"/>
                <w:szCs w:val="24"/>
              </w:rPr>
              <w:t>，據以訂</w:t>
            </w:r>
            <w:r w:rsidR="007E30DB">
              <w:rPr>
                <w:rFonts w:ascii="標楷體" w:hAnsi="標楷體" w:hint="eastAsia"/>
                <w:dstrike w:val="0"/>
                <w:sz w:val="24"/>
                <w:szCs w:val="24"/>
              </w:rPr>
              <w:t>(修)</w:t>
            </w:r>
            <w:r w:rsidR="00EB2E01">
              <w:rPr>
                <w:rFonts w:ascii="標楷體" w:hAnsi="標楷體" w:hint="eastAsia"/>
                <w:dstrike w:val="0"/>
                <w:sz w:val="24"/>
                <w:szCs w:val="24"/>
              </w:rPr>
              <w:t>定本局各機關之評核標準表</w:t>
            </w:r>
            <w:r w:rsidRPr="007C5A22">
              <w:rPr>
                <w:rFonts w:ascii="標楷體" w:hAnsi="標楷體"/>
                <w:dstrike w:val="0"/>
                <w:sz w:val="24"/>
                <w:szCs w:val="24"/>
              </w:rPr>
              <w:t>。</w:t>
            </w:r>
          </w:p>
        </w:tc>
      </w:tr>
      <w:tr w:rsidR="006551BA" w:rsidRPr="00EB206E" w:rsidTr="00D15956">
        <w:trPr>
          <w:jc w:val="center"/>
        </w:trPr>
        <w:tc>
          <w:tcPr>
            <w:tcW w:w="1618" w:type="pct"/>
          </w:tcPr>
          <w:p w:rsidR="006551BA" w:rsidRPr="004A63EF" w:rsidRDefault="006551BA" w:rsidP="00286DDA">
            <w:pPr>
              <w:pStyle w:val="a3"/>
              <w:widowControl/>
              <w:ind w:leftChars="0" w:hangingChars="200" w:hanging="480"/>
              <w:jc w:val="both"/>
              <w:rPr>
                <w:rFonts w:ascii="標楷體" w:hAnsi="標楷體"/>
                <w:dstrike w:val="0"/>
                <w:sz w:val="24"/>
                <w:szCs w:val="24"/>
              </w:rPr>
            </w:pPr>
            <w:r w:rsidRPr="004A63EF">
              <w:rPr>
                <w:rFonts w:ascii="標楷體" w:hAnsi="標楷體"/>
                <w:dstrike w:val="0"/>
                <w:sz w:val="24"/>
                <w:szCs w:val="24"/>
              </w:rPr>
              <w:lastRenderedPageBreak/>
              <w:t>八、</w:t>
            </w:r>
            <w:r w:rsidR="00286DDA" w:rsidRPr="004A63EF">
              <w:rPr>
                <w:rFonts w:ascii="標楷體" w:hAnsi="標楷體" w:hint="eastAsia"/>
                <w:dstrike w:val="0"/>
                <w:sz w:val="24"/>
                <w:szCs w:val="24"/>
              </w:rPr>
              <w:t>獎懲規定</w:t>
            </w:r>
          </w:p>
          <w:p w:rsidR="00286DDA" w:rsidRPr="004A63EF" w:rsidRDefault="00286DDA" w:rsidP="00286DDA">
            <w:pPr>
              <w:pStyle w:val="a3"/>
              <w:widowControl/>
              <w:ind w:left="960" w:hangingChars="200" w:hanging="480"/>
              <w:jc w:val="both"/>
              <w:rPr>
                <w:rFonts w:ascii="標楷體" w:hAnsi="標楷體"/>
                <w:dstrike w:val="0"/>
                <w:sz w:val="24"/>
                <w:szCs w:val="24"/>
                <w:u w:val="single"/>
              </w:rPr>
            </w:pPr>
            <w:r w:rsidRPr="004A63EF">
              <w:rPr>
                <w:rFonts w:ascii="標楷體" w:hAnsi="標楷體" w:hint="eastAsia"/>
                <w:dstrike w:val="0"/>
                <w:sz w:val="24"/>
                <w:szCs w:val="24"/>
                <w:u w:val="single"/>
              </w:rPr>
              <w:t>(一)經評列前六名之績優機關且評</w:t>
            </w:r>
            <w:r w:rsidR="00CF6317">
              <w:rPr>
                <w:rFonts w:ascii="標楷體" w:hAnsi="標楷體" w:hint="eastAsia"/>
                <w:dstrike w:val="0"/>
                <w:sz w:val="24"/>
                <w:szCs w:val="24"/>
                <w:u w:val="single"/>
              </w:rPr>
              <w:t>核</w:t>
            </w:r>
            <w:r w:rsidRPr="004A63EF">
              <w:rPr>
                <w:rFonts w:ascii="標楷體" w:hAnsi="標楷體" w:hint="eastAsia"/>
                <w:dstrike w:val="0"/>
                <w:sz w:val="24"/>
                <w:szCs w:val="24"/>
                <w:u w:val="single"/>
              </w:rPr>
              <w:t>成績達</w:t>
            </w:r>
            <w:r w:rsidR="00AD5B9B">
              <w:rPr>
                <w:rFonts w:ascii="標楷體" w:hAnsi="標楷體" w:hint="eastAsia"/>
                <w:dstrike w:val="0"/>
                <w:sz w:val="24"/>
                <w:szCs w:val="24"/>
                <w:u w:val="single"/>
              </w:rPr>
              <w:t>九</w:t>
            </w:r>
            <w:r w:rsidRPr="004A63EF">
              <w:rPr>
                <w:rFonts w:ascii="標楷體" w:hAnsi="標楷體" w:hint="eastAsia"/>
                <w:dstrike w:val="0"/>
                <w:sz w:val="24"/>
                <w:szCs w:val="24"/>
                <w:u w:val="single"/>
              </w:rPr>
              <w:t>十分以上者，公開頒與「優等獎」獎盃一座，並得列為推薦參加市政府評核及參獎輔導之對象；八十</w:t>
            </w:r>
            <w:r w:rsidR="00AD5B9B">
              <w:rPr>
                <w:rFonts w:ascii="標楷體" w:hAnsi="標楷體" w:hint="eastAsia"/>
                <w:dstrike w:val="0"/>
                <w:sz w:val="24"/>
                <w:szCs w:val="24"/>
                <w:u w:val="single"/>
              </w:rPr>
              <w:t>五</w:t>
            </w:r>
            <w:r w:rsidRPr="004A63EF">
              <w:rPr>
                <w:rFonts w:ascii="標楷體" w:hAnsi="標楷體" w:hint="eastAsia"/>
                <w:dstrike w:val="0"/>
                <w:sz w:val="24"/>
                <w:szCs w:val="24"/>
                <w:u w:val="single"/>
              </w:rPr>
              <w:t>分以上未達</w:t>
            </w:r>
            <w:r w:rsidR="00AD5B9B">
              <w:rPr>
                <w:rFonts w:ascii="標楷體" w:hAnsi="標楷體" w:hint="eastAsia"/>
                <w:dstrike w:val="0"/>
                <w:sz w:val="24"/>
                <w:szCs w:val="24"/>
                <w:u w:val="single"/>
              </w:rPr>
              <w:t>九十</w:t>
            </w:r>
            <w:r w:rsidRPr="004A63EF">
              <w:rPr>
                <w:rFonts w:ascii="標楷體" w:hAnsi="標楷體" w:hint="eastAsia"/>
                <w:dstrike w:val="0"/>
                <w:sz w:val="24"/>
                <w:szCs w:val="24"/>
                <w:u w:val="single"/>
              </w:rPr>
              <w:t>分者，頒與「甲等獎」獎盃一座。另當年度評</w:t>
            </w:r>
            <w:r w:rsidR="004729B6">
              <w:rPr>
                <w:rFonts w:ascii="標楷體" w:hAnsi="標楷體" w:hint="eastAsia"/>
                <w:dstrike w:val="0"/>
                <w:sz w:val="24"/>
                <w:szCs w:val="24"/>
                <w:u w:val="single"/>
              </w:rPr>
              <w:t>核</w:t>
            </w:r>
            <w:r w:rsidRPr="004A63EF">
              <w:rPr>
                <w:rFonts w:ascii="標楷體" w:hAnsi="標楷體" w:hint="eastAsia"/>
                <w:dstrike w:val="0"/>
                <w:sz w:val="24"/>
                <w:szCs w:val="24"/>
                <w:u w:val="single"/>
              </w:rPr>
              <w:t>成績較前次成績增加五至十分者，得頒與「進步獎」獎盃一名。</w:t>
            </w:r>
          </w:p>
          <w:p w:rsidR="00286DDA" w:rsidRPr="004A63EF" w:rsidRDefault="00286DDA" w:rsidP="00286DDA">
            <w:pPr>
              <w:pStyle w:val="a3"/>
              <w:widowControl/>
              <w:ind w:left="960" w:hangingChars="200" w:hanging="480"/>
              <w:jc w:val="both"/>
              <w:rPr>
                <w:rFonts w:ascii="標楷體" w:hAnsi="標楷體"/>
                <w:dstrike w:val="0"/>
                <w:sz w:val="24"/>
                <w:szCs w:val="24"/>
                <w:u w:val="single"/>
              </w:rPr>
            </w:pPr>
            <w:r w:rsidRPr="004A63EF">
              <w:rPr>
                <w:rFonts w:ascii="標楷體" w:hAnsi="標楷體" w:hint="eastAsia"/>
                <w:dstrike w:val="0"/>
                <w:sz w:val="24"/>
                <w:szCs w:val="24"/>
                <w:u w:val="single"/>
              </w:rPr>
              <w:t>(二)上開績優機關評</w:t>
            </w:r>
            <w:r w:rsidR="00CF6317">
              <w:rPr>
                <w:rFonts w:ascii="標楷體" w:hAnsi="標楷體" w:hint="eastAsia"/>
                <w:dstrike w:val="0"/>
                <w:sz w:val="24"/>
                <w:szCs w:val="24"/>
                <w:u w:val="single"/>
              </w:rPr>
              <w:t>核</w:t>
            </w:r>
            <w:r w:rsidRPr="004A63EF">
              <w:rPr>
                <w:rFonts w:ascii="標楷體" w:hAnsi="標楷體" w:hint="eastAsia"/>
                <w:dstrike w:val="0"/>
                <w:sz w:val="24"/>
                <w:szCs w:val="24"/>
                <w:u w:val="single"/>
              </w:rPr>
              <w:t>成績達</w:t>
            </w:r>
            <w:r w:rsidR="00DD6DDB">
              <w:rPr>
                <w:rFonts w:ascii="標楷體" w:hAnsi="標楷體" w:hint="eastAsia"/>
                <w:dstrike w:val="0"/>
                <w:sz w:val="24"/>
                <w:szCs w:val="24"/>
                <w:u w:val="single"/>
              </w:rPr>
              <w:t>九</w:t>
            </w:r>
            <w:r w:rsidR="00DD6DDB" w:rsidRPr="00DD6DDB">
              <w:rPr>
                <w:rFonts w:ascii="標楷體" w:hAnsi="標楷體" w:hint="eastAsia"/>
                <w:dstrike w:val="0"/>
                <w:sz w:val="24"/>
                <w:szCs w:val="24"/>
                <w:u w:val="single"/>
              </w:rPr>
              <w:t>十分以上者</w:t>
            </w:r>
            <w:r w:rsidR="00C032D3" w:rsidRPr="00C032D3">
              <w:rPr>
                <w:rFonts w:ascii="標楷體" w:hAnsi="標楷體" w:hint="eastAsia"/>
                <w:dstrike w:val="0"/>
                <w:sz w:val="24"/>
                <w:szCs w:val="24"/>
                <w:u w:val="single"/>
              </w:rPr>
              <w:t>(僅取前三名，餘依次一等辦理敘獎)</w:t>
            </w:r>
            <w:r w:rsidR="00DD6DDB" w:rsidRPr="00DD6DDB">
              <w:rPr>
                <w:rFonts w:ascii="標楷體" w:hAnsi="標楷體" w:hint="eastAsia"/>
                <w:dstrike w:val="0"/>
                <w:sz w:val="24"/>
                <w:szCs w:val="24"/>
                <w:u w:val="single"/>
              </w:rPr>
              <w:t>，主要承辦人員一人</w:t>
            </w:r>
            <w:r w:rsidR="00DD6DDB">
              <w:rPr>
                <w:rFonts w:ascii="標楷體" w:hAnsi="標楷體" w:hint="eastAsia"/>
                <w:dstrike w:val="0"/>
                <w:sz w:val="24"/>
                <w:szCs w:val="24"/>
                <w:u w:val="single"/>
              </w:rPr>
              <w:t>，記功一次，</w:t>
            </w:r>
            <w:r w:rsidR="00DD6DDB" w:rsidRPr="00DD6DDB">
              <w:rPr>
                <w:rFonts w:ascii="標楷體" w:hAnsi="標楷體" w:hint="eastAsia"/>
                <w:dstrike w:val="0"/>
                <w:sz w:val="24"/>
                <w:szCs w:val="24"/>
                <w:u w:val="single"/>
              </w:rPr>
              <w:t>其檔案管理單位主管一人，嘉獎二次</w:t>
            </w:r>
            <w:r w:rsidR="00DD6DDB">
              <w:rPr>
                <w:rFonts w:ascii="標楷體" w:hAnsi="標楷體" w:hint="eastAsia"/>
                <w:dstrike w:val="0"/>
                <w:sz w:val="24"/>
                <w:szCs w:val="24"/>
                <w:u w:val="single"/>
              </w:rPr>
              <w:t>；</w:t>
            </w:r>
            <w:r w:rsidRPr="004A63EF">
              <w:rPr>
                <w:rFonts w:ascii="標楷體" w:hAnsi="標楷體" w:hint="eastAsia"/>
                <w:dstrike w:val="0"/>
                <w:sz w:val="24"/>
                <w:szCs w:val="24"/>
                <w:u w:val="single"/>
              </w:rPr>
              <w:t>八十五分以上</w:t>
            </w:r>
            <w:r w:rsidR="00DD6DDB">
              <w:rPr>
                <w:rFonts w:ascii="標楷體" w:hAnsi="標楷體" w:hint="eastAsia"/>
                <w:dstrike w:val="0"/>
                <w:sz w:val="24"/>
                <w:szCs w:val="24"/>
                <w:u w:val="single"/>
              </w:rPr>
              <w:t>未達九十分</w:t>
            </w:r>
            <w:r w:rsidRPr="004A63EF">
              <w:rPr>
                <w:rFonts w:ascii="標楷體" w:hAnsi="標楷體" w:hint="eastAsia"/>
                <w:dstrike w:val="0"/>
                <w:sz w:val="24"/>
                <w:szCs w:val="24"/>
                <w:u w:val="single"/>
              </w:rPr>
              <w:t>者，</w:t>
            </w:r>
            <w:r w:rsidR="00DD6DDB" w:rsidRPr="00DD6DDB">
              <w:rPr>
                <w:rFonts w:ascii="標楷體" w:hAnsi="標楷體" w:hint="eastAsia"/>
                <w:dstrike w:val="0"/>
                <w:sz w:val="24"/>
                <w:szCs w:val="24"/>
                <w:u w:val="single"/>
              </w:rPr>
              <w:t>主要承辦人員一人，</w:t>
            </w:r>
            <w:r w:rsidR="00DD6DDB">
              <w:rPr>
                <w:rFonts w:ascii="標楷體" w:hAnsi="標楷體" w:hint="eastAsia"/>
                <w:dstrike w:val="0"/>
                <w:sz w:val="24"/>
                <w:szCs w:val="24"/>
                <w:u w:val="single"/>
              </w:rPr>
              <w:t>嘉獎二</w:t>
            </w:r>
            <w:r w:rsidR="00DD6DDB" w:rsidRPr="00DD6DDB">
              <w:rPr>
                <w:rFonts w:ascii="標楷體" w:hAnsi="標楷體" w:hint="eastAsia"/>
                <w:dstrike w:val="0"/>
                <w:sz w:val="24"/>
                <w:szCs w:val="24"/>
                <w:u w:val="single"/>
              </w:rPr>
              <w:t>次，其檔案管理單位主管一人，嘉獎</w:t>
            </w:r>
            <w:r w:rsidR="00DD6DDB">
              <w:rPr>
                <w:rFonts w:ascii="標楷體" w:hAnsi="標楷體" w:hint="eastAsia"/>
                <w:dstrike w:val="0"/>
                <w:sz w:val="24"/>
                <w:szCs w:val="24"/>
                <w:u w:val="single"/>
              </w:rPr>
              <w:t>一</w:t>
            </w:r>
            <w:r w:rsidR="00DD6DDB" w:rsidRPr="00DD6DDB">
              <w:rPr>
                <w:rFonts w:ascii="標楷體" w:hAnsi="標楷體" w:hint="eastAsia"/>
                <w:dstrike w:val="0"/>
                <w:sz w:val="24"/>
                <w:szCs w:val="24"/>
                <w:u w:val="single"/>
              </w:rPr>
              <w:t>次</w:t>
            </w:r>
            <w:r w:rsidRPr="004A63EF">
              <w:rPr>
                <w:rFonts w:ascii="標楷體" w:hAnsi="標楷體" w:hint="eastAsia"/>
                <w:dstrike w:val="0"/>
                <w:sz w:val="24"/>
                <w:szCs w:val="24"/>
                <w:u w:val="single"/>
              </w:rPr>
              <w:t>；</w:t>
            </w:r>
            <w:r w:rsidR="00DD6DDB">
              <w:rPr>
                <w:rFonts w:ascii="標楷體" w:hAnsi="標楷體" w:hint="eastAsia"/>
                <w:dstrike w:val="0"/>
                <w:sz w:val="24"/>
                <w:szCs w:val="24"/>
                <w:u w:val="single"/>
              </w:rPr>
              <w:t>七</w:t>
            </w:r>
            <w:r w:rsidR="00DD6DDB">
              <w:rPr>
                <w:rFonts w:ascii="標楷體" w:hAnsi="標楷體" w:hint="eastAsia"/>
                <w:dstrike w:val="0"/>
                <w:sz w:val="24"/>
                <w:szCs w:val="24"/>
                <w:u w:val="single"/>
              </w:rPr>
              <w:lastRenderedPageBreak/>
              <w:t>十五</w:t>
            </w:r>
            <w:r w:rsidRPr="004A63EF">
              <w:rPr>
                <w:rFonts w:ascii="標楷體" w:hAnsi="標楷體" w:hint="eastAsia"/>
                <w:dstrike w:val="0"/>
                <w:sz w:val="24"/>
                <w:szCs w:val="24"/>
                <w:u w:val="single"/>
              </w:rPr>
              <w:t>分以上未達八十五分者，承辦人員一人，嘉獎一次。</w:t>
            </w:r>
          </w:p>
          <w:p w:rsidR="00286DDA" w:rsidRPr="004A63EF" w:rsidRDefault="00286DDA" w:rsidP="00286DDA">
            <w:pPr>
              <w:pStyle w:val="a3"/>
              <w:widowControl/>
              <w:ind w:left="960" w:hangingChars="200" w:hanging="480"/>
              <w:jc w:val="both"/>
              <w:rPr>
                <w:rFonts w:ascii="標楷體" w:hAnsi="標楷體"/>
                <w:dstrike w:val="0"/>
                <w:sz w:val="24"/>
                <w:szCs w:val="24"/>
                <w:u w:val="single"/>
              </w:rPr>
            </w:pPr>
            <w:r w:rsidRPr="004A63EF">
              <w:rPr>
                <w:rFonts w:ascii="標楷體" w:hAnsi="標楷體" w:hint="eastAsia"/>
                <w:dstrike w:val="0"/>
                <w:sz w:val="24"/>
                <w:szCs w:val="24"/>
                <w:u w:val="single"/>
              </w:rPr>
              <w:t>(三)</w:t>
            </w:r>
            <w:r w:rsidR="00452D7D" w:rsidRPr="004A63EF">
              <w:rPr>
                <w:rFonts w:ascii="標楷體" w:hAnsi="標楷體" w:hint="eastAsia"/>
                <w:dstrike w:val="0"/>
                <w:sz w:val="24"/>
                <w:szCs w:val="24"/>
                <w:u w:val="single"/>
              </w:rPr>
              <w:t>評</w:t>
            </w:r>
            <w:r w:rsidR="00CF6317">
              <w:rPr>
                <w:rFonts w:ascii="標楷體" w:hAnsi="標楷體" w:hint="eastAsia"/>
                <w:dstrike w:val="0"/>
                <w:sz w:val="24"/>
                <w:szCs w:val="24"/>
                <w:u w:val="single"/>
              </w:rPr>
              <w:t>核</w:t>
            </w:r>
            <w:r w:rsidR="00452D7D" w:rsidRPr="004A63EF">
              <w:rPr>
                <w:rFonts w:ascii="標楷體" w:hAnsi="標楷體" w:hint="eastAsia"/>
                <w:dstrike w:val="0"/>
                <w:sz w:val="24"/>
                <w:szCs w:val="24"/>
                <w:u w:val="single"/>
              </w:rPr>
              <w:t>成績未達六十分者，應提交檢討報告並由本局追蹤改善進度。</w:t>
            </w:r>
          </w:p>
          <w:p w:rsidR="00286DDA" w:rsidRPr="004A63EF" w:rsidRDefault="00286DDA" w:rsidP="00452D7D">
            <w:pPr>
              <w:pStyle w:val="a3"/>
              <w:widowControl/>
              <w:ind w:left="960" w:hangingChars="200" w:hanging="480"/>
              <w:jc w:val="both"/>
              <w:rPr>
                <w:rFonts w:ascii="標楷體" w:hAnsi="標楷體"/>
                <w:dstrike w:val="0"/>
                <w:sz w:val="24"/>
                <w:szCs w:val="24"/>
              </w:rPr>
            </w:pPr>
            <w:r w:rsidRPr="004A63EF">
              <w:rPr>
                <w:rFonts w:ascii="標楷體" w:hAnsi="標楷體" w:hint="eastAsia"/>
                <w:dstrike w:val="0"/>
                <w:sz w:val="24"/>
                <w:szCs w:val="24"/>
              </w:rPr>
              <w:t>(四)</w:t>
            </w:r>
            <w:r w:rsidR="00452D7D" w:rsidRPr="004A63EF">
              <w:rPr>
                <w:rFonts w:ascii="標楷體" w:hAnsi="標楷體" w:hint="eastAsia"/>
                <w:dstrike w:val="0"/>
                <w:sz w:val="24"/>
                <w:szCs w:val="24"/>
              </w:rPr>
              <w:t>本案督考檢核小組工作人員於嘉獎範圍內辦理敘獎。</w:t>
            </w:r>
          </w:p>
        </w:tc>
        <w:tc>
          <w:tcPr>
            <w:tcW w:w="1763" w:type="pct"/>
          </w:tcPr>
          <w:p w:rsidR="00264427" w:rsidRPr="00286DDA" w:rsidRDefault="00264427" w:rsidP="00264427">
            <w:pPr>
              <w:widowControl/>
              <w:jc w:val="both"/>
              <w:rPr>
                <w:rFonts w:ascii="標楷體" w:eastAsia="標楷體" w:hAnsi="標楷體"/>
                <w:szCs w:val="24"/>
              </w:rPr>
            </w:pPr>
            <w:r w:rsidRPr="00286DDA">
              <w:rPr>
                <w:rFonts w:ascii="標楷體" w:eastAsia="標楷體" w:hAnsi="標楷體" w:hint="eastAsia"/>
                <w:szCs w:val="24"/>
              </w:rPr>
              <w:lastRenderedPageBreak/>
              <w:t>八、獎懲規定</w:t>
            </w:r>
          </w:p>
          <w:p w:rsidR="00264427" w:rsidRPr="00286DDA" w:rsidRDefault="00264427" w:rsidP="00264427">
            <w:pPr>
              <w:widowControl/>
              <w:ind w:left="864" w:hangingChars="360" w:hanging="864"/>
              <w:jc w:val="both"/>
              <w:rPr>
                <w:rFonts w:ascii="標楷體" w:eastAsia="標楷體" w:hAnsi="標楷體"/>
                <w:szCs w:val="24"/>
              </w:rPr>
            </w:pPr>
            <w:r w:rsidRPr="00286DDA">
              <w:rPr>
                <w:rFonts w:ascii="標楷體" w:eastAsia="標楷體" w:hAnsi="標楷體" w:hint="eastAsia"/>
                <w:szCs w:val="24"/>
              </w:rPr>
              <w:t xml:space="preserve">   (一)本案敘獎俟市府評核後，視成績優劣，就本局各機關擇優取三分之一比照獲獎等第額度次一等辦理獎勵；如市府未辦理評核，得依實地處理情形，於嘉獎範圍內辦理敘獎。</w:t>
            </w:r>
          </w:p>
          <w:p w:rsidR="00264427" w:rsidRPr="00286DDA" w:rsidRDefault="00264427" w:rsidP="00264427">
            <w:pPr>
              <w:widowControl/>
              <w:ind w:left="864" w:hangingChars="360" w:hanging="864"/>
              <w:jc w:val="both"/>
              <w:rPr>
                <w:rFonts w:ascii="標楷體" w:eastAsia="標楷體" w:hAnsi="標楷體"/>
                <w:szCs w:val="24"/>
              </w:rPr>
            </w:pPr>
            <w:r w:rsidRPr="00286DDA">
              <w:rPr>
                <w:rFonts w:ascii="標楷體" w:eastAsia="標楷體" w:hAnsi="標楷體" w:hint="eastAsia"/>
                <w:szCs w:val="24"/>
              </w:rPr>
              <w:t xml:space="preserve">   (二)本案督考檢核小組工作人員於嘉獎範圍內辦理敘獎。</w:t>
            </w:r>
          </w:p>
          <w:p w:rsidR="006551BA" w:rsidRPr="00A27294" w:rsidRDefault="00264427" w:rsidP="00264427">
            <w:pPr>
              <w:widowControl/>
              <w:ind w:left="828" w:hangingChars="345" w:hanging="828"/>
              <w:jc w:val="both"/>
              <w:rPr>
                <w:rFonts w:ascii="標楷體" w:eastAsia="標楷體" w:hAnsi="標楷體"/>
                <w:color w:val="FF0000"/>
                <w:szCs w:val="24"/>
              </w:rPr>
            </w:pPr>
            <w:r w:rsidRPr="00286DDA">
              <w:rPr>
                <w:rFonts w:ascii="標楷體" w:eastAsia="標楷體" w:hAnsi="標楷體" w:hint="eastAsia"/>
                <w:szCs w:val="24"/>
              </w:rPr>
              <w:t xml:space="preserve">   (三)本局評核成績為丙等者，相關主官（管）、副主官（管）及業務主管、承辦人依「警察機關檔案管理人員獎懲規定」辦理懲處。</w:t>
            </w:r>
          </w:p>
        </w:tc>
        <w:tc>
          <w:tcPr>
            <w:tcW w:w="1619" w:type="pct"/>
          </w:tcPr>
          <w:p w:rsidR="006551BA" w:rsidRPr="004A63EF" w:rsidRDefault="006551BA" w:rsidP="005854E3">
            <w:pPr>
              <w:pStyle w:val="a3"/>
              <w:widowControl/>
              <w:ind w:leftChars="0" w:hangingChars="200" w:hanging="480"/>
              <w:jc w:val="both"/>
              <w:rPr>
                <w:rFonts w:ascii="標楷體" w:hAnsi="標楷體"/>
                <w:dstrike w:val="0"/>
                <w:sz w:val="24"/>
                <w:szCs w:val="24"/>
              </w:rPr>
            </w:pPr>
            <w:r w:rsidRPr="004A63EF">
              <w:rPr>
                <w:rFonts w:ascii="標楷體" w:hAnsi="標楷體"/>
                <w:dstrike w:val="0"/>
                <w:sz w:val="24"/>
                <w:szCs w:val="24"/>
              </w:rPr>
              <w:t>一、</w:t>
            </w:r>
            <w:r w:rsidR="000C0CA7" w:rsidRPr="004A63EF">
              <w:rPr>
                <w:rFonts w:ascii="標楷體" w:hAnsi="標楷體" w:hint="eastAsia"/>
                <w:dstrike w:val="0"/>
                <w:sz w:val="24"/>
                <w:szCs w:val="24"/>
              </w:rPr>
              <w:t>為激勵各機關檔案管理人員勇於任事，積極辦理檔管業務，增列公開頒予優等、甲等及進步等</w:t>
            </w:r>
            <w:r w:rsidR="00C3496D">
              <w:rPr>
                <w:rFonts w:ascii="標楷體" w:hAnsi="標楷體" w:hint="eastAsia"/>
                <w:dstrike w:val="0"/>
                <w:sz w:val="24"/>
                <w:szCs w:val="24"/>
              </w:rPr>
              <w:t>績優</w:t>
            </w:r>
            <w:r w:rsidR="000C0CA7" w:rsidRPr="004A63EF">
              <w:rPr>
                <w:rFonts w:ascii="標楷體" w:hAnsi="標楷體" w:hint="eastAsia"/>
                <w:dstrike w:val="0"/>
                <w:sz w:val="24"/>
                <w:szCs w:val="24"/>
              </w:rPr>
              <w:t>獎</w:t>
            </w:r>
            <w:r w:rsidR="002408B6">
              <w:rPr>
                <w:rFonts w:ascii="標楷體" w:hAnsi="標楷體" w:hint="eastAsia"/>
                <w:dstrike w:val="0"/>
                <w:sz w:val="24"/>
                <w:szCs w:val="24"/>
              </w:rPr>
              <w:t>盃</w:t>
            </w:r>
            <w:r w:rsidR="00452D7D" w:rsidRPr="004A63EF">
              <w:rPr>
                <w:rFonts w:ascii="標楷體" w:hAnsi="標楷體" w:hint="eastAsia"/>
                <w:dstrike w:val="0"/>
                <w:sz w:val="24"/>
                <w:szCs w:val="24"/>
              </w:rPr>
              <w:t>。</w:t>
            </w:r>
          </w:p>
          <w:p w:rsidR="006551BA" w:rsidRPr="00A27294" w:rsidRDefault="006551BA" w:rsidP="00493C06">
            <w:pPr>
              <w:pStyle w:val="a3"/>
              <w:widowControl/>
              <w:ind w:leftChars="0" w:hangingChars="200" w:hanging="480"/>
              <w:jc w:val="both"/>
              <w:rPr>
                <w:rFonts w:ascii="標楷體" w:hAnsi="標楷體"/>
                <w:dstrike w:val="0"/>
                <w:color w:val="FF0000"/>
                <w:sz w:val="24"/>
                <w:szCs w:val="24"/>
              </w:rPr>
            </w:pPr>
            <w:r w:rsidRPr="004A63EF">
              <w:rPr>
                <w:rFonts w:ascii="標楷體" w:hAnsi="標楷體"/>
                <w:dstrike w:val="0"/>
                <w:sz w:val="24"/>
                <w:szCs w:val="24"/>
              </w:rPr>
              <w:t>二、</w:t>
            </w:r>
            <w:r w:rsidR="00452D7D" w:rsidRPr="004A63EF">
              <w:rPr>
                <w:rFonts w:ascii="標楷體" w:hAnsi="標楷體" w:hint="eastAsia"/>
                <w:dstrike w:val="0"/>
                <w:sz w:val="24"/>
                <w:szCs w:val="24"/>
              </w:rPr>
              <w:t>考量</w:t>
            </w:r>
            <w:r w:rsidR="000C0CA7" w:rsidRPr="004A63EF">
              <w:rPr>
                <w:rFonts w:ascii="標楷體" w:hAnsi="標楷體" w:hint="eastAsia"/>
                <w:dstrike w:val="0"/>
                <w:sz w:val="24"/>
                <w:szCs w:val="24"/>
              </w:rPr>
              <w:t>督考</w:t>
            </w:r>
            <w:r w:rsidR="00493C06">
              <w:rPr>
                <w:rFonts w:ascii="標楷體" w:hAnsi="標楷體" w:hint="eastAsia"/>
                <w:dstrike w:val="0"/>
                <w:sz w:val="24"/>
                <w:szCs w:val="24"/>
              </w:rPr>
              <w:t>作業</w:t>
            </w:r>
            <w:r w:rsidR="000C0CA7" w:rsidRPr="004A63EF">
              <w:rPr>
                <w:rFonts w:ascii="標楷體" w:hAnsi="標楷體" w:hint="eastAsia"/>
                <w:dstrike w:val="0"/>
                <w:sz w:val="24"/>
                <w:szCs w:val="24"/>
              </w:rPr>
              <w:t>係以輔導鼓勵</w:t>
            </w:r>
            <w:r w:rsidR="002408B6">
              <w:rPr>
                <w:rFonts w:ascii="標楷體" w:hAnsi="標楷體" w:hint="eastAsia"/>
                <w:dstrike w:val="0"/>
                <w:sz w:val="24"/>
                <w:szCs w:val="24"/>
              </w:rPr>
              <w:t>各機關</w:t>
            </w:r>
            <w:r w:rsidR="00452D7D" w:rsidRPr="004A63EF">
              <w:rPr>
                <w:rFonts w:ascii="標楷體" w:hAnsi="標楷體" w:hint="eastAsia"/>
                <w:dstrike w:val="0"/>
                <w:sz w:val="24"/>
                <w:szCs w:val="24"/>
              </w:rPr>
              <w:t>為</w:t>
            </w:r>
            <w:r w:rsidR="002408B6">
              <w:rPr>
                <w:rFonts w:ascii="標楷體" w:hAnsi="標楷體" w:hint="eastAsia"/>
                <w:dstrike w:val="0"/>
                <w:sz w:val="24"/>
                <w:szCs w:val="24"/>
              </w:rPr>
              <w:t>目的</w:t>
            </w:r>
            <w:r w:rsidR="000C0CA7" w:rsidRPr="004A63EF">
              <w:rPr>
                <w:rFonts w:ascii="標楷體" w:hAnsi="標楷體" w:hint="eastAsia"/>
                <w:dstrike w:val="0"/>
                <w:sz w:val="24"/>
                <w:szCs w:val="24"/>
              </w:rPr>
              <w:t>，</w:t>
            </w:r>
            <w:r w:rsidR="00EB206E" w:rsidRPr="004A63EF">
              <w:rPr>
                <w:rFonts w:ascii="標楷體" w:hAnsi="標楷體" w:hint="eastAsia"/>
                <w:dstrike w:val="0"/>
                <w:sz w:val="24"/>
                <w:szCs w:val="24"/>
              </w:rPr>
              <w:t>為有效</w:t>
            </w:r>
            <w:r w:rsidR="00452D7D" w:rsidRPr="004A63EF">
              <w:rPr>
                <w:rFonts w:ascii="標楷體" w:hAnsi="標楷體" w:hint="eastAsia"/>
                <w:dstrike w:val="0"/>
                <w:sz w:val="24"/>
                <w:szCs w:val="24"/>
              </w:rPr>
              <w:t>提升各機關檔案管理</w:t>
            </w:r>
            <w:r w:rsidR="00EB206E" w:rsidRPr="004A63EF">
              <w:rPr>
                <w:rFonts w:ascii="標楷體" w:hAnsi="標楷體" w:hint="eastAsia"/>
                <w:dstrike w:val="0"/>
                <w:sz w:val="24"/>
                <w:szCs w:val="24"/>
              </w:rPr>
              <w:t>人員士氣及工作</w:t>
            </w:r>
            <w:r w:rsidR="00452D7D" w:rsidRPr="004A63EF">
              <w:rPr>
                <w:rFonts w:ascii="標楷體" w:hAnsi="標楷體" w:hint="eastAsia"/>
                <w:dstrike w:val="0"/>
                <w:sz w:val="24"/>
                <w:szCs w:val="24"/>
              </w:rPr>
              <w:t>品質，</w:t>
            </w:r>
            <w:r w:rsidR="000C0CA7" w:rsidRPr="004A63EF">
              <w:rPr>
                <w:rFonts w:ascii="標楷體" w:hAnsi="標楷體" w:hint="eastAsia"/>
                <w:dstrike w:val="0"/>
                <w:sz w:val="24"/>
                <w:szCs w:val="24"/>
              </w:rPr>
              <w:t>修正</w:t>
            </w:r>
            <w:r w:rsidR="002408B6">
              <w:rPr>
                <w:rFonts w:ascii="標楷體" w:hAnsi="標楷體" w:hint="eastAsia"/>
                <w:dstrike w:val="0"/>
                <w:sz w:val="24"/>
                <w:szCs w:val="24"/>
              </w:rPr>
              <w:t>獎</w:t>
            </w:r>
            <w:r w:rsidR="000C0CA7" w:rsidRPr="004A63EF">
              <w:rPr>
                <w:rFonts w:ascii="標楷體" w:hAnsi="標楷體" w:hint="eastAsia"/>
                <w:dstrike w:val="0"/>
                <w:sz w:val="24"/>
                <w:szCs w:val="24"/>
              </w:rPr>
              <w:t>懲規定</w:t>
            </w:r>
            <w:r w:rsidR="000C0CA7" w:rsidRPr="004A63EF">
              <w:rPr>
                <w:rFonts w:ascii="標楷體" w:hAnsi="標楷體"/>
                <w:dstrike w:val="0"/>
                <w:sz w:val="24"/>
                <w:szCs w:val="24"/>
              </w:rPr>
              <w:t>。</w:t>
            </w:r>
          </w:p>
        </w:tc>
      </w:tr>
      <w:tr w:rsidR="006551BA" w:rsidRPr="007C5A22" w:rsidTr="00D15956">
        <w:trPr>
          <w:jc w:val="center"/>
        </w:trPr>
        <w:tc>
          <w:tcPr>
            <w:tcW w:w="1618" w:type="pct"/>
          </w:tcPr>
          <w:p w:rsidR="006551BA" w:rsidRPr="007C5A22" w:rsidRDefault="006551BA" w:rsidP="005854E3">
            <w:pPr>
              <w:pStyle w:val="a3"/>
              <w:widowControl/>
              <w:ind w:leftChars="0" w:hangingChars="200" w:hanging="480"/>
              <w:jc w:val="both"/>
              <w:rPr>
                <w:rFonts w:ascii="標楷體" w:hAnsi="標楷體"/>
                <w:dstrike w:val="0"/>
                <w:sz w:val="24"/>
                <w:szCs w:val="24"/>
              </w:rPr>
            </w:pPr>
          </w:p>
        </w:tc>
        <w:tc>
          <w:tcPr>
            <w:tcW w:w="1763" w:type="pct"/>
          </w:tcPr>
          <w:p w:rsidR="006551BA" w:rsidRPr="00D15956" w:rsidRDefault="00264427" w:rsidP="00264427">
            <w:pPr>
              <w:widowControl/>
              <w:ind w:left="451" w:hangingChars="188" w:hanging="451"/>
              <w:jc w:val="both"/>
              <w:rPr>
                <w:rFonts w:ascii="標楷體" w:eastAsia="標楷體" w:hAnsi="標楷體"/>
                <w:szCs w:val="24"/>
                <w:u w:val="single"/>
              </w:rPr>
            </w:pPr>
            <w:r w:rsidRPr="00D15956">
              <w:rPr>
                <w:rFonts w:ascii="標楷體" w:eastAsia="標楷體" w:hAnsi="標楷體" w:hint="eastAsia"/>
                <w:szCs w:val="24"/>
                <w:u w:val="single"/>
              </w:rPr>
              <w:t>九、本計畫如有未盡事宜得隨時</w:t>
            </w:r>
            <w:bookmarkStart w:id="0" w:name="_GoBack"/>
            <w:bookmarkEnd w:id="0"/>
            <w:r w:rsidRPr="00D15956">
              <w:rPr>
                <w:rFonts w:ascii="標楷體" w:eastAsia="標楷體" w:hAnsi="標楷體" w:hint="eastAsia"/>
                <w:szCs w:val="24"/>
                <w:u w:val="single"/>
              </w:rPr>
              <w:t>修正補充之。</w:t>
            </w:r>
          </w:p>
        </w:tc>
        <w:tc>
          <w:tcPr>
            <w:tcW w:w="1619" w:type="pct"/>
          </w:tcPr>
          <w:p w:rsidR="006551BA" w:rsidRPr="007C5A22" w:rsidRDefault="00B46CEA" w:rsidP="00B46CEA">
            <w:pPr>
              <w:pStyle w:val="a3"/>
              <w:widowControl/>
              <w:ind w:leftChars="0" w:left="0"/>
              <w:jc w:val="both"/>
              <w:rPr>
                <w:rFonts w:ascii="標楷體" w:hAnsi="標楷體"/>
                <w:dstrike w:val="0"/>
                <w:sz w:val="24"/>
                <w:szCs w:val="24"/>
              </w:rPr>
            </w:pPr>
            <w:r>
              <w:rPr>
                <w:rFonts w:ascii="標楷體" w:hAnsi="標楷體" w:hint="eastAsia"/>
                <w:dstrike w:val="0"/>
                <w:sz w:val="24"/>
                <w:szCs w:val="24"/>
              </w:rPr>
              <w:t>行政規則訂定及修正，皆依臺中市行政規則準則辦理，</w:t>
            </w:r>
            <w:r w:rsidR="00D507DF">
              <w:rPr>
                <w:rFonts w:ascii="標楷體" w:hAnsi="標楷體" w:hint="eastAsia"/>
                <w:dstrike w:val="0"/>
                <w:sz w:val="24"/>
                <w:szCs w:val="24"/>
              </w:rPr>
              <w:t>並</w:t>
            </w:r>
            <w:r>
              <w:rPr>
                <w:rFonts w:ascii="標楷體" w:hAnsi="標楷體" w:hint="eastAsia"/>
                <w:dstrike w:val="0"/>
                <w:sz w:val="24"/>
                <w:szCs w:val="24"/>
              </w:rPr>
              <w:t>刪除本點</w:t>
            </w:r>
            <w:r w:rsidR="006551BA" w:rsidRPr="007C5A22">
              <w:rPr>
                <w:rFonts w:ascii="標楷體" w:hAnsi="標楷體"/>
                <w:dstrike w:val="0"/>
                <w:sz w:val="24"/>
                <w:szCs w:val="24"/>
              </w:rPr>
              <w:t>。</w:t>
            </w:r>
          </w:p>
        </w:tc>
      </w:tr>
    </w:tbl>
    <w:p w:rsidR="006551BA" w:rsidRPr="007C5A22" w:rsidRDefault="000824F6" w:rsidP="00E20033">
      <w:pPr>
        <w:pageBreakBefore/>
        <w:widowControl/>
        <w:jc w:val="center"/>
        <w:rPr>
          <w:rFonts w:ascii="Times New Roman" w:eastAsia="標楷體" w:hAnsi="Times New Roman"/>
          <w:sz w:val="40"/>
          <w:szCs w:val="40"/>
        </w:rPr>
      </w:pPr>
      <w:r>
        <w:rPr>
          <w:rFonts w:ascii="Times New Roman" w:eastAsia="標楷體" w:hAnsi="Times New Roman" w:hint="eastAsia"/>
          <w:sz w:val="40"/>
          <w:szCs w:val="40"/>
        </w:rPr>
        <w:lastRenderedPageBreak/>
        <w:t>臺中市政府警察局檔案管理工作督導考評計畫</w:t>
      </w:r>
    </w:p>
    <w:p w:rsidR="000068A8" w:rsidRDefault="00E36A09" w:rsidP="00B85D0B">
      <w:pPr>
        <w:widowControl/>
        <w:numPr>
          <w:ilvl w:val="0"/>
          <w:numId w:val="2"/>
        </w:numPr>
        <w:adjustRightInd w:val="0"/>
        <w:snapToGrid w:val="0"/>
        <w:spacing w:line="460" w:lineRule="exact"/>
        <w:ind w:leftChars="-100" w:left="326" w:hangingChars="202" w:hanging="566"/>
        <w:jc w:val="both"/>
        <w:rPr>
          <w:rFonts w:ascii="Times New Roman" w:eastAsia="標楷體" w:hAnsi="Times New Roman"/>
          <w:sz w:val="28"/>
          <w:szCs w:val="28"/>
        </w:rPr>
      </w:pPr>
      <w:r>
        <w:rPr>
          <w:rFonts w:ascii="Times New Roman" w:eastAsia="標楷體" w:hAnsi="Times New Roman" w:hint="eastAsia"/>
          <w:sz w:val="28"/>
          <w:szCs w:val="28"/>
        </w:rPr>
        <w:t>依據</w:t>
      </w:r>
    </w:p>
    <w:p w:rsidR="006551BA" w:rsidRDefault="000068A8" w:rsidP="00B85D0B">
      <w:pPr>
        <w:pStyle w:val="a3"/>
        <w:widowControl/>
        <w:numPr>
          <w:ilvl w:val="0"/>
          <w:numId w:val="6"/>
        </w:numPr>
        <w:adjustRightInd w:val="0"/>
        <w:snapToGrid w:val="0"/>
        <w:spacing w:line="460" w:lineRule="exact"/>
        <w:ind w:leftChars="77" w:left="1035" w:hanging="850"/>
        <w:jc w:val="both"/>
        <w:rPr>
          <w:dstrike w:val="0"/>
          <w:sz w:val="28"/>
          <w:szCs w:val="28"/>
        </w:rPr>
      </w:pPr>
      <w:r w:rsidRPr="000068A8">
        <w:rPr>
          <w:rFonts w:hint="eastAsia"/>
          <w:dstrike w:val="0"/>
          <w:sz w:val="28"/>
          <w:szCs w:val="28"/>
        </w:rPr>
        <w:t>檔案法施行細則第二十七條及機關檔案管理作業手冊考核第三篇。</w:t>
      </w:r>
    </w:p>
    <w:p w:rsidR="000068A8" w:rsidRPr="000068A8" w:rsidRDefault="000068A8" w:rsidP="00B85D0B">
      <w:pPr>
        <w:pStyle w:val="a3"/>
        <w:widowControl/>
        <w:numPr>
          <w:ilvl w:val="0"/>
          <w:numId w:val="6"/>
        </w:numPr>
        <w:adjustRightInd w:val="0"/>
        <w:snapToGrid w:val="0"/>
        <w:spacing w:line="460" w:lineRule="exact"/>
        <w:ind w:leftChars="77" w:left="1035" w:hanging="850"/>
        <w:jc w:val="both"/>
        <w:rPr>
          <w:dstrike w:val="0"/>
          <w:sz w:val="28"/>
          <w:szCs w:val="28"/>
        </w:rPr>
      </w:pPr>
      <w:r w:rsidRPr="000068A8">
        <w:rPr>
          <w:rFonts w:hint="eastAsia"/>
          <w:dstrike w:val="0"/>
          <w:sz w:val="28"/>
          <w:szCs w:val="28"/>
        </w:rPr>
        <w:t>臺中市政府一百零八年十月二十四日府授秘文字第一○八○二五六八二九號函。</w:t>
      </w:r>
    </w:p>
    <w:p w:rsidR="006551BA" w:rsidRDefault="000068A8" w:rsidP="00B85D0B">
      <w:pPr>
        <w:widowControl/>
        <w:numPr>
          <w:ilvl w:val="0"/>
          <w:numId w:val="2"/>
        </w:numPr>
        <w:adjustRightInd w:val="0"/>
        <w:snapToGrid w:val="0"/>
        <w:spacing w:line="460" w:lineRule="exact"/>
        <w:ind w:leftChars="-100" w:left="326" w:hangingChars="202" w:hanging="566"/>
        <w:jc w:val="both"/>
        <w:rPr>
          <w:rFonts w:ascii="Times New Roman" w:eastAsia="標楷體" w:hAnsi="Times New Roman"/>
          <w:sz w:val="28"/>
          <w:szCs w:val="28"/>
        </w:rPr>
      </w:pPr>
      <w:r>
        <w:rPr>
          <w:rFonts w:ascii="Times New Roman" w:eastAsia="標楷體" w:hAnsi="Times New Roman" w:hint="eastAsia"/>
          <w:sz w:val="28"/>
          <w:szCs w:val="28"/>
        </w:rPr>
        <w:t>目標</w:t>
      </w:r>
    </w:p>
    <w:p w:rsidR="000068A8" w:rsidRPr="000068A8" w:rsidRDefault="000068A8" w:rsidP="00B85D0B">
      <w:pPr>
        <w:pStyle w:val="a3"/>
        <w:widowControl/>
        <w:numPr>
          <w:ilvl w:val="1"/>
          <w:numId w:val="10"/>
        </w:numPr>
        <w:adjustRightInd w:val="0"/>
        <w:snapToGrid w:val="0"/>
        <w:spacing w:line="460" w:lineRule="exact"/>
        <w:ind w:leftChars="100" w:left="1095"/>
        <w:jc w:val="both"/>
        <w:rPr>
          <w:rFonts w:ascii="標楷體" w:hAnsi="標楷體"/>
          <w:dstrike w:val="0"/>
          <w:sz w:val="28"/>
          <w:szCs w:val="28"/>
        </w:rPr>
      </w:pPr>
      <w:r w:rsidRPr="000068A8">
        <w:rPr>
          <w:rFonts w:ascii="標楷體" w:hAnsi="標楷體" w:hint="eastAsia"/>
          <w:dstrike w:val="0"/>
          <w:sz w:val="28"/>
          <w:szCs w:val="28"/>
        </w:rPr>
        <w:t>健全本局各分局、（大）隊（以下簡稱各機關）檔案管理，發揮檔案功能，促進檔案開放與應用。</w:t>
      </w:r>
    </w:p>
    <w:p w:rsidR="006551BA" w:rsidRPr="000068A8" w:rsidRDefault="000068A8" w:rsidP="00B85D0B">
      <w:pPr>
        <w:pStyle w:val="a3"/>
        <w:widowControl/>
        <w:numPr>
          <w:ilvl w:val="1"/>
          <w:numId w:val="10"/>
        </w:numPr>
        <w:adjustRightInd w:val="0"/>
        <w:snapToGrid w:val="0"/>
        <w:spacing w:line="460" w:lineRule="exact"/>
        <w:ind w:leftChars="100" w:left="1095"/>
        <w:jc w:val="both"/>
        <w:rPr>
          <w:dstrike w:val="0"/>
          <w:sz w:val="28"/>
          <w:szCs w:val="28"/>
        </w:rPr>
      </w:pPr>
      <w:r w:rsidRPr="000068A8">
        <w:rPr>
          <w:rFonts w:hint="eastAsia"/>
          <w:dstrike w:val="0"/>
          <w:sz w:val="28"/>
          <w:szCs w:val="28"/>
        </w:rPr>
        <w:t>藉督導了解各機關於檔案法施行後，對檔案管理政策整體規劃，管理績效之檢討與改進措施，及未來努力方向，以使各機關精進檔案管理作業。</w:t>
      </w:r>
    </w:p>
    <w:p w:rsidR="006551BA" w:rsidRDefault="000068A8"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sidRPr="000068A8">
        <w:rPr>
          <w:rFonts w:ascii="Times New Roman" w:eastAsia="標楷體" w:hAnsi="Times New Roman" w:hint="eastAsia"/>
          <w:sz w:val="28"/>
          <w:szCs w:val="28"/>
        </w:rPr>
        <w:t>督考重點</w:t>
      </w:r>
    </w:p>
    <w:p w:rsidR="000068A8" w:rsidRPr="000068A8" w:rsidRDefault="000068A8" w:rsidP="00B85D0B">
      <w:pPr>
        <w:pStyle w:val="a3"/>
        <w:widowControl/>
        <w:numPr>
          <w:ilvl w:val="0"/>
          <w:numId w:val="16"/>
        </w:numPr>
        <w:adjustRightInd w:val="0"/>
        <w:snapToGrid w:val="0"/>
        <w:spacing w:line="460" w:lineRule="exact"/>
        <w:ind w:leftChars="136" w:left="1202"/>
        <w:jc w:val="both"/>
        <w:rPr>
          <w:rFonts w:ascii="標楷體" w:hAnsi="標楷體"/>
          <w:dstrike w:val="0"/>
          <w:sz w:val="28"/>
          <w:szCs w:val="28"/>
        </w:rPr>
      </w:pPr>
      <w:r w:rsidRPr="000068A8">
        <w:rPr>
          <w:rFonts w:ascii="標楷體" w:hAnsi="標楷體" w:hint="eastAsia"/>
          <w:dstrike w:val="0"/>
          <w:sz w:val="28"/>
          <w:szCs w:val="28"/>
        </w:rPr>
        <w:t>督導各機關檔案管理作業有無依檔案管理局「機關檔案管理作業手冊」規定辦理。</w:t>
      </w:r>
    </w:p>
    <w:p w:rsidR="000068A8" w:rsidRDefault="000068A8" w:rsidP="00B85D0B">
      <w:pPr>
        <w:pStyle w:val="a3"/>
        <w:widowControl/>
        <w:numPr>
          <w:ilvl w:val="0"/>
          <w:numId w:val="16"/>
        </w:numPr>
        <w:adjustRightInd w:val="0"/>
        <w:snapToGrid w:val="0"/>
        <w:spacing w:line="460" w:lineRule="exact"/>
        <w:ind w:leftChars="136" w:left="1202"/>
        <w:jc w:val="both"/>
        <w:rPr>
          <w:rFonts w:ascii="標楷體" w:hAnsi="標楷體"/>
          <w:dstrike w:val="0"/>
          <w:sz w:val="28"/>
          <w:szCs w:val="28"/>
        </w:rPr>
      </w:pPr>
      <w:r w:rsidRPr="000068A8">
        <w:rPr>
          <w:rFonts w:ascii="標楷體" w:hAnsi="標楷體" w:hint="eastAsia"/>
          <w:dstrike w:val="0"/>
          <w:sz w:val="28"/>
          <w:szCs w:val="28"/>
        </w:rPr>
        <w:t>為了解各機關檔案管理作業情形，藉以發現工作盲點及相關問題，儘速謀求改善。</w:t>
      </w:r>
    </w:p>
    <w:p w:rsidR="000068A8" w:rsidRPr="000068A8" w:rsidRDefault="000068A8" w:rsidP="00B85D0B">
      <w:pPr>
        <w:pStyle w:val="a3"/>
        <w:widowControl/>
        <w:numPr>
          <w:ilvl w:val="0"/>
          <w:numId w:val="16"/>
        </w:numPr>
        <w:adjustRightInd w:val="0"/>
        <w:snapToGrid w:val="0"/>
        <w:spacing w:line="460" w:lineRule="exact"/>
        <w:ind w:leftChars="136" w:left="1202"/>
        <w:jc w:val="both"/>
        <w:rPr>
          <w:rFonts w:ascii="標楷體" w:hAnsi="標楷體"/>
          <w:dstrike w:val="0"/>
          <w:sz w:val="28"/>
          <w:szCs w:val="28"/>
        </w:rPr>
      </w:pPr>
      <w:r w:rsidRPr="000068A8">
        <w:rPr>
          <w:rFonts w:ascii="標楷體" w:hAnsi="標楷體" w:hint="eastAsia"/>
          <w:dstrike w:val="0"/>
          <w:sz w:val="28"/>
          <w:szCs w:val="28"/>
        </w:rPr>
        <w:t>各機關每年辦理自我評核1次，並填列「臺中市政府警察局檔案管理績效(自)評核標準表」(</w:t>
      </w:r>
      <w:r w:rsidR="007E30DB">
        <w:rPr>
          <w:rFonts w:ascii="標楷體" w:hAnsi="標楷體" w:hint="eastAsia"/>
          <w:dstrike w:val="0"/>
          <w:sz w:val="28"/>
          <w:szCs w:val="28"/>
        </w:rPr>
        <w:t>以下稱</w:t>
      </w:r>
      <w:r w:rsidR="007E30DB" w:rsidRPr="007E30DB">
        <w:rPr>
          <w:rFonts w:ascii="標楷體" w:hAnsi="標楷體" w:hint="eastAsia"/>
          <w:dstrike w:val="0"/>
          <w:sz w:val="28"/>
          <w:szCs w:val="28"/>
        </w:rPr>
        <w:t>績效(自)評核標準表</w:t>
      </w:r>
      <w:r w:rsidR="007E30DB">
        <w:rPr>
          <w:rFonts w:ascii="標楷體" w:hAnsi="標楷體" w:hint="eastAsia"/>
          <w:dstrike w:val="0"/>
          <w:sz w:val="28"/>
          <w:szCs w:val="28"/>
        </w:rPr>
        <w:t>-</w:t>
      </w:r>
      <w:r w:rsidRPr="000068A8">
        <w:rPr>
          <w:rFonts w:ascii="標楷體" w:hAnsi="標楷體" w:hint="eastAsia"/>
          <w:dstrike w:val="0"/>
          <w:sz w:val="28"/>
          <w:szCs w:val="28"/>
        </w:rPr>
        <w:t>如附表)簽奉主官核示，於本局督考時備檢。</w:t>
      </w:r>
    </w:p>
    <w:p w:rsidR="006551BA" w:rsidRDefault="005F693C"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Pr>
          <w:rFonts w:ascii="Times New Roman" w:eastAsia="標楷體" w:hAnsi="Times New Roman" w:hint="eastAsia"/>
          <w:sz w:val="28"/>
          <w:szCs w:val="28"/>
        </w:rPr>
        <w:t>督考對象</w:t>
      </w:r>
    </w:p>
    <w:p w:rsidR="006551BA" w:rsidRPr="005F693C" w:rsidRDefault="00B66145" w:rsidP="00B85D0B">
      <w:pPr>
        <w:widowControl/>
        <w:adjustRightInd w:val="0"/>
        <w:snapToGrid w:val="0"/>
        <w:spacing w:line="460" w:lineRule="exact"/>
        <w:ind w:leftChars="136" w:left="326"/>
        <w:jc w:val="both"/>
        <w:rPr>
          <w:rFonts w:ascii="Times New Roman" w:eastAsia="標楷體" w:hAnsi="Times New Roman"/>
          <w:sz w:val="28"/>
          <w:szCs w:val="28"/>
        </w:rPr>
      </w:pPr>
      <w:r>
        <w:rPr>
          <w:rFonts w:ascii="Times New Roman" w:eastAsia="標楷體" w:hAnsi="Times New Roman" w:hint="eastAsia"/>
          <w:sz w:val="28"/>
          <w:szCs w:val="28"/>
        </w:rPr>
        <w:t>本局各機關</w:t>
      </w:r>
      <w:r w:rsidR="005F693C" w:rsidRPr="005F693C">
        <w:rPr>
          <w:rFonts w:ascii="Times New Roman" w:eastAsia="標楷體" w:hAnsi="Times New Roman" w:hint="eastAsia"/>
          <w:sz w:val="28"/>
          <w:szCs w:val="28"/>
        </w:rPr>
        <w:t>。</w:t>
      </w:r>
    </w:p>
    <w:p w:rsidR="006551BA" w:rsidRDefault="005F693C"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Pr>
          <w:rFonts w:ascii="Times New Roman" w:eastAsia="標楷體" w:hAnsi="Times New Roman" w:hint="eastAsia"/>
          <w:sz w:val="28"/>
          <w:szCs w:val="28"/>
        </w:rPr>
        <w:t>督考小組</w:t>
      </w:r>
    </w:p>
    <w:p w:rsidR="005F693C" w:rsidRPr="007C5A22" w:rsidRDefault="005F693C" w:rsidP="00B85D0B">
      <w:pPr>
        <w:widowControl/>
        <w:adjustRightInd w:val="0"/>
        <w:snapToGrid w:val="0"/>
        <w:spacing w:line="460" w:lineRule="exact"/>
        <w:ind w:leftChars="136" w:left="326"/>
        <w:jc w:val="both"/>
        <w:rPr>
          <w:rFonts w:ascii="Times New Roman" w:eastAsia="標楷體" w:hAnsi="Times New Roman"/>
          <w:sz w:val="28"/>
          <w:szCs w:val="28"/>
        </w:rPr>
      </w:pPr>
      <w:r w:rsidRPr="005F693C">
        <w:rPr>
          <w:rFonts w:ascii="Times New Roman" w:eastAsia="標楷體" w:hAnsi="Times New Roman" w:hint="eastAsia"/>
          <w:sz w:val="28"/>
          <w:szCs w:val="28"/>
        </w:rPr>
        <w:t>本局秘書室成立督導考評小組四至六人，由主任擔任召集人、專員擔任副召集人，成員由檔案股人員組成。</w:t>
      </w:r>
    </w:p>
    <w:p w:rsidR="006551BA" w:rsidRDefault="005F693C"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Pr>
          <w:rFonts w:ascii="Times New Roman" w:eastAsia="標楷體" w:hAnsi="Times New Roman" w:hint="eastAsia"/>
          <w:sz w:val="28"/>
          <w:szCs w:val="28"/>
        </w:rPr>
        <w:t>督考日期</w:t>
      </w:r>
    </w:p>
    <w:p w:rsidR="005F693C" w:rsidRPr="007C5A22" w:rsidRDefault="005F693C" w:rsidP="00B85D0B">
      <w:pPr>
        <w:widowControl/>
        <w:adjustRightInd w:val="0"/>
        <w:snapToGrid w:val="0"/>
        <w:spacing w:line="460" w:lineRule="exact"/>
        <w:ind w:leftChars="136" w:left="326"/>
        <w:jc w:val="both"/>
        <w:rPr>
          <w:rFonts w:ascii="Times New Roman" w:eastAsia="標楷體" w:hAnsi="Times New Roman"/>
          <w:sz w:val="28"/>
          <w:szCs w:val="28"/>
        </w:rPr>
      </w:pPr>
      <w:r w:rsidRPr="005F693C">
        <w:rPr>
          <w:rFonts w:ascii="Times New Roman" w:eastAsia="標楷體" w:hAnsi="Times New Roman" w:hint="eastAsia"/>
          <w:sz w:val="28"/>
          <w:szCs w:val="28"/>
        </w:rPr>
        <w:t>另函通知各機關。</w:t>
      </w:r>
    </w:p>
    <w:p w:rsidR="006551BA" w:rsidRDefault="005F693C"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Pr>
          <w:rFonts w:ascii="Times New Roman" w:eastAsia="標楷體" w:hAnsi="Times New Roman" w:hint="eastAsia"/>
          <w:sz w:val="28"/>
          <w:szCs w:val="28"/>
        </w:rPr>
        <w:t>督導考評作業</w:t>
      </w:r>
    </w:p>
    <w:p w:rsidR="005F693C" w:rsidRPr="005F693C" w:rsidRDefault="005F693C" w:rsidP="00B85D0B">
      <w:pPr>
        <w:pStyle w:val="a3"/>
        <w:widowControl/>
        <w:numPr>
          <w:ilvl w:val="0"/>
          <w:numId w:val="17"/>
        </w:numPr>
        <w:adjustRightInd w:val="0"/>
        <w:snapToGrid w:val="0"/>
        <w:spacing w:line="460" w:lineRule="exact"/>
        <w:ind w:leftChars="136" w:left="1154"/>
        <w:jc w:val="both"/>
        <w:rPr>
          <w:rFonts w:ascii="標楷體" w:hAnsi="標楷體"/>
          <w:dstrike w:val="0"/>
          <w:sz w:val="28"/>
          <w:szCs w:val="28"/>
        </w:rPr>
      </w:pPr>
      <w:r w:rsidRPr="005F693C">
        <w:rPr>
          <w:rFonts w:ascii="標楷體" w:hAnsi="標楷體" w:hint="eastAsia"/>
          <w:dstrike w:val="0"/>
          <w:sz w:val="28"/>
          <w:szCs w:val="28"/>
        </w:rPr>
        <w:t>督導考評方式</w:t>
      </w:r>
    </w:p>
    <w:p w:rsidR="005F693C" w:rsidRDefault="005F693C" w:rsidP="00B85D0B">
      <w:pPr>
        <w:pStyle w:val="a3"/>
        <w:widowControl/>
        <w:numPr>
          <w:ilvl w:val="0"/>
          <w:numId w:val="18"/>
        </w:numPr>
        <w:adjustRightInd w:val="0"/>
        <w:snapToGrid w:val="0"/>
        <w:spacing w:line="460" w:lineRule="exact"/>
        <w:ind w:leftChars="481" w:left="1721" w:hanging="567"/>
        <w:jc w:val="both"/>
        <w:rPr>
          <w:rFonts w:ascii="標楷體" w:hAnsi="標楷體"/>
          <w:dstrike w:val="0"/>
          <w:sz w:val="28"/>
          <w:szCs w:val="28"/>
        </w:rPr>
      </w:pPr>
      <w:r w:rsidRPr="005F693C">
        <w:rPr>
          <w:rFonts w:ascii="標楷體" w:hAnsi="標楷體" w:hint="eastAsia"/>
          <w:dstrike w:val="0"/>
          <w:sz w:val="28"/>
          <w:szCs w:val="28"/>
        </w:rPr>
        <w:t>實地督考：每年度督導考評小組應依排定時程至受考評機關進行實地督導考評，並給與評分。機關接受實地考評時，</w:t>
      </w:r>
      <w:r w:rsidRPr="005F693C">
        <w:rPr>
          <w:rFonts w:ascii="標楷體" w:hAnsi="標楷體" w:hint="eastAsia"/>
          <w:dstrike w:val="0"/>
          <w:sz w:val="28"/>
          <w:szCs w:val="28"/>
        </w:rPr>
        <w:lastRenderedPageBreak/>
        <w:t>督導考評小組成員所提建議事項，受考評機關應於會後作成紀錄，以作為下一年度改進依據。</w:t>
      </w:r>
    </w:p>
    <w:p w:rsidR="005F693C" w:rsidRDefault="005F693C" w:rsidP="00B85D0B">
      <w:pPr>
        <w:pStyle w:val="a3"/>
        <w:widowControl/>
        <w:numPr>
          <w:ilvl w:val="0"/>
          <w:numId w:val="18"/>
        </w:numPr>
        <w:adjustRightInd w:val="0"/>
        <w:snapToGrid w:val="0"/>
        <w:spacing w:line="460" w:lineRule="exact"/>
        <w:ind w:leftChars="481" w:left="1721" w:hanging="567"/>
        <w:jc w:val="both"/>
        <w:rPr>
          <w:dstrike w:val="0"/>
          <w:sz w:val="28"/>
          <w:szCs w:val="28"/>
        </w:rPr>
      </w:pPr>
      <w:r w:rsidRPr="005F693C">
        <w:rPr>
          <w:rFonts w:hint="eastAsia"/>
          <w:dstrike w:val="0"/>
          <w:sz w:val="28"/>
          <w:szCs w:val="28"/>
        </w:rPr>
        <w:t>停止督考或書面評核：當年度倘遇重大專案勤業務，為免影響相關工作進行，即依上級機關函示規定，不實施現地督考，並研議停止實施督考或改採書面評核如下：</w:t>
      </w:r>
    </w:p>
    <w:p w:rsidR="005F693C" w:rsidRPr="00C22B3C" w:rsidRDefault="00C22B3C" w:rsidP="00B85D0B">
      <w:pPr>
        <w:widowControl/>
        <w:adjustRightInd w:val="0"/>
        <w:snapToGrid w:val="0"/>
        <w:spacing w:line="460" w:lineRule="exact"/>
        <w:ind w:leftChars="-100" w:left="1958" w:hangingChars="785" w:hanging="2198"/>
        <w:jc w:val="both"/>
        <w:rPr>
          <w:rFonts w:ascii="標楷體" w:hAnsi="標楷體"/>
          <w:sz w:val="28"/>
          <w:szCs w:val="28"/>
        </w:rPr>
      </w:pPr>
      <w:r>
        <w:rPr>
          <w:rFonts w:ascii="標楷體" w:hAnsi="標楷體" w:hint="eastAsia"/>
          <w:sz w:val="28"/>
          <w:szCs w:val="28"/>
        </w:rPr>
        <w:t xml:space="preserve">           </w:t>
      </w:r>
      <w:r w:rsidRPr="00C22B3C">
        <w:rPr>
          <w:rFonts w:ascii="標楷體" w:hAnsi="標楷體" w:hint="eastAsia"/>
          <w:sz w:val="28"/>
          <w:szCs w:val="28"/>
        </w:rPr>
        <w:t>（</w:t>
      </w:r>
      <w:r w:rsidRPr="00C22B3C">
        <w:rPr>
          <w:rFonts w:ascii="標楷體" w:eastAsia="標楷體" w:hAnsi="標楷體" w:hint="eastAsia"/>
          <w:sz w:val="28"/>
          <w:szCs w:val="28"/>
        </w:rPr>
        <w:t>1）</w:t>
      </w:r>
      <w:r w:rsidR="005F693C" w:rsidRPr="00C22B3C">
        <w:rPr>
          <w:rFonts w:ascii="標楷體" w:eastAsia="標楷體" w:hAnsi="標楷體" w:hint="eastAsia"/>
          <w:sz w:val="28"/>
          <w:szCs w:val="28"/>
        </w:rPr>
        <w:t>第一階段：各機關先辦理自評，並將</w:t>
      </w:r>
      <w:r w:rsidR="007E30DB" w:rsidRPr="007E30DB">
        <w:rPr>
          <w:rFonts w:ascii="標楷體" w:eastAsia="標楷體" w:hAnsi="標楷體" w:hint="eastAsia"/>
          <w:sz w:val="28"/>
          <w:szCs w:val="28"/>
        </w:rPr>
        <w:t>績效(自)評核標準表</w:t>
      </w:r>
      <w:r w:rsidR="005F693C" w:rsidRPr="00C22B3C">
        <w:rPr>
          <w:rFonts w:ascii="標楷體" w:eastAsia="標楷體" w:hAnsi="標楷體" w:hint="eastAsia"/>
          <w:sz w:val="28"/>
          <w:szCs w:val="28"/>
        </w:rPr>
        <w:t>函送本局，由督考小組依自評表及調閱遠端資料進行初評。</w:t>
      </w:r>
    </w:p>
    <w:p w:rsidR="005F693C" w:rsidRPr="00C22B3C" w:rsidRDefault="00C22B3C" w:rsidP="00B85D0B">
      <w:pPr>
        <w:widowControl/>
        <w:adjustRightInd w:val="0"/>
        <w:snapToGrid w:val="0"/>
        <w:spacing w:line="460" w:lineRule="exact"/>
        <w:ind w:leftChars="-100" w:left="1930" w:hangingChars="775" w:hanging="2170"/>
        <w:jc w:val="both"/>
        <w:rPr>
          <w:rFonts w:ascii="標楷體" w:eastAsia="標楷體" w:hAnsi="標楷體"/>
          <w:sz w:val="28"/>
          <w:szCs w:val="28"/>
        </w:rPr>
      </w:pPr>
      <w:r>
        <w:rPr>
          <w:rFonts w:ascii="標楷體" w:eastAsia="標楷體" w:hAnsi="標楷體" w:hint="eastAsia"/>
          <w:sz w:val="28"/>
          <w:szCs w:val="28"/>
        </w:rPr>
        <w:t xml:space="preserve">           </w:t>
      </w:r>
      <w:r w:rsidRPr="00C22B3C">
        <w:rPr>
          <w:rFonts w:ascii="標楷體" w:eastAsia="標楷體" w:hAnsi="標楷體" w:hint="eastAsia"/>
          <w:sz w:val="28"/>
          <w:szCs w:val="28"/>
        </w:rPr>
        <w:t>（2）</w:t>
      </w:r>
      <w:r w:rsidR="005F693C" w:rsidRPr="00C22B3C">
        <w:rPr>
          <w:rFonts w:ascii="標楷體" w:eastAsia="標楷體" w:hAnsi="標楷體" w:hint="eastAsia"/>
          <w:sz w:val="28"/>
          <w:szCs w:val="28"/>
        </w:rPr>
        <w:t>第二階段：督考小組依初評結果，擇優選定若干機關進行複評，複評方式採書面審查，受複評機關應依評審項目檢具書面及相關佐證資料逕送本局進行評分。</w:t>
      </w:r>
    </w:p>
    <w:p w:rsidR="00C22B3C" w:rsidRDefault="00C22B3C" w:rsidP="00B85D0B">
      <w:pPr>
        <w:pStyle w:val="a3"/>
        <w:widowControl/>
        <w:adjustRightInd w:val="0"/>
        <w:snapToGrid w:val="0"/>
        <w:spacing w:line="460" w:lineRule="exact"/>
        <w:ind w:leftChars="100" w:left="240"/>
        <w:jc w:val="both"/>
        <w:rPr>
          <w:rFonts w:ascii="標楷體" w:hAnsi="標楷體"/>
          <w:dstrike w:val="0"/>
          <w:sz w:val="28"/>
          <w:szCs w:val="28"/>
        </w:rPr>
      </w:pPr>
      <w:r>
        <w:rPr>
          <w:rFonts w:ascii="標楷體" w:hAnsi="標楷體" w:hint="eastAsia"/>
          <w:dstrike w:val="0"/>
          <w:sz w:val="28"/>
          <w:szCs w:val="28"/>
        </w:rPr>
        <w:t>（</w:t>
      </w:r>
      <w:r>
        <w:rPr>
          <w:rFonts w:hint="eastAsia"/>
          <w:dstrike w:val="0"/>
          <w:sz w:val="28"/>
          <w:szCs w:val="28"/>
        </w:rPr>
        <w:t>二</w:t>
      </w:r>
      <w:r>
        <w:rPr>
          <w:rFonts w:ascii="標楷體" w:hAnsi="標楷體" w:hint="eastAsia"/>
          <w:dstrike w:val="0"/>
          <w:sz w:val="28"/>
          <w:szCs w:val="28"/>
        </w:rPr>
        <w:t>）</w:t>
      </w:r>
      <w:r w:rsidR="00F23259">
        <w:rPr>
          <w:rFonts w:ascii="標楷體" w:hAnsi="標楷體" w:hint="eastAsia"/>
          <w:dstrike w:val="0"/>
          <w:sz w:val="28"/>
          <w:szCs w:val="28"/>
        </w:rPr>
        <w:t>評分標準</w:t>
      </w:r>
    </w:p>
    <w:p w:rsidR="00F23259" w:rsidRPr="005F693C" w:rsidRDefault="00F23259" w:rsidP="00B85D0B">
      <w:pPr>
        <w:pStyle w:val="a3"/>
        <w:widowControl/>
        <w:adjustRightInd w:val="0"/>
        <w:snapToGrid w:val="0"/>
        <w:spacing w:line="460" w:lineRule="exact"/>
        <w:ind w:leftChars="100" w:left="1035" w:hangingChars="284" w:hanging="795"/>
        <w:jc w:val="both"/>
        <w:rPr>
          <w:dstrike w:val="0"/>
          <w:sz w:val="28"/>
          <w:szCs w:val="28"/>
        </w:rPr>
      </w:pPr>
      <w:r>
        <w:rPr>
          <w:rFonts w:ascii="標楷體" w:hAnsi="標楷體" w:hint="eastAsia"/>
          <w:dstrike w:val="0"/>
          <w:sz w:val="28"/>
          <w:szCs w:val="28"/>
        </w:rPr>
        <w:t xml:space="preserve">     </w:t>
      </w:r>
      <w:r w:rsidR="00E869C5">
        <w:rPr>
          <w:rFonts w:ascii="標楷體" w:hAnsi="標楷體" w:hint="eastAsia"/>
          <w:dstrike w:val="0"/>
          <w:sz w:val="28"/>
          <w:szCs w:val="28"/>
        </w:rPr>
        <w:t xml:space="preserve"> </w:t>
      </w:r>
      <w:r w:rsidR="00806D0C">
        <w:rPr>
          <w:rFonts w:ascii="標楷體" w:hAnsi="標楷體" w:hint="eastAsia"/>
          <w:dstrike w:val="0"/>
          <w:sz w:val="28"/>
          <w:szCs w:val="28"/>
        </w:rPr>
        <w:t>依</w:t>
      </w:r>
      <w:r w:rsidRPr="00F23259">
        <w:rPr>
          <w:rFonts w:ascii="標楷體" w:hAnsi="標楷體" w:hint="eastAsia"/>
          <w:dstrike w:val="0"/>
          <w:sz w:val="28"/>
          <w:szCs w:val="28"/>
        </w:rPr>
        <w:t>國家發展委員會檔案管理局當年度訂頒之機關檔案管理金檔獎評獎實施計畫評獎標準，訂</w:t>
      </w:r>
      <w:r w:rsidR="00E869C5">
        <w:rPr>
          <w:rFonts w:ascii="標楷體" w:hAnsi="標楷體" w:hint="eastAsia"/>
          <w:dstrike w:val="0"/>
          <w:sz w:val="28"/>
          <w:szCs w:val="28"/>
        </w:rPr>
        <w:t>(修)</w:t>
      </w:r>
      <w:r w:rsidRPr="00F23259">
        <w:rPr>
          <w:rFonts w:ascii="標楷體" w:hAnsi="標楷體" w:hint="eastAsia"/>
          <w:dstrike w:val="0"/>
          <w:sz w:val="28"/>
          <w:szCs w:val="28"/>
        </w:rPr>
        <w:t>定績效(自)評核標準表</w:t>
      </w:r>
      <w:r w:rsidR="00E52005" w:rsidRPr="00F23259">
        <w:rPr>
          <w:rFonts w:ascii="標楷體" w:hAnsi="標楷體" w:hint="eastAsia"/>
          <w:dstrike w:val="0"/>
          <w:sz w:val="28"/>
          <w:szCs w:val="28"/>
        </w:rPr>
        <w:t>(如附表)</w:t>
      </w:r>
      <w:r w:rsidRPr="00F23259">
        <w:rPr>
          <w:rFonts w:ascii="標楷體" w:hAnsi="標楷體" w:hint="eastAsia"/>
          <w:dstrike w:val="0"/>
          <w:sz w:val="28"/>
          <w:szCs w:val="28"/>
        </w:rPr>
        <w:t>辦理。</w:t>
      </w:r>
    </w:p>
    <w:p w:rsidR="006551BA" w:rsidRDefault="00F23259" w:rsidP="00B85D0B">
      <w:pPr>
        <w:widowControl/>
        <w:numPr>
          <w:ilvl w:val="0"/>
          <w:numId w:val="2"/>
        </w:numPr>
        <w:adjustRightInd w:val="0"/>
        <w:snapToGrid w:val="0"/>
        <w:spacing w:line="460" w:lineRule="exact"/>
        <w:ind w:leftChars="-100" w:left="327" w:hanging="567"/>
        <w:jc w:val="both"/>
        <w:rPr>
          <w:rFonts w:ascii="Times New Roman" w:eastAsia="標楷體" w:hAnsi="Times New Roman"/>
          <w:sz w:val="28"/>
          <w:szCs w:val="28"/>
        </w:rPr>
      </w:pPr>
      <w:r>
        <w:rPr>
          <w:rFonts w:ascii="Times New Roman" w:eastAsia="標楷體" w:hAnsi="Times New Roman" w:hint="eastAsia"/>
          <w:sz w:val="28"/>
          <w:szCs w:val="28"/>
        </w:rPr>
        <w:t>獎懲規定</w:t>
      </w:r>
    </w:p>
    <w:p w:rsidR="00F23259" w:rsidRDefault="00F23259" w:rsidP="00B85D0B">
      <w:pPr>
        <w:pStyle w:val="a3"/>
        <w:widowControl/>
        <w:numPr>
          <w:ilvl w:val="0"/>
          <w:numId w:val="19"/>
        </w:numPr>
        <w:adjustRightInd w:val="0"/>
        <w:snapToGrid w:val="0"/>
        <w:spacing w:line="460" w:lineRule="exact"/>
        <w:ind w:leftChars="136" w:left="1177" w:hanging="851"/>
        <w:jc w:val="both"/>
        <w:rPr>
          <w:rFonts w:ascii="標楷體" w:hAnsi="標楷體"/>
          <w:dstrike w:val="0"/>
          <w:sz w:val="28"/>
          <w:szCs w:val="28"/>
        </w:rPr>
      </w:pPr>
      <w:r w:rsidRPr="00F23259">
        <w:rPr>
          <w:rFonts w:ascii="標楷體" w:hAnsi="標楷體" w:hint="eastAsia"/>
          <w:dstrike w:val="0"/>
          <w:sz w:val="28"/>
          <w:szCs w:val="28"/>
        </w:rPr>
        <w:t>經評列前六名之績優機關且</w:t>
      </w:r>
      <w:r w:rsidR="006062CD">
        <w:rPr>
          <w:rFonts w:ascii="標楷體" w:hAnsi="標楷體" w:hint="eastAsia"/>
          <w:dstrike w:val="0"/>
          <w:sz w:val="28"/>
          <w:szCs w:val="28"/>
        </w:rPr>
        <w:t>評核</w:t>
      </w:r>
      <w:r w:rsidRPr="00F23259">
        <w:rPr>
          <w:rFonts w:ascii="標楷體" w:hAnsi="標楷體" w:hint="eastAsia"/>
          <w:dstrike w:val="0"/>
          <w:sz w:val="28"/>
          <w:szCs w:val="28"/>
        </w:rPr>
        <w:t>成績達</w:t>
      </w:r>
      <w:r w:rsidR="00E869C5">
        <w:rPr>
          <w:rFonts w:ascii="標楷體" w:hAnsi="標楷體" w:hint="eastAsia"/>
          <w:dstrike w:val="0"/>
          <w:sz w:val="28"/>
          <w:szCs w:val="28"/>
        </w:rPr>
        <w:t>九</w:t>
      </w:r>
      <w:r w:rsidRPr="00F23259">
        <w:rPr>
          <w:rFonts w:ascii="標楷體" w:hAnsi="標楷體" w:hint="eastAsia"/>
          <w:dstrike w:val="0"/>
          <w:sz w:val="28"/>
          <w:szCs w:val="28"/>
        </w:rPr>
        <w:t>十分以上者，公開頒與「優等獎」獎盃一座，並得列為推薦參加市政府評核及參獎輔導之對象；八十</w:t>
      </w:r>
      <w:r w:rsidR="00E869C5">
        <w:rPr>
          <w:rFonts w:ascii="標楷體" w:hAnsi="標楷體" w:hint="eastAsia"/>
          <w:dstrike w:val="0"/>
          <w:sz w:val="28"/>
          <w:szCs w:val="28"/>
        </w:rPr>
        <w:t>五分以上未達九十</w:t>
      </w:r>
      <w:r w:rsidRPr="00F23259">
        <w:rPr>
          <w:rFonts w:ascii="標楷體" w:hAnsi="標楷體" w:hint="eastAsia"/>
          <w:dstrike w:val="0"/>
          <w:sz w:val="28"/>
          <w:szCs w:val="28"/>
        </w:rPr>
        <w:t>分者，頒與「甲等獎」獎盃一座。另當年度評</w:t>
      </w:r>
      <w:r w:rsidR="00FF782F">
        <w:rPr>
          <w:rFonts w:ascii="標楷體" w:hAnsi="標楷體" w:hint="eastAsia"/>
          <w:dstrike w:val="0"/>
          <w:sz w:val="28"/>
          <w:szCs w:val="28"/>
        </w:rPr>
        <w:t>核</w:t>
      </w:r>
      <w:r w:rsidRPr="00F23259">
        <w:rPr>
          <w:rFonts w:ascii="標楷體" w:hAnsi="標楷體" w:hint="eastAsia"/>
          <w:dstrike w:val="0"/>
          <w:sz w:val="28"/>
          <w:szCs w:val="28"/>
        </w:rPr>
        <w:t>成績較前次成績增加五至十分者，得頒與「進步獎」獎盃一名。</w:t>
      </w:r>
    </w:p>
    <w:p w:rsidR="00241DE9" w:rsidRPr="00241DE9" w:rsidRDefault="00241DE9" w:rsidP="00B85D0B">
      <w:pPr>
        <w:pStyle w:val="a3"/>
        <w:widowControl/>
        <w:numPr>
          <w:ilvl w:val="0"/>
          <w:numId w:val="19"/>
        </w:numPr>
        <w:adjustRightInd w:val="0"/>
        <w:snapToGrid w:val="0"/>
        <w:spacing w:line="460" w:lineRule="exact"/>
        <w:ind w:leftChars="136" w:left="1177" w:hanging="851"/>
        <w:jc w:val="both"/>
        <w:rPr>
          <w:rFonts w:ascii="標楷體" w:hAnsi="標楷體"/>
          <w:dstrike w:val="0"/>
          <w:sz w:val="28"/>
          <w:szCs w:val="28"/>
        </w:rPr>
      </w:pPr>
      <w:r w:rsidRPr="00F23259">
        <w:rPr>
          <w:rFonts w:hint="eastAsia"/>
          <w:dstrike w:val="0"/>
          <w:sz w:val="28"/>
          <w:szCs w:val="28"/>
        </w:rPr>
        <w:t>上開績優機關評</w:t>
      </w:r>
      <w:r>
        <w:rPr>
          <w:rFonts w:hint="eastAsia"/>
          <w:dstrike w:val="0"/>
          <w:sz w:val="28"/>
          <w:szCs w:val="28"/>
        </w:rPr>
        <w:t>核</w:t>
      </w:r>
      <w:r w:rsidRPr="00F23259">
        <w:rPr>
          <w:rFonts w:hint="eastAsia"/>
          <w:dstrike w:val="0"/>
          <w:sz w:val="28"/>
          <w:szCs w:val="28"/>
        </w:rPr>
        <w:t>成績達</w:t>
      </w:r>
      <w:r w:rsidRPr="00E869C5">
        <w:rPr>
          <w:rFonts w:hint="eastAsia"/>
          <w:dstrike w:val="0"/>
          <w:sz w:val="28"/>
          <w:szCs w:val="28"/>
        </w:rPr>
        <w:t>九十分以上者</w:t>
      </w:r>
      <w:r w:rsidR="002D5CCB" w:rsidRPr="00FC3685">
        <w:rPr>
          <w:rFonts w:hint="eastAsia"/>
          <w:dstrike w:val="0"/>
          <w:sz w:val="28"/>
          <w:szCs w:val="28"/>
        </w:rPr>
        <w:t>(</w:t>
      </w:r>
      <w:r w:rsidR="002D5CCB" w:rsidRPr="00FC3685">
        <w:rPr>
          <w:rFonts w:hint="eastAsia"/>
          <w:dstrike w:val="0"/>
          <w:sz w:val="28"/>
          <w:szCs w:val="28"/>
        </w:rPr>
        <w:t>僅取前三名</w:t>
      </w:r>
      <w:r w:rsidR="002D5CCB" w:rsidRPr="00FC3685">
        <w:rPr>
          <w:rFonts w:ascii="標楷體" w:hAnsi="標楷體" w:hint="eastAsia"/>
          <w:dstrike w:val="0"/>
          <w:sz w:val="28"/>
          <w:szCs w:val="28"/>
        </w:rPr>
        <w:t>，餘依次一等辦理敘獎)</w:t>
      </w:r>
      <w:r w:rsidRPr="00E869C5">
        <w:rPr>
          <w:rFonts w:hint="eastAsia"/>
          <w:dstrike w:val="0"/>
          <w:sz w:val="28"/>
          <w:szCs w:val="28"/>
        </w:rPr>
        <w:t>，主要承辦人員一人，記功一次，其檔案管理單位主管一人，嘉獎二次；八十五分以上未達九十分者，主要承辦人員一人，嘉獎二次，其檔案管理單位主管一人，嘉獎一次；七十五分以上未達八十五分者，承辦人員一人，嘉獎一次。</w:t>
      </w:r>
    </w:p>
    <w:p w:rsidR="00241DE9" w:rsidRPr="00B85D0B" w:rsidRDefault="00241DE9" w:rsidP="00B85D0B">
      <w:pPr>
        <w:pStyle w:val="a3"/>
        <w:widowControl/>
        <w:numPr>
          <w:ilvl w:val="0"/>
          <w:numId w:val="19"/>
        </w:numPr>
        <w:adjustRightInd w:val="0"/>
        <w:snapToGrid w:val="0"/>
        <w:spacing w:line="460" w:lineRule="exact"/>
        <w:ind w:leftChars="136" w:left="1177" w:hanging="851"/>
        <w:jc w:val="both"/>
        <w:rPr>
          <w:rFonts w:ascii="標楷體" w:hAnsi="標楷體"/>
          <w:dstrike w:val="0"/>
          <w:sz w:val="28"/>
          <w:szCs w:val="28"/>
        </w:rPr>
      </w:pPr>
      <w:r w:rsidRPr="00F23259">
        <w:rPr>
          <w:rFonts w:hint="eastAsia"/>
          <w:dstrike w:val="0"/>
          <w:sz w:val="28"/>
          <w:szCs w:val="28"/>
        </w:rPr>
        <w:t>評</w:t>
      </w:r>
      <w:r>
        <w:rPr>
          <w:rFonts w:hint="eastAsia"/>
          <w:dstrike w:val="0"/>
          <w:sz w:val="28"/>
          <w:szCs w:val="28"/>
        </w:rPr>
        <w:t>核</w:t>
      </w:r>
      <w:r w:rsidRPr="00F23259">
        <w:rPr>
          <w:rFonts w:hint="eastAsia"/>
          <w:dstrike w:val="0"/>
          <w:sz w:val="28"/>
          <w:szCs w:val="28"/>
        </w:rPr>
        <w:t>成績未達六十分者，應提交檢討報告並由本局追蹤改善進度。</w:t>
      </w:r>
    </w:p>
    <w:p w:rsidR="00113D27" w:rsidRPr="00113D27" w:rsidRDefault="00B85D0B" w:rsidP="00113D27">
      <w:pPr>
        <w:pStyle w:val="a3"/>
        <w:widowControl/>
        <w:numPr>
          <w:ilvl w:val="0"/>
          <w:numId w:val="19"/>
        </w:numPr>
        <w:adjustRightInd w:val="0"/>
        <w:snapToGrid w:val="0"/>
        <w:spacing w:line="460" w:lineRule="exact"/>
        <w:ind w:leftChars="136" w:left="1177" w:hanging="851"/>
        <w:jc w:val="both"/>
        <w:rPr>
          <w:rFonts w:ascii="標楷體" w:hAnsi="標楷體"/>
          <w:dstrike w:val="0"/>
          <w:sz w:val="28"/>
          <w:szCs w:val="28"/>
        </w:rPr>
      </w:pPr>
      <w:r w:rsidRPr="00241DE9">
        <w:rPr>
          <w:rFonts w:hint="eastAsia"/>
          <w:dstrike w:val="0"/>
          <w:sz w:val="28"/>
          <w:szCs w:val="28"/>
        </w:rPr>
        <w:t>本案督考檢核小組工作人員於嘉獎範圍內辦理敘獎</w:t>
      </w:r>
      <w:r>
        <w:rPr>
          <w:rFonts w:hint="eastAsia"/>
          <w:dstrike w:val="0"/>
          <w:sz w:val="28"/>
          <w:szCs w:val="28"/>
        </w:rPr>
        <w:t>。</w:t>
      </w:r>
    </w:p>
    <w:p w:rsidR="00113D27" w:rsidRDefault="00113D27" w:rsidP="00113D27">
      <w:pPr>
        <w:widowControl/>
        <w:adjustRightInd w:val="0"/>
        <w:snapToGrid w:val="0"/>
        <w:spacing w:line="460" w:lineRule="exact"/>
        <w:jc w:val="both"/>
        <w:rPr>
          <w:rFonts w:ascii="標楷體" w:hAnsi="標楷體"/>
          <w:sz w:val="28"/>
          <w:szCs w:val="28"/>
        </w:rPr>
      </w:pPr>
    </w:p>
    <w:p w:rsidR="00113D27" w:rsidRPr="00113D27" w:rsidRDefault="00113D27" w:rsidP="00113D27">
      <w:pPr>
        <w:widowControl/>
        <w:adjustRightInd w:val="0"/>
        <w:snapToGrid w:val="0"/>
        <w:spacing w:line="460" w:lineRule="exact"/>
        <w:jc w:val="both"/>
        <w:rPr>
          <w:rFonts w:ascii="標楷體" w:hAnsi="標楷體"/>
          <w:sz w:val="28"/>
          <w:szCs w:val="28"/>
        </w:rPr>
      </w:pPr>
    </w:p>
    <w:p w:rsidR="007B212F" w:rsidRPr="00660B1B" w:rsidRDefault="00071210" w:rsidP="007B212F">
      <w:pPr>
        <w:spacing w:line="680" w:lineRule="exact"/>
        <w:jc w:val="center"/>
        <w:rPr>
          <w:rFonts w:eastAsia="標楷體"/>
          <w:b/>
          <w:bCs/>
          <w:sz w:val="36"/>
          <w:szCs w:val="36"/>
        </w:rPr>
      </w:pPr>
      <w:r w:rsidRPr="00071210">
        <w:rPr>
          <w:rFonts w:eastAsia="標楷體"/>
          <w:b/>
          <w:bCs/>
          <w:noProof/>
          <w:sz w:val="32"/>
          <w:szCs w:val="32"/>
        </w:rPr>
        <w:lastRenderedPageBreak/>
        <w:pict>
          <v:shapetype id="_x0000_t202" coordsize="21600,21600" o:spt="202" path="m,l,21600r21600,l21600,xe">
            <v:stroke joinstyle="miter"/>
            <v:path gradientshapeok="t" o:connecttype="rect"/>
          </v:shapetype>
          <v:shape id="_x0000_s1029" type="#_x0000_t202" style="position:absolute;left:0;text-align:left;margin-left:-61.15pt;margin-top:-.8pt;width:44.1pt;height:25.95pt;z-index:251663360;mso-height-percent:200;mso-height-percent:200;mso-width-relative:margin;mso-height-relative:margin">
            <v:textbox style="mso-next-textbox:#_x0000_s1029;mso-fit-shape-to-text:t">
              <w:txbxContent>
                <w:p w:rsidR="005854E3" w:rsidRPr="002D7501" w:rsidRDefault="005854E3" w:rsidP="007B212F">
                  <w:pPr>
                    <w:rPr>
                      <w:rFonts w:ascii="標楷體" w:eastAsia="標楷體" w:hAnsi="標楷體"/>
                    </w:rPr>
                  </w:pPr>
                  <w:r w:rsidRPr="002D7501">
                    <w:rPr>
                      <w:rFonts w:ascii="標楷體" w:eastAsia="標楷體" w:hAnsi="標楷體" w:hint="eastAsia"/>
                    </w:rPr>
                    <w:t>附表</w:t>
                  </w:r>
                </w:p>
              </w:txbxContent>
            </v:textbox>
          </v:shape>
        </w:pict>
      </w:r>
      <w:r w:rsidR="007B212F" w:rsidRPr="00B349FD">
        <w:rPr>
          <w:rFonts w:eastAsia="標楷體" w:hint="eastAsia"/>
          <w:b/>
          <w:bCs/>
          <w:sz w:val="36"/>
          <w:szCs w:val="36"/>
        </w:rPr>
        <w:t>臺中市政府警察局檔案管理績效</w:t>
      </w:r>
      <w:r w:rsidR="007B212F" w:rsidRPr="00B349FD">
        <w:rPr>
          <w:rFonts w:eastAsia="標楷體" w:hint="eastAsia"/>
          <w:b/>
          <w:bCs/>
          <w:sz w:val="36"/>
          <w:szCs w:val="36"/>
        </w:rPr>
        <w:t>(</w:t>
      </w:r>
      <w:r w:rsidR="007B212F" w:rsidRPr="00B349FD">
        <w:rPr>
          <w:rFonts w:eastAsia="標楷體" w:hint="eastAsia"/>
          <w:b/>
          <w:bCs/>
          <w:sz w:val="36"/>
          <w:szCs w:val="36"/>
        </w:rPr>
        <w:t>自</w:t>
      </w:r>
      <w:r w:rsidR="007B212F" w:rsidRPr="00B349FD">
        <w:rPr>
          <w:rFonts w:eastAsia="標楷體" w:hint="eastAsia"/>
          <w:b/>
          <w:bCs/>
          <w:sz w:val="36"/>
          <w:szCs w:val="36"/>
        </w:rPr>
        <w:t>)</w:t>
      </w:r>
      <w:r w:rsidR="007B212F" w:rsidRPr="00B349FD">
        <w:rPr>
          <w:rFonts w:eastAsia="標楷體" w:hint="eastAsia"/>
          <w:b/>
          <w:bCs/>
          <w:sz w:val="36"/>
          <w:szCs w:val="36"/>
        </w:rPr>
        <w:t>評核</w:t>
      </w:r>
      <w:r w:rsidR="007B212F">
        <w:rPr>
          <w:rFonts w:eastAsia="標楷體" w:hint="eastAsia"/>
          <w:b/>
          <w:bCs/>
          <w:sz w:val="36"/>
          <w:szCs w:val="36"/>
        </w:rPr>
        <w:t>標</w:t>
      </w:r>
      <w:r w:rsidR="007B212F" w:rsidRPr="00B349FD">
        <w:rPr>
          <w:rFonts w:eastAsia="標楷體" w:hint="eastAsia"/>
          <w:b/>
          <w:bCs/>
          <w:sz w:val="36"/>
          <w:szCs w:val="36"/>
        </w:rPr>
        <w:t>準表</w:t>
      </w:r>
    </w:p>
    <w:p w:rsidR="007B212F" w:rsidRDefault="007B212F" w:rsidP="007B212F">
      <w:pPr>
        <w:spacing w:line="500" w:lineRule="exact"/>
        <w:jc w:val="both"/>
        <w:rPr>
          <w:rFonts w:eastAsia="標楷體"/>
          <w:b/>
          <w:bCs/>
          <w:sz w:val="32"/>
          <w:szCs w:val="32"/>
        </w:rPr>
      </w:pPr>
      <w:r>
        <w:rPr>
          <w:rFonts w:eastAsia="標楷體" w:hint="eastAsia"/>
          <w:b/>
          <w:bCs/>
          <w:sz w:val="32"/>
          <w:szCs w:val="32"/>
        </w:rPr>
        <w:t>機關名稱</w:t>
      </w:r>
      <w:r>
        <w:rPr>
          <w:rFonts w:ascii="標楷體" w:eastAsia="標楷體" w:hAnsi="標楷體" w:hint="eastAsia"/>
          <w:b/>
          <w:bCs/>
          <w:sz w:val="32"/>
          <w:szCs w:val="32"/>
        </w:rPr>
        <w:t>：</w:t>
      </w:r>
    </w:p>
    <w:p w:rsidR="007B212F" w:rsidRPr="00DD763D" w:rsidRDefault="007B212F" w:rsidP="007B212F">
      <w:pPr>
        <w:spacing w:line="500" w:lineRule="exact"/>
        <w:jc w:val="both"/>
        <w:rPr>
          <w:rFonts w:eastAsia="標楷體"/>
          <w:b/>
          <w:bCs/>
          <w:sz w:val="32"/>
          <w:szCs w:val="32"/>
        </w:rPr>
      </w:pPr>
      <w:r>
        <w:rPr>
          <w:rFonts w:ascii="新細明體" w:hAnsi="新細明體" w:cs="新細明體" w:hint="eastAsia"/>
          <w:b/>
          <w:bCs/>
          <w:sz w:val="32"/>
          <w:shd w:val="pct15" w:color="auto" w:fill="FFFFFF"/>
        </w:rPr>
        <w:t>※</w:t>
      </w:r>
      <w:r>
        <w:rPr>
          <w:rFonts w:eastAsia="標楷體"/>
          <w:b/>
          <w:bCs/>
          <w:sz w:val="32"/>
          <w:shd w:val="pct15" w:color="auto" w:fill="FFFFFF"/>
        </w:rPr>
        <w:t>檔案管理規劃與培訓</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464"/>
        <w:gridCol w:w="2359"/>
        <w:gridCol w:w="2146"/>
        <w:gridCol w:w="3044"/>
        <w:gridCol w:w="938"/>
      </w:tblGrid>
      <w:tr w:rsidR="007B212F" w:rsidTr="005854E3">
        <w:trPr>
          <w:cantSplit/>
          <w:trHeight w:val="384"/>
          <w:tblHeader/>
          <w:jc w:val="center"/>
        </w:trPr>
        <w:tc>
          <w:tcPr>
            <w:tcW w:w="3823" w:type="dxa"/>
            <w:gridSpan w:val="2"/>
            <w:vAlign w:val="center"/>
          </w:tcPr>
          <w:p w:rsidR="007B212F" w:rsidRDefault="007B212F" w:rsidP="005854E3">
            <w:pPr>
              <w:snapToGrid w:val="0"/>
              <w:jc w:val="center"/>
              <w:rPr>
                <w:rFonts w:eastAsia="標楷體"/>
                <w:b/>
                <w:bCs/>
              </w:rPr>
            </w:pPr>
            <w:r>
              <w:rPr>
                <w:rFonts w:eastAsia="標楷體"/>
                <w:b/>
                <w:bCs/>
              </w:rPr>
              <w:t>評</w:t>
            </w:r>
            <w:r>
              <w:rPr>
                <w:rFonts w:eastAsia="標楷體" w:hint="eastAsia"/>
                <w:b/>
                <w:bCs/>
              </w:rPr>
              <w:t>審</w:t>
            </w:r>
            <w:r>
              <w:rPr>
                <w:rFonts w:eastAsia="標楷體"/>
                <w:b/>
                <w:bCs/>
              </w:rPr>
              <w:t>重點</w:t>
            </w:r>
          </w:p>
        </w:tc>
        <w:tc>
          <w:tcPr>
            <w:tcW w:w="2146" w:type="dxa"/>
            <w:vMerge w:val="restart"/>
            <w:vAlign w:val="center"/>
          </w:tcPr>
          <w:p w:rsidR="007B212F" w:rsidRDefault="007B212F" w:rsidP="005854E3">
            <w:pPr>
              <w:jc w:val="center"/>
              <w:rPr>
                <w:rFonts w:eastAsia="標楷體"/>
                <w:b/>
                <w:bCs/>
              </w:rPr>
            </w:pPr>
            <w:r>
              <w:rPr>
                <w:rFonts w:eastAsia="標楷體"/>
                <w:b/>
                <w:bCs/>
              </w:rPr>
              <w:t>查核方法</w:t>
            </w:r>
          </w:p>
        </w:tc>
        <w:tc>
          <w:tcPr>
            <w:tcW w:w="3044" w:type="dxa"/>
            <w:vMerge w:val="restart"/>
            <w:vAlign w:val="center"/>
          </w:tcPr>
          <w:p w:rsidR="007B212F" w:rsidRDefault="007B212F" w:rsidP="005854E3">
            <w:pPr>
              <w:jc w:val="center"/>
              <w:rPr>
                <w:rFonts w:eastAsia="標楷體"/>
                <w:b/>
                <w:bCs/>
              </w:rPr>
            </w:pPr>
            <w:r>
              <w:rPr>
                <w:rFonts w:eastAsia="標楷體" w:hint="eastAsia"/>
                <w:b/>
                <w:bCs/>
              </w:rPr>
              <w:t>績效成果</w:t>
            </w:r>
          </w:p>
        </w:tc>
        <w:tc>
          <w:tcPr>
            <w:tcW w:w="938" w:type="dxa"/>
            <w:vMerge w:val="restart"/>
            <w:vAlign w:val="center"/>
          </w:tcPr>
          <w:p w:rsidR="007B212F" w:rsidRDefault="007B212F" w:rsidP="005854E3">
            <w:pPr>
              <w:jc w:val="center"/>
              <w:rPr>
                <w:rFonts w:eastAsia="標楷體"/>
                <w:b/>
                <w:bCs/>
              </w:rPr>
            </w:pPr>
            <w:r>
              <w:rPr>
                <w:rFonts w:eastAsia="標楷體" w:hint="eastAsia"/>
                <w:b/>
                <w:bCs/>
              </w:rPr>
              <w:t>自評</w:t>
            </w:r>
          </w:p>
          <w:p w:rsidR="007B212F" w:rsidRDefault="007B212F" w:rsidP="005854E3">
            <w:pPr>
              <w:jc w:val="center"/>
              <w:rPr>
                <w:rFonts w:eastAsia="標楷體"/>
                <w:b/>
                <w:bCs/>
              </w:rPr>
            </w:pPr>
            <w:r>
              <w:rPr>
                <w:rFonts w:eastAsia="標楷體" w:hint="eastAsia"/>
                <w:b/>
                <w:bCs/>
              </w:rPr>
              <w:t>分數</w:t>
            </w:r>
          </w:p>
        </w:tc>
      </w:tr>
      <w:tr w:rsidR="007B212F" w:rsidTr="005854E3">
        <w:trPr>
          <w:cantSplit/>
          <w:trHeight w:val="465"/>
          <w:tblHeader/>
          <w:jc w:val="center"/>
        </w:trPr>
        <w:tc>
          <w:tcPr>
            <w:tcW w:w="1464" w:type="dxa"/>
          </w:tcPr>
          <w:p w:rsidR="007B212F" w:rsidRDefault="007B212F" w:rsidP="005854E3">
            <w:pPr>
              <w:snapToGrid w:val="0"/>
              <w:jc w:val="center"/>
              <w:rPr>
                <w:rFonts w:eastAsia="標楷體"/>
                <w:b/>
                <w:bCs/>
              </w:rPr>
            </w:pPr>
            <w:r>
              <w:rPr>
                <w:rFonts w:eastAsia="標楷體"/>
                <w:b/>
                <w:bCs/>
              </w:rPr>
              <w:t>評</w:t>
            </w:r>
            <w:r>
              <w:rPr>
                <w:rFonts w:eastAsia="標楷體" w:hint="eastAsia"/>
                <w:b/>
                <w:bCs/>
              </w:rPr>
              <w:t>審</w:t>
            </w:r>
            <w:r>
              <w:rPr>
                <w:rFonts w:eastAsia="標楷體"/>
                <w:b/>
                <w:bCs/>
              </w:rPr>
              <w:t>項目</w:t>
            </w:r>
          </w:p>
          <w:p w:rsidR="007B212F" w:rsidRDefault="007B212F" w:rsidP="005854E3">
            <w:pPr>
              <w:snapToGrid w:val="0"/>
              <w:jc w:val="center"/>
              <w:rPr>
                <w:rFonts w:eastAsia="標楷體"/>
                <w:b/>
                <w:bCs/>
              </w:rPr>
            </w:pPr>
            <w:r>
              <w:rPr>
                <w:rFonts w:eastAsia="標楷體"/>
                <w:b/>
                <w:bCs/>
              </w:rPr>
              <w:t>(</w:t>
            </w:r>
            <w:r>
              <w:rPr>
                <w:rFonts w:eastAsia="標楷體"/>
                <w:b/>
                <w:bCs/>
              </w:rPr>
              <w:t>配分</w:t>
            </w:r>
            <w:r>
              <w:rPr>
                <w:rFonts w:eastAsia="標楷體"/>
                <w:b/>
                <w:bCs/>
              </w:rPr>
              <w:t>)</w:t>
            </w:r>
          </w:p>
        </w:tc>
        <w:tc>
          <w:tcPr>
            <w:tcW w:w="2359" w:type="dxa"/>
            <w:vAlign w:val="center"/>
          </w:tcPr>
          <w:p w:rsidR="007B212F" w:rsidRDefault="007B212F" w:rsidP="005854E3">
            <w:pPr>
              <w:snapToGrid w:val="0"/>
              <w:jc w:val="center"/>
              <w:rPr>
                <w:rFonts w:eastAsia="標楷體"/>
                <w:b/>
                <w:bCs/>
              </w:rPr>
            </w:pPr>
            <w:r>
              <w:rPr>
                <w:rFonts w:eastAsia="標楷體"/>
                <w:b/>
                <w:bCs/>
              </w:rPr>
              <w:t>衡量指標</w:t>
            </w:r>
          </w:p>
        </w:tc>
        <w:tc>
          <w:tcPr>
            <w:tcW w:w="2146" w:type="dxa"/>
            <w:vMerge/>
          </w:tcPr>
          <w:p w:rsidR="007B212F" w:rsidRDefault="007B212F" w:rsidP="005854E3">
            <w:pPr>
              <w:snapToGrid w:val="0"/>
              <w:jc w:val="center"/>
              <w:rPr>
                <w:rFonts w:eastAsia="標楷體"/>
                <w:b/>
                <w:bCs/>
              </w:rPr>
            </w:pPr>
          </w:p>
        </w:tc>
        <w:tc>
          <w:tcPr>
            <w:tcW w:w="3044" w:type="dxa"/>
            <w:vMerge/>
          </w:tcPr>
          <w:p w:rsidR="007B212F" w:rsidRDefault="007B212F" w:rsidP="005854E3">
            <w:pPr>
              <w:snapToGrid w:val="0"/>
              <w:jc w:val="distribute"/>
              <w:rPr>
                <w:rFonts w:eastAsia="標楷體"/>
                <w:b/>
                <w:bCs/>
              </w:rPr>
            </w:pPr>
          </w:p>
        </w:tc>
        <w:tc>
          <w:tcPr>
            <w:tcW w:w="938" w:type="dxa"/>
            <w:vMerge/>
          </w:tcPr>
          <w:p w:rsidR="007B212F" w:rsidRDefault="007B212F" w:rsidP="005854E3">
            <w:pPr>
              <w:snapToGrid w:val="0"/>
              <w:jc w:val="center"/>
              <w:rPr>
                <w:rFonts w:eastAsia="標楷體"/>
                <w:b/>
                <w:bCs/>
              </w:rPr>
            </w:pPr>
          </w:p>
        </w:tc>
      </w:tr>
      <w:tr w:rsidR="007B212F" w:rsidTr="005854E3">
        <w:trPr>
          <w:cantSplit/>
          <w:trHeight w:val="6187"/>
          <w:jc w:val="center"/>
        </w:trPr>
        <w:tc>
          <w:tcPr>
            <w:tcW w:w="1464" w:type="dxa"/>
            <w:vMerge w:val="restart"/>
            <w:tcBorders>
              <w:bottom w:val="single" w:sz="4" w:space="0" w:color="auto"/>
            </w:tcBorders>
          </w:tcPr>
          <w:p w:rsidR="007B212F" w:rsidRDefault="007B212F" w:rsidP="007B212F">
            <w:pPr>
              <w:numPr>
                <w:ilvl w:val="0"/>
                <w:numId w:val="21"/>
              </w:numPr>
              <w:snapToGrid w:val="0"/>
              <w:spacing w:line="320" w:lineRule="exact"/>
              <w:ind w:rightChars="20" w:right="48"/>
              <w:jc w:val="both"/>
              <w:rPr>
                <w:rFonts w:eastAsia="標楷體"/>
              </w:rPr>
            </w:pPr>
            <w:r>
              <w:rPr>
                <w:rFonts w:eastAsia="標楷體"/>
              </w:rPr>
              <w:t>檔案管理整體規劃與績效管考</w:t>
            </w:r>
          </w:p>
          <w:p w:rsidR="007B212F" w:rsidRPr="00B5102A" w:rsidRDefault="007B212F" w:rsidP="005854E3">
            <w:pPr>
              <w:snapToGrid w:val="0"/>
              <w:spacing w:line="320" w:lineRule="exact"/>
              <w:ind w:left="408" w:rightChars="20" w:right="48"/>
              <w:jc w:val="both"/>
              <w:rPr>
                <w:rFonts w:eastAsia="標楷體"/>
              </w:rPr>
            </w:pPr>
            <w:r w:rsidRPr="00B5102A">
              <w:rPr>
                <w:rFonts w:eastAsia="標楷體"/>
                <w:b/>
                <w:u w:val="single"/>
              </w:rPr>
              <w:t>(</w:t>
            </w:r>
            <w:r w:rsidRPr="00B5102A">
              <w:rPr>
                <w:rFonts w:eastAsia="標楷體" w:hint="eastAsia"/>
                <w:b/>
                <w:u w:val="single"/>
              </w:rPr>
              <w:t>6</w:t>
            </w:r>
            <w:r w:rsidRPr="00B5102A">
              <w:rPr>
                <w:rFonts w:eastAsia="標楷體"/>
                <w:b/>
                <w:u w:val="single"/>
              </w:rPr>
              <w:t>分</w:t>
            </w:r>
            <w:r w:rsidRPr="00B5102A">
              <w:rPr>
                <w:rFonts w:eastAsia="標楷體"/>
                <w:b/>
                <w:u w:val="single"/>
              </w:rPr>
              <w:t>)</w:t>
            </w:r>
          </w:p>
          <w:p w:rsidR="007B212F" w:rsidRDefault="007B212F" w:rsidP="005854E3">
            <w:pPr>
              <w:snapToGrid w:val="0"/>
              <w:spacing w:line="320" w:lineRule="exact"/>
              <w:ind w:left="403" w:rightChars="20" w:right="48" w:hangingChars="168" w:hanging="403"/>
              <w:jc w:val="both"/>
              <w:rPr>
                <w:rFonts w:eastAsia="標楷體"/>
              </w:rPr>
            </w:pPr>
          </w:p>
          <w:p w:rsidR="007B212F" w:rsidRDefault="007B212F" w:rsidP="005854E3">
            <w:pPr>
              <w:snapToGrid w:val="0"/>
              <w:spacing w:line="320" w:lineRule="exact"/>
              <w:ind w:rightChars="20" w:right="48"/>
              <w:jc w:val="both"/>
              <w:rPr>
                <w:rFonts w:eastAsia="標楷體"/>
              </w:rPr>
            </w:pPr>
          </w:p>
        </w:tc>
        <w:tc>
          <w:tcPr>
            <w:tcW w:w="2359" w:type="dxa"/>
            <w:tcBorders>
              <w:bottom w:val="single" w:sz="4" w:space="0" w:color="auto"/>
            </w:tcBorders>
          </w:tcPr>
          <w:p w:rsidR="007B212F" w:rsidRDefault="007B212F" w:rsidP="005854E3">
            <w:pPr>
              <w:snapToGrid w:val="0"/>
              <w:spacing w:line="320" w:lineRule="exact"/>
              <w:ind w:leftChars="19" w:left="358" w:rightChars="38" w:right="91" w:hangingChars="130" w:hanging="312"/>
              <w:jc w:val="both"/>
              <w:rPr>
                <w:rFonts w:eastAsia="標楷體"/>
              </w:rPr>
            </w:pPr>
            <w:r>
              <w:rPr>
                <w:rFonts w:eastAsia="標楷體"/>
              </w:rPr>
              <w:t>1</w:t>
            </w:r>
            <w:r>
              <w:rPr>
                <w:rFonts w:eastAsia="標楷體"/>
              </w:rPr>
              <w:t>、訂有中長程檔案管理計畫，並經機關</w:t>
            </w:r>
            <w:r>
              <w:rPr>
                <w:rFonts w:eastAsia="標楷體" w:hint="eastAsia"/>
              </w:rPr>
              <w:t>權責長官</w:t>
            </w:r>
            <w:r>
              <w:rPr>
                <w:rFonts w:eastAsia="標楷體"/>
              </w:rPr>
              <w:t>核定。</w:t>
            </w:r>
            <w:r>
              <w:rPr>
                <w:rFonts w:eastAsia="標楷體" w:hint="eastAsia"/>
              </w:rPr>
              <w:t>(1</w:t>
            </w:r>
            <w:r>
              <w:rPr>
                <w:rFonts w:eastAsia="標楷體" w:hint="eastAsia"/>
              </w:rPr>
              <w:t>分</w:t>
            </w:r>
            <w:r>
              <w:rPr>
                <w:rFonts w:eastAsia="標楷體" w:hint="eastAsia"/>
              </w:rPr>
              <w:t>)</w:t>
            </w:r>
          </w:p>
          <w:p w:rsidR="007B212F" w:rsidRDefault="007B212F" w:rsidP="005854E3">
            <w:pPr>
              <w:snapToGrid w:val="0"/>
              <w:spacing w:line="320" w:lineRule="exact"/>
              <w:ind w:leftChars="19" w:left="286" w:rightChars="38" w:right="91" w:hangingChars="100" w:hanging="240"/>
              <w:jc w:val="both"/>
              <w:rPr>
                <w:rFonts w:eastAsia="標楷體"/>
                <w:bCs/>
              </w:rPr>
            </w:pPr>
            <w:r>
              <w:rPr>
                <w:rFonts w:ascii="新細明體" w:hAnsi="新細明體" w:cs="新細明體" w:hint="eastAsia"/>
                <w:bCs/>
              </w:rPr>
              <w:t>◎</w:t>
            </w:r>
            <w:r>
              <w:rPr>
                <w:rFonts w:eastAsia="標楷體"/>
                <w:bCs/>
              </w:rPr>
              <w:t>計畫須經機關</w:t>
            </w:r>
            <w:r>
              <w:rPr>
                <w:rFonts w:eastAsia="標楷體" w:hint="eastAsia"/>
              </w:rPr>
              <w:t>權責長官</w:t>
            </w:r>
            <w:r>
              <w:rPr>
                <w:rFonts w:eastAsia="標楷體"/>
                <w:bCs/>
              </w:rPr>
              <w:t>核定。</w:t>
            </w:r>
          </w:p>
          <w:p w:rsidR="007B212F" w:rsidRDefault="007B212F" w:rsidP="005854E3">
            <w:pPr>
              <w:snapToGrid w:val="0"/>
              <w:spacing w:line="320" w:lineRule="exact"/>
              <w:ind w:leftChars="19" w:left="286" w:rightChars="38" w:right="91" w:hangingChars="100" w:hanging="240"/>
              <w:jc w:val="both"/>
              <w:rPr>
                <w:rFonts w:eastAsia="標楷體"/>
                <w:bCs/>
              </w:rPr>
            </w:pPr>
            <w:r>
              <w:rPr>
                <w:rFonts w:eastAsia="標楷體" w:hint="eastAsia"/>
                <w:bCs/>
              </w:rPr>
              <w:t>◎</w:t>
            </w:r>
            <w:r>
              <w:rPr>
                <w:rFonts w:eastAsia="標楷體" w:hint="eastAsia"/>
                <w:bCs/>
                <w:lang w:eastAsia="zh-HK"/>
              </w:rPr>
              <w:t>機關就內外環境情勢分析及需求評估，選定</w:t>
            </w:r>
            <w:r>
              <w:rPr>
                <w:rFonts w:eastAsia="標楷體" w:hint="eastAsia"/>
                <w:bCs/>
              </w:rPr>
              <w:t>優先發展課題，</w:t>
            </w:r>
            <w:r>
              <w:rPr>
                <w:rFonts w:eastAsia="標楷體" w:hint="eastAsia"/>
                <w:bCs/>
                <w:lang w:eastAsia="zh-HK"/>
              </w:rPr>
              <w:t>設定中長程</w:t>
            </w:r>
            <w:r>
              <w:rPr>
                <w:rFonts w:eastAsia="標楷體" w:hint="eastAsia"/>
                <w:bCs/>
              </w:rPr>
              <w:t>目標</w:t>
            </w:r>
            <w:r>
              <w:rPr>
                <w:rFonts w:eastAsia="標楷體" w:hint="eastAsia"/>
                <w:bCs/>
                <w:lang w:eastAsia="zh-HK"/>
              </w:rPr>
              <w:t>與策略</w:t>
            </w:r>
            <w:r>
              <w:rPr>
                <w:rFonts w:eastAsia="標楷體" w:hint="eastAsia"/>
                <w:bCs/>
              </w:rPr>
              <w:t>，</w:t>
            </w:r>
            <w:r>
              <w:rPr>
                <w:rFonts w:eastAsia="標楷體" w:hint="eastAsia"/>
                <w:bCs/>
                <w:lang w:eastAsia="zh-HK"/>
              </w:rPr>
              <w:t>訂定期程</w:t>
            </w:r>
            <w:r>
              <w:rPr>
                <w:rFonts w:eastAsia="標楷體" w:hint="eastAsia"/>
                <w:bCs/>
                <w:lang w:eastAsia="zh-HK"/>
              </w:rPr>
              <w:t>2</w:t>
            </w:r>
            <w:r>
              <w:rPr>
                <w:rFonts w:eastAsia="標楷體" w:hint="eastAsia"/>
                <w:bCs/>
                <w:lang w:eastAsia="zh-HK"/>
              </w:rPr>
              <w:t>年以上之計畫</w:t>
            </w:r>
            <w:r>
              <w:rPr>
                <w:rFonts w:eastAsia="標楷體" w:hint="eastAsia"/>
                <w:bCs/>
              </w:rPr>
              <w:t>。</w:t>
            </w:r>
          </w:p>
          <w:p w:rsidR="007B212F" w:rsidRDefault="007B212F" w:rsidP="005854E3">
            <w:pPr>
              <w:snapToGrid w:val="0"/>
              <w:spacing w:line="320" w:lineRule="exact"/>
              <w:ind w:leftChars="19" w:left="286" w:rightChars="38" w:right="91" w:hangingChars="100" w:hanging="240"/>
              <w:jc w:val="both"/>
              <w:rPr>
                <w:rFonts w:eastAsia="標楷體"/>
              </w:rPr>
            </w:pPr>
            <w:r>
              <w:rPr>
                <w:rFonts w:eastAsia="標楷體" w:hint="eastAsia"/>
                <w:bCs/>
              </w:rPr>
              <w:t>◎計畫請整合機關整體需求；部分例行性業務，如無特別需求或必要者，則無須另訂計畫。</w:t>
            </w:r>
          </w:p>
        </w:tc>
        <w:tc>
          <w:tcPr>
            <w:tcW w:w="2146" w:type="dxa"/>
            <w:tcBorders>
              <w:bottom w:val="single" w:sz="4" w:space="0" w:color="auto"/>
            </w:tcBorders>
            <w:shd w:val="clear" w:color="auto" w:fill="auto"/>
          </w:tcPr>
          <w:p w:rsidR="007B212F" w:rsidRDefault="007B212F" w:rsidP="005854E3">
            <w:pPr>
              <w:snapToGrid w:val="0"/>
              <w:spacing w:line="320" w:lineRule="exact"/>
              <w:ind w:left="2" w:rightChars="20" w:right="48"/>
              <w:jc w:val="both"/>
              <w:rPr>
                <w:rFonts w:eastAsia="標楷體"/>
              </w:rPr>
            </w:pPr>
            <w:r>
              <w:rPr>
                <w:rFonts w:eastAsia="標楷體"/>
              </w:rPr>
              <w:t>檢視中長程檔案管理計畫簽核文件等佐證資料，查檢計畫是否符合需求、解決策略性發展課題，所訂目標與實施內容之具體性、可衡量性、可行性、關聯性、完成期限與預期達成效果</w:t>
            </w:r>
            <w:r>
              <w:rPr>
                <w:rFonts w:eastAsia="標楷體"/>
              </w:rPr>
              <w:t>(</w:t>
            </w:r>
            <w:r>
              <w:rPr>
                <w:rFonts w:eastAsia="標楷體"/>
              </w:rPr>
              <w:t>益</w:t>
            </w:r>
            <w:r>
              <w:rPr>
                <w:rFonts w:eastAsia="標楷體"/>
              </w:rPr>
              <w:t>)</w:t>
            </w:r>
            <w:r>
              <w:rPr>
                <w:rFonts w:eastAsia="標楷體"/>
              </w:rPr>
              <w:t>及挑戰度。</w:t>
            </w:r>
          </w:p>
        </w:tc>
        <w:tc>
          <w:tcPr>
            <w:tcW w:w="3044" w:type="dxa"/>
            <w:tcBorders>
              <w:bottom w:val="single" w:sz="4" w:space="0" w:color="auto"/>
            </w:tcBorders>
          </w:tcPr>
          <w:p w:rsidR="007B212F" w:rsidRPr="00DD763D" w:rsidRDefault="007B212F" w:rsidP="005854E3">
            <w:pPr>
              <w:snapToGrid w:val="0"/>
              <w:spacing w:line="320" w:lineRule="exact"/>
              <w:ind w:left="2" w:rightChars="20" w:right="48"/>
              <w:jc w:val="both"/>
              <w:rPr>
                <w:rFonts w:eastAsia="標楷體"/>
              </w:rPr>
            </w:pPr>
          </w:p>
        </w:tc>
        <w:tc>
          <w:tcPr>
            <w:tcW w:w="938" w:type="dxa"/>
            <w:vMerge w:val="restart"/>
            <w:tcBorders>
              <w:bottom w:val="single" w:sz="4" w:space="0" w:color="auto"/>
            </w:tcBorders>
          </w:tcPr>
          <w:tbl>
            <w:tblPr>
              <w:tblpPr w:leftFromText="180" w:rightFromText="180" w:vertAnchor="text" w:horzAnchor="margin" w:tblpY="-200"/>
              <w:tblOverlap w:val="never"/>
              <w:tblW w:w="83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836"/>
            </w:tblGrid>
            <w:tr w:rsidR="007B212F" w:rsidTr="005854E3">
              <w:trPr>
                <w:trHeight w:val="912"/>
              </w:trPr>
              <w:tc>
                <w:tcPr>
                  <w:tcW w:w="836" w:type="dxa"/>
                  <w:vAlign w:val="center"/>
                </w:tcPr>
                <w:p w:rsidR="007B212F" w:rsidRPr="00E71101" w:rsidRDefault="007B212F" w:rsidP="005854E3">
                  <w:pPr>
                    <w:snapToGrid w:val="0"/>
                    <w:spacing w:line="320" w:lineRule="exact"/>
                    <w:ind w:rightChars="20" w:right="48"/>
                    <w:jc w:val="center"/>
                    <w:rPr>
                      <w:rFonts w:eastAsia="標楷體"/>
                      <w:sz w:val="32"/>
                      <w:szCs w:val="32"/>
                    </w:rPr>
                  </w:pPr>
                </w:p>
              </w:tc>
            </w:tr>
          </w:tbl>
          <w:p w:rsidR="007B212F" w:rsidRDefault="007B212F" w:rsidP="005854E3">
            <w:pPr>
              <w:snapToGrid w:val="0"/>
              <w:spacing w:line="320" w:lineRule="exact"/>
              <w:ind w:left="2" w:rightChars="20" w:right="48"/>
              <w:jc w:val="both"/>
              <w:rPr>
                <w:rFonts w:eastAsia="標楷體"/>
              </w:rPr>
            </w:pPr>
          </w:p>
        </w:tc>
      </w:tr>
      <w:tr w:rsidR="007B212F" w:rsidTr="005854E3">
        <w:trPr>
          <w:cantSplit/>
          <w:trHeight w:val="1930"/>
          <w:jc w:val="center"/>
        </w:trPr>
        <w:tc>
          <w:tcPr>
            <w:tcW w:w="1464" w:type="dxa"/>
            <w:vMerge/>
          </w:tcPr>
          <w:p w:rsidR="007B212F" w:rsidRDefault="007B212F" w:rsidP="005854E3">
            <w:pPr>
              <w:snapToGrid w:val="0"/>
              <w:spacing w:line="320" w:lineRule="exact"/>
              <w:ind w:rightChars="20" w:right="48"/>
              <w:jc w:val="both"/>
              <w:rPr>
                <w:rFonts w:eastAsia="標楷體"/>
              </w:rPr>
            </w:pPr>
          </w:p>
        </w:tc>
        <w:tc>
          <w:tcPr>
            <w:tcW w:w="2359" w:type="dxa"/>
          </w:tcPr>
          <w:p w:rsidR="007B212F" w:rsidRDefault="007B212F" w:rsidP="005854E3">
            <w:pPr>
              <w:tabs>
                <w:tab w:val="left" w:pos="242"/>
              </w:tabs>
              <w:snapToGrid w:val="0"/>
              <w:spacing w:line="320" w:lineRule="exact"/>
              <w:ind w:leftChars="19" w:left="358" w:rightChars="38" w:right="91" w:hangingChars="130" w:hanging="312"/>
              <w:jc w:val="both"/>
              <w:rPr>
                <w:rFonts w:eastAsia="標楷體"/>
              </w:rPr>
            </w:pPr>
            <w:r>
              <w:rPr>
                <w:rFonts w:eastAsia="標楷體"/>
              </w:rPr>
              <w:t>2</w:t>
            </w:r>
            <w:r>
              <w:rPr>
                <w:rFonts w:eastAsia="標楷體"/>
              </w:rPr>
              <w:t>、訂有年度檔案管理計畫，並經</w:t>
            </w:r>
            <w:r>
              <w:rPr>
                <w:rFonts w:eastAsia="標楷體" w:hint="eastAsia"/>
              </w:rPr>
              <w:t>權責長官</w:t>
            </w:r>
            <w:r>
              <w:rPr>
                <w:rFonts w:eastAsia="標楷體"/>
              </w:rPr>
              <w:t>核定。</w:t>
            </w:r>
            <w:r w:rsidRPr="002E28F1">
              <w:rPr>
                <w:rFonts w:eastAsia="標楷體" w:hint="eastAsia"/>
              </w:rPr>
              <w:t>(1</w:t>
            </w:r>
            <w:r w:rsidRPr="002E28F1">
              <w:rPr>
                <w:rFonts w:eastAsia="標楷體" w:hint="eastAsia"/>
              </w:rPr>
              <w:t>分</w:t>
            </w:r>
            <w:r w:rsidRPr="002E28F1">
              <w:rPr>
                <w:rFonts w:eastAsia="標楷體" w:hint="eastAsia"/>
              </w:rPr>
              <w:t>)</w:t>
            </w:r>
          </w:p>
          <w:p w:rsidR="007B212F" w:rsidRDefault="007B212F" w:rsidP="005854E3">
            <w:pPr>
              <w:snapToGrid w:val="0"/>
              <w:spacing w:line="320" w:lineRule="exact"/>
              <w:ind w:leftChars="19" w:left="286" w:rightChars="38" w:right="91" w:hangingChars="100" w:hanging="240"/>
              <w:jc w:val="both"/>
              <w:rPr>
                <w:rFonts w:eastAsia="標楷體"/>
                <w:bCs/>
              </w:rPr>
            </w:pPr>
            <w:r>
              <w:rPr>
                <w:rFonts w:ascii="新細明體" w:hAnsi="新細明體" w:cs="新細明體" w:hint="eastAsia"/>
                <w:bCs/>
              </w:rPr>
              <w:t>◎</w:t>
            </w:r>
            <w:r>
              <w:rPr>
                <w:rFonts w:eastAsia="標楷體"/>
                <w:bCs/>
              </w:rPr>
              <w:t>計畫須經機關</w:t>
            </w:r>
            <w:r>
              <w:rPr>
                <w:rFonts w:eastAsia="標楷體" w:hint="eastAsia"/>
              </w:rPr>
              <w:t>權責長官</w:t>
            </w:r>
            <w:r>
              <w:rPr>
                <w:rFonts w:eastAsia="標楷體"/>
                <w:bCs/>
              </w:rPr>
              <w:t>核定。</w:t>
            </w:r>
          </w:p>
          <w:p w:rsidR="007B212F" w:rsidRDefault="007B212F" w:rsidP="005854E3">
            <w:pPr>
              <w:snapToGrid w:val="0"/>
              <w:spacing w:line="320" w:lineRule="exact"/>
              <w:ind w:leftChars="19" w:left="286" w:rightChars="38" w:right="91" w:hangingChars="100" w:hanging="240"/>
              <w:jc w:val="both"/>
              <w:rPr>
                <w:rFonts w:eastAsia="標楷體"/>
                <w:bCs/>
              </w:rPr>
            </w:pPr>
            <w:r>
              <w:rPr>
                <w:rFonts w:eastAsia="標楷體" w:hint="eastAsia"/>
                <w:bCs/>
              </w:rPr>
              <w:t>◎</w:t>
            </w:r>
            <w:r>
              <w:rPr>
                <w:rFonts w:ascii="標楷體" w:eastAsia="標楷體" w:hAnsi="標楷體" w:cs="新細明體" w:hint="eastAsia"/>
                <w:bCs/>
                <w:lang w:eastAsia="zh-HK"/>
              </w:rPr>
              <w:t>機關若訂有中程施政</w:t>
            </w:r>
            <w:r>
              <w:rPr>
                <w:rFonts w:ascii="標楷體" w:eastAsia="標楷體" w:hAnsi="標楷體" w:cs="新細明體" w:hint="eastAsia"/>
                <w:bCs/>
              </w:rPr>
              <w:t>計畫</w:t>
            </w:r>
            <w:r>
              <w:rPr>
                <w:rFonts w:ascii="標楷體" w:eastAsia="標楷體" w:hAnsi="標楷體" w:cs="新細明體" w:hint="eastAsia"/>
                <w:bCs/>
                <w:lang w:eastAsia="zh-HK"/>
              </w:rPr>
              <w:t>或檔案管理中長程計畫，年度計畫應扣合分年目標及策略，研訂業務推展重點</w:t>
            </w:r>
            <w:r>
              <w:rPr>
                <w:rFonts w:ascii="標楷體" w:eastAsia="標楷體" w:hAnsi="標楷體" w:cs="新細明體" w:hint="eastAsia"/>
                <w:bCs/>
              </w:rPr>
              <w:t>。</w:t>
            </w:r>
          </w:p>
          <w:p w:rsidR="007B212F" w:rsidRDefault="007B212F" w:rsidP="005854E3">
            <w:pPr>
              <w:snapToGrid w:val="0"/>
              <w:spacing w:line="320" w:lineRule="exact"/>
              <w:ind w:leftChars="19" w:left="286" w:rightChars="38" w:right="91" w:hangingChars="100" w:hanging="240"/>
              <w:jc w:val="both"/>
              <w:rPr>
                <w:rFonts w:eastAsia="標楷體"/>
              </w:rPr>
            </w:pPr>
            <w:r>
              <w:rPr>
                <w:rFonts w:eastAsia="標楷體" w:hint="eastAsia"/>
                <w:bCs/>
              </w:rPr>
              <w:t>◎計畫請整合機關整體需求；部分例行性業務，如無特別需求或必要者，則無須另訂計畫。</w:t>
            </w:r>
          </w:p>
        </w:tc>
        <w:tc>
          <w:tcPr>
            <w:tcW w:w="2146" w:type="dxa"/>
            <w:shd w:val="clear" w:color="auto" w:fill="auto"/>
          </w:tcPr>
          <w:p w:rsidR="007B212F" w:rsidRDefault="007B212F" w:rsidP="005854E3">
            <w:pPr>
              <w:snapToGrid w:val="0"/>
              <w:spacing w:line="320" w:lineRule="exact"/>
              <w:ind w:left="2" w:rightChars="20" w:right="48"/>
              <w:jc w:val="both"/>
              <w:rPr>
                <w:rFonts w:eastAsia="標楷體"/>
              </w:rPr>
            </w:pPr>
            <w:r>
              <w:rPr>
                <w:rFonts w:eastAsia="標楷體"/>
              </w:rPr>
              <w:t>檢視年度檔案管理計畫簽核文件等佐證資料，查檢計畫</w:t>
            </w:r>
            <w:r>
              <w:rPr>
                <w:rFonts w:eastAsia="標楷體" w:hint="eastAsia"/>
                <w:lang w:eastAsia="zh-HK"/>
              </w:rPr>
              <w:t>與中長程計畫之關聯性及</w:t>
            </w:r>
            <w:r>
              <w:rPr>
                <w:rFonts w:eastAsia="標楷體"/>
              </w:rPr>
              <w:t>內容所訂定目標與實施內容之明確性、具體可行性、預期達成效果</w:t>
            </w:r>
            <w:r>
              <w:rPr>
                <w:rFonts w:eastAsia="標楷體"/>
              </w:rPr>
              <w:t>(</w:t>
            </w:r>
            <w:r>
              <w:rPr>
                <w:rFonts w:eastAsia="標楷體"/>
              </w:rPr>
              <w:t>益</w:t>
            </w:r>
            <w:r>
              <w:rPr>
                <w:rFonts w:eastAsia="標楷體"/>
              </w:rPr>
              <w:t>)</w:t>
            </w:r>
            <w:r>
              <w:rPr>
                <w:rFonts w:eastAsia="標楷體"/>
              </w:rPr>
              <w:t>及挑戰度。</w:t>
            </w:r>
          </w:p>
        </w:tc>
        <w:tc>
          <w:tcPr>
            <w:tcW w:w="3044" w:type="dxa"/>
          </w:tcPr>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p w:rsidR="007B212F" w:rsidRDefault="007B212F" w:rsidP="005854E3">
            <w:pPr>
              <w:snapToGrid w:val="0"/>
              <w:spacing w:line="320" w:lineRule="exact"/>
              <w:ind w:left="2" w:rightChars="20" w:right="48"/>
              <w:jc w:val="both"/>
              <w:rPr>
                <w:rFonts w:eastAsia="標楷體"/>
              </w:rPr>
            </w:pPr>
          </w:p>
        </w:tc>
        <w:tc>
          <w:tcPr>
            <w:tcW w:w="938" w:type="dxa"/>
            <w:vMerge/>
          </w:tcPr>
          <w:p w:rsidR="007B212F" w:rsidRDefault="007B212F" w:rsidP="005854E3">
            <w:pPr>
              <w:snapToGrid w:val="0"/>
              <w:spacing w:line="320" w:lineRule="exact"/>
              <w:ind w:left="2" w:rightChars="20" w:right="48"/>
              <w:jc w:val="both"/>
              <w:rPr>
                <w:rFonts w:eastAsia="標楷體"/>
              </w:rPr>
            </w:pPr>
          </w:p>
        </w:tc>
      </w:tr>
      <w:tr w:rsidR="007B212F" w:rsidTr="005854E3">
        <w:trPr>
          <w:cantSplit/>
          <w:trHeight w:val="3125"/>
          <w:jc w:val="center"/>
        </w:trPr>
        <w:tc>
          <w:tcPr>
            <w:tcW w:w="1464" w:type="dxa"/>
            <w:vMerge/>
          </w:tcPr>
          <w:p w:rsidR="007B212F" w:rsidRDefault="007B212F" w:rsidP="005854E3">
            <w:pPr>
              <w:snapToGrid w:val="0"/>
              <w:spacing w:line="320" w:lineRule="exact"/>
              <w:ind w:rightChars="20" w:right="48"/>
              <w:jc w:val="both"/>
              <w:rPr>
                <w:rFonts w:eastAsia="標楷體"/>
              </w:rPr>
            </w:pPr>
          </w:p>
        </w:tc>
        <w:tc>
          <w:tcPr>
            <w:tcW w:w="2359" w:type="dxa"/>
          </w:tcPr>
          <w:p w:rsidR="007B212F" w:rsidRDefault="007B212F" w:rsidP="005854E3">
            <w:pPr>
              <w:tabs>
                <w:tab w:val="left" w:pos="451"/>
              </w:tabs>
              <w:snapToGrid w:val="0"/>
              <w:spacing w:line="320" w:lineRule="exact"/>
              <w:ind w:leftChars="19" w:left="358" w:rightChars="38" w:right="91" w:hangingChars="130" w:hanging="312"/>
              <w:jc w:val="both"/>
              <w:rPr>
                <w:rFonts w:eastAsia="標楷體"/>
              </w:rPr>
            </w:pPr>
            <w:r>
              <w:rPr>
                <w:rFonts w:eastAsia="標楷體" w:hint="eastAsia"/>
              </w:rPr>
              <w:t>3</w:t>
            </w:r>
            <w:r>
              <w:rPr>
                <w:rFonts w:eastAsia="標楷體"/>
              </w:rPr>
              <w:t>、定期辦理檔案管理計畫與業務執行情形之管考並據以檢討改進計畫執行成效。</w:t>
            </w:r>
            <w:r w:rsidRPr="002E28F1">
              <w:rPr>
                <w:rFonts w:eastAsia="標楷體" w:hint="eastAsia"/>
              </w:rPr>
              <w:t>(</w:t>
            </w:r>
            <w:r>
              <w:rPr>
                <w:rFonts w:eastAsia="標楷體" w:hint="eastAsia"/>
              </w:rPr>
              <w:t>2</w:t>
            </w:r>
            <w:r w:rsidRPr="002E28F1">
              <w:rPr>
                <w:rFonts w:eastAsia="標楷體" w:hint="eastAsia"/>
              </w:rPr>
              <w:t>分</w:t>
            </w:r>
            <w:r w:rsidRPr="002E28F1">
              <w:rPr>
                <w:rFonts w:eastAsia="標楷體" w:hint="eastAsia"/>
              </w:rPr>
              <w:t>)</w:t>
            </w:r>
          </w:p>
          <w:p w:rsidR="007B212F" w:rsidRDefault="007B212F" w:rsidP="005854E3">
            <w:pPr>
              <w:tabs>
                <w:tab w:val="left" w:pos="451"/>
              </w:tabs>
              <w:snapToGrid w:val="0"/>
              <w:spacing w:line="320" w:lineRule="exact"/>
              <w:ind w:leftChars="19" w:left="358" w:rightChars="38" w:right="91" w:hangingChars="130" w:hanging="312"/>
              <w:jc w:val="both"/>
              <w:rPr>
                <w:rFonts w:eastAsia="標楷體"/>
              </w:rPr>
            </w:pPr>
            <w:r>
              <w:rPr>
                <w:rFonts w:eastAsia="標楷體" w:hint="eastAsia"/>
                <w:bCs/>
              </w:rPr>
              <w:t>◎管考作業可採書面簽陳、專案小組管制</w:t>
            </w:r>
            <w:r>
              <w:rPr>
                <w:rFonts w:eastAsia="標楷體" w:hint="eastAsia"/>
                <w:bCs/>
                <w:lang w:eastAsia="zh-HK"/>
              </w:rPr>
              <w:t>或併入</w:t>
            </w:r>
            <w:r>
              <w:rPr>
                <w:rFonts w:eastAsia="標楷體" w:hint="eastAsia"/>
                <w:bCs/>
              </w:rPr>
              <w:t>機關例行管考機制</w:t>
            </w:r>
            <w:r>
              <w:rPr>
                <w:rFonts w:eastAsia="標楷體" w:hint="eastAsia"/>
                <w:bCs/>
                <w:lang w:eastAsia="zh-HK"/>
              </w:rPr>
              <w:t>辦理</w:t>
            </w:r>
            <w:r>
              <w:rPr>
                <w:rFonts w:eastAsia="標楷體" w:hint="eastAsia"/>
                <w:bCs/>
              </w:rPr>
              <w:t>。</w:t>
            </w:r>
          </w:p>
        </w:tc>
        <w:tc>
          <w:tcPr>
            <w:tcW w:w="2146" w:type="dxa"/>
            <w:shd w:val="clear" w:color="auto" w:fill="auto"/>
          </w:tcPr>
          <w:p w:rsidR="007B212F" w:rsidRPr="00840A7D" w:rsidRDefault="007B212F" w:rsidP="005854E3">
            <w:pPr>
              <w:pStyle w:val="a8"/>
              <w:snapToGrid w:val="0"/>
              <w:spacing w:line="320" w:lineRule="exact"/>
              <w:ind w:leftChars="24" w:left="353" w:rightChars="34" w:right="82" w:hangingChars="123" w:hanging="295"/>
              <w:jc w:val="both"/>
              <w:rPr>
                <w:rFonts w:ascii="Times New Roman" w:eastAsia="標楷體" w:hAnsi="Times New Roman"/>
                <w:sz w:val="24"/>
                <w:szCs w:val="24"/>
              </w:rPr>
            </w:pPr>
            <w:r w:rsidRPr="00840A7D">
              <w:rPr>
                <w:rFonts w:ascii="Times New Roman" w:eastAsia="標楷體" w:hAnsi="Times New Roman"/>
                <w:sz w:val="24"/>
                <w:szCs w:val="24"/>
              </w:rPr>
              <w:t>(1)</w:t>
            </w:r>
            <w:r w:rsidRPr="00840A7D">
              <w:rPr>
                <w:rFonts w:ascii="Times New Roman" w:eastAsia="標楷體" w:hAnsi="Times New Roman"/>
                <w:sz w:val="24"/>
                <w:szCs w:val="24"/>
              </w:rPr>
              <w:t>檢視定期管考檔案管理計畫與業務執行情形</w:t>
            </w:r>
            <w:r>
              <w:rPr>
                <w:rFonts w:ascii="Times New Roman" w:eastAsia="標楷體" w:hAnsi="Times New Roman" w:hint="eastAsia"/>
                <w:sz w:val="24"/>
                <w:szCs w:val="24"/>
              </w:rPr>
              <w:t xml:space="preserve">  </w:t>
            </w:r>
            <w:r w:rsidRPr="00840A7D">
              <w:rPr>
                <w:rFonts w:ascii="Times New Roman" w:eastAsia="標楷體" w:hAnsi="Times New Roman"/>
                <w:sz w:val="24"/>
                <w:szCs w:val="24"/>
              </w:rPr>
              <w:t>之簽核文件等佐證資料。</w:t>
            </w:r>
          </w:p>
          <w:p w:rsidR="007B212F" w:rsidRPr="00840A7D" w:rsidRDefault="007B212F" w:rsidP="005854E3">
            <w:pPr>
              <w:pStyle w:val="a8"/>
              <w:snapToGrid w:val="0"/>
              <w:spacing w:line="320" w:lineRule="exact"/>
              <w:ind w:leftChars="24" w:left="353" w:rightChars="34" w:right="82" w:hangingChars="123" w:hanging="295"/>
              <w:jc w:val="both"/>
              <w:rPr>
                <w:rFonts w:ascii="Times New Roman" w:eastAsia="標楷體" w:hAnsi="Times New Roman"/>
                <w:sz w:val="24"/>
                <w:szCs w:val="24"/>
              </w:rPr>
            </w:pPr>
            <w:r w:rsidRPr="00840A7D">
              <w:rPr>
                <w:rFonts w:ascii="Times New Roman" w:eastAsia="標楷體" w:hAnsi="Times New Roman"/>
                <w:sz w:val="24"/>
                <w:szCs w:val="24"/>
              </w:rPr>
              <w:t>(2)</w:t>
            </w:r>
            <w:r w:rsidRPr="00840A7D">
              <w:rPr>
                <w:rFonts w:ascii="Times New Roman" w:eastAsia="標楷體" w:hAnsi="Times New Roman"/>
                <w:sz w:val="24"/>
                <w:szCs w:val="24"/>
              </w:rPr>
              <w:t>檢視執行成效之檢討改進簽核文件等佐證資料。</w:t>
            </w:r>
          </w:p>
        </w:tc>
        <w:tc>
          <w:tcPr>
            <w:tcW w:w="3044" w:type="dxa"/>
          </w:tcPr>
          <w:p w:rsidR="007B212F" w:rsidRPr="00840A7D" w:rsidRDefault="007B212F" w:rsidP="005854E3">
            <w:pPr>
              <w:pStyle w:val="a8"/>
              <w:snapToGrid w:val="0"/>
              <w:spacing w:line="320" w:lineRule="exact"/>
              <w:ind w:leftChars="24" w:left="353" w:rightChars="34" w:right="82" w:hangingChars="123" w:hanging="295"/>
              <w:jc w:val="both"/>
              <w:rPr>
                <w:rFonts w:ascii="Times New Roman" w:eastAsia="標楷體" w:hAnsi="Times New Roman"/>
                <w:sz w:val="24"/>
                <w:szCs w:val="24"/>
              </w:rPr>
            </w:pPr>
          </w:p>
        </w:tc>
        <w:tc>
          <w:tcPr>
            <w:tcW w:w="938" w:type="dxa"/>
            <w:vMerge w:val="restart"/>
          </w:tcPr>
          <w:p w:rsidR="007B212F" w:rsidRPr="00840A7D" w:rsidRDefault="007B212F" w:rsidP="005854E3">
            <w:pPr>
              <w:pStyle w:val="a8"/>
              <w:snapToGrid w:val="0"/>
              <w:spacing w:line="320" w:lineRule="exact"/>
              <w:ind w:leftChars="24" w:left="353" w:rightChars="34" w:right="82" w:hangingChars="123" w:hanging="295"/>
              <w:jc w:val="both"/>
              <w:rPr>
                <w:rFonts w:ascii="Times New Roman" w:eastAsia="標楷體" w:hAnsi="Times New Roman"/>
                <w:sz w:val="24"/>
                <w:szCs w:val="24"/>
              </w:rPr>
            </w:pPr>
          </w:p>
        </w:tc>
      </w:tr>
      <w:tr w:rsidR="007B212F" w:rsidTr="005854E3">
        <w:trPr>
          <w:cantSplit/>
          <w:trHeight w:val="3250"/>
          <w:jc w:val="center"/>
        </w:trPr>
        <w:tc>
          <w:tcPr>
            <w:tcW w:w="1464" w:type="dxa"/>
            <w:vMerge/>
          </w:tcPr>
          <w:p w:rsidR="007B212F" w:rsidRDefault="007B212F" w:rsidP="005854E3">
            <w:pPr>
              <w:snapToGrid w:val="0"/>
              <w:spacing w:line="320" w:lineRule="exact"/>
              <w:ind w:rightChars="20" w:right="48"/>
              <w:jc w:val="both"/>
              <w:rPr>
                <w:rFonts w:eastAsia="標楷體"/>
              </w:rPr>
            </w:pPr>
          </w:p>
        </w:tc>
        <w:tc>
          <w:tcPr>
            <w:tcW w:w="2359" w:type="dxa"/>
          </w:tcPr>
          <w:p w:rsidR="007B212F" w:rsidRDefault="007B212F" w:rsidP="005854E3">
            <w:pPr>
              <w:snapToGrid w:val="0"/>
              <w:spacing w:line="320" w:lineRule="exact"/>
              <w:ind w:leftChars="20" w:left="300" w:rightChars="38" w:right="91" w:hangingChars="105" w:hanging="252"/>
              <w:jc w:val="both"/>
              <w:rPr>
                <w:rFonts w:eastAsia="標楷體"/>
              </w:rPr>
            </w:pPr>
            <w:r>
              <w:rPr>
                <w:rFonts w:eastAsia="標楷體" w:hint="eastAsia"/>
              </w:rPr>
              <w:t>4</w:t>
            </w:r>
            <w:r>
              <w:rPr>
                <w:rFonts w:eastAsia="標楷體"/>
              </w:rPr>
              <w:t>、辦理檔案管理績效自我評核或接受上級機關績效評鑑，並依評核結果提出改進做法。</w:t>
            </w:r>
            <w:r>
              <w:rPr>
                <w:rFonts w:eastAsia="標楷體" w:hint="eastAsia"/>
              </w:rPr>
              <w:t>(2</w:t>
            </w:r>
            <w:r>
              <w:rPr>
                <w:rFonts w:eastAsia="標楷體" w:hint="eastAsia"/>
              </w:rPr>
              <w:t>分</w:t>
            </w:r>
            <w:r>
              <w:rPr>
                <w:rFonts w:eastAsia="標楷體" w:hint="eastAsia"/>
              </w:rPr>
              <w:t>)</w:t>
            </w:r>
          </w:p>
        </w:tc>
        <w:tc>
          <w:tcPr>
            <w:tcW w:w="2146" w:type="dxa"/>
            <w:shd w:val="clear" w:color="auto" w:fill="auto"/>
          </w:tcPr>
          <w:p w:rsidR="007B212F" w:rsidRPr="00840A7D" w:rsidRDefault="007B212F" w:rsidP="005854E3">
            <w:pPr>
              <w:pStyle w:val="31"/>
              <w:snapToGrid w:val="0"/>
              <w:spacing w:line="320" w:lineRule="exact"/>
              <w:ind w:leftChars="24" w:left="368" w:rightChars="21" w:right="50" w:hangingChars="129" w:hanging="310"/>
            </w:pPr>
            <w:r w:rsidRPr="00840A7D">
              <w:t>(1)</w:t>
            </w:r>
            <w:r w:rsidRPr="00840A7D">
              <w:t>檢視辦理自我評核或接受上級機關績效評鑑相關簽核文件等佐證資料。</w:t>
            </w:r>
          </w:p>
          <w:p w:rsidR="007B212F" w:rsidRPr="00840A7D" w:rsidRDefault="007B212F" w:rsidP="005854E3">
            <w:pPr>
              <w:pStyle w:val="31"/>
              <w:snapToGrid w:val="0"/>
              <w:spacing w:line="320" w:lineRule="exact"/>
              <w:ind w:leftChars="24" w:left="368" w:rightChars="21" w:right="50" w:hangingChars="129" w:hanging="310"/>
            </w:pPr>
            <w:r w:rsidRPr="00840A7D">
              <w:t>(2)</w:t>
            </w:r>
            <w:r w:rsidRPr="00840A7D">
              <w:t>檢視針對評核結果所提改進措施之簽核文件等佐證資料。</w:t>
            </w:r>
          </w:p>
        </w:tc>
        <w:tc>
          <w:tcPr>
            <w:tcW w:w="3044" w:type="dxa"/>
          </w:tcPr>
          <w:p w:rsidR="007B212F" w:rsidRPr="00840A7D" w:rsidRDefault="007B212F" w:rsidP="005854E3">
            <w:pPr>
              <w:pStyle w:val="31"/>
              <w:snapToGrid w:val="0"/>
              <w:spacing w:line="320" w:lineRule="exact"/>
              <w:ind w:leftChars="24" w:left="368" w:rightChars="21" w:right="50" w:hangingChars="129" w:hanging="310"/>
            </w:pPr>
          </w:p>
        </w:tc>
        <w:tc>
          <w:tcPr>
            <w:tcW w:w="938" w:type="dxa"/>
            <w:vMerge/>
          </w:tcPr>
          <w:p w:rsidR="007B212F" w:rsidRPr="00840A7D" w:rsidRDefault="007B212F" w:rsidP="005854E3">
            <w:pPr>
              <w:pStyle w:val="31"/>
              <w:snapToGrid w:val="0"/>
              <w:spacing w:line="320" w:lineRule="exact"/>
              <w:ind w:leftChars="24" w:left="368" w:rightChars="21" w:right="50" w:hangingChars="129" w:hanging="310"/>
            </w:pPr>
          </w:p>
        </w:tc>
      </w:tr>
      <w:tr w:rsidR="007B212F" w:rsidTr="005854E3">
        <w:trPr>
          <w:cantSplit/>
          <w:trHeight w:val="1867"/>
          <w:jc w:val="center"/>
        </w:trPr>
        <w:tc>
          <w:tcPr>
            <w:tcW w:w="1464" w:type="dxa"/>
            <w:vMerge w:val="restart"/>
            <w:tcBorders>
              <w:bottom w:val="single" w:sz="4" w:space="0" w:color="auto"/>
            </w:tcBorders>
          </w:tcPr>
          <w:p w:rsidR="007B212F" w:rsidRDefault="007B212F" w:rsidP="005854E3">
            <w:pPr>
              <w:snapToGrid w:val="0"/>
              <w:spacing w:line="320" w:lineRule="exact"/>
              <w:ind w:left="403" w:rightChars="20" w:right="48" w:hangingChars="168" w:hanging="403"/>
              <w:jc w:val="both"/>
              <w:rPr>
                <w:rFonts w:eastAsia="標楷體"/>
              </w:rPr>
            </w:pPr>
            <w:r>
              <w:rPr>
                <w:rFonts w:eastAsia="標楷體" w:hint="eastAsia"/>
              </w:rPr>
              <w:t>二</w:t>
            </w:r>
            <w:r>
              <w:rPr>
                <w:rFonts w:eastAsia="標楷體"/>
              </w:rPr>
              <w:t>、檔案管理標竿學習與應用</w:t>
            </w:r>
          </w:p>
          <w:p w:rsidR="007B212F" w:rsidRPr="009367DF" w:rsidRDefault="007B212F" w:rsidP="005854E3">
            <w:pPr>
              <w:snapToGrid w:val="0"/>
              <w:spacing w:line="320" w:lineRule="exact"/>
              <w:ind w:left="403" w:rightChars="20" w:right="48" w:hangingChars="168" w:hanging="403"/>
              <w:jc w:val="both"/>
              <w:rPr>
                <w:rFonts w:eastAsia="標楷體"/>
                <w:b/>
                <w:u w:val="single"/>
              </w:rPr>
            </w:pPr>
            <w:r>
              <w:rPr>
                <w:rFonts w:eastAsia="標楷體" w:hint="eastAsia"/>
              </w:rPr>
              <w:t xml:space="preserve">   </w:t>
            </w:r>
            <w:r w:rsidRPr="009367DF">
              <w:rPr>
                <w:rFonts w:eastAsia="標楷體"/>
                <w:b/>
                <w:u w:val="single"/>
              </w:rPr>
              <w:t>(</w:t>
            </w:r>
            <w:r w:rsidRPr="009367DF">
              <w:rPr>
                <w:rFonts w:eastAsia="標楷體" w:hint="eastAsia"/>
                <w:b/>
                <w:u w:val="single"/>
              </w:rPr>
              <w:t>4</w:t>
            </w:r>
            <w:r w:rsidRPr="009367DF">
              <w:rPr>
                <w:rFonts w:eastAsia="標楷體"/>
                <w:b/>
                <w:u w:val="single"/>
              </w:rPr>
              <w:t>分</w:t>
            </w:r>
            <w:r w:rsidRPr="009367DF">
              <w:rPr>
                <w:rFonts w:eastAsia="標楷體"/>
                <w:b/>
                <w:u w:val="single"/>
              </w:rPr>
              <w:t>)</w:t>
            </w:r>
          </w:p>
        </w:tc>
        <w:tc>
          <w:tcPr>
            <w:tcW w:w="2359" w:type="dxa"/>
            <w:tcBorders>
              <w:bottom w:val="single" w:sz="4" w:space="0" w:color="auto"/>
            </w:tcBorders>
          </w:tcPr>
          <w:p w:rsidR="007B212F" w:rsidRPr="00B5102A" w:rsidRDefault="007B212F" w:rsidP="005854E3">
            <w:pPr>
              <w:snapToGrid w:val="0"/>
              <w:spacing w:line="320" w:lineRule="exact"/>
              <w:ind w:leftChars="20" w:left="324" w:rightChars="26" w:right="62" w:hangingChars="115" w:hanging="276"/>
              <w:jc w:val="both"/>
              <w:rPr>
                <w:rFonts w:eastAsia="標楷體"/>
                <w:color w:val="000000"/>
              </w:rPr>
            </w:pPr>
            <w:r w:rsidRPr="00B5102A">
              <w:rPr>
                <w:rFonts w:eastAsia="標楷體" w:hint="eastAsia"/>
                <w:color w:val="000000"/>
              </w:rPr>
              <w:t>1</w:t>
            </w:r>
            <w:r w:rsidRPr="00B5102A">
              <w:rPr>
                <w:rFonts w:eastAsia="標楷體"/>
                <w:color w:val="000000"/>
              </w:rPr>
              <w:t>、標竿學習與觀摩活動。</w:t>
            </w:r>
            <w:r w:rsidRPr="00B5102A">
              <w:rPr>
                <w:rFonts w:eastAsia="標楷體" w:hint="eastAsia"/>
                <w:color w:val="000000"/>
              </w:rPr>
              <w:t>(2</w:t>
            </w:r>
            <w:r w:rsidRPr="00B5102A">
              <w:rPr>
                <w:rFonts w:eastAsia="標楷體" w:hint="eastAsia"/>
                <w:color w:val="000000"/>
              </w:rPr>
              <w:t>分</w:t>
            </w:r>
            <w:r w:rsidRPr="00B5102A">
              <w:rPr>
                <w:rFonts w:eastAsia="標楷體" w:hint="eastAsia"/>
                <w:color w:val="000000"/>
              </w:rPr>
              <w:t>)</w:t>
            </w:r>
          </w:p>
          <w:p w:rsidR="007B212F" w:rsidRPr="00B5102A" w:rsidRDefault="007B212F" w:rsidP="005854E3">
            <w:pPr>
              <w:snapToGrid w:val="0"/>
              <w:spacing w:line="320" w:lineRule="exact"/>
              <w:ind w:leftChars="20" w:left="312" w:rightChars="26" w:right="62" w:hangingChars="110" w:hanging="264"/>
              <w:jc w:val="both"/>
              <w:rPr>
                <w:rFonts w:eastAsia="標楷體"/>
                <w:strike/>
                <w:color w:val="000000"/>
              </w:rPr>
            </w:pPr>
          </w:p>
        </w:tc>
        <w:tc>
          <w:tcPr>
            <w:tcW w:w="2146" w:type="dxa"/>
            <w:tcBorders>
              <w:bottom w:val="single" w:sz="4" w:space="0" w:color="auto"/>
            </w:tcBorders>
            <w:shd w:val="clear" w:color="auto" w:fill="auto"/>
          </w:tcPr>
          <w:p w:rsidR="007B212F" w:rsidRPr="00B5102A" w:rsidRDefault="007B212F" w:rsidP="005854E3">
            <w:pPr>
              <w:pStyle w:val="31"/>
              <w:snapToGrid w:val="0"/>
              <w:spacing w:line="320" w:lineRule="exact"/>
              <w:ind w:leftChars="25" w:left="60" w:rightChars="34" w:right="82"/>
              <w:rPr>
                <w:strike/>
                <w:color w:val="000000"/>
              </w:rPr>
            </w:pPr>
            <w:r w:rsidRPr="00B5102A">
              <w:rPr>
                <w:color w:val="000000"/>
              </w:rPr>
              <w:t>檢視活動相關紀錄或簽核文件等佐證資料</w:t>
            </w:r>
            <w:r w:rsidRPr="00B5102A">
              <w:rPr>
                <w:rFonts w:hint="eastAsia"/>
                <w:color w:val="000000"/>
              </w:rPr>
              <w:t>。</w:t>
            </w:r>
          </w:p>
        </w:tc>
        <w:tc>
          <w:tcPr>
            <w:tcW w:w="3044" w:type="dxa"/>
            <w:tcBorders>
              <w:bottom w:val="single" w:sz="4" w:space="0" w:color="auto"/>
            </w:tcBorders>
          </w:tcPr>
          <w:p w:rsidR="007B212F" w:rsidRDefault="007B212F" w:rsidP="005854E3"/>
          <w:p w:rsidR="007B212F" w:rsidRPr="00840A7D" w:rsidRDefault="007B212F" w:rsidP="005854E3">
            <w:pPr>
              <w:pStyle w:val="31"/>
              <w:snapToGrid w:val="0"/>
              <w:spacing w:line="320" w:lineRule="exact"/>
              <w:ind w:leftChars="25" w:left="60" w:rightChars="34" w:right="82"/>
            </w:pPr>
          </w:p>
        </w:tc>
        <w:tc>
          <w:tcPr>
            <w:tcW w:w="938" w:type="dxa"/>
            <w:vMerge w:val="restart"/>
            <w:tcBorders>
              <w:bottom w:val="single" w:sz="4" w:space="0" w:color="auto"/>
            </w:tcBorders>
          </w:tcPr>
          <w:tbl>
            <w:tblPr>
              <w:tblpPr w:leftFromText="180" w:rightFromText="180" w:vertAnchor="text" w:horzAnchor="margin" w:tblpY="-209"/>
              <w:tblOverlap w:val="never"/>
              <w:tblW w:w="85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852"/>
            </w:tblGrid>
            <w:tr w:rsidR="007B212F" w:rsidTr="005854E3">
              <w:trPr>
                <w:trHeight w:val="900"/>
              </w:trPr>
              <w:tc>
                <w:tcPr>
                  <w:tcW w:w="852" w:type="dxa"/>
                  <w:vAlign w:val="center"/>
                </w:tcPr>
                <w:p w:rsidR="007B212F" w:rsidRPr="00840A7D" w:rsidRDefault="007B212F" w:rsidP="005854E3">
                  <w:pPr>
                    <w:pStyle w:val="31"/>
                    <w:snapToGrid w:val="0"/>
                    <w:spacing w:line="320" w:lineRule="exact"/>
                    <w:ind w:rightChars="34" w:right="82"/>
                    <w:jc w:val="center"/>
                    <w:rPr>
                      <w:sz w:val="32"/>
                      <w:szCs w:val="32"/>
                    </w:rPr>
                  </w:pPr>
                </w:p>
              </w:tc>
            </w:tr>
          </w:tbl>
          <w:p w:rsidR="007B212F" w:rsidRPr="00840A7D" w:rsidRDefault="007B212F" w:rsidP="005854E3">
            <w:pPr>
              <w:pStyle w:val="31"/>
              <w:snapToGrid w:val="0"/>
              <w:spacing w:line="320" w:lineRule="exact"/>
              <w:ind w:leftChars="25" w:left="60" w:rightChars="34" w:right="82"/>
            </w:pPr>
          </w:p>
        </w:tc>
      </w:tr>
      <w:tr w:rsidR="007B212F" w:rsidTr="005854E3">
        <w:trPr>
          <w:cantSplit/>
          <w:trHeight w:val="2413"/>
          <w:jc w:val="center"/>
        </w:trPr>
        <w:tc>
          <w:tcPr>
            <w:tcW w:w="1464" w:type="dxa"/>
            <w:vMerge/>
          </w:tcPr>
          <w:p w:rsidR="007B212F" w:rsidRDefault="007B212F" w:rsidP="005854E3">
            <w:pPr>
              <w:snapToGrid w:val="0"/>
              <w:spacing w:line="320" w:lineRule="exact"/>
              <w:ind w:left="403" w:rightChars="20" w:right="48" w:hangingChars="168" w:hanging="403"/>
              <w:jc w:val="both"/>
              <w:rPr>
                <w:rFonts w:eastAsia="標楷體"/>
              </w:rPr>
            </w:pPr>
          </w:p>
        </w:tc>
        <w:tc>
          <w:tcPr>
            <w:tcW w:w="2359" w:type="dxa"/>
          </w:tcPr>
          <w:p w:rsidR="007B212F" w:rsidRDefault="007B212F" w:rsidP="005854E3">
            <w:pPr>
              <w:snapToGrid w:val="0"/>
              <w:spacing w:line="320" w:lineRule="exact"/>
              <w:ind w:leftChars="20" w:left="336" w:rightChars="26" w:right="62" w:hangingChars="120" w:hanging="288"/>
              <w:jc w:val="both"/>
            </w:pPr>
            <w:r>
              <w:rPr>
                <w:rFonts w:eastAsia="標楷體" w:hint="eastAsia"/>
              </w:rPr>
              <w:t>2</w:t>
            </w:r>
            <w:r>
              <w:rPr>
                <w:rFonts w:eastAsia="標楷體"/>
              </w:rPr>
              <w:t>、標竿學習後對本機關相關業務提出改進、擬處建議或改善成果。</w:t>
            </w:r>
            <w:r>
              <w:rPr>
                <w:rFonts w:eastAsia="標楷體" w:hint="eastAsia"/>
              </w:rPr>
              <w:t>(2</w:t>
            </w:r>
            <w:r>
              <w:rPr>
                <w:rFonts w:eastAsia="標楷體" w:hint="eastAsia"/>
              </w:rPr>
              <w:t>分</w:t>
            </w:r>
            <w:r>
              <w:rPr>
                <w:rFonts w:eastAsia="標楷體" w:hint="eastAsia"/>
              </w:rPr>
              <w:t>)</w:t>
            </w:r>
          </w:p>
        </w:tc>
        <w:tc>
          <w:tcPr>
            <w:tcW w:w="2146" w:type="dxa"/>
            <w:shd w:val="clear" w:color="auto" w:fill="auto"/>
          </w:tcPr>
          <w:p w:rsidR="007B212F" w:rsidRPr="00840A7D" w:rsidRDefault="007B212F" w:rsidP="005854E3">
            <w:pPr>
              <w:pStyle w:val="31"/>
              <w:snapToGrid w:val="0"/>
              <w:spacing w:line="320" w:lineRule="exact"/>
              <w:ind w:leftChars="25" w:left="60" w:rightChars="34" w:right="82"/>
            </w:pPr>
            <w:r w:rsidRPr="00840A7D">
              <w:t>檢視標竿學習活動後，提具相關改進、擬處建議或改善成果簽核文件等佐證資料。</w:t>
            </w:r>
          </w:p>
          <w:p w:rsidR="007B212F" w:rsidRPr="00840A7D" w:rsidRDefault="007B212F" w:rsidP="005854E3">
            <w:pPr>
              <w:pStyle w:val="31"/>
              <w:snapToGrid w:val="0"/>
              <w:spacing w:line="320" w:lineRule="exact"/>
              <w:ind w:rightChars="34" w:right="82"/>
            </w:pPr>
          </w:p>
        </w:tc>
        <w:tc>
          <w:tcPr>
            <w:tcW w:w="3044" w:type="dxa"/>
          </w:tcPr>
          <w:p w:rsidR="007B212F" w:rsidRPr="00840A7D" w:rsidRDefault="007B212F" w:rsidP="005854E3">
            <w:pPr>
              <w:pStyle w:val="31"/>
              <w:snapToGrid w:val="0"/>
              <w:spacing w:line="320" w:lineRule="exact"/>
              <w:ind w:leftChars="25" w:left="60" w:rightChars="34" w:right="82"/>
            </w:pPr>
          </w:p>
        </w:tc>
        <w:tc>
          <w:tcPr>
            <w:tcW w:w="938" w:type="dxa"/>
            <w:vMerge/>
          </w:tcPr>
          <w:p w:rsidR="007B212F" w:rsidRPr="00840A7D" w:rsidRDefault="007B212F" w:rsidP="005854E3">
            <w:pPr>
              <w:pStyle w:val="31"/>
              <w:snapToGrid w:val="0"/>
              <w:spacing w:line="320" w:lineRule="exact"/>
              <w:ind w:leftChars="25" w:left="60" w:rightChars="34" w:right="82"/>
            </w:pPr>
          </w:p>
        </w:tc>
      </w:tr>
      <w:tr w:rsidR="007B212F" w:rsidTr="005854E3">
        <w:trPr>
          <w:cantSplit/>
          <w:trHeight w:val="3475"/>
          <w:jc w:val="center"/>
        </w:trPr>
        <w:tc>
          <w:tcPr>
            <w:tcW w:w="1464" w:type="dxa"/>
            <w:vMerge w:val="restart"/>
            <w:tcBorders>
              <w:bottom w:val="single" w:sz="4" w:space="0" w:color="auto"/>
            </w:tcBorders>
          </w:tcPr>
          <w:p w:rsidR="007B212F" w:rsidRPr="00B5102A" w:rsidRDefault="007B212F" w:rsidP="005854E3">
            <w:pPr>
              <w:snapToGrid w:val="0"/>
              <w:spacing w:line="300" w:lineRule="exact"/>
              <w:ind w:left="403" w:rightChars="20" w:right="48" w:hangingChars="168" w:hanging="403"/>
              <w:jc w:val="both"/>
              <w:rPr>
                <w:rFonts w:eastAsia="標楷體"/>
                <w:color w:val="000000"/>
              </w:rPr>
            </w:pPr>
            <w:r w:rsidRPr="00B5102A">
              <w:rPr>
                <w:rFonts w:eastAsia="標楷體" w:hint="eastAsia"/>
                <w:color w:val="000000"/>
              </w:rPr>
              <w:lastRenderedPageBreak/>
              <w:t>三</w:t>
            </w:r>
            <w:r w:rsidRPr="00B5102A">
              <w:rPr>
                <w:rFonts w:eastAsia="標楷體"/>
                <w:color w:val="000000"/>
              </w:rPr>
              <w:t>、教育訓練與宣導</w:t>
            </w:r>
          </w:p>
          <w:p w:rsidR="007B212F" w:rsidRPr="00B5102A" w:rsidRDefault="007B212F" w:rsidP="005854E3">
            <w:pPr>
              <w:snapToGrid w:val="0"/>
              <w:spacing w:line="300" w:lineRule="exact"/>
              <w:ind w:left="403" w:rightChars="20" w:right="48" w:hangingChars="168" w:hanging="403"/>
              <w:jc w:val="both"/>
              <w:rPr>
                <w:rFonts w:eastAsia="標楷體"/>
                <w:b/>
                <w:color w:val="000000"/>
                <w:u w:val="single"/>
              </w:rPr>
            </w:pPr>
            <w:r w:rsidRPr="00B5102A">
              <w:rPr>
                <w:rFonts w:eastAsia="標楷體" w:hint="eastAsia"/>
                <w:color w:val="000000"/>
              </w:rPr>
              <w:t xml:space="preserve">   </w:t>
            </w:r>
            <w:r w:rsidRPr="00B5102A">
              <w:rPr>
                <w:rFonts w:eastAsia="標楷體"/>
                <w:b/>
                <w:color w:val="000000"/>
                <w:u w:val="single"/>
              </w:rPr>
              <w:t>(</w:t>
            </w:r>
            <w:r w:rsidRPr="00B5102A">
              <w:rPr>
                <w:rFonts w:eastAsia="標楷體" w:hint="eastAsia"/>
                <w:b/>
                <w:color w:val="000000"/>
                <w:u w:val="single"/>
              </w:rPr>
              <w:t>5</w:t>
            </w:r>
            <w:r w:rsidRPr="00B5102A">
              <w:rPr>
                <w:rFonts w:eastAsia="標楷體"/>
                <w:b/>
                <w:color w:val="000000"/>
                <w:u w:val="single"/>
              </w:rPr>
              <w:t>分</w:t>
            </w:r>
            <w:r w:rsidRPr="00B5102A">
              <w:rPr>
                <w:rFonts w:eastAsia="標楷體"/>
                <w:b/>
                <w:color w:val="000000"/>
                <w:u w:val="single"/>
              </w:rPr>
              <w:t>)</w:t>
            </w:r>
          </w:p>
        </w:tc>
        <w:tc>
          <w:tcPr>
            <w:tcW w:w="2359" w:type="dxa"/>
            <w:tcBorders>
              <w:bottom w:val="single" w:sz="4" w:space="0" w:color="auto"/>
            </w:tcBorders>
          </w:tcPr>
          <w:p w:rsidR="007B212F" w:rsidRPr="00B5102A" w:rsidRDefault="007B212F" w:rsidP="005854E3">
            <w:pPr>
              <w:snapToGrid w:val="0"/>
              <w:spacing w:line="300" w:lineRule="exact"/>
              <w:ind w:leftChars="20" w:left="336" w:rightChars="26" w:right="62" w:hangingChars="120" w:hanging="288"/>
              <w:jc w:val="both"/>
              <w:rPr>
                <w:color w:val="000000"/>
              </w:rPr>
            </w:pPr>
            <w:r w:rsidRPr="00B5102A">
              <w:rPr>
                <w:rFonts w:eastAsia="標楷體"/>
                <w:color w:val="000000"/>
              </w:rPr>
              <w:t>1</w:t>
            </w:r>
            <w:r w:rsidRPr="00B5102A">
              <w:rPr>
                <w:rFonts w:eastAsia="標楷體"/>
                <w:color w:val="000000"/>
              </w:rPr>
              <w:t>、</w:t>
            </w:r>
            <w:r w:rsidRPr="00B5102A">
              <w:rPr>
                <w:rFonts w:eastAsia="標楷體" w:hint="eastAsia"/>
                <w:color w:val="000000"/>
              </w:rPr>
              <w:t>參與線上數位</w:t>
            </w:r>
            <w:r w:rsidRPr="00B5102A">
              <w:rPr>
                <w:rFonts w:eastAsia="標楷體"/>
                <w:color w:val="000000"/>
              </w:rPr>
              <w:t>檔案管理訓練</w:t>
            </w:r>
            <w:r w:rsidRPr="00B5102A">
              <w:rPr>
                <w:rFonts w:eastAsia="標楷體" w:hint="eastAsia"/>
                <w:color w:val="000000"/>
              </w:rPr>
              <w:t>課程及時數情形</w:t>
            </w:r>
            <w:r w:rsidRPr="00B5102A">
              <w:rPr>
                <w:rFonts w:eastAsia="標楷體"/>
                <w:color w:val="000000"/>
              </w:rPr>
              <w:t>。</w:t>
            </w:r>
            <w:r w:rsidRPr="00B5102A">
              <w:rPr>
                <w:rFonts w:eastAsia="標楷體" w:hint="eastAsia"/>
                <w:color w:val="000000"/>
              </w:rPr>
              <w:t>(2</w:t>
            </w:r>
            <w:r w:rsidRPr="00B5102A">
              <w:rPr>
                <w:rFonts w:eastAsia="標楷體" w:hint="eastAsia"/>
                <w:color w:val="000000"/>
              </w:rPr>
              <w:t>分</w:t>
            </w:r>
            <w:r w:rsidRPr="00B5102A">
              <w:rPr>
                <w:rFonts w:eastAsia="標楷體" w:hint="eastAsia"/>
                <w:color w:val="000000"/>
              </w:rPr>
              <w:t>)</w:t>
            </w:r>
          </w:p>
        </w:tc>
        <w:tc>
          <w:tcPr>
            <w:tcW w:w="2146" w:type="dxa"/>
            <w:tcBorders>
              <w:bottom w:val="single" w:sz="4" w:space="0" w:color="auto"/>
            </w:tcBorders>
            <w:shd w:val="clear" w:color="auto" w:fill="auto"/>
          </w:tcPr>
          <w:p w:rsidR="007B212F" w:rsidRPr="00B5102A" w:rsidRDefault="007B212F" w:rsidP="005854E3">
            <w:pPr>
              <w:pStyle w:val="31"/>
              <w:snapToGrid w:val="0"/>
              <w:spacing w:line="300" w:lineRule="exact"/>
              <w:ind w:leftChars="19" w:left="46" w:rightChars="34" w:right="82" w:firstLineChars="5" w:firstLine="12"/>
              <w:rPr>
                <w:color w:val="000000"/>
              </w:rPr>
            </w:pPr>
            <w:r w:rsidRPr="00B5102A">
              <w:rPr>
                <w:rFonts w:hint="eastAsia"/>
                <w:color w:val="000000"/>
              </w:rPr>
              <w:t>檢視</w:t>
            </w:r>
            <w:r>
              <w:rPr>
                <w:rFonts w:hint="eastAsia"/>
                <w:color w:val="000000"/>
              </w:rPr>
              <w:t>是否有依本局中程計畫及相關函文規定，參與</w:t>
            </w:r>
            <w:r w:rsidRPr="00B5102A">
              <w:rPr>
                <w:rFonts w:hint="eastAsia"/>
                <w:color w:val="000000"/>
              </w:rPr>
              <w:t>線上數位檔案管理訓練課程及時數等佐證資料。</w:t>
            </w:r>
          </w:p>
        </w:tc>
        <w:tc>
          <w:tcPr>
            <w:tcW w:w="3044" w:type="dxa"/>
            <w:tcBorders>
              <w:bottom w:val="single" w:sz="4" w:space="0" w:color="auto"/>
            </w:tcBorders>
          </w:tcPr>
          <w:p w:rsidR="007B212F" w:rsidRPr="00840A7D" w:rsidRDefault="007B212F" w:rsidP="005854E3">
            <w:pPr>
              <w:pStyle w:val="31"/>
              <w:snapToGrid w:val="0"/>
              <w:spacing w:line="320" w:lineRule="exact"/>
              <w:ind w:leftChars="25" w:left="348" w:rightChars="34" w:right="82" w:hangingChars="120" w:hanging="288"/>
            </w:pPr>
          </w:p>
        </w:tc>
        <w:tc>
          <w:tcPr>
            <w:tcW w:w="938" w:type="dxa"/>
            <w:vMerge w:val="restart"/>
            <w:tcBorders>
              <w:bottom w:val="single" w:sz="4" w:space="0" w:color="auto"/>
            </w:tcBorders>
          </w:tcPr>
          <w:tbl>
            <w:tblPr>
              <w:tblpPr w:leftFromText="180" w:rightFromText="180" w:vertAnchor="text" w:horzAnchor="margin" w:tblpY="-209"/>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852"/>
            </w:tblGrid>
            <w:tr w:rsidR="007B212F" w:rsidTr="005854E3">
              <w:trPr>
                <w:trHeight w:val="948"/>
              </w:trPr>
              <w:tc>
                <w:tcPr>
                  <w:tcW w:w="852" w:type="dxa"/>
                  <w:vAlign w:val="center"/>
                </w:tcPr>
                <w:p w:rsidR="007B212F" w:rsidRPr="00840A7D" w:rsidRDefault="007B212F" w:rsidP="005854E3">
                  <w:pPr>
                    <w:pStyle w:val="31"/>
                    <w:snapToGrid w:val="0"/>
                    <w:spacing w:line="320" w:lineRule="exact"/>
                    <w:ind w:rightChars="34" w:right="82"/>
                    <w:jc w:val="center"/>
                    <w:rPr>
                      <w:sz w:val="32"/>
                      <w:szCs w:val="32"/>
                    </w:rPr>
                  </w:pPr>
                </w:p>
              </w:tc>
            </w:tr>
          </w:tbl>
          <w:p w:rsidR="007B212F" w:rsidRPr="00840A7D" w:rsidRDefault="007B212F" w:rsidP="005854E3">
            <w:pPr>
              <w:pStyle w:val="31"/>
              <w:snapToGrid w:val="0"/>
              <w:spacing w:line="320" w:lineRule="exact"/>
              <w:ind w:leftChars="25" w:left="348" w:rightChars="34" w:right="82" w:hangingChars="120" w:hanging="288"/>
            </w:pPr>
          </w:p>
        </w:tc>
      </w:tr>
      <w:tr w:rsidR="007B212F" w:rsidTr="005854E3">
        <w:trPr>
          <w:cantSplit/>
          <w:trHeight w:val="3321"/>
          <w:jc w:val="center"/>
        </w:trPr>
        <w:tc>
          <w:tcPr>
            <w:tcW w:w="1464" w:type="dxa"/>
            <w:vMerge/>
          </w:tcPr>
          <w:p w:rsidR="007B212F" w:rsidRPr="00B5102A" w:rsidRDefault="007B212F" w:rsidP="005854E3">
            <w:pPr>
              <w:snapToGrid w:val="0"/>
              <w:spacing w:line="300" w:lineRule="exact"/>
              <w:ind w:left="403" w:rightChars="20" w:right="48" w:hangingChars="168" w:hanging="403"/>
              <w:jc w:val="both"/>
              <w:rPr>
                <w:rFonts w:eastAsia="標楷體"/>
                <w:color w:val="000000"/>
              </w:rPr>
            </w:pPr>
          </w:p>
        </w:tc>
        <w:tc>
          <w:tcPr>
            <w:tcW w:w="2359" w:type="dxa"/>
          </w:tcPr>
          <w:p w:rsidR="007B212F" w:rsidRPr="00B5102A" w:rsidRDefault="007B212F" w:rsidP="005854E3">
            <w:pPr>
              <w:snapToGrid w:val="0"/>
              <w:spacing w:line="300" w:lineRule="exact"/>
              <w:ind w:leftChars="20" w:left="336" w:rightChars="26" w:right="62" w:hangingChars="120" w:hanging="288"/>
              <w:jc w:val="both"/>
              <w:rPr>
                <w:rFonts w:eastAsia="標楷體"/>
                <w:color w:val="000000"/>
              </w:rPr>
            </w:pPr>
            <w:r w:rsidRPr="00B5102A">
              <w:rPr>
                <w:rFonts w:eastAsia="標楷體" w:hint="eastAsia"/>
                <w:color w:val="000000"/>
              </w:rPr>
              <w:t>2</w:t>
            </w:r>
            <w:r w:rsidRPr="00B5102A">
              <w:rPr>
                <w:rFonts w:eastAsia="標楷體" w:hint="eastAsia"/>
                <w:color w:val="000000"/>
              </w:rPr>
              <w:t>、本機關同仁參與上級機關或他機關之訓練。</w:t>
            </w:r>
            <w:r w:rsidRPr="00B5102A">
              <w:rPr>
                <w:rFonts w:eastAsia="標楷體" w:hint="eastAsia"/>
                <w:color w:val="000000"/>
              </w:rPr>
              <w:t>(2</w:t>
            </w:r>
            <w:r w:rsidRPr="00B5102A">
              <w:rPr>
                <w:rFonts w:eastAsia="標楷體" w:hint="eastAsia"/>
                <w:color w:val="000000"/>
              </w:rPr>
              <w:t>分</w:t>
            </w:r>
            <w:r w:rsidRPr="00B5102A">
              <w:rPr>
                <w:rFonts w:eastAsia="標楷體" w:hint="eastAsia"/>
                <w:color w:val="000000"/>
              </w:rPr>
              <w:t>)</w:t>
            </w:r>
          </w:p>
        </w:tc>
        <w:tc>
          <w:tcPr>
            <w:tcW w:w="2146" w:type="dxa"/>
            <w:shd w:val="clear" w:color="auto" w:fill="auto"/>
          </w:tcPr>
          <w:p w:rsidR="007B212F" w:rsidRPr="00E419D6" w:rsidRDefault="007B212F" w:rsidP="005854E3">
            <w:pPr>
              <w:pStyle w:val="31"/>
              <w:snapToGrid w:val="0"/>
              <w:spacing w:line="300" w:lineRule="exact"/>
              <w:ind w:leftChars="25" w:left="348" w:rightChars="34" w:right="82" w:hangingChars="120" w:hanging="288"/>
              <w:rPr>
                <w:color w:val="000000"/>
              </w:rPr>
            </w:pPr>
            <w:r w:rsidRPr="00E419D6">
              <w:rPr>
                <w:rFonts w:hint="eastAsia"/>
                <w:color w:val="000000"/>
              </w:rPr>
              <w:t>(1)</w:t>
            </w:r>
            <w:r w:rsidRPr="00E419D6">
              <w:rPr>
                <w:rFonts w:hint="eastAsia"/>
                <w:color w:val="000000"/>
              </w:rPr>
              <w:t>檢視本機關同仁參與上級機關或他機關訓練佐證資料。</w:t>
            </w:r>
          </w:p>
          <w:p w:rsidR="007B212F" w:rsidRPr="00E419D6" w:rsidRDefault="007B212F" w:rsidP="005854E3">
            <w:pPr>
              <w:pStyle w:val="31"/>
              <w:snapToGrid w:val="0"/>
              <w:spacing w:line="300" w:lineRule="exact"/>
              <w:ind w:leftChars="25" w:left="348" w:rightChars="34" w:right="82" w:hangingChars="120" w:hanging="288"/>
              <w:rPr>
                <w:color w:val="000000"/>
              </w:rPr>
            </w:pPr>
            <w:r w:rsidRPr="00E419D6">
              <w:rPr>
                <w:rFonts w:hint="eastAsia"/>
                <w:color w:val="000000"/>
              </w:rPr>
              <w:t>(2)</w:t>
            </w:r>
            <w:r w:rsidRPr="00E419D6">
              <w:rPr>
                <w:rFonts w:hint="eastAsia"/>
                <w:color w:val="000000"/>
              </w:rPr>
              <w:t>檢視本機關新進同仁於到職</w:t>
            </w:r>
            <w:r w:rsidRPr="00E419D6">
              <w:rPr>
                <w:rFonts w:hint="eastAsia"/>
                <w:color w:val="000000"/>
              </w:rPr>
              <w:t>3</w:t>
            </w:r>
            <w:r w:rsidRPr="00E419D6">
              <w:rPr>
                <w:rFonts w:hint="eastAsia"/>
                <w:color w:val="000000"/>
              </w:rPr>
              <w:t>個月內完成通識入門課程之情況等佐證資料。</w:t>
            </w:r>
          </w:p>
        </w:tc>
        <w:tc>
          <w:tcPr>
            <w:tcW w:w="3044" w:type="dxa"/>
          </w:tcPr>
          <w:p w:rsidR="007B212F" w:rsidRPr="00840A7D" w:rsidRDefault="007B212F" w:rsidP="005854E3">
            <w:pPr>
              <w:pStyle w:val="31"/>
              <w:snapToGrid w:val="0"/>
              <w:spacing w:line="320" w:lineRule="exact"/>
              <w:ind w:leftChars="25" w:left="348" w:rightChars="34" w:right="82" w:hangingChars="120" w:hanging="288"/>
            </w:pPr>
          </w:p>
        </w:tc>
        <w:tc>
          <w:tcPr>
            <w:tcW w:w="938" w:type="dxa"/>
            <w:vMerge/>
          </w:tcPr>
          <w:p w:rsidR="007B212F" w:rsidRPr="00840A7D" w:rsidRDefault="007B212F" w:rsidP="005854E3">
            <w:pPr>
              <w:pStyle w:val="31"/>
              <w:snapToGrid w:val="0"/>
              <w:spacing w:line="320" w:lineRule="exact"/>
              <w:ind w:leftChars="25" w:left="348" w:rightChars="34" w:right="82" w:hangingChars="120" w:hanging="288"/>
            </w:pPr>
          </w:p>
        </w:tc>
      </w:tr>
      <w:tr w:rsidR="007B212F" w:rsidTr="005854E3">
        <w:trPr>
          <w:cantSplit/>
          <w:trHeight w:val="3502"/>
          <w:jc w:val="center"/>
        </w:trPr>
        <w:tc>
          <w:tcPr>
            <w:tcW w:w="1464" w:type="dxa"/>
            <w:vMerge/>
          </w:tcPr>
          <w:p w:rsidR="007B212F" w:rsidRPr="00B5102A" w:rsidRDefault="007B212F" w:rsidP="005854E3">
            <w:pPr>
              <w:snapToGrid w:val="0"/>
              <w:spacing w:line="300" w:lineRule="exact"/>
              <w:ind w:left="403" w:rightChars="20" w:right="48" w:hangingChars="168" w:hanging="403"/>
              <w:jc w:val="both"/>
              <w:rPr>
                <w:rFonts w:eastAsia="標楷體"/>
                <w:color w:val="000000"/>
              </w:rPr>
            </w:pPr>
          </w:p>
        </w:tc>
        <w:tc>
          <w:tcPr>
            <w:tcW w:w="2359" w:type="dxa"/>
          </w:tcPr>
          <w:p w:rsidR="007B212F" w:rsidRPr="00B5102A" w:rsidRDefault="007B212F" w:rsidP="005854E3">
            <w:pPr>
              <w:snapToGrid w:val="0"/>
              <w:spacing w:line="300" w:lineRule="exact"/>
              <w:ind w:leftChars="20" w:left="360" w:rightChars="26" w:right="62" w:hangingChars="130" w:hanging="312"/>
              <w:jc w:val="both"/>
              <w:rPr>
                <w:rFonts w:eastAsia="標楷體"/>
                <w:color w:val="000000"/>
              </w:rPr>
            </w:pPr>
            <w:r w:rsidRPr="00B5102A">
              <w:rPr>
                <w:rFonts w:eastAsia="標楷體" w:hint="eastAsia"/>
                <w:color w:val="000000"/>
              </w:rPr>
              <w:t>3</w:t>
            </w:r>
            <w:r w:rsidRPr="00B5102A">
              <w:rPr>
                <w:rFonts w:eastAsia="標楷體" w:hint="eastAsia"/>
                <w:color w:val="000000"/>
              </w:rPr>
              <w:t>、</w:t>
            </w:r>
            <w:r w:rsidRPr="00B5102A">
              <w:rPr>
                <w:rFonts w:eastAsia="標楷體"/>
                <w:color w:val="000000"/>
              </w:rPr>
              <w:t>人員參與訓練課程後，能將學習成效分享同仁，並落實於業務執行。</w:t>
            </w:r>
            <w:r w:rsidRPr="00B5102A">
              <w:rPr>
                <w:rFonts w:eastAsia="標楷體" w:hint="eastAsia"/>
                <w:color w:val="000000"/>
              </w:rPr>
              <w:t>(1</w:t>
            </w:r>
            <w:r w:rsidRPr="00B5102A">
              <w:rPr>
                <w:rFonts w:eastAsia="標楷體" w:hint="eastAsia"/>
                <w:color w:val="000000"/>
              </w:rPr>
              <w:t>分</w:t>
            </w:r>
            <w:r w:rsidRPr="00B5102A">
              <w:rPr>
                <w:rFonts w:eastAsia="標楷體" w:hint="eastAsia"/>
                <w:color w:val="000000"/>
              </w:rPr>
              <w:t>)</w:t>
            </w:r>
          </w:p>
        </w:tc>
        <w:tc>
          <w:tcPr>
            <w:tcW w:w="2146" w:type="dxa"/>
            <w:shd w:val="clear" w:color="auto" w:fill="auto"/>
          </w:tcPr>
          <w:p w:rsidR="007B212F" w:rsidRDefault="007B212F" w:rsidP="005854E3">
            <w:pPr>
              <w:snapToGrid w:val="0"/>
              <w:spacing w:line="300" w:lineRule="exact"/>
              <w:ind w:leftChars="-1" w:left="-2" w:rightChars="20" w:right="48"/>
              <w:jc w:val="both"/>
              <w:rPr>
                <w:rFonts w:eastAsia="標楷體"/>
              </w:rPr>
            </w:pPr>
            <w:r>
              <w:rPr>
                <w:rFonts w:eastAsia="標楷體"/>
              </w:rPr>
              <w:t>檢視人員參加訓練課程後，提具學習心得簽核文件或以讀書會、經驗分享座談會或建立知識庫等方式傳承所學知識，落實到檔案管理業務的具體事證</w:t>
            </w:r>
            <w:r>
              <w:rPr>
                <w:rFonts w:eastAsia="標楷體"/>
              </w:rPr>
              <w:t>(</w:t>
            </w:r>
            <w:r>
              <w:rPr>
                <w:rFonts w:eastAsia="標楷體"/>
              </w:rPr>
              <w:t>如簽核報告、會議紀錄等佐證資料</w:t>
            </w:r>
            <w:r>
              <w:rPr>
                <w:rFonts w:eastAsia="標楷體"/>
              </w:rPr>
              <w:t>)</w:t>
            </w:r>
            <w:r>
              <w:rPr>
                <w:rFonts w:eastAsia="標楷體"/>
              </w:rPr>
              <w:t>。</w:t>
            </w:r>
          </w:p>
        </w:tc>
        <w:tc>
          <w:tcPr>
            <w:tcW w:w="3044" w:type="dxa"/>
          </w:tcPr>
          <w:p w:rsidR="007B212F" w:rsidRPr="00840A7D" w:rsidRDefault="007B212F" w:rsidP="005854E3">
            <w:pPr>
              <w:pStyle w:val="31"/>
              <w:snapToGrid w:val="0"/>
              <w:spacing w:line="320" w:lineRule="exact"/>
              <w:ind w:leftChars="25" w:left="348" w:rightChars="34" w:right="82" w:hangingChars="120" w:hanging="288"/>
            </w:pPr>
          </w:p>
        </w:tc>
        <w:tc>
          <w:tcPr>
            <w:tcW w:w="938" w:type="dxa"/>
            <w:vMerge/>
          </w:tcPr>
          <w:p w:rsidR="007B212F" w:rsidRPr="00840A7D" w:rsidRDefault="007B212F" w:rsidP="005854E3">
            <w:pPr>
              <w:pStyle w:val="31"/>
              <w:snapToGrid w:val="0"/>
              <w:spacing w:line="320" w:lineRule="exact"/>
              <w:ind w:leftChars="25" w:left="348" w:rightChars="34" w:right="82" w:hangingChars="120" w:hanging="288"/>
            </w:pPr>
          </w:p>
        </w:tc>
      </w:tr>
    </w:tbl>
    <w:p w:rsidR="007B212F" w:rsidRDefault="007B212F" w:rsidP="007B212F">
      <w:pPr>
        <w:rPr>
          <w:rFonts w:eastAsia="標楷體"/>
          <w:b/>
          <w:bCs/>
          <w:sz w:val="32"/>
          <w:shd w:val="pct15" w:color="auto" w:fill="FFFFFF"/>
        </w:rPr>
      </w:pPr>
      <w:r>
        <w:rPr>
          <w:rFonts w:eastAsia="標楷體"/>
        </w:rPr>
        <w:br w:type="page"/>
      </w:r>
      <w:r>
        <w:rPr>
          <w:rFonts w:ascii="新細明體" w:hAnsi="新細明體" w:cs="新細明體" w:hint="eastAsia"/>
          <w:b/>
          <w:bCs/>
          <w:sz w:val="32"/>
          <w:shd w:val="pct15" w:color="auto" w:fill="FFFFFF"/>
        </w:rPr>
        <w:lastRenderedPageBreak/>
        <w:t>※</w:t>
      </w:r>
      <w:r>
        <w:rPr>
          <w:rFonts w:eastAsia="標楷體"/>
          <w:b/>
          <w:bCs/>
          <w:sz w:val="32"/>
          <w:shd w:val="pct15" w:color="auto" w:fill="FFFFFF"/>
        </w:rPr>
        <w:t>檔案立案編目</w:t>
      </w:r>
    </w:p>
    <w:tbl>
      <w:tblPr>
        <w:tblW w:w="9825" w:type="dxa"/>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394"/>
        <w:gridCol w:w="2347"/>
        <w:gridCol w:w="2155"/>
        <w:gridCol w:w="2931"/>
        <w:gridCol w:w="998"/>
      </w:tblGrid>
      <w:tr w:rsidR="007B212F" w:rsidTr="005854E3">
        <w:trPr>
          <w:cantSplit/>
          <w:trHeight w:val="384"/>
          <w:tblHeader/>
          <w:jc w:val="center"/>
        </w:trPr>
        <w:tc>
          <w:tcPr>
            <w:tcW w:w="3745" w:type="dxa"/>
            <w:gridSpan w:val="2"/>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snapToGrid w:val="0"/>
              <w:jc w:val="center"/>
              <w:rPr>
                <w:rFonts w:eastAsia="標楷體"/>
                <w:b/>
                <w:bCs/>
              </w:rPr>
            </w:pPr>
            <w:r>
              <w:rPr>
                <w:rFonts w:eastAsia="標楷體"/>
                <w:b/>
                <w:bCs/>
              </w:rPr>
              <w:t>評審重點</w:t>
            </w:r>
          </w:p>
        </w:tc>
        <w:tc>
          <w:tcPr>
            <w:tcW w:w="2158" w:type="dxa"/>
            <w:vMerge w:val="restart"/>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jc w:val="center"/>
              <w:rPr>
                <w:rFonts w:eastAsia="標楷體"/>
                <w:b/>
                <w:bCs/>
              </w:rPr>
            </w:pPr>
            <w:r>
              <w:rPr>
                <w:rFonts w:eastAsia="標楷體"/>
                <w:b/>
                <w:bCs/>
              </w:rPr>
              <w:t>查核方法</w:t>
            </w:r>
          </w:p>
        </w:tc>
        <w:tc>
          <w:tcPr>
            <w:tcW w:w="2936" w:type="dxa"/>
            <w:vMerge w:val="restart"/>
            <w:tcBorders>
              <w:top w:val="single" w:sz="4" w:space="0" w:color="auto"/>
              <w:left w:val="single" w:sz="4" w:space="0" w:color="auto"/>
              <w:right w:val="single" w:sz="4" w:space="0" w:color="auto"/>
            </w:tcBorders>
            <w:vAlign w:val="center"/>
          </w:tcPr>
          <w:p w:rsidR="007B212F" w:rsidRDefault="007B212F" w:rsidP="005854E3">
            <w:pPr>
              <w:jc w:val="center"/>
              <w:rPr>
                <w:rFonts w:eastAsia="標楷體"/>
                <w:b/>
                <w:bCs/>
              </w:rPr>
            </w:pPr>
            <w:r>
              <w:rPr>
                <w:rFonts w:eastAsia="標楷體" w:hint="eastAsia"/>
                <w:b/>
                <w:bCs/>
              </w:rPr>
              <w:t>績效成果</w:t>
            </w:r>
          </w:p>
        </w:tc>
        <w:tc>
          <w:tcPr>
            <w:tcW w:w="986" w:type="dxa"/>
            <w:vMerge w:val="restart"/>
            <w:tcBorders>
              <w:top w:val="single" w:sz="4" w:space="0" w:color="auto"/>
              <w:left w:val="single" w:sz="4" w:space="0" w:color="auto"/>
              <w:right w:val="single" w:sz="4" w:space="0" w:color="auto"/>
            </w:tcBorders>
            <w:vAlign w:val="center"/>
          </w:tcPr>
          <w:p w:rsidR="007B212F" w:rsidRDefault="007B212F" w:rsidP="005854E3">
            <w:pPr>
              <w:jc w:val="center"/>
              <w:rPr>
                <w:rFonts w:eastAsia="標楷體"/>
                <w:b/>
                <w:bCs/>
              </w:rPr>
            </w:pPr>
            <w:r>
              <w:rPr>
                <w:rFonts w:eastAsia="標楷體" w:hint="eastAsia"/>
                <w:b/>
                <w:bCs/>
              </w:rPr>
              <w:t>自評</w:t>
            </w:r>
          </w:p>
          <w:p w:rsidR="007B212F" w:rsidRDefault="007B212F" w:rsidP="005854E3">
            <w:pPr>
              <w:jc w:val="center"/>
              <w:rPr>
                <w:rFonts w:eastAsia="標楷體"/>
                <w:b/>
                <w:bCs/>
              </w:rPr>
            </w:pPr>
            <w:r>
              <w:rPr>
                <w:rFonts w:eastAsia="標楷體" w:hint="eastAsia"/>
                <w:b/>
                <w:bCs/>
              </w:rPr>
              <w:t>分數</w:t>
            </w:r>
          </w:p>
        </w:tc>
      </w:tr>
      <w:tr w:rsidR="007B212F" w:rsidTr="005854E3">
        <w:trPr>
          <w:cantSplit/>
          <w:tblHeader/>
          <w:jc w:val="center"/>
        </w:trPr>
        <w:tc>
          <w:tcPr>
            <w:tcW w:w="1401" w:type="dxa"/>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snapToGrid w:val="0"/>
              <w:jc w:val="center"/>
              <w:rPr>
                <w:rFonts w:eastAsia="標楷體"/>
                <w:b/>
                <w:bCs/>
              </w:rPr>
            </w:pPr>
            <w:r>
              <w:rPr>
                <w:rFonts w:eastAsia="標楷體"/>
                <w:b/>
                <w:bCs/>
              </w:rPr>
              <w:t>評審項目</w:t>
            </w:r>
          </w:p>
          <w:p w:rsidR="007B212F" w:rsidRDefault="007B212F" w:rsidP="005854E3">
            <w:pPr>
              <w:snapToGrid w:val="0"/>
              <w:jc w:val="center"/>
              <w:rPr>
                <w:rFonts w:eastAsia="標楷體"/>
                <w:b/>
                <w:bCs/>
              </w:rPr>
            </w:pPr>
            <w:r>
              <w:rPr>
                <w:rFonts w:eastAsia="標楷體"/>
                <w:b/>
                <w:bCs/>
              </w:rPr>
              <w:t>(</w:t>
            </w:r>
            <w:r>
              <w:rPr>
                <w:rFonts w:eastAsia="標楷體"/>
                <w:b/>
                <w:bCs/>
              </w:rPr>
              <w:t>配分</w:t>
            </w:r>
            <w:r>
              <w:rPr>
                <w:rFonts w:eastAsia="標楷體"/>
                <w:b/>
                <w:bCs/>
              </w:rPr>
              <w:t>)</w:t>
            </w:r>
          </w:p>
        </w:tc>
        <w:tc>
          <w:tcPr>
            <w:tcW w:w="2366" w:type="dxa"/>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snapToGrid w:val="0"/>
              <w:jc w:val="center"/>
              <w:rPr>
                <w:rFonts w:eastAsia="標楷體"/>
                <w:b/>
                <w:bCs/>
              </w:rPr>
            </w:pPr>
            <w:r>
              <w:rPr>
                <w:rFonts w:eastAsia="標楷體"/>
                <w:b/>
                <w:bCs/>
              </w:rPr>
              <w:t>衡量指標</w:t>
            </w:r>
          </w:p>
        </w:tc>
        <w:tc>
          <w:tcPr>
            <w:tcW w:w="2170" w:type="dxa"/>
            <w:vMerge/>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widowControl/>
              <w:rPr>
                <w:rFonts w:eastAsia="標楷體"/>
                <w:b/>
                <w:bCs/>
              </w:rPr>
            </w:pPr>
          </w:p>
        </w:tc>
        <w:tc>
          <w:tcPr>
            <w:tcW w:w="2959" w:type="dxa"/>
            <w:vMerge/>
            <w:tcBorders>
              <w:left w:val="single" w:sz="4" w:space="0" w:color="auto"/>
              <w:bottom w:val="single" w:sz="4" w:space="0" w:color="auto"/>
              <w:right w:val="single" w:sz="4" w:space="0" w:color="auto"/>
            </w:tcBorders>
          </w:tcPr>
          <w:p w:rsidR="007B212F" w:rsidRDefault="007B212F" w:rsidP="005854E3">
            <w:pPr>
              <w:widowControl/>
              <w:rPr>
                <w:rFonts w:eastAsia="標楷體"/>
                <w:b/>
                <w:bCs/>
              </w:rPr>
            </w:pPr>
          </w:p>
        </w:tc>
        <w:tc>
          <w:tcPr>
            <w:tcW w:w="929" w:type="dxa"/>
            <w:vMerge/>
            <w:tcBorders>
              <w:left w:val="single" w:sz="4" w:space="0" w:color="auto"/>
              <w:bottom w:val="single" w:sz="4" w:space="0" w:color="auto"/>
              <w:right w:val="single" w:sz="4" w:space="0" w:color="auto"/>
            </w:tcBorders>
          </w:tcPr>
          <w:p w:rsidR="007B212F" w:rsidRDefault="007B212F" w:rsidP="005854E3">
            <w:pPr>
              <w:widowControl/>
              <w:rPr>
                <w:rFonts w:eastAsia="標楷體"/>
                <w:b/>
                <w:bCs/>
              </w:rPr>
            </w:pPr>
          </w:p>
        </w:tc>
      </w:tr>
      <w:tr w:rsidR="007B212F" w:rsidTr="000527B0">
        <w:trPr>
          <w:cantSplit/>
          <w:trHeight w:val="4884"/>
          <w:jc w:val="center"/>
        </w:trPr>
        <w:tc>
          <w:tcPr>
            <w:tcW w:w="1401" w:type="dxa"/>
            <w:vMerge w:val="restart"/>
            <w:tcBorders>
              <w:top w:val="single" w:sz="4" w:space="0" w:color="auto"/>
              <w:left w:val="single" w:sz="4" w:space="0" w:color="auto"/>
              <w:bottom w:val="single" w:sz="4" w:space="0" w:color="auto"/>
              <w:right w:val="single" w:sz="4" w:space="0" w:color="auto"/>
            </w:tcBorders>
          </w:tcPr>
          <w:p w:rsidR="007B212F" w:rsidRDefault="007B212F" w:rsidP="000527B0">
            <w:pPr>
              <w:snapToGrid w:val="0"/>
              <w:spacing w:line="320" w:lineRule="exact"/>
              <w:ind w:leftChars="20" w:left="403" w:rightChars="20" w:right="48" w:hangingChars="148" w:hanging="355"/>
              <w:rPr>
                <w:rFonts w:eastAsia="標楷體"/>
                <w:lang w:val="fr-FR"/>
              </w:rPr>
            </w:pPr>
            <w:r>
              <w:rPr>
                <w:rFonts w:eastAsia="標楷體"/>
              </w:rPr>
              <w:t>一、檔案分類編案</w:t>
            </w:r>
            <w:r w:rsidRPr="009D6AC3">
              <w:rPr>
                <w:rFonts w:eastAsia="標楷體"/>
                <w:b/>
                <w:u w:val="single"/>
                <w:lang w:val="fr-FR"/>
              </w:rPr>
              <w:t>(</w:t>
            </w:r>
            <w:r w:rsidRPr="009D6AC3">
              <w:rPr>
                <w:rFonts w:eastAsia="標楷體" w:hint="eastAsia"/>
                <w:b/>
                <w:u w:val="single"/>
                <w:lang w:val="fr-FR"/>
              </w:rPr>
              <w:t>8</w:t>
            </w:r>
            <w:r w:rsidRPr="009D6AC3">
              <w:rPr>
                <w:rFonts w:eastAsia="標楷體"/>
                <w:b/>
                <w:u w:val="single"/>
                <w:lang w:val="fr-FR"/>
              </w:rPr>
              <w:t>分</w:t>
            </w:r>
            <w:r w:rsidRPr="009D6AC3">
              <w:rPr>
                <w:rFonts w:eastAsia="標楷體"/>
                <w:b/>
                <w:u w:val="single"/>
                <w:lang w:val="fr-FR"/>
              </w:rPr>
              <w:t>)</w:t>
            </w:r>
          </w:p>
          <w:p w:rsidR="007B212F" w:rsidRDefault="007B212F" w:rsidP="000527B0">
            <w:pPr>
              <w:snapToGrid w:val="0"/>
              <w:spacing w:line="320" w:lineRule="exact"/>
              <w:ind w:rightChars="20" w:right="48"/>
              <w:jc w:val="both"/>
              <w:rPr>
                <w:rFonts w:eastAsia="標楷體"/>
              </w:rPr>
            </w:pPr>
          </w:p>
        </w:tc>
        <w:tc>
          <w:tcPr>
            <w:tcW w:w="2366" w:type="dxa"/>
            <w:tcBorders>
              <w:top w:val="single" w:sz="4" w:space="0" w:color="auto"/>
              <w:left w:val="single" w:sz="4" w:space="0" w:color="auto"/>
              <w:bottom w:val="single" w:sz="4" w:space="0" w:color="auto"/>
              <w:right w:val="single" w:sz="4" w:space="0" w:color="auto"/>
            </w:tcBorders>
            <w:hideMark/>
          </w:tcPr>
          <w:p w:rsidR="007B212F" w:rsidRDefault="007B212F" w:rsidP="000527B0">
            <w:pPr>
              <w:snapToGrid w:val="0"/>
              <w:spacing w:line="320" w:lineRule="exact"/>
              <w:ind w:left="250" w:rightChars="20" w:right="48" w:hangingChars="104" w:hanging="250"/>
              <w:jc w:val="both"/>
              <w:rPr>
                <w:rFonts w:eastAsia="標楷體"/>
              </w:rPr>
            </w:pPr>
            <w:r>
              <w:rPr>
                <w:rFonts w:eastAsia="標楷體"/>
              </w:rPr>
              <w:t>1</w:t>
            </w:r>
            <w:r>
              <w:rPr>
                <w:rFonts w:eastAsia="標楷體"/>
              </w:rPr>
              <w:t>、檔案分類及編案符合檔案分類編案之規定。</w:t>
            </w:r>
            <w:r w:rsidRPr="00E61007">
              <w:rPr>
                <w:rFonts w:eastAsia="標楷體" w:hint="eastAsia"/>
              </w:rPr>
              <w:t>(</w:t>
            </w:r>
            <w:r>
              <w:rPr>
                <w:rFonts w:eastAsia="標楷體" w:hint="eastAsia"/>
              </w:rPr>
              <w:t>4</w:t>
            </w:r>
            <w:r w:rsidRPr="00E61007">
              <w:rPr>
                <w:rFonts w:eastAsia="標楷體" w:hint="eastAsia"/>
              </w:rPr>
              <w:t>分</w:t>
            </w:r>
            <w:r w:rsidRPr="00E61007">
              <w:rPr>
                <w:rFonts w:eastAsia="標楷體" w:hint="eastAsia"/>
              </w:rPr>
              <w:t>)</w:t>
            </w:r>
          </w:p>
        </w:tc>
        <w:tc>
          <w:tcPr>
            <w:tcW w:w="2170" w:type="dxa"/>
            <w:vMerge w:val="restart"/>
            <w:tcBorders>
              <w:top w:val="single" w:sz="4" w:space="0" w:color="auto"/>
              <w:left w:val="single" w:sz="4" w:space="0" w:color="auto"/>
              <w:bottom w:val="single" w:sz="4" w:space="0" w:color="auto"/>
              <w:right w:val="single" w:sz="4" w:space="0" w:color="auto"/>
            </w:tcBorders>
            <w:hideMark/>
          </w:tcPr>
          <w:p w:rsidR="007B212F" w:rsidRPr="00840A7D" w:rsidRDefault="007B212F" w:rsidP="000527B0">
            <w:pPr>
              <w:pStyle w:val="31"/>
              <w:snapToGrid w:val="0"/>
              <w:spacing w:line="320" w:lineRule="exact"/>
              <w:ind w:leftChars="20" w:left="48" w:rightChars="33" w:right="79"/>
            </w:pPr>
            <w:r w:rsidRPr="00840A7D">
              <w:t>依機關提供之檔案分類表</w:t>
            </w:r>
            <w:r w:rsidRPr="00840A7D">
              <w:rPr>
                <w:rFonts w:hint="eastAsia"/>
              </w:rPr>
              <w:t>(</w:t>
            </w:r>
            <w:r w:rsidRPr="00840A7D">
              <w:rPr>
                <w:rFonts w:hint="eastAsia"/>
              </w:rPr>
              <w:t>或</w:t>
            </w:r>
            <w:r w:rsidRPr="00840A7D">
              <w:t>檔案</w:t>
            </w:r>
            <w:r w:rsidRPr="00840A7D">
              <w:rPr>
                <w:rFonts w:hint="eastAsia"/>
              </w:rPr>
              <w:t>分類及</w:t>
            </w:r>
            <w:r w:rsidRPr="00840A7D">
              <w:t>保存年限區分表</w:t>
            </w:r>
            <w:r w:rsidRPr="00840A7D">
              <w:rPr>
                <w:rFonts w:hint="eastAsia"/>
              </w:rPr>
              <w:t>)</w:t>
            </w:r>
            <w:r w:rsidRPr="00840A7D">
              <w:t>、年度檔案案名清單與大事紀等相關資料，實地檢視歸檔案件分入專屬類目、分入最適切之類目或主要事由所屬類目及同一類目下編案之妥適性：</w:t>
            </w:r>
          </w:p>
          <w:p w:rsidR="007B212F" w:rsidRDefault="007B212F" w:rsidP="000527B0">
            <w:pPr>
              <w:snapToGrid w:val="0"/>
              <w:spacing w:line="320" w:lineRule="exact"/>
              <w:ind w:leftChars="20" w:left="288" w:rightChars="20" w:right="48" w:hangingChars="100" w:hanging="240"/>
              <w:jc w:val="both"/>
              <w:rPr>
                <w:rFonts w:eastAsia="標楷體"/>
              </w:rPr>
            </w:pPr>
            <w:r>
              <w:rPr>
                <w:rFonts w:eastAsia="標楷體"/>
              </w:rPr>
              <w:t>(1)</w:t>
            </w:r>
            <w:r>
              <w:rPr>
                <w:rFonts w:eastAsia="標楷體"/>
              </w:rPr>
              <w:t>關聯案情之文件併案情形。</w:t>
            </w:r>
          </w:p>
          <w:p w:rsidR="007B212F" w:rsidRDefault="007B212F" w:rsidP="000527B0">
            <w:pPr>
              <w:snapToGrid w:val="0"/>
              <w:spacing w:line="320" w:lineRule="exact"/>
              <w:ind w:leftChars="20" w:left="343" w:rightChars="33" w:right="79" w:hangingChars="123" w:hanging="295"/>
              <w:jc w:val="both"/>
              <w:rPr>
                <w:rFonts w:eastAsia="標楷體"/>
              </w:rPr>
            </w:pPr>
            <w:r>
              <w:rPr>
                <w:rFonts w:eastAsia="標楷體"/>
              </w:rPr>
              <w:t>(2)</w:t>
            </w:r>
            <w:r>
              <w:rPr>
                <w:rFonts w:eastAsia="標楷體"/>
              </w:rPr>
              <w:t>同一案卷內容關</w:t>
            </w:r>
            <w:r>
              <w:rPr>
                <w:rFonts w:eastAsia="標楷體"/>
              </w:rPr>
              <w:lastRenderedPageBreak/>
              <w:t>聯性或性質相同程度。</w:t>
            </w:r>
          </w:p>
          <w:p w:rsidR="007B212F" w:rsidRDefault="007B212F" w:rsidP="000527B0">
            <w:pPr>
              <w:snapToGrid w:val="0"/>
              <w:spacing w:line="320" w:lineRule="exact"/>
              <w:ind w:leftChars="20" w:left="288" w:rightChars="20" w:right="48" w:hangingChars="100" w:hanging="240"/>
              <w:jc w:val="both"/>
              <w:rPr>
                <w:rFonts w:eastAsia="標楷體"/>
              </w:rPr>
            </w:pPr>
            <w:r>
              <w:rPr>
                <w:rFonts w:eastAsia="標楷體"/>
              </w:rPr>
              <w:t>(3)</w:t>
            </w:r>
            <w:r>
              <w:rPr>
                <w:rFonts w:eastAsia="標楷體"/>
              </w:rPr>
              <w:t>重要案件應以一事一案為原則。</w:t>
            </w:r>
          </w:p>
          <w:p w:rsidR="007B212F" w:rsidRDefault="007B212F" w:rsidP="000527B0">
            <w:pPr>
              <w:snapToGrid w:val="0"/>
              <w:spacing w:after="120" w:line="320" w:lineRule="exact"/>
              <w:ind w:leftChars="20" w:left="288" w:rightChars="20" w:right="48" w:hangingChars="100" w:hanging="240"/>
              <w:jc w:val="both"/>
              <w:rPr>
                <w:rFonts w:eastAsia="標楷體"/>
              </w:rPr>
            </w:pPr>
            <w:r>
              <w:rPr>
                <w:rFonts w:eastAsia="標楷體"/>
              </w:rPr>
              <w:t>(4)</w:t>
            </w:r>
            <w:r>
              <w:rPr>
                <w:rFonts w:eastAsia="標楷體"/>
              </w:rPr>
              <w:t>案名賦予之妥適性。</w:t>
            </w:r>
          </w:p>
        </w:tc>
        <w:tc>
          <w:tcPr>
            <w:tcW w:w="2959" w:type="dxa"/>
            <w:tcBorders>
              <w:top w:val="single" w:sz="4" w:space="0" w:color="auto"/>
              <w:left w:val="single" w:sz="4" w:space="0" w:color="auto"/>
              <w:bottom w:val="single" w:sz="4" w:space="0" w:color="auto"/>
              <w:right w:val="single" w:sz="4" w:space="0" w:color="auto"/>
            </w:tcBorders>
          </w:tcPr>
          <w:p w:rsidR="007B212F" w:rsidRPr="00840A7D" w:rsidRDefault="007B212F" w:rsidP="000527B0">
            <w:pPr>
              <w:pStyle w:val="31"/>
              <w:snapToGrid w:val="0"/>
              <w:spacing w:line="320" w:lineRule="exact"/>
              <w:ind w:leftChars="20" w:left="48" w:rightChars="33" w:right="79"/>
            </w:pPr>
          </w:p>
        </w:tc>
        <w:tc>
          <w:tcPr>
            <w:tcW w:w="929" w:type="dxa"/>
            <w:vMerge w:val="restart"/>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Y="-233"/>
              <w:tblOverlap w:val="never"/>
              <w:tblW w:w="9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00"/>
            </w:tblGrid>
            <w:tr w:rsidR="007B212F" w:rsidTr="000527B0">
              <w:trPr>
                <w:trHeight w:val="936"/>
              </w:trPr>
              <w:tc>
                <w:tcPr>
                  <w:tcW w:w="900" w:type="dxa"/>
                  <w:vAlign w:val="center"/>
                </w:tcPr>
                <w:p w:rsidR="007B212F" w:rsidRPr="00840A7D" w:rsidRDefault="007B212F" w:rsidP="000527B0">
                  <w:pPr>
                    <w:pStyle w:val="31"/>
                    <w:snapToGrid w:val="0"/>
                    <w:spacing w:line="320" w:lineRule="exact"/>
                    <w:ind w:rightChars="33" w:right="79"/>
                    <w:jc w:val="center"/>
                    <w:rPr>
                      <w:sz w:val="32"/>
                      <w:szCs w:val="32"/>
                    </w:rPr>
                  </w:pPr>
                </w:p>
              </w:tc>
            </w:tr>
          </w:tbl>
          <w:p w:rsidR="007B212F" w:rsidRPr="00840A7D" w:rsidRDefault="007B212F" w:rsidP="000527B0">
            <w:pPr>
              <w:pStyle w:val="31"/>
              <w:snapToGrid w:val="0"/>
              <w:spacing w:line="320" w:lineRule="exact"/>
              <w:ind w:leftChars="20" w:left="48" w:rightChars="33" w:right="79"/>
            </w:pPr>
          </w:p>
        </w:tc>
      </w:tr>
      <w:tr w:rsidR="007B212F" w:rsidTr="005854E3">
        <w:trPr>
          <w:cantSplit/>
          <w:trHeight w:val="7961"/>
          <w:jc w:val="center"/>
        </w:trPr>
        <w:tc>
          <w:tcPr>
            <w:tcW w:w="1401" w:type="dxa"/>
            <w:vMerge/>
            <w:tcBorders>
              <w:left w:val="single" w:sz="4" w:space="0" w:color="auto"/>
              <w:bottom w:val="single" w:sz="4" w:space="0" w:color="auto"/>
              <w:right w:val="single" w:sz="4" w:space="0" w:color="auto"/>
            </w:tcBorders>
            <w:vAlign w:val="center"/>
            <w:hideMark/>
          </w:tcPr>
          <w:p w:rsidR="007B212F" w:rsidRDefault="007B212F" w:rsidP="005854E3">
            <w:pPr>
              <w:widowControl/>
              <w:rPr>
                <w:rFonts w:eastAsia="標楷體"/>
              </w:rPr>
            </w:pPr>
          </w:p>
        </w:tc>
        <w:tc>
          <w:tcPr>
            <w:tcW w:w="2366" w:type="dxa"/>
            <w:tcBorders>
              <w:top w:val="single" w:sz="4" w:space="0" w:color="auto"/>
              <w:left w:val="single" w:sz="4" w:space="0" w:color="auto"/>
              <w:bottom w:val="single" w:sz="4" w:space="0" w:color="auto"/>
              <w:right w:val="single" w:sz="4" w:space="0" w:color="auto"/>
            </w:tcBorders>
            <w:hideMark/>
          </w:tcPr>
          <w:p w:rsidR="007B212F" w:rsidRDefault="007B212F" w:rsidP="005854E3">
            <w:pPr>
              <w:snapToGrid w:val="0"/>
              <w:spacing w:line="320" w:lineRule="exact"/>
              <w:ind w:left="360" w:rightChars="20" w:right="48" w:hangingChars="150" w:hanging="360"/>
              <w:jc w:val="both"/>
              <w:rPr>
                <w:rFonts w:eastAsia="標楷體"/>
              </w:rPr>
            </w:pPr>
            <w:r>
              <w:rPr>
                <w:rFonts w:eastAsia="標楷體"/>
              </w:rPr>
              <w:t>2</w:t>
            </w:r>
            <w:r>
              <w:rPr>
                <w:rFonts w:eastAsia="標楷體"/>
              </w:rPr>
              <w:t>、依檔案內容關聯性或同質性編案並建立簡要案名之情形。</w:t>
            </w:r>
            <w:r w:rsidRPr="00E61007">
              <w:rPr>
                <w:rFonts w:eastAsia="標楷體" w:hint="eastAsia"/>
              </w:rPr>
              <w:t>(</w:t>
            </w:r>
            <w:r>
              <w:rPr>
                <w:rFonts w:eastAsia="標楷體" w:hint="eastAsia"/>
              </w:rPr>
              <w:t>4</w:t>
            </w:r>
            <w:r w:rsidRPr="00E61007">
              <w:rPr>
                <w:rFonts w:eastAsia="標楷體" w:hint="eastAsia"/>
              </w:rPr>
              <w:t>分</w:t>
            </w:r>
            <w:r w:rsidRPr="00E61007">
              <w:rPr>
                <w:rFonts w:eastAsia="標楷體" w:hint="eastAsia"/>
              </w:rPr>
              <w:t>)</w:t>
            </w:r>
          </w:p>
        </w:tc>
        <w:tc>
          <w:tcPr>
            <w:tcW w:w="2170" w:type="dxa"/>
            <w:vMerge/>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widowControl/>
              <w:rPr>
                <w:rFonts w:eastAsia="標楷體"/>
              </w:rPr>
            </w:pPr>
          </w:p>
        </w:tc>
        <w:tc>
          <w:tcPr>
            <w:tcW w:w="2959" w:type="dxa"/>
            <w:tcBorders>
              <w:top w:val="single" w:sz="4" w:space="0" w:color="auto"/>
              <w:left w:val="single" w:sz="4" w:space="0" w:color="auto"/>
              <w:bottom w:val="single" w:sz="4" w:space="0" w:color="auto"/>
              <w:right w:val="single" w:sz="4" w:space="0" w:color="auto"/>
            </w:tcBorders>
          </w:tcPr>
          <w:p w:rsidR="007B212F" w:rsidRDefault="007B212F" w:rsidP="005854E3">
            <w:pPr>
              <w:widowControl/>
              <w:rPr>
                <w:rFonts w:eastAsia="標楷體"/>
              </w:rPr>
            </w:pPr>
          </w:p>
          <w:p w:rsidR="007B212F" w:rsidRDefault="007B212F" w:rsidP="005854E3">
            <w:pPr>
              <w:widowControl/>
              <w:rPr>
                <w:rFonts w:eastAsia="標楷體"/>
              </w:rPr>
            </w:pPr>
          </w:p>
        </w:tc>
        <w:tc>
          <w:tcPr>
            <w:tcW w:w="929" w:type="dxa"/>
            <w:vMerge/>
            <w:tcBorders>
              <w:left w:val="single" w:sz="4" w:space="0" w:color="auto"/>
              <w:bottom w:val="single" w:sz="4" w:space="0" w:color="auto"/>
              <w:right w:val="single" w:sz="4" w:space="0" w:color="auto"/>
            </w:tcBorders>
          </w:tcPr>
          <w:p w:rsidR="007B212F" w:rsidRDefault="007B212F" w:rsidP="005854E3">
            <w:pPr>
              <w:widowControl/>
              <w:rPr>
                <w:rFonts w:eastAsia="標楷體"/>
              </w:rPr>
            </w:pPr>
          </w:p>
        </w:tc>
      </w:tr>
      <w:tr w:rsidR="007B212F" w:rsidTr="005854E3">
        <w:trPr>
          <w:cantSplit/>
          <w:trHeight w:val="4129"/>
          <w:jc w:val="center"/>
        </w:trPr>
        <w:tc>
          <w:tcPr>
            <w:tcW w:w="1401" w:type="dxa"/>
            <w:vMerge w:val="restart"/>
            <w:tcBorders>
              <w:top w:val="single" w:sz="4" w:space="0" w:color="auto"/>
              <w:left w:val="single" w:sz="4" w:space="0" w:color="auto"/>
              <w:bottom w:val="single" w:sz="4" w:space="0" w:color="auto"/>
              <w:right w:val="single" w:sz="4" w:space="0" w:color="auto"/>
            </w:tcBorders>
          </w:tcPr>
          <w:p w:rsidR="007B212F" w:rsidRDefault="007B212F" w:rsidP="005854E3">
            <w:pPr>
              <w:snapToGrid w:val="0"/>
              <w:spacing w:line="320" w:lineRule="exact"/>
              <w:ind w:leftChars="20" w:left="403" w:rightChars="20" w:right="48" w:hangingChars="148" w:hanging="355"/>
              <w:rPr>
                <w:rFonts w:eastAsia="標楷體"/>
              </w:rPr>
            </w:pPr>
            <w:r>
              <w:rPr>
                <w:rFonts w:eastAsia="標楷體"/>
              </w:rPr>
              <w:lastRenderedPageBreak/>
              <w:t>二、</w:t>
            </w:r>
            <w:r>
              <w:rPr>
                <w:rFonts w:eastAsia="標楷體"/>
                <w:lang w:val="fr-FR"/>
              </w:rPr>
              <w:t>檔案編目建檔</w:t>
            </w:r>
            <w:r w:rsidRPr="009D6AC3">
              <w:rPr>
                <w:rFonts w:eastAsia="標楷體"/>
                <w:b/>
                <w:u w:val="single"/>
                <w:lang w:val="fr-FR"/>
              </w:rPr>
              <w:t>(</w:t>
            </w:r>
            <w:r w:rsidRPr="009D6AC3">
              <w:rPr>
                <w:rFonts w:eastAsia="標楷體" w:hint="eastAsia"/>
                <w:b/>
                <w:u w:val="single"/>
                <w:lang w:val="fr-FR"/>
              </w:rPr>
              <w:t>5</w:t>
            </w:r>
            <w:r w:rsidRPr="009D6AC3">
              <w:rPr>
                <w:rFonts w:eastAsia="標楷體"/>
                <w:b/>
                <w:u w:val="single"/>
                <w:lang w:val="fr-FR"/>
              </w:rPr>
              <w:t>分</w:t>
            </w:r>
            <w:r w:rsidRPr="009D6AC3">
              <w:rPr>
                <w:rFonts w:eastAsia="標楷體"/>
                <w:b/>
                <w:u w:val="single"/>
                <w:lang w:val="fr-FR"/>
              </w:rPr>
              <w:t>)</w:t>
            </w:r>
          </w:p>
          <w:p w:rsidR="007B212F" w:rsidRDefault="007B212F" w:rsidP="005854E3">
            <w:pPr>
              <w:snapToGrid w:val="0"/>
              <w:spacing w:line="320" w:lineRule="exact"/>
              <w:ind w:rightChars="20" w:right="48"/>
              <w:jc w:val="both"/>
              <w:rPr>
                <w:rFonts w:eastAsia="標楷體"/>
              </w:rPr>
            </w:pPr>
          </w:p>
        </w:tc>
        <w:tc>
          <w:tcPr>
            <w:tcW w:w="2366" w:type="dxa"/>
            <w:tcBorders>
              <w:top w:val="single" w:sz="4" w:space="0" w:color="auto"/>
              <w:left w:val="single" w:sz="4" w:space="0" w:color="auto"/>
              <w:bottom w:val="single" w:sz="4" w:space="0" w:color="auto"/>
              <w:right w:val="single" w:sz="4" w:space="0" w:color="auto"/>
            </w:tcBorders>
            <w:hideMark/>
          </w:tcPr>
          <w:p w:rsidR="007B212F" w:rsidRDefault="007B212F" w:rsidP="005854E3">
            <w:pPr>
              <w:snapToGrid w:val="0"/>
              <w:spacing w:line="320" w:lineRule="exact"/>
              <w:ind w:left="295" w:rightChars="20" w:right="48" w:hangingChars="123" w:hanging="295"/>
              <w:jc w:val="both"/>
              <w:rPr>
                <w:rFonts w:eastAsia="標楷體"/>
              </w:rPr>
            </w:pPr>
            <w:r>
              <w:rPr>
                <w:rFonts w:eastAsia="標楷體"/>
              </w:rPr>
              <w:t>1</w:t>
            </w:r>
            <w:r>
              <w:rPr>
                <w:rFonts w:eastAsia="標楷體"/>
              </w:rPr>
              <w:t>、檔案編目符合機關檔案編目相關規定之著錄原則。</w:t>
            </w:r>
            <w:r w:rsidRPr="00077E6D">
              <w:rPr>
                <w:rFonts w:eastAsia="標楷體" w:hint="eastAsia"/>
              </w:rPr>
              <w:t>(</w:t>
            </w:r>
            <w:r>
              <w:rPr>
                <w:rFonts w:eastAsia="標楷體" w:hint="eastAsia"/>
              </w:rPr>
              <w:t>3</w:t>
            </w:r>
            <w:r w:rsidRPr="00077E6D">
              <w:rPr>
                <w:rFonts w:eastAsia="標楷體" w:hint="eastAsia"/>
              </w:rPr>
              <w:t>分</w:t>
            </w:r>
            <w:r w:rsidRPr="00077E6D">
              <w:rPr>
                <w:rFonts w:eastAsia="標楷體" w:hint="eastAsia"/>
              </w:rPr>
              <w:t>)</w:t>
            </w:r>
          </w:p>
          <w:p w:rsidR="007B212F" w:rsidRDefault="007B212F" w:rsidP="005854E3">
            <w:pPr>
              <w:snapToGrid w:val="0"/>
              <w:spacing w:line="320" w:lineRule="exact"/>
              <w:ind w:left="360" w:rightChars="20" w:right="48" w:hangingChars="150" w:hanging="360"/>
              <w:jc w:val="both"/>
              <w:rPr>
                <w:rFonts w:eastAsia="標楷體"/>
              </w:rPr>
            </w:pPr>
          </w:p>
        </w:tc>
        <w:tc>
          <w:tcPr>
            <w:tcW w:w="2170" w:type="dxa"/>
            <w:vMerge w:val="restart"/>
            <w:tcBorders>
              <w:top w:val="single" w:sz="4" w:space="0" w:color="auto"/>
              <w:left w:val="single" w:sz="4" w:space="0" w:color="auto"/>
              <w:bottom w:val="single" w:sz="4" w:space="0" w:color="auto"/>
              <w:right w:val="single" w:sz="4" w:space="0" w:color="auto"/>
            </w:tcBorders>
            <w:hideMark/>
          </w:tcPr>
          <w:p w:rsidR="007B212F" w:rsidRDefault="007B212F" w:rsidP="005854E3">
            <w:pPr>
              <w:spacing w:line="320" w:lineRule="exact"/>
              <w:ind w:left="48" w:rightChars="33" w:right="79"/>
              <w:jc w:val="both"/>
              <w:rPr>
                <w:rFonts w:eastAsia="標楷體"/>
              </w:rPr>
            </w:pPr>
            <w:r>
              <w:rPr>
                <w:rFonts w:eastAsia="標楷體"/>
              </w:rPr>
              <w:t>實地抽檢檔案，查核依檔案著錄來源著錄之正確性、編目著錄詳實性與著錄內容之妥適性</w:t>
            </w:r>
            <w:r>
              <w:rPr>
                <w:rFonts w:eastAsia="標楷體"/>
              </w:rPr>
              <w:t>(</w:t>
            </w:r>
            <w:r>
              <w:rPr>
                <w:rFonts w:eastAsia="標楷體"/>
              </w:rPr>
              <w:t>非僅就目錄彙送必要欄位著錄</w:t>
            </w:r>
            <w:r>
              <w:rPr>
                <w:rFonts w:eastAsia="標楷體"/>
              </w:rPr>
              <w:t>)</w:t>
            </w:r>
            <w:r>
              <w:rPr>
                <w:rFonts w:eastAsia="標楷體"/>
              </w:rPr>
              <w:t>：</w:t>
            </w:r>
          </w:p>
          <w:p w:rsidR="007B212F" w:rsidRDefault="007B212F" w:rsidP="005854E3">
            <w:pPr>
              <w:spacing w:line="320" w:lineRule="exact"/>
              <w:ind w:left="48" w:rightChars="33" w:right="79"/>
              <w:jc w:val="both"/>
              <w:rPr>
                <w:rFonts w:eastAsia="標楷體"/>
              </w:rPr>
            </w:pPr>
            <w:r>
              <w:rPr>
                <w:rFonts w:eastAsia="標楷體"/>
              </w:rPr>
              <w:t>(1)</w:t>
            </w:r>
            <w:r>
              <w:rPr>
                <w:rFonts w:eastAsia="標楷體"/>
              </w:rPr>
              <w:t>案件層級</w:t>
            </w:r>
          </w:p>
          <w:p w:rsidR="007B212F" w:rsidRPr="00840A7D" w:rsidRDefault="007B212F" w:rsidP="005854E3">
            <w:pPr>
              <w:pStyle w:val="31"/>
              <w:snapToGrid w:val="0"/>
              <w:spacing w:line="320" w:lineRule="exact"/>
              <w:ind w:leftChars="59" w:left="370" w:rightChars="20" w:right="48" w:hangingChars="95" w:hanging="228"/>
            </w:pPr>
            <w:r w:rsidRPr="00840A7D">
              <w:sym w:font="Wingdings 2" w:char="F06A"/>
            </w:r>
            <w:r w:rsidRPr="00840A7D">
              <w:t>案由是否呈現該案件內容。</w:t>
            </w:r>
          </w:p>
          <w:p w:rsidR="007B212F" w:rsidRPr="00840A7D" w:rsidRDefault="007B212F" w:rsidP="005854E3">
            <w:pPr>
              <w:pStyle w:val="31"/>
              <w:snapToGrid w:val="0"/>
              <w:spacing w:line="320" w:lineRule="exact"/>
              <w:ind w:leftChars="59" w:left="370" w:rightChars="20" w:right="48" w:hangingChars="95" w:hanging="228"/>
            </w:pPr>
            <w:r w:rsidRPr="00840A7D">
              <w:sym w:font="Wingdings 2" w:char="F06B"/>
            </w:r>
            <w:r w:rsidRPr="00840A7D">
              <w:t>有附件者，其附件名稱、媒體型</w:t>
            </w:r>
            <w:r w:rsidRPr="00840A7D">
              <w:lastRenderedPageBreak/>
              <w:t>式及數量之著錄。</w:t>
            </w:r>
          </w:p>
          <w:p w:rsidR="007B212F" w:rsidRPr="00840A7D" w:rsidRDefault="007B212F" w:rsidP="005854E3">
            <w:pPr>
              <w:pStyle w:val="31"/>
              <w:snapToGrid w:val="0"/>
              <w:spacing w:line="320" w:lineRule="exact"/>
              <w:ind w:rightChars="20" w:right="48"/>
            </w:pPr>
            <w:r w:rsidRPr="00840A7D">
              <w:t>(2)</w:t>
            </w:r>
            <w:r w:rsidRPr="00840A7D">
              <w:t>案卷層級</w:t>
            </w:r>
            <w:r w:rsidRPr="00840A7D">
              <w:t xml:space="preserve"> </w:t>
            </w:r>
          </w:p>
          <w:p w:rsidR="007B212F" w:rsidRPr="00840A7D" w:rsidRDefault="007B212F" w:rsidP="005854E3">
            <w:pPr>
              <w:pStyle w:val="31"/>
              <w:snapToGrid w:val="0"/>
              <w:spacing w:line="320" w:lineRule="exact"/>
              <w:ind w:leftChars="59" w:left="370" w:rightChars="20" w:right="48" w:hangingChars="95" w:hanging="228"/>
            </w:pPr>
            <w:r w:rsidRPr="00840A7D">
              <w:sym w:font="Wingdings 2" w:char="F06A"/>
            </w:r>
            <w:r w:rsidRPr="00840A7D">
              <w:t>案情摘要應能具體呈現案情大要。</w:t>
            </w:r>
          </w:p>
          <w:p w:rsidR="007B212F" w:rsidRPr="00840A7D" w:rsidRDefault="007B212F" w:rsidP="005854E3">
            <w:pPr>
              <w:pStyle w:val="31"/>
              <w:snapToGrid w:val="0"/>
              <w:spacing w:line="320" w:lineRule="exact"/>
              <w:ind w:leftChars="59" w:left="370" w:rightChars="20" w:right="48" w:hangingChars="95" w:hanging="228"/>
            </w:pPr>
            <w:r w:rsidRPr="00840A7D">
              <w:sym w:font="Wingdings 2" w:char="F06B"/>
            </w:r>
            <w:r w:rsidRPr="00840A7D">
              <w:t>相同概念或事項主題詞彙著錄之一致性及各主題著錄之妥適性。</w:t>
            </w:r>
          </w:p>
          <w:p w:rsidR="007B212F" w:rsidRPr="00840A7D" w:rsidRDefault="007B212F" w:rsidP="005854E3">
            <w:pPr>
              <w:pStyle w:val="31"/>
              <w:snapToGrid w:val="0"/>
              <w:spacing w:line="320" w:lineRule="exact"/>
              <w:ind w:leftChars="59" w:left="370" w:rightChars="20" w:right="48" w:hangingChars="95" w:hanging="228"/>
            </w:pPr>
            <w:r w:rsidRPr="00840A7D">
              <w:sym w:font="Wingdings 2" w:char="F06C"/>
            </w:r>
            <w:r w:rsidRPr="00840A7D">
              <w:t>其他案卷層級著錄（如檔案產生者項及案卷內文件起迄日期等）之正確性。</w:t>
            </w:r>
          </w:p>
          <w:p w:rsidR="007B212F" w:rsidRDefault="007B212F" w:rsidP="005854E3">
            <w:pPr>
              <w:snapToGrid w:val="0"/>
              <w:spacing w:line="320" w:lineRule="exact"/>
              <w:ind w:leftChars="-5" w:left="266" w:rightChars="20" w:right="48" w:hangingChars="116" w:hanging="278"/>
              <w:jc w:val="both"/>
              <w:rPr>
                <w:rFonts w:eastAsia="標楷體"/>
                <w:kern w:val="0"/>
              </w:rPr>
            </w:pPr>
            <w:r>
              <w:rPr>
                <w:rFonts w:eastAsia="標楷體"/>
              </w:rPr>
              <w:t>(3)</w:t>
            </w:r>
            <w:r>
              <w:rPr>
                <w:rFonts w:eastAsia="標楷體"/>
              </w:rPr>
              <w:t>機密檔案編目時，應依其封套上記載事項著錄</w:t>
            </w:r>
            <w:r>
              <w:t>；</w:t>
            </w:r>
            <w:r>
              <w:rPr>
                <w:rFonts w:eastAsia="標楷體"/>
              </w:rPr>
              <w:t>解密後，其檔案目錄案由</w:t>
            </w:r>
            <w:r>
              <w:rPr>
                <w:rFonts w:eastAsia="標楷體"/>
              </w:rPr>
              <w:t>(</w:t>
            </w:r>
            <w:r>
              <w:rPr>
                <w:rFonts w:eastAsia="標楷體"/>
              </w:rPr>
              <w:t>名</w:t>
            </w:r>
            <w:r>
              <w:rPr>
                <w:rFonts w:eastAsia="標楷體"/>
                <w:szCs w:val="28"/>
              </w:rPr>
              <w:t>)</w:t>
            </w:r>
            <w:r>
              <w:rPr>
                <w:rFonts w:eastAsia="標楷體"/>
                <w:szCs w:val="28"/>
              </w:rPr>
              <w:t>、密等及附註項等項目應依實體檔案檢視修正。</w:t>
            </w:r>
          </w:p>
        </w:tc>
        <w:tc>
          <w:tcPr>
            <w:tcW w:w="2959" w:type="dxa"/>
            <w:tcBorders>
              <w:top w:val="single" w:sz="4" w:space="0" w:color="auto"/>
              <w:left w:val="single" w:sz="4" w:space="0" w:color="auto"/>
              <w:bottom w:val="single" w:sz="4" w:space="0" w:color="auto"/>
              <w:right w:val="single" w:sz="4" w:space="0" w:color="auto"/>
            </w:tcBorders>
          </w:tcPr>
          <w:p w:rsidR="007B212F" w:rsidRDefault="007B212F" w:rsidP="005854E3">
            <w:pPr>
              <w:spacing w:line="320" w:lineRule="exact"/>
              <w:ind w:left="48" w:rightChars="33" w:right="79"/>
              <w:jc w:val="both"/>
              <w:rPr>
                <w:rFonts w:eastAsia="標楷體"/>
              </w:rPr>
            </w:pPr>
          </w:p>
        </w:tc>
        <w:tc>
          <w:tcPr>
            <w:tcW w:w="929" w:type="dxa"/>
            <w:vMerge w:val="restart"/>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Y="-197"/>
              <w:tblOverlap w:val="never"/>
              <w:tblW w:w="91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12"/>
            </w:tblGrid>
            <w:tr w:rsidR="007B212F" w:rsidTr="005854E3">
              <w:trPr>
                <w:trHeight w:val="960"/>
              </w:trPr>
              <w:tc>
                <w:tcPr>
                  <w:tcW w:w="912" w:type="dxa"/>
                  <w:vAlign w:val="center"/>
                </w:tcPr>
                <w:p w:rsidR="007B212F" w:rsidRPr="00E71101" w:rsidRDefault="007B212F" w:rsidP="005854E3">
                  <w:pPr>
                    <w:spacing w:line="320" w:lineRule="exact"/>
                    <w:ind w:rightChars="33" w:right="79"/>
                    <w:jc w:val="center"/>
                    <w:rPr>
                      <w:rFonts w:eastAsia="標楷體"/>
                      <w:sz w:val="32"/>
                      <w:szCs w:val="32"/>
                    </w:rPr>
                  </w:pPr>
                </w:p>
              </w:tc>
            </w:tr>
          </w:tbl>
          <w:p w:rsidR="007B212F" w:rsidRDefault="007B212F" w:rsidP="005854E3">
            <w:pPr>
              <w:spacing w:line="320" w:lineRule="exact"/>
              <w:ind w:left="48" w:rightChars="33" w:right="79"/>
              <w:jc w:val="both"/>
              <w:rPr>
                <w:rFonts w:eastAsia="標楷體"/>
              </w:rPr>
            </w:pPr>
          </w:p>
        </w:tc>
      </w:tr>
      <w:tr w:rsidR="007B212F" w:rsidTr="005854E3">
        <w:trPr>
          <w:cantSplit/>
          <w:trHeight w:val="1443"/>
          <w:jc w:val="center"/>
        </w:trPr>
        <w:tc>
          <w:tcPr>
            <w:tcW w:w="1394" w:type="dxa"/>
            <w:vMerge/>
            <w:tcBorders>
              <w:left w:val="single" w:sz="4" w:space="0" w:color="auto"/>
              <w:bottom w:val="single" w:sz="4" w:space="0" w:color="auto"/>
              <w:right w:val="single" w:sz="4" w:space="0" w:color="auto"/>
            </w:tcBorders>
            <w:vAlign w:val="center"/>
            <w:hideMark/>
          </w:tcPr>
          <w:p w:rsidR="007B212F" w:rsidRDefault="007B212F" w:rsidP="005854E3">
            <w:pPr>
              <w:widowControl/>
              <w:rPr>
                <w:rFonts w:eastAsia="標楷體"/>
              </w:rPr>
            </w:pPr>
          </w:p>
        </w:tc>
        <w:tc>
          <w:tcPr>
            <w:tcW w:w="2351" w:type="dxa"/>
            <w:tcBorders>
              <w:top w:val="single" w:sz="4" w:space="0" w:color="auto"/>
              <w:left w:val="single" w:sz="4" w:space="0" w:color="auto"/>
              <w:bottom w:val="single" w:sz="4" w:space="0" w:color="auto"/>
              <w:right w:val="single" w:sz="4" w:space="0" w:color="auto"/>
            </w:tcBorders>
            <w:hideMark/>
          </w:tcPr>
          <w:p w:rsidR="007B212F" w:rsidRDefault="007B212F" w:rsidP="005854E3">
            <w:pPr>
              <w:snapToGrid w:val="0"/>
              <w:spacing w:line="320" w:lineRule="exact"/>
              <w:ind w:left="336" w:rightChars="20" w:right="48" w:hangingChars="140" w:hanging="336"/>
              <w:jc w:val="both"/>
              <w:rPr>
                <w:rFonts w:eastAsia="標楷體"/>
              </w:rPr>
            </w:pPr>
            <w:r>
              <w:rPr>
                <w:rFonts w:eastAsia="標楷體"/>
              </w:rPr>
              <w:t>2</w:t>
            </w:r>
            <w:r>
              <w:rPr>
                <w:rFonts w:eastAsia="標楷體"/>
              </w:rPr>
              <w:t>、檔案目錄著錄內容依實呈現檔案形式與來源，及扼要表達案情及主題詞彙之情形。</w:t>
            </w:r>
            <w:r w:rsidRPr="00077E6D">
              <w:rPr>
                <w:rFonts w:eastAsia="標楷體" w:hint="eastAsia"/>
              </w:rPr>
              <w:t>(</w:t>
            </w:r>
            <w:r>
              <w:rPr>
                <w:rFonts w:eastAsia="標楷體" w:hint="eastAsia"/>
              </w:rPr>
              <w:t>2</w:t>
            </w:r>
            <w:r w:rsidRPr="00077E6D">
              <w:rPr>
                <w:rFonts w:eastAsia="標楷體" w:hint="eastAsia"/>
              </w:rPr>
              <w:t>分</w:t>
            </w:r>
            <w:r w:rsidRPr="00077E6D">
              <w:rPr>
                <w:rFonts w:eastAsia="標楷體" w:hint="eastAsia"/>
              </w:rPr>
              <w:t>)</w:t>
            </w:r>
          </w:p>
        </w:tc>
        <w:tc>
          <w:tcPr>
            <w:tcW w:w="2158" w:type="dxa"/>
            <w:vMerge/>
            <w:tcBorders>
              <w:top w:val="single" w:sz="4" w:space="0" w:color="auto"/>
              <w:left w:val="single" w:sz="4" w:space="0" w:color="auto"/>
              <w:bottom w:val="single" w:sz="4" w:space="0" w:color="auto"/>
              <w:right w:val="single" w:sz="4" w:space="0" w:color="auto"/>
            </w:tcBorders>
            <w:vAlign w:val="center"/>
            <w:hideMark/>
          </w:tcPr>
          <w:p w:rsidR="007B212F" w:rsidRDefault="007B212F" w:rsidP="005854E3">
            <w:pPr>
              <w:widowControl/>
              <w:rPr>
                <w:rFonts w:eastAsia="標楷體"/>
                <w:kern w:val="0"/>
              </w:rPr>
            </w:pPr>
          </w:p>
        </w:tc>
        <w:tc>
          <w:tcPr>
            <w:tcW w:w="2936" w:type="dxa"/>
            <w:tcBorders>
              <w:top w:val="single" w:sz="4" w:space="0" w:color="auto"/>
              <w:left w:val="single" w:sz="4" w:space="0" w:color="auto"/>
              <w:bottom w:val="single" w:sz="4" w:space="0" w:color="auto"/>
              <w:right w:val="single" w:sz="4" w:space="0" w:color="auto"/>
            </w:tcBorders>
          </w:tcPr>
          <w:p w:rsidR="007B212F" w:rsidRDefault="007B212F" w:rsidP="005854E3">
            <w:pPr>
              <w:widowControl/>
              <w:rPr>
                <w:rFonts w:eastAsia="標楷體"/>
                <w:kern w:val="0"/>
              </w:rPr>
            </w:pPr>
          </w:p>
        </w:tc>
        <w:tc>
          <w:tcPr>
            <w:tcW w:w="986" w:type="dxa"/>
            <w:vMerge/>
            <w:tcBorders>
              <w:left w:val="single" w:sz="4" w:space="0" w:color="auto"/>
              <w:bottom w:val="single" w:sz="4" w:space="0" w:color="auto"/>
              <w:right w:val="single" w:sz="4" w:space="0" w:color="auto"/>
            </w:tcBorders>
          </w:tcPr>
          <w:p w:rsidR="007B212F" w:rsidRDefault="007B212F" w:rsidP="005854E3">
            <w:pPr>
              <w:widowControl/>
              <w:rPr>
                <w:rFonts w:eastAsia="標楷體"/>
                <w:kern w:val="0"/>
              </w:rPr>
            </w:pPr>
          </w:p>
        </w:tc>
      </w:tr>
    </w:tbl>
    <w:p w:rsidR="007B212F" w:rsidRDefault="007B212F" w:rsidP="005854E3">
      <w:pPr>
        <w:snapToGrid w:val="0"/>
        <w:spacing w:afterLines="50" w:line="500" w:lineRule="exact"/>
        <w:ind w:left="181"/>
        <w:jc w:val="right"/>
        <w:rPr>
          <w:rFonts w:eastAsia="標楷體"/>
          <w:b/>
          <w:bCs/>
        </w:rPr>
      </w:pPr>
    </w:p>
    <w:p w:rsidR="007B212F" w:rsidRDefault="007B212F" w:rsidP="005854E3">
      <w:pPr>
        <w:snapToGrid w:val="0"/>
        <w:spacing w:afterLines="50" w:line="500" w:lineRule="exact"/>
        <w:ind w:left="181"/>
        <w:jc w:val="right"/>
        <w:rPr>
          <w:rFonts w:eastAsia="標楷體"/>
          <w:b/>
          <w:bCs/>
        </w:rPr>
      </w:pPr>
    </w:p>
    <w:p w:rsidR="007B212F" w:rsidRDefault="007B212F" w:rsidP="005854E3">
      <w:pPr>
        <w:snapToGrid w:val="0"/>
        <w:spacing w:afterLines="50" w:line="500" w:lineRule="exact"/>
        <w:ind w:left="181"/>
        <w:jc w:val="right"/>
        <w:rPr>
          <w:rFonts w:eastAsia="標楷體"/>
          <w:b/>
          <w:bCs/>
        </w:rPr>
      </w:pPr>
    </w:p>
    <w:p w:rsidR="007B212F" w:rsidRDefault="007B212F" w:rsidP="007B212F">
      <w:pPr>
        <w:snapToGrid w:val="0"/>
        <w:spacing w:line="500" w:lineRule="exact"/>
        <w:ind w:left="-181"/>
        <w:jc w:val="both"/>
        <w:rPr>
          <w:rFonts w:eastAsia="標楷體"/>
          <w:b/>
          <w:bCs/>
          <w:sz w:val="32"/>
          <w:szCs w:val="32"/>
          <w:shd w:val="pct15" w:color="auto" w:fill="FFFFFF"/>
        </w:rPr>
      </w:pPr>
      <w:r>
        <w:rPr>
          <w:rFonts w:eastAsia="標楷體"/>
        </w:rPr>
        <w:br w:type="page"/>
      </w:r>
      <w:r>
        <w:rPr>
          <w:rFonts w:ascii="新細明體" w:hAnsi="新細明體" w:cs="新細明體" w:hint="eastAsia"/>
          <w:b/>
          <w:bCs/>
          <w:sz w:val="32"/>
          <w:shd w:val="pct15" w:color="auto" w:fill="FFFFFF"/>
        </w:rPr>
        <w:lastRenderedPageBreak/>
        <w:t>※</w:t>
      </w:r>
      <w:r>
        <w:rPr>
          <w:rFonts w:eastAsia="標楷體"/>
          <w:b/>
          <w:bCs/>
          <w:sz w:val="32"/>
          <w:szCs w:val="32"/>
          <w:shd w:val="pct15" w:color="auto" w:fill="FFFFFF"/>
        </w:rPr>
        <w:t>檔案鑑定與清理</w:t>
      </w:r>
    </w:p>
    <w:tbl>
      <w:tblPr>
        <w:tblW w:w="982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448"/>
        <w:gridCol w:w="2265"/>
        <w:gridCol w:w="2265"/>
        <w:gridCol w:w="2911"/>
        <w:gridCol w:w="938"/>
      </w:tblGrid>
      <w:tr w:rsidR="007B212F" w:rsidTr="005854E3">
        <w:trPr>
          <w:cantSplit/>
          <w:trHeight w:val="274"/>
          <w:tblHeader/>
        </w:trPr>
        <w:tc>
          <w:tcPr>
            <w:tcW w:w="3713" w:type="dxa"/>
            <w:gridSpan w:val="2"/>
            <w:vAlign w:val="center"/>
          </w:tcPr>
          <w:p w:rsidR="007B212F" w:rsidRPr="00082316" w:rsidRDefault="007B212F" w:rsidP="005854E3">
            <w:pPr>
              <w:snapToGrid w:val="0"/>
              <w:jc w:val="center"/>
              <w:rPr>
                <w:rFonts w:eastAsia="標楷體"/>
                <w:b/>
                <w:bCs/>
              </w:rPr>
            </w:pPr>
            <w:r w:rsidRPr="00082316">
              <w:rPr>
                <w:rFonts w:eastAsia="標楷體"/>
                <w:b/>
                <w:bCs/>
              </w:rPr>
              <w:t>評審重點</w:t>
            </w:r>
          </w:p>
        </w:tc>
        <w:tc>
          <w:tcPr>
            <w:tcW w:w="2265" w:type="dxa"/>
            <w:vMerge w:val="restart"/>
            <w:vAlign w:val="center"/>
          </w:tcPr>
          <w:p w:rsidR="007B212F" w:rsidRPr="00082316" w:rsidRDefault="007B212F" w:rsidP="005854E3">
            <w:pPr>
              <w:jc w:val="center"/>
              <w:rPr>
                <w:rFonts w:eastAsia="標楷體"/>
                <w:b/>
                <w:bCs/>
              </w:rPr>
            </w:pPr>
            <w:r w:rsidRPr="00082316">
              <w:rPr>
                <w:rFonts w:eastAsia="標楷體"/>
                <w:b/>
                <w:bCs/>
              </w:rPr>
              <w:t>查核方法</w:t>
            </w:r>
          </w:p>
        </w:tc>
        <w:tc>
          <w:tcPr>
            <w:tcW w:w="2911" w:type="dxa"/>
            <w:vMerge w:val="restart"/>
            <w:vAlign w:val="center"/>
          </w:tcPr>
          <w:p w:rsidR="007B212F" w:rsidRPr="00082316" w:rsidRDefault="007B212F" w:rsidP="005854E3">
            <w:pPr>
              <w:jc w:val="center"/>
              <w:rPr>
                <w:rFonts w:eastAsia="標楷體"/>
                <w:b/>
                <w:bCs/>
              </w:rPr>
            </w:pPr>
            <w:r w:rsidRPr="00082316">
              <w:rPr>
                <w:rFonts w:eastAsia="標楷體" w:hint="eastAsia"/>
                <w:b/>
                <w:bCs/>
              </w:rPr>
              <w:t>績效成果</w:t>
            </w:r>
          </w:p>
        </w:tc>
        <w:tc>
          <w:tcPr>
            <w:tcW w:w="938" w:type="dxa"/>
            <w:vMerge w:val="restart"/>
            <w:vAlign w:val="center"/>
          </w:tcPr>
          <w:p w:rsidR="007B212F" w:rsidRPr="00082316" w:rsidRDefault="007B212F" w:rsidP="005854E3">
            <w:pPr>
              <w:jc w:val="center"/>
              <w:rPr>
                <w:rFonts w:eastAsia="標楷體"/>
                <w:b/>
                <w:bCs/>
              </w:rPr>
            </w:pPr>
            <w:r w:rsidRPr="00082316">
              <w:rPr>
                <w:rFonts w:eastAsia="標楷體" w:hint="eastAsia"/>
                <w:b/>
                <w:bCs/>
              </w:rPr>
              <w:t>自評</w:t>
            </w:r>
          </w:p>
          <w:p w:rsidR="007B212F" w:rsidRPr="00082316" w:rsidRDefault="007B212F" w:rsidP="005854E3">
            <w:pPr>
              <w:jc w:val="center"/>
              <w:rPr>
                <w:rFonts w:eastAsia="標楷體"/>
                <w:b/>
                <w:bCs/>
              </w:rPr>
            </w:pPr>
            <w:r w:rsidRPr="00082316">
              <w:rPr>
                <w:rFonts w:eastAsia="標楷體" w:hint="eastAsia"/>
                <w:b/>
                <w:bCs/>
              </w:rPr>
              <w:t>分數</w:t>
            </w:r>
          </w:p>
        </w:tc>
      </w:tr>
      <w:tr w:rsidR="007B212F" w:rsidTr="005854E3">
        <w:trPr>
          <w:cantSplit/>
          <w:trHeight w:val="381"/>
          <w:tblHeader/>
        </w:trPr>
        <w:tc>
          <w:tcPr>
            <w:tcW w:w="1448" w:type="dxa"/>
          </w:tcPr>
          <w:p w:rsidR="007B212F" w:rsidRPr="00082316" w:rsidRDefault="007B212F" w:rsidP="005854E3">
            <w:pPr>
              <w:snapToGrid w:val="0"/>
              <w:jc w:val="center"/>
              <w:rPr>
                <w:rFonts w:eastAsia="標楷體"/>
                <w:b/>
                <w:bCs/>
              </w:rPr>
            </w:pPr>
            <w:r w:rsidRPr="00082316">
              <w:rPr>
                <w:rFonts w:eastAsia="標楷體"/>
                <w:b/>
                <w:bCs/>
              </w:rPr>
              <w:t>評審項目</w:t>
            </w:r>
          </w:p>
          <w:p w:rsidR="007B212F" w:rsidRPr="00082316" w:rsidRDefault="007B212F" w:rsidP="005854E3">
            <w:pPr>
              <w:snapToGrid w:val="0"/>
              <w:jc w:val="center"/>
              <w:rPr>
                <w:rFonts w:eastAsia="標楷體"/>
                <w:b/>
                <w:bCs/>
              </w:rPr>
            </w:pPr>
            <w:r w:rsidRPr="00082316">
              <w:rPr>
                <w:rFonts w:eastAsia="標楷體"/>
                <w:b/>
                <w:bCs/>
              </w:rPr>
              <w:t>(</w:t>
            </w:r>
            <w:r w:rsidRPr="00082316">
              <w:rPr>
                <w:rFonts w:eastAsia="標楷體"/>
                <w:b/>
                <w:bCs/>
              </w:rPr>
              <w:t>配分</w:t>
            </w:r>
            <w:r w:rsidRPr="00082316">
              <w:rPr>
                <w:rFonts w:eastAsia="標楷體"/>
                <w:b/>
                <w:bCs/>
              </w:rPr>
              <w:t>)</w:t>
            </w:r>
          </w:p>
        </w:tc>
        <w:tc>
          <w:tcPr>
            <w:tcW w:w="2265" w:type="dxa"/>
            <w:vAlign w:val="center"/>
          </w:tcPr>
          <w:p w:rsidR="007B212F" w:rsidRPr="00082316" w:rsidRDefault="007B212F" w:rsidP="005854E3">
            <w:pPr>
              <w:snapToGrid w:val="0"/>
              <w:jc w:val="center"/>
              <w:rPr>
                <w:rFonts w:eastAsia="標楷體"/>
                <w:b/>
                <w:bCs/>
              </w:rPr>
            </w:pPr>
            <w:r w:rsidRPr="00082316">
              <w:rPr>
                <w:rFonts w:eastAsia="標楷體"/>
                <w:b/>
                <w:bCs/>
              </w:rPr>
              <w:t>衡量指標</w:t>
            </w:r>
          </w:p>
        </w:tc>
        <w:tc>
          <w:tcPr>
            <w:tcW w:w="2265" w:type="dxa"/>
            <w:vMerge/>
          </w:tcPr>
          <w:p w:rsidR="007B212F" w:rsidRPr="009150DD" w:rsidRDefault="007B212F" w:rsidP="005854E3">
            <w:pPr>
              <w:snapToGrid w:val="0"/>
              <w:jc w:val="center"/>
              <w:rPr>
                <w:rFonts w:eastAsia="標楷體"/>
                <w:b/>
                <w:bCs/>
                <w:strike/>
              </w:rPr>
            </w:pPr>
          </w:p>
        </w:tc>
        <w:tc>
          <w:tcPr>
            <w:tcW w:w="2911" w:type="dxa"/>
            <w:vMerge/>
          </w:tcPr>
          <w:p w:rsidR="007B212F" w:rsidRPr="009150DD" w:rsidRDefault="007B212F" w:rsidP="005854E3">
            <w:pPr>
              <w:snapToGrid w:val="0"/>
              <w:jc w:val="center"/>
              <w:rPr>
                <w:rFonts w:eastAsia="標楷體"/>
                <w:b/>
                <w:bCs/>
                <w:strike/>
              </w:rPr>
            </w:pPr>
          </w:p>
        </w:tc>
        <w:tc>
          <w:tcPr>
            <w:tcW w:w="938" w:type="dxa"/>
            <w:vMerge/>
          </w:tcPr>
          <w:p w:rsidR="007B212F" w:rsidRPr="009150DD" w:rsidRDefault="007B212F" w:rsidP="005854E3">
            <w:pPr>
              <w:snapToGrid w:val="0"/>
              <w:jc w:val="center"/>
              <w:rPr>
                <w:rFonts w:eastAsia="標楷體"/>
                <w:b/>
                <w:bCs/>
                <w:strike/>
              </w:rPr>
            </w:pPr>
          </w:p>
        </w:tc>
      </w:tr>
      <w:tr w:rsidR="007B212F" w:rsidTr="005854E3">
        <w:trPr>
          <w:trHeight w:val="12419"/>
        </w:trPr>
        <w:tc>
          <w:tcPr>
            <w:tcW w:w="1448" w:type="dxa"/>
            <w:tcBorders>
              <w:bottom w:val="single" w:sz="4" w:space="0" w:color="auto"/>
            </w:tcBorders>
          </w:tcPr>
          <w:p w:rsidR="007B212F" w:rsidRDefault="007B212F" w:rsidP="005854E3">
            <w:pPr>
              <w:snapToGrid w:val="0"/>
              <w:ind w:left="-24"/>
              <w:rPr>
                <w:rFonts w:eastAsia="標楷體"/>
                <w:color w:val="000000"/>
              </w:rPr>
            </w:pPr>
            <w:r w:rsidRPr="00E37E81">
              <w:rPr>
                <w:rFonts w:eastAsia="標楷體" w:hint="eastAsia"/>
                <w:color w:val="000000"/>
              </w:rPr>
              <w:t>一、檔案清理</w:t>
            </w:r>
          </w:p>
          <w:p w:rsidR="007B212F" w:rsidRPr="00E37E81" w:rsidRDefault="007B212F" w:rsidP="005854E3">
            <w:pPr>
              <w:snapToGrid w:val="0"/>
              <w:ind w:left="-24"/>
              <w:rPr>
                <w:rFonts w:eastAsia="標楷體"/>
                <w:color w:val="000000"/>
              </w:rPr>
            </w:pPr>
            <w:r>
              <w:rPr>
                <w:rFonts w:eastAsia="標楷體" w:hint="eastAsia"/>
                <w:color w:val="000000"/>
              </w:rPr>
              <w:t xml:space="preserve">    </w:t>
            </w:r>
            <w:r w:rsidRPr="00E37E81">
              <w:rPr>
                <w:rFonts w:eastAsia="標楷體" w:hint="eastAsia"/>
                <w:b/>
                <w:color w:val="000000"/>
                <w:u w:val="single"/>
              </w:rPr>
              <w:t>(6</w:t>
            </w:r>
            <w:r w:rsidRPr="00E37E81">
              <w:rPr>
                <w:rFonts w:eastAsia="標楷體" w:hint="eastAsia"/>
                <w:b/>
                <w:color w:val="000000"/>
                <w:u w:val="single"/>
              </w:rPr>
              <w:t>分</w:t>
            </w:r>
            <w:r w:rsidRPr="00E37E81">
              <w:rPr>
                <w:rFonts w:eastAsia="標楷體" w:hint="eastAsia"/>
                <w:b/>
                <w:color w:val="000000"/>
                <w:u w:val="single"/>
              </w:rPr>
              <w:t>)</w:t>
            </w:r>
          </w:p>
        </w:tc>
        <w:tc>
          <w:tcPr>
            <w:tcW w:w="2265" w:type="dxa"/>
            <w:tcBorders>
              <w:bottom w:val="single" w:sz="4" w:space="0" w:color="auto"/>
            </w:tcBorders>
          </w:tcPr>
          <w:p w:rsidR="007B212F" w:rsidRPr="00B5102A" w:rsidRDefault="007B212F" w:rsidP="005854E3">
            <w:pPr>
              <w:snapToGrid w:val="0"/>
              <w:spacing w:line="320" w:lineRule="exact"/>
              <w:ind w:left="2" w:rightChars="20" w:right="48"/>
              <w:jc w:val="both"/>
              <w:rPr>
                <w:rFonts w:eastAsia="標楷體"/>
                <w:color w:val="000000"/>
              </w:rPr>
            </w:pPr>
            <w:r w:rsidRPr="00B5102A">
              <w:rPr>
                <w:rFonts w:eastAsia="標楷體" w:hint="eastAsia"/>
                <w:color w:val="000000"/>
              </w:rPr>
              <w:t>檔案清理規劃及處置之妥適性。</w:t>
            </w:r>
            <w:r w:rsidRPr="00B5102A">
              <w:rPr>
                <w:rFonts w:eastAsia="標楷體" w:hint="eastAsia"/>
                <w:color w:val="000000"/>
              </w:rPr>
              <w:t>(6</w:t>
            </w:r>
            <w:r w:rsidRPr="00B5102A">
              <w:rPr>
                <w:rFonts w:eastAsia="標楷體" w:hint="eastAsia"/>
                <w:color w:val="000000"/>
              </w:rPr>
              <w:t>分</w:t>
            </w:r>
            <w:r w:rsidRPr="00B5102A">
              <w:rPr>
                <w:rFonts w:eastAsia="標楷體" w:hint="eastAsia"/>
                <w:color w:val="000000"/>
              </w:rPr>
              <w:t>)</w:t>
            </w:r>
          </w:p>
          <w:p w:rsidR="007B212F" w:rsidRPr="00270830" w:rsidRDefault="007B212F" w:rsidP="005854E3">
            <w:pPr>
              <w:snapToGrid w:val="0"/>
              <w:spacing w:line="320" w:lineRule="exact"/>
              <w:ind w:left="259" w:rightChars="20" w:right="48" w:hangingChars="108" w:hanging="259"/>
              <w:jc w:val="both"/>
              <w:rPr>
                <w:rFonts w:eastAsia="標楷體"/>
                <w:color w:val="00B050"/>
              </w:rPr>
            </w:pPr>
          </w:p>
        </w:tc>
        <w:tc>
          <w:tcPr>
            <w:tcW w:w="2265" w:type="dxa"/>
            <w:tcBorders>
              <w:bottom w:val="single" w:sz="4" w:space="0" w:color="auto"/>
            </w:tcBorders>
          </w:tcPr>
          <w:p w:rsidR="007B212F" w:rsidRPr="00B5102A" w:rsidRDefault="007B212F" w:rsidP="005854E3">
            <w:pPr>
              <w:snapToGrid w:val="0"/>
              <w:spacing w:line="320" w:lineRule="exact"/>
              <w:ind w:left="360" w:rightChars="27" w:right="65" w:hangingChars="150" w:hanging="360"/>
              <w:jc w:val="both"/>
              <w:rPr>
                <w:rFonts w:ascii="標楷體" w:eastAsia="標楷體" w:hAnsi="標楷體"/>
                <w:color w:val="000000"/>
              </w:rPr>
            </w:pPr>
            <w:r w:rsidRPr="00B5102A">
              <w:rPr>
                <w:rFonts w:ascii="標楷體" w:eastAsia="標楷體" w:hAnsi="標楷體" w:hint="eastAsia"/>
                <w:color w:val="000000"/>
              </w:rPr>
              <w:t>(1)查檢是否有檔案 清理之情形(每年是否辦理1次)及規劃(含計畫)相關文件。</w:t>
            </w:r>
          </w:p>
          <w:p w:rsidR="007B212F" w:rsidRPr="00B5102A" w:rsidRDefault="007B212F" w:rsidP="005854E3">
            <w:pPr>
              <w:snapToGrid w:val="0"/>
              <w:spacing w:line="320" w:lineRule="exact"/>
              <w:ind w:left="401" w:rightChars="27" w:right="65" w:hangingChars="167" w:hanging="401"/>
              <w:jc w:val="both"/>
              <w:rPr>
                <w:rFonts w:ascii="標楷體" w:eastAsia="標楷體" w:hAnsi="標楷體"/>
                <w:color w:val="000000"/>
              </w:rPr>
            </w:pPr>
            <w:r w:rsidRPr="00B5102A">
              <w:rPr>
                <w:rFonts w:ascii="標楷體" w:eastAsia="標楷體" w:hAnsi="標楷體" w:hint="eastAsia"/>
                <w:color w:val="000000"/>
              </w:rPr>
              <w:t>(2)檔案清理規劃是否合宜：</w:t>
            </w:r>
          </w:p>
          <w:p w:rsidR="007B212F" w:rsidRPr="00B5102A" w:rsidRDefault="007B212F" w:rsidP="005854E3">
            <w:pPr>
              <w:snapToGrid w:val="0"/>
              <w:spacing w:line="320" w:lineRule="exact"/>
              <w:ind w:left="259" w:rightChars="27" w:right="65" w:hangingChars="108" w:hanging="259"/>
              <w:jc w:val="both"/>
              <w:rPr>
                <w:rFonts w:ascii="標楷體" w:eastAsia="標楷體" w:hAnsi="標楷體"/>
                <w:color w:val="000000"/>
              </w:rPr>
            </w:pPr>
            <w:r w:rsidRPr="00B5102A">
              <w:rPr>
                <w:rFonts w:ascii="標楷體" w:eastAsia="標楷體" w:hAnsi="標楷體" w:hint="eastAsia"/>
                <w:color w:val="000000"/>
              </w:rPr>
              <w:t>◎年度內實際對機關保管之檔案（含機密檔案）依案、卷、件（三者缺一不可）進行核對及檢查其保存狀況，並記錄於檔案清查單者。</w:t>
            </w:r>
          </w:p>
          <w:p w:rsidR="007B212F" w:rsidRPr="00B5102A" w:rsidRDefault="007B212F" w:rsidP="005854E3">
            <w:pPr>
              <w:snapToGrid w:val="0"/>
              <w:spacing w:line="320" w:lineRule="exact"/>
              <w:ind w:left="247" w:rightChars="27" w:right="65" w:hangingChars="103" w:hanging="247"/>
              <w:jc w:val="both"/>
              <w:rPr>
                <w:rFonts w:ascii="標楷體" w:eastAsia="標楷體" w:hAnsi="標楷體"/>
                <w:color w:val="000000"/>
              </w:rPr>
            </w:pPr>
            <w:r w:rsidRPr="00B5102A">
              <w:rPr>
                <w:rFonts w:ascii="標楷體" w:eastAsia="標楷體" w:hAnsi="標楷體" w:hint="eastAsia"/>
                <w:color w:val="000000"/>
              </w:rPr>
              <w:t>◎檔案清查單需依年度填列所有檔案保管數量及受評年度實際清查數量。</w:t>
            </w:r>
          </w:p>
          <w:p w:rsidR="007B212F" w:rsidRPr="00B5102A" w:rsidRDefault="007B212F" w:rsidP="005854E3">
            <w:pPr>
              <w:snapToGrid w:val="0"/>
              <w:spacing w:line="320" w:lineRule="exact"/>
              <w:ind w:left="259" w:rightChars="27" w:right="65" w:hangingChars="108" w:hanging="259"/>
              <w:jc w:val="both"/>
              <w:rPr>
                <w:rFonts w:ascii="標楷體" w:eastAsia="標楷體" w:hAnsi="標楷體"/>
                <w:color w:val="000000"/>
              </w:rPr>
            </w:pPr>
            <w:r w:rsidRPr="00B5102A">
              <w:rPr>
                <w:rFonts w:ascii="標楷體" w:eastAsia="標楷體" w:hAnsi="標楷體" w:cs="標楷體" w:hint="eastAsia"/>
                <w:color w:val="000000"/>
              </w:rPr>
              <w:t>◎年度對機關保管之機密檔案進行密等及解密條件檢視，並完成通知承辦單位辦理密等變更或解密者。</w:t>
            </w:r>
          </w:p>
          <w:p w:rsidR="007B212F" w:rsidRDefault="007B212F" w:rsidP="005854E3">
            <w:pPr>
              <w:snapToGrid w:val="0"/>
              <w:spacing w:line="320" w:lineRule="exact"/>
              <w:ind w:left="259" w:rightChars="27" w:right="65" w:hangingChars="108" w:hanging="259"/>
              <w:jc w:val="both"/>
              <w:rPr>
                <w:rFonts w:ascii="標楷體" w:eastAsia="標楷體" w:hAnsi="標楷體"/>
                <w:color w:val="000000"/>
              </w:rPr>
            </w:pPr>
            <w:r w:rsidRPr="00B5102A">
              <w:rPr>
                <w:rFonts w:ascii="標楷體" w:eastAsia="標楷體" w:hAnsi="標楷體" w:hint="eastAsia"/>
                <w:color w:val="000000"/>
              </w:rPr>
              <w:t>◎檔案清理應有妥適處置，就檔案應予續存、銷毀或移轉有所疑義，應辦理檔案保存價值鑑定並撰寫鑑定報告。</w:t>
            </w:r>
          </w:p>
          <w:p w:rsidR="007B212F" w:rsidRPr="001D0910" w:rsidRDefault="007B212F" w:rsidP="005854E3">
            <w:pPr>
              <w:snapToGrid w:val="0"/>
              <w:spacing w:line="320" w:lineRule="exact"/>
              <w:ind w:left="262" w:rightChars="27" w:right="65" w:hangingChars="109" w:hanging="262"/>
              <w:jc w:val="both"/>
              <w:rPr>
                <w:rFonts w:ascii="標楷體" w:eastAsia="標楷體" w:hAnsi="標楷體"/>
                <w:color w:val="000000"/>
              </w:rPr>
            </w:pPr>
            <w:r w:rsidRPr="00B5102A">
              <w:rPr>
                <w:rFonts w:ascii="標楷體" w:eastAsia="標楷體" w:hAnsi="標楷體" w:hint="eastAsia"/>
                <w:color w:val="000000"/>
              </w:rPr>
              <w:t>◎辦理檔案鑑定等作業流程之妥適性、業務單位或學者專家參與程度等。</w:t>
            </w:r>
          </w:p>
        </w:tc>
        <w:tc>
          <w:tcPr>
            <w:tcW w:w="2911" w:type="dxa"/>
            <w:tcBorders>
              <w:bottom w:val="single" w:sz="4" w:space="0" w:color="auto"/>
            </w:tcBorders>
          </w:tcPr>
          <w:p w:rsidR="007B212F" w:rsidRPr="00883516" w:rsidRDefault="007B212F" w:rsidP="005854E3">
            <w:pPr>
              <w:snapToGrid w:val="0"/>
              <w:spacing w:line="320" w:lineRule="exact"/>
              <w:ind w:left="329" w:rightChars="27" w:right="65"/>
              <w:jc w:val="both"/>
              <w:rPr>
                <w:rFonts w:ascii="標楷體" w:eastAsia="標楷體" w:hAnsi="標楷體"/>
              </w:rPr>
            </w:pPr>
          </w:p>
        </w:tc>
        <w:tc>
          <w:tcPr>
            <w:tcW w:w="938" w:type="dxa"/>
            <w:tcBorders>
              <w:bottom w:val="single" w:sz="4" w:space="0" w:color="auto"/>
            </w:tcBorders>
          </w:tcPr>
          <w:tbl>
            <w:tblPr>
              <w:tblpPr w:leftFromText="180" w:rightFromText="180" w:vertAnchor="text" w:horzAnchor="margin" w:tblpY="-208"/>
              <w:tblOverlap w:val="never"/>
              <w:tblW w:w="85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852"/>
            </w:tblGrid>
            <w:tr w:rsidR="007B212F" w:rsidRPr="009150DD" w:rsidTr="005854E3">
              <w:trPr>
                <w:trHeight w:val="924"/>
              </w:trPr>
              <w:tc>
                <w:tcPr>
                  <w:tcW w:w="852" w:type="dxa"/>
                  <w:vAlign w:val="center"/>
                </w:tcPr>
                <w:p w:rsidR="007B212F" w:rsidRPr="009150DD" w:rsidRDefault="007B212F" w:rsidP="005854E3">
                  <w:pPr>
                    <w:snapToGrid w:val="0"/>
                    <w:spacing w:line="320" w:lineRule="exact"/>
                    <w:ind w:rightChars="27" w:right="65"/>
                    <w:jc w:val="center"/>
                    <w:rPr>
                      <w:rFonts w:ascii="標楷體" w:eastAsia="標楷體" w:hAnsi="標楷體"/>
                      <w:strike/>
                      <w:sz w:val="32"/>
                      <w:szCs w:val="32"/>
                    </w:rPr>
                  </w:pPr>
                </w:p>
              </w:tc>
            </w:tr>
          </w:tbl>
          <w:p w:rsidR="007B212F" w:rsidRPr="009150DD" w:rsidRDefault="007B212F" w:rsidP="005854E3">
            <w:pPr>
              <w:snapToGrid w:val="0"/>
              <w:spacing w:line="320" w:lineRule="exact"/>
              <w:ind w:left="329" w:rightChars="27" w:right="65"/>
              <w:jc w:val="both"/>
              <w:rPr>
                <w:rFonts w:ascii="標楷體" w:eastAsia="標楷體" w:hAnsi="標楷體"/>
                <w:strike/>
              </w:rPr>
            </w:pPr>
          </w:p>
        </w:tc>
      </w:tr>
      <w:tr w:rsidR="007B212F" w:rsidTr="005854E3">
        <w:trPr>
          <w:trHeight w:val="7819"/>
        </w:trPr>
        <w:tc>
          <w:tcPr>
            <w:tcW w:w="1448" w:type="dxa"/>
          </w:tcPr>
          <w:p w:rsidR="007B212F" w:rsidRPr="00B5102A" w:rsidRDefault="007B212F" w:rsidP="005854E3">
            <w:pPr>
              <w:snapToGrid w:val="0"/>
              <w:spacing w:line="320" w:lineRule="exact"/>
              <w:ind w:rightChars="20" w:right="48"/>
              <w:jc w:val="both"/>
              <w:rPr>
                <w:rFonts w:eastAsia="標楷體"/>
                <w:bCs/>
                <w:color w:val="000000"/>
                <w:lang w:val="fr-FR"/>
              </w:rPr>
            </w:pPr>
            <w:r w:rsidRPr="00B5102A">
              <w:rPr>
                <w:rFonts w:eastAsia="標楷體" w:hint="eastAsia"/>
                <w:bCs/>
                <w:color w:val="000000"/>
                <w:lang w:val="fr-FR"/>
              </w:rPr>
              <w:lastRenderedPageBreak/>
              <w:t>二</w:t>
            </w:r>
            <w:r w:rsidRPr="00B5102A">
              <w:rPr>
                <w:rFonts w:ascii="標楷體" w:eastAsia="標楷體" w:hAnsi="標楷體" w:hint="eastAsia"/>
                <w:bCs/>
                <w:color w:val="000000"/>
                <w:lang w:val="fr-FR"/>
              </w:rPr>
              <w:t>、</w:t>
            </w:r>
            <w:r w:rsidRPr="00B5102A">
              <w:rPr>
                <w:rFonts w:eastAsia="標楷體" w:hint="eastAsia"/>
                <w:bCs/>
                <w:color w:val="000000"/>
                <w:lang w:val="fr-FR"/>
              </w:rPr>
              <w:t>檔案銷毀</w:t>
            </w:r>
          </w:p>
          <w:p w:rsidR="007B212F" w:rsidRPr="00E37E81" w:rsidRDefault="007B212F" w:rsidP="005854E3">
            <w:pPr>
              <w:snapToGrid w:val="0"/>
              <w:spacing w:line="320" w:lineRule="exact"/>
              <w:ind w:rightChars="20" w:right="48"/>
              <w:jc w:val="both"/>
              <w:rPr>
                <w:rFonts w:eastAsia="標楷體"/>
                <w:bCs/>
                <w:color w:val="00B050"/>
                <w:lang w:val="fr-FR"/>
              </w:rPr>
            </w:pPr>
            <w:r w:rsidRPr="00B5102A">
              <w:rPr>
                <w:rFonts w:eastAsia="標楷體" w:hint="eastAsia"/>
                <w:bCs/>
                <w:color w:val="000000"/>
                <w:lang w:val="fr-FR"/>
              </w:rPr>
              <w:t xml:space="preserve">   </w:t>
            </w:r>
            <w:r w:rsidRPr="00B5102A">
              <w:rPr>
                <w:rFonts w:eastAsia="標楷體" w:hint="eastAsia"/>
                <w:b/>
                <w:bCs/>
                <w:color w:val="000000"/>
                <w:u w:val="single"/>
                <w:lang w:val="fr-FR"/>
              </w:rPr>
              <w:t>(6</w:t>
            </w:r>
            <w:r w:rsidRPr="00B5102A">
              <w:rPr>
                <w:rFonts w:eastAsia="標楷體" w:hint="eastAsia"/>
                <w:b/>
                <w:bCs/>
                <w:color w:val="000000"/>
                <w:u w:val="single"/>
                <w:lang w:val="fr-FR"/>
              </w:rPr>
              <w:t>分</w:t>
            </w:r>
            <w:r w:rsidRPr="00B5102A">
              <w:rPr>
                <w:rFonts w:eastAsia="標楷體" w:hint="eastAsia"/>
                <w:b/>
                <w:bCs/>
                <w:color w:val="000000"/>
                <w:u w:val="single"/>
                <w:lang w:val="fr-FR"/>
              </w:rPr>
              <w:t>)</w:t>
            </w:r>
          </w:p>
        </w:tc>
        <w:tc>
          <w:tcPr>
            <w:tcW w:w="2265" w:type="dxa"/>
          </w:tcPr>
          <w:p w:rsidR="007B212F" w:rsidRPr="00A974BD" w:rsidRDefault="007B212F" w:rsidP="005854E3">
            <w:pPr>
              <w:snapToGrid w:val="0"/>
              <w:spacing w:line="320" w:lineRule="exact"/>
              <w:ind w:rightChars="20" w:right="48"/>
              <w:jc w:val="both"/>
              <w:rPr>
                <w:rFonts w:eastAsia="標楷體"/>
                <w:color w:val="000000"/>
              </w:rPr>
            </w:pPr>
            <w:r w:rsidRPr="00A974BD">
              <w:rPr>
                <w:rFonts w:eastAsia="標楷體" w:hint="eastAsia"/>
                <w:color w:val="000000"/>
              </w:rPr>
              <w:t>檔案銷毀規劃及處置之妥適性。</w:t>
            </w:r>
            <w:r w:rsidRPr="00A974BD">
              <w:rPr>
                <w:rFonts w:eastAsia="標楷體" w:hint="eastAsia"/>
                <w:color w:val="000000"/>
              </w:rPr>
              <w:t>(6</w:t>
            </w:r>
            <w:r w:rsidRPr="00A974BD">
              <w:rPr>
                <w:rFonts w:eastAsia="標楷體" w:hint="eastAsia"/>
                <w:color w:val="000000"/>
              </w:rPr>
              <w:t>分</w:t>
            </w:r>
            <w:r w:rsidRPr="00A974BD">
              <w:rPr>
                <w:rFonts w:eastAsia="標楷體" w:hint="eastAsia"/>
                <w:color w:val="000000"/>
              </w:rPr>
              <w:t>)</w:t>
            </w:r>
          </w:p>
        </w:tc>
        <w:tc>
          <w:tcPr>
            <w:tcW w:w="2265" w:type="dxa"/>
          </w:tcPr>
          <w:p w:rsidR="007B212F" w:rsidRPr="00A974BD" w:rsidRDefault="007B212F" w:rsidP="007B212F">
            <w:pPr>
              <w:numPr>
                <w:ilvl w:val="0"/>
                <w:numId w:val="22"/>
              </w:numPr>
              <w:spacing w:line="320" w:lineRule="exact"/>
              <w:ind w:left="261" w:rightChars="20" w:right="48" w:hanging="261"/>
              <w:jc w:val="both"/>
              <w:rPr>
                <w:rFonts w:eastAsia="標楷體"/>
                <w:bCs/>
                <w:color w:val="000000"/>
              </w:rPr>
            </w:pPr>
            <w:r w:rsidRPr="00A974BD">
              <w:rPr>
                <w:rFonts w:eastAsia="標楷體" w:hint="eastAsia"/>
                <w:bCs/>
                <w:color w:val="000000"/>
              </w:rPr>
              <w:t>是否每年至少辦理</w:t>
            </w:r>
            <w:r w:rsidRPr="00A974BD">
              <w:rPr>
                <w:rFonts w:eastAsia="標楷體" w:hint="eastAsia"/>
                <w:bCs/>
                <w:color w:val="000000"/>
              </w:rPr>
              <w:t>1</w:t>
            </w:r>
            <w:r w:rsidRPr="00A974BD">
              <w:rPr>
                <w:rFonts w:eastAsia="標楷體" w:hint="eastAsia"/>
                <w:bCs/>
                <w:color w:val="000000"/>
              </w:rPr>
              <w:t>次檔案銷毀工作</w:t>
            </w:r>
            <w:r w:rsidRPr="00A974BD">
              <w:rPr>
                <w:rFonts w:ascii="標楷體" w:eastAsia="標楷體" w:hAnsi="標楷體" w:hint="eastAsia"/>
                <w:bCs/>
                <w:color w:val="000000"/>
              </w:rPr>
              <w:t>。</w:t>
            </w:r>
          </w:p>
          <w:p w:rsidR="007B212F" w:rsidRPr="00A974BD" w:rsidRDefault="007B212F" w:rsidP="007B212F">
            <w:pPr>
              <w:numPr>
                <w:ilvl w:val="0"/>
                <w:numId w:val="22"/>
              </w:numPr>
              <w:spacing w:line="320" w:lineRule="exact"/>
              <w:ind w:left="261" w:rightChars="20" w:right="48" w:hanging="261"/>
              <w:jc w:val="both"/>
              <w:rPr>
                <w:rFonts w:eastAsia="標楷體"/>
                <w:bCs/>
                <w:color w:val="000000"/>
              </w:rPr>
            </w:pPr>
            <w:r w:rsidRPr="00A974BD">
              <w:rPr>
                <w:rFonts w:eastAsia="標楷體" w:hint="eastAsia"/>
                <w:bCs/>
                <w:color w:val="000000"/>
              </w:rPr>
              <w:t>檢核辦理</w:t>
            </w:r>
            <w:r>
              <w:rPr>
                <w:rFonts w:eastAsia="標楷體" w:hint="eastAsia"/>
                <w:bCs/>
                <w:color w:val="000000"/>
              </w:rPr>
              <w:t>檔</w:t>
            </w:r>
            <w:r w:rsidRPr="00A974BD">
              <w:rPr>
                <w:rFonts w:eastAsia="標楷體" w:hint="eastAsia"/>
                <w:bCs/>
                <w:color w:val="000000"/>
              </w:rPr>
              <w:t>案銷毀之陳報流程是否正確</w:t>
            </w:r>
            <w:r w:rsidRPr="00A974BD">
              <w:rPr>
                <w:rFonts w:ascii="標楷體" w:eastAsia="標楷體" w:hAnsi="標楷體" w:hint="eastAsia"/>
                <w:bCs/>
                <w:color w:val="000000"/>
              </w:rPr>
              <w:t>。</w:t>
            </w:r>
          </w:p>
          <w:p w:rsidR="007B212F" w:rsidRPr="00A974BD" w:rsidRDefault="007B212F" w:rsidP="007B212F">
            <w:pPr>
              <w:numPr>
                <w:ilvl w:val="0"/>
                <w:numId w:val="22"/>
              </w:numPr>
              <w:spacing w:line="320" w:lineRule="exact"/>
              <w:ind w:left="290" w:rightChars="20" w:right="48" w:hanging="290"/>
              <w:jc w:val="both"/>
              <w:rPr>
                <w:rFonts w:eastAsia="標楷體"/>
                <w:bCs/>
                <w:color w:val="000000"/>
              </w:rPr>
            </w:pPr>
            <w:r w:rsidRPr="00A974BD">
              <w:rPr>
                <w:rFonts w:eastAsia="標楷體" w:hint="eastAsia"/>
                <w:bCs/>
                <w:color w:val="000000"/>
              </w:rPr>
              <w:t>檔案銷毀目錄清單製作之正確性</w:t>
            </w:r>
            <w:r w:rsidRPr="00A974BD">
              <w:rPr>
                <w:rFonts w:ascii="標楷體" w:eastAsia="標楷體" w:hAnsi="標楷體" w:hint="eastAsia"/>
                <w:bCs/>
                <w:color w:val="000000"/>
              </w:rPr>
              <w:t>。</w:t>
            </w:r>
          </w:p>
          <w:p w:rsidR="007B212F" w:rsidRPr="00A974BD" w:rsidRDefault="007B212F" w:rsidP="007B212F">
            <w:pPr>
              <w:numPr>
                <w:ilvl w:val="0"/>
                <w:numId w:val="22"/>
              </w:numPr>
              <w:spacing w:line="320" w:lineRule="exact"/>
              <w:ind w:left="290" w:rightChars="20" w:right="48" w:hanging="290"/>
              <w:jc w:val="both"/>
              <w:rPr>
                <w:rFonts w:eastAsia="標楷體"/>
                <w:bCs/>
                <w:color w:val="000000"/>
              </w:rPr>
            </w:pPr>
            <w:r w:rsidRPr="00A974BD">
              <w:rPr>
                <w:rFonts w:eastAsia="標楷體" w:hint="eastAsia"/>
                <w:bCs/>
                <w:color w:val="000000"/>
              </w:rPr>
              <w:t>銷毀目錄毋須退還補正，且經中央主管機關審核通過者。</w:t>
            </w:r>
          </w:p>
          <w:p w:rsidR="007B212F" w:rsidRPr="00A974BD" w:rsidRDefault="007B212F" w:rsidP="007B212F">
            <w:pPr>
              <w:numPr>
                <w:ilvl w:val="0"/>
                <w:numId w:val="22"/>
              </w:numPr>
              <w:spacing w:line="320" w:lineRule="exact"/>
              <w:ind w:left="261" w:rightChars="20" w:right="48" w:hanging="261"/>
              <w:jc w:val="both"/>
              <w:rPr>
                <w:rFonts w:eastAsia="標楷體"/>
                <w:bCs/>
                <w:color w:val="000000"/>
              </w:rPr>
            </w:pPr>
            <w:r w:rsidRPr="00A974BD">
              <w:rPr>
                <w:rFonts w:eastAsia="標楷體" w:hint="eastAsia"/>
                <w:bCs/>
                <w:color w:val="000000"/>
              </w:rPr>
              <w:t>銷毀目錄經審核通過，後續執行續存、銷毀或移轉等辦理情形</w:t>
            </w:r>
            <w:r w:rsidRPr="00A974BD">
              <w:rPr>
                <w:rFonts w:eastAsia="標楷體" w:hint="eastAsia"/>
                <w:bCs/>
                <w:color w:val="000000"/>
              </w:rPr>
              <w:t>(</w:t>
            </w:r>
            <w:r w:rsidRPr="00A974BD">
              <w:rPr>
                <w:rFonts w:eastAsia="標楷體" w:hint="eastAsia"/>
                <w:bCs/>
                <w:color w:val="000000"/>
              </w:rPr>
              <w:t>含相關目錄或檔案管理資訊系統等完成註記及目錄彙送</w:t>
            </w:r>
            <w:r>
              <w:rPr>
                <w:rFonts w:eastAsia="標楷體" w:hint="eastAsia"/>
                <w:bCs/>
                <w:color w:val="000000"/>
              </w:rPr>
              <w:t>)</w:t>
            </w:r>
            <w:r w:rsidRPr="00A974BD">
              <w:rPr>
                <w:rFonts w:eastAsia="標楷體" w:hint="eastAsia"/>
                <w:bCs/>
                <w:color w:val="000000"/>
              </w:rPr>
              <w:t>。</w:t>
            </w:r>
          </w:p>
          <w:p w:rsidR="007B212F" w:rsidRPr="00A974BD" w:rsidRDefault="007B212F" w:rsidP="005854E3">
            <w:pPr>
              <w:spacing w:line="320" w:lineRule="exact"/>
              <w:ind w:left="259" w:rightChars="20" w:right="48" w:hangingChars="108" w:hanging="259"/>
              <w:jc w:val="both"/>
              <w:rPr>
                <w:rFonts w:eastAsia="標楷體"/>
                <w:bCs/>
                <w:color w:val="000000"/>
              </w:rPr>
            </w:pPr>
          </w:p>
        </w:tc>
        <w:tc>
          <w:tcPr>
            <w:tcW w:w="2911" w:type="dxa"/>
          </w:tcPr>
          <w:p w:rsidR="007B212F" w:rsidRDefault="007B212F" w:rsidP="005854E3">
            <w:pPr>
              <w:spacing w:line="320" w:lineRule="exact"/>
              <w:ind w:leftChars="18" w:left="336" w:rightChars="20" w:right="48" w:hangingChars="122" w:hanging="293"/>
              <w:jc w:val="both"/>
              <w:rPr>
                <w:rFonts w:eastAsia="標楷體"/>
                <w:bCs/>
              </w:rPr>
            </w:pPr>
          </w:p>
        </w:tc>
        <w:tc>
          <w:tcPr>
            <w:tcW w:w="938" w:type="dxa"/>
          </w:tcPr>
          <w:tbl>
            <w:tblPr>
              <w:tblpPr w:leftFromText="180" w:rightFromText="180" w:vertAnchor="text" w:horzAnchor="margin" w:tblpY="-208"/>
              <w:tblOverlap w:val="never"/>
              <w:tblW w:w="85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852"/>
            </w:tblGrid>
            <w:tr w:rsidR="007B212F" w:rsidRPr="009150DD" w:rsidTr="005854E3">
              <w:trPr>
                <w:trHeight w:val="924"/>
              </w:trPr>
              <w:tc>
                <w:tcPr>
                  <w:tcW w:w="852" w:type="dxa"/>
                  <w:vAlign w:val="center"/>
                </w:tcPr>
                <w:p w:rsidR="007B212F" w:rsidRPr="009150DD" w:rsidRDefault="007B212F" w:rsidP="005854E3">
                  <w:pPr>
                    <w:snapToGrid w:val="0"/>
                    <w:spacing w:line="320" w:lineRule="exact"/>
                    <w:ind w:rightChars="27" w:right="65"/>
                    <w:jc w:val="center"/>
                    <w:rPr>
                      <w:rFonts w:ascii="標楷體" w:eastAsia="標楷體" w:hAnsi="標楷體"/>
                      <w:strike/>
                      <w:sz w:val="32"/>
                      <w:szCs w:val="32"/>
                    </w:rPr>
                  </w:pPr>
                </w:p>
              </w:tc>
            </w:tr>
          </w:tbl>
          <w:p w:rsidR="007B212F" w:rsidRDefault="007B212F" w:rsidP="005854E3">
            <w:pPr>
              <w:spacing w:line="320" w:lineRule="exact"/>
              <w:ind w:leftChars="18" w:left="336" w:rightChars="20" w:right="48" w:hangingChars="122" w:hanging="293"/>
              <w:jc w:val="both"/>
              <w:rPr>
                <w:rFonts w:eastAsia="標楷體"/>
                <w:bCs/>
              </w:rPr>
            </w:pPr>
          </w:p>
        </w:tc>
      </w:tr>
    </w:tbl>
    <w:p w:rsidR="007B212F" w:rsidRDefault="007B212F" w:rsidP="007B212F"/>
    <w:p w:rsidR="007B212F" w:rsidRDefault="007B212F" w:rsidP="007B212F">
      <w:pPr>
        <w:snapToGrid w:val="0"/>
        <w:spacing w:line="500" w:lineRule="exact"/>
        <w:jc w:val="both"/>
        <w:rPr>
          <w:rFonts w:eastAsia="標楷體"/>
          <w:b/>
          <w:bCs/>
          <w:sz w:val="32"/>
          <w:shd w:val="pct15" w:color="auto" w:fill="FFFFFF"/>
        </w:rPr>
      </w:pPr>
      <w:r>
        <w:rPr>
          <w:rFonts w:eastAsia="標楷體"/>
          <w:b/>
          <w:bCs/>
        </w:rPr>
        <w:br w:type="page"/>
      </w:r>
      <w:r>
        <w:rPr>
          <w:rFonts w:ascii="新細明體" w:hAnsi="新細明體" w:cs="新細明體" w:hint="eastAsia"/>
          <w:b/>
          <w:bCs/>
          <w:sz w:val="32"/>
          <w:shd w:val="pct15" w:color="auto" w:fill="FFFFFF"/>
        </w:rPr>
        <w:lastRenderedPageBreak/>
        <w:t>※</w:t>
      </w:r>
      <w:r>
        <w:rPr>
          <w:rFonts w:eastAsia="標楷體"/>
          <w:b/>
          <w:bCs/>
          <w:sz w:val="32"/>
          <w:shd w:val="pct15" w:color="auto" w:fill="FFFFFF"/>
        </w:rPr>
        <w:t>檔案保管與庫房設施</w:t>
      </w:r>
    </w:p>
    <w:tbl>
      <w:tblPr>
        <w:tblW w:w="9827" w:type="dxa"/>
        <w:tblInd w:w="-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23"/>
        <w:gridCol w:w="2212"/>
        <w:gridCol w:w="2343"/>
        <w:gridCol w:w="2925"/>
        <w:gridCol w:w="924"/>
      </w:tblGrid>
      <w:tr w:rsidR="007B212F" w:rsidRPr="00374324" w:rsidTr="005854E3">
        <w:trPr>
          <w:trHeight w:val="384"/>
        </w:trPr>
        <w:tc>
          <w:tcPr>
            <w:tcW w:w="3635" w:type="dxa"/>
            <w:gridSpan w:val="2"/>
            <w:hideMark/>
          </w:tcPr>
          <w:p w:rsidR="007B212F" w:rsidRPr="00374324" w:rsidRDefault="007B212F" w:rsidP="005854E3">
            <w:pPr>
              <w:snapToGrid w:val="0"/>
              <w:jc w:val="center"/>
              <w:rPr>
                <w:rFonts w:eastAsia="標楷體"/>
                <w:b/>
                <w:bCs/>
              </w:rPr>
            </w:pPr>
            <w:r w:rsidRPr="00374324">
              <w:rPr>
                <w:rFonts w:eastAsia="標楷體"/>
                <w:b/>
                <w:bCs/>
              </w:rPr>
              <w:t>評審重點</w:t>
            </w:r>
          </w:p>
        </w:tc>
        <w:tc>
          <w:tcPr>
            <w:tcW w:w="2343" w:type="dxa"/>
            <w:vMerge w:val="restart"/>
            <w:hideMark/>
          </w:tcPr>
          <w:p w:rsidR="007B212F" w:rsidRPr="00374324" w:rsidRDefault="007B212F" w:rsidP="005854E3">
            <w:pPr>
              <w:jc w:val="center"/>
              <w:rPr>
                <w:rFonts w:eastAsia="標楷體"/>
                <w:b/>
                <w:bCs/>
              </w:rPr>
            </w:pPr>
            <w:r w:rsidRPr="00374324">
              <w:rPr>
                <w:rFonts w:eastAsia="標楷體"/>
                <w:b/>
                <w:bCs/>
              </w:rPr>
              <w:t>查核方法</w:t>
            </w:r>
          </w:p>
        </w:tc>
        <w:tc>
          <w:tcPr>
            <w:tcW w:w="2925" w:type="dxa"/>
            <w:vMerge w:val="restart"/>
          </w:tcPr>
          <w:p w:rsidR="007B212F" w:rsidRPr="00374324" w:rsidRDefault="007B212F" w:rsidP="005854E3">
            <w:pPr>
              <w:jc w:val="center"/>
              <w:rPr>
                <w:rFonts w:eastAsia="標楷體"/>
                <w:b/>
                <w:bCs/>
              </w:rPr>
            </w:pPr>
            <w:r w:rsidRPr="00374324">
              <w:rPr>
                <w:rFonts w:eastAsia="標楷體" w:hint="eastAsia"/>
                <w:b/>
                <w:bCs/>
              </w:rPr>
              <w:t>績效成果</w:t>
            </w:r>
          </w:p>
        </w:tc>
        <w:tc>
          <w:tcPr>
            <w:tcW w:w="924" w:type="dxa"/>
            <w:vMerge w:val="restart"/>
          </w:tcPr>
          <w:p w:rsidR="007B212F" w:rsidRPr="00374324" w:rsidRDefault="007B212F" w:rsidP="005854E3">
            <w:pPr>
              <w:jc w:val="center"/>
              <w:rPr>
                <w:rFonts w:eastAsia="標楷體"/>
                <w:b/>
                <w:bCs/>
              </w:rPr>
            </w:pPr>
            <w:r w:rsidRPr="00374324">
              <w:rPr>
                <w:rFonts w:eastAsia="標楷體" w:hint="eastAsia"/>
                <w:b/>
                <w:bCs/>
              </w:rPr>
              <w:t>自評</w:t>
            </w:r>
          </w:p>
          <w:p w:rsidR="007B212F" w:rsidRPr="00374324" w:rsidRDefault="007B212F" w:rsidP="005854E3">
            <w:pPr>
              <w:jc w:val="center"/>
              <w:rPr>
                <w:rFonts w:eastAsia="標楷體"/>
                <w:b/>
                <w:bCs/>
              </w:rPr>
            </w:pPr>
            <w:r w:rsidRPr="00374324">
              <w:rPr>
                <w:rFonts w:eastAsia="標楷體" w:hint="eastAsia"/>
                <w:b/>
                <w:bCs/>
              </w:rPr>
              <w:t>分數</w:t>
            </w:r>
          </w:p>
        </w:tc>
      </w:tr>
      <w:tr w:rsidR="007B212F" w:rsidRPr="00374324" w:rsidTr="005854E3">
        <w:tc>
          <w:tcPr>
            <w:tcW w:w="1423" w:type="dxa"/>
            <w:hideMark/>
          </w:tcPr>
          <w:p w:rsidR="007B212F" w:rsidRPr="00374324" w:rsidRDefault="007B212F" w:rsidP="005854E3">
            <w:pPr>
              <w:snapToGrid w:val="0"/>
              <w:spacing w:line="280" w:lineRule="exact"/>
              <w:jc w:val="center"/>
              <w:rPr>
                <w:rFonts w:eastAsia="標楷體"/>
                <w:b/>
                <w:bCs/>
              </w:rPr>
            </w:pPr>
            <w:r w:rsidRPr="00374324">
              <w:rPr>
                <w:rFonts w:eastAsia="標楷體"/>
                <w:b/>
                <w:bCs/>
              </w:rPr>
              <w:t>評審項目</w:t>
            </w:r>
          </w:p>
          <w:p w:rsidR="007B212F" w:rsidRPr="00374324" w:rsidRDefault="007B212F" w:rsidP="005854E3">
            <w:pPr>
              <w:snapToGrid w:val="0"/>
              <w:spacing w:line="280" w:lineRule="exact"/>
              <w:jc w:val="center"/>
              <w:rPr>
                <w:rFonts w:eastAsia="標楷體"/>
                <w:b/>
                <w:bCs/>
              </w:rPr>
            </w:pPr>
            <w:r w:rsidRPr="00374324">
              <w:rPr>
                <w:rFonts w:eastAsia="標楷體"/>
                <w:b/>
                <w:bCs/>
              </w:rPr>
              <w:t>(</w:t>
            </w:r>
            <w:r w:rsidRPr="00374324">
              <w:rPr>
                <w:rFonts w:eastAsia="標楷體"/>
                <w:b/>
                <w:bCs/>
              </w:rPr>
              <w:t>配分</w:t>
            </w:r>
            <w:r w:rsidRPr="00374324">
              <w:rPr>
                <w:rFonts w:eastAsia="標楷體"/>
                <w:b/>
                <w:bCs/>
              </w:rPr>
              <w:t>)</w:t>
            </w:r>
          </w:p>
        </w:tc>
        <w:tc>
          <w:tcPr>
            <w:tcW w:w="2212" w:type="dxa"/>
            <w:hideMark/>
          </w:tcPr>
          <w:p w:rsidR="007B212F" w:rsidRPr="00374324" w:rsidRDefault="007B212F" w:rsidP="005854E3">
            <w:pPr>
              <w:snapToGrid w:val="0"/>
              <w:spacing w:line="280" w:lineRule="exact"/>
              <w:jc w:val="center"/>
              <w:rPr>
                <w:rFonts w:eastAsia="標楷體"/>
                <w:b/>
                <w:bCs/>
              </w:rPr>
            </w:pPr>
            <w:r w:rsidRPr="00374324">
              <w:rPr>
                <w:rFonts w:eastAsia="標楷體"/>
                <w:b/>
                <w:bCs/>
              </w:rPr>
              <w:t>衡量指標</w:t>
            </w:r>
          </w:p>
        </w:tc>
        <w:tc>
          <w:tcPr>
            <w:tcW w:w="2343" w:type="dxa"/>
            <w:vMerge/>
            <w:hideMark/>
          </w:tcPr>
          <w:p w:rsidR="007B212F" w:rsidRPr="00374324" w:rsidRDefault="007B212F" w:rsidP="005854E3">
            <w:pPr>
              <w:widowControl/>
              <w:rPr>
                <w:rFonts w:eastAsia="標楷體"/>
                <w:b/>
                <w:bCs/>
              </w:rPr>
            </w:pPr>
          </w:p>
        </w:tc>
        <w:tc>
          <w:tcPr>
            <w:tcW w:w="2925" w:type="dxa"/>
            <w:vMerge/>
          </w:tcPr>
          <w:p w:rsidR="007B212F" w:rsidRPr="00374324" w:rsidRDefault="007B212F" w:rsidP="005854E3">
            <w:pPr>
              <w:widowControl/>
              <w:rPr>
                <w:rFonts w:eastAsia="標楷體"/>
                <w:b/>
                <w:bCs/>
              </w:rPr>
            </w:pPr>
          </w:p>
        </w:tc>
        <w:tc>
          <w:tcPr>
            <w:tcW w:w="924" w:type="dxa"/>
            <w:vMerge/>
          </w:tcPr>
          <w:p w:rsidR="007B212F" w:rsidRPr="00374324" w:rsidRDefault="007B212F" w:rsidP="005854E3">
            <w:pPr>
              <w:widowControl/>
              <w:rPr>
                <w:rFonts w:eastAsia="標楷體"/>
                <w:b/>
                <w:bCs/>
              </w:rPr>
            </w:pPr>
          </w:p>
        </w:tc>
      </w:tr>
      <w:tr w:rsidR="007B212F" w:rsidRPr="00374324" w:rsidTr="005854E3">
        <w:trPr>
          <w:trHeight w:val="10560"/>
        </w:trPr>
        <w:tc>
          <w:tcPr>
            <w:tcW w:w="1423" w:type="dxa"/>
            <w:vMerge w:val="restart"/>
          </w:tcPr>
          <w:p w:rsidR="007B212F" w:rsidRPr="00374324" w:rsidRDefault="007B212F" w:rsidP="005854E3">
            <w:pPr>
              <w:snapToGrid w:val="0"/>
              <w:spacing w:line="320" w:lineRule="exact"/>
              <w:ind w:leftChars="24" w:left="459" w:rightChars="20" w:right="48" w:hangingChars="167" w:hanging="401"/>
              <w:jc w:val="both"/>
              <w:rPr>
                <w:rFonts w:eastAsia="標楷體"/>
              </w:rPr>
            </w:pPr>
            <w:r w:rsidRPr="00374324">
              <w:rPr>
                <w:rFonts w:eastAsia="標楷體" w:hint="eastAsia"/>
              </w:rPr>
              <w:t>一</w:t>
            </w:r>
            <w:r w:rsidRPr="00374324">
              <w:rPr>
                <w:rFonts w:eastAsia="標楷體"/>
              </w:rPr>
              <w:t>、庫房設</w:t>
            </w:r>
          </w:p>
          <w:p w:rsidR="007B212F" w:rsidRDefault="007B212F" w:rsidP="005854E3">
            <w:pPr>
              <w:snapToGrid w:val="0"/>
              <w:spacing w:line="320" w:lineRule="exact"/>
              <w:ind w:leftChars="191" w:left="458" w:rightChars="20" w:right="48"/>
              <w:jc w:val="both"/>
              <w:rPr>
                <w:rFonts w:eastAsia="標楷體"/>
              </w:rPr>
            </w:pPr>
            <w:r w:rsidRPr="00374324">
              <w:rPr>
                <w:rFonts w:eastAsia="標楷體" w:hint="eastAsia"/>
              </w:rPr>
              <w:t>施</w:t>
            </w:r>
          </w:p>
          <w:p w:rsidR="007B212F" w:rsidRPr="00374324" w:rsidRDefault="007B212F" w:rsidP="005854E3">
            <w:pPr>
              <w:snapToGrid w:val="0"/>
              <w:spacing w:line="320" w:lineRule="exact"/>
              <w:ind w:leftChars="191" w:left="458" w:rightChars="20" w:right="48"/>
              <w:jc w:val="both"/>
              <w:rPr>
                <w:rFonts w:eastAsia="標楷體"/>
              </w:rPr>
            </w:pPr>
            <w:r w:rsidRPr="00374324">
              <w:rPr>
                <w:rFonts w:eastAsia="標楷體"/>
                <w:b/>
                <w:u w:val="single"/>
              </w:rPr>
              <w:t>(</w:t>
            </w:r>
            <w:r w:rsidRPr="00374324">
              <w:rPr>
                <w:rFonts w:eastAsia="標楷體" w:hint="eastAsia"/>
                <w:b/>
                <w:u w:val="single"/>
              </w:rPr>
              <w:t>8</w:t>
            </w:r>
            <w:r w:rsidRPr="00374324">
              <w:rPr>
                <w:rFonts w:eastAsia="標楷體" w:hint="eastAsia"/>
                <w:b/>
                <w:u w:val="single"/>
              </w:rPr>
              <w:t>分</w:t>
            </w:r>
            <w:r w:rsidRPr="00374324">
              <w:rPr>
                <w:rFonts w:eastAsia="標楷體"/>
                <w:b/>
                <w:u w:val="single"/>
              </w:rPr>
              <w:t>)</w:t>
            </w: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1</w:t>
            </w:r>
            <w:r w:rsidRPr="00374324">
              <w:rPr>
                <w:rFonts w:eastAsia="標楷體" w:hint="eastAsia"/>
              </w:rPr>
              <w:t>、</w:t>
            </w:r>
            <w:r w:rsidRPr="00374324">
              <w:rPr>
                <w:rFonts w:eastAsia="標楷體"/>
              </w:rPr>
              <w:t>檔案庫房之設置避開洪泛地帶，擇地勢高亢處為之，不宜設置於地下室及排水系統不良之位置。</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tabs>
                <w:tab w:val="left" w:pos="302"/>
              </w:tabs>
              <w:snapToGrid w:val="0"/>
              <w:spacing w:line="320" w:lineRule="exact"/>
              <w:ind w:rightChars="20" w:right="48"/>
              <w:jc w:val="both"/>
              <w:rPr>
                <w:rFonts w:eastAsia="標楷體"/>
              </w:rPr>
            </w:pPr>
            <w:r w:rsidRPr="00374324">
              <w:rPr>
                <w:rFonts w:eastAsia="標楷體"/>
              </w:rPr>
              <w:t>現地查證檔案庫房樓層、地區及防水措施，依下列情況給分：</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檔案庫房位於</w:t>
            </w:r>
            <w:r w:rsidRPr="00374324">
              <w:rPr>
                <w:rFonts w:eastAsia="標楷體"/>
              </w:rPr>
              <w:t>1</w:t>
            </w:r>
            <w:r w:rsidRPr="00374324">
              <w:rPr>
                <w:rFonts w:eastAsia="標楷體"/>
              </w:rPr>
              <w:t>樓</w:t>
            </w:r>
            <w:r w:rsidRPr="00374324">
              <w:rPr>
                <w:rFonts w:eastAsia="標楷體"/>
              </w:rPr>
              <w:t>(</w:t>
            </w:r>
            <w:r w:rsidRPr="00374324">
              <w:rPr>
                <w:rFonts w:eastAsia="標楷體"/>
              </w:rPr>
              <w:t>含以上</w:t>
            </w:r>
            <w:r w:rsidRPr="00374324">
              <w:rPr>
                <w:rFonts w:eastAsia="標楷體"/>
              </w:rPr>
              <w:t>)</w:t>
            </w:r>
            <w:r w:rsidRPr="00374324">
              <w:rPr>
                <w:rFonts w:eastAsia="標楷體"/>
              </w:rPr>
              <w:t>且非位於洪泛地帶，無淹水之虞者。</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(2)</w:t>
            </w:r>
            <w:r w:rsidRPr="00374324">
              <w:rPr>
                <w:rFonts w:eastAsia="標楷體"/>
              </w:rPr>
              <w:t>檔案庫房位於</w:t>
            </w:r>
            <w:r w:rsidRPr="00374324">
              <w:rPr>
                <w:rFonts w:eastAsia="標楷體"/>
              </w:rPr>
              <w:t>1</w:t>
            </w:r>
            <w:r w:rsidRPr="00374324">
              <w:rPr>
                <w:rFonts w:eastAsia="標楷體"/>
              </w:rPr>
              <w:t>樓</w:t>
            </w:r>
            <w:r w:rsidRPr="00374324">
              <w:rPr>
                <w:rFonts w:eastAsia="標楷體"/>
              </w:rPr>
              <w:t>(</w:t>
            </w:r>
            <w:r w:rsidRPr="00374324">
              <w:rPr>
                <w:rFonts w:eastAsia="標楷體"/>
              </w:rPr>
              <w:t>含以上</w:t>
            </w:r>
            <w:r w:rsidRPr="00374324">
              <w:rPr>
                <w:rFonts w:eastAsia="標楷體"/>
              </w:rPr>
              <w:t>)</w:t>
            </w:r>
            <w:r w:rsidRPr="00374324">
              <w:rPr>
                <w:rFonts w:eastAsia="標楷體"/>
              </w:rPr>
              <w:t>，位於洪泛地帶，有淹水之虞者，但於可能進水開口設置防水閘門或採行其他適當之防水措施</w:t>
            </w:r>
            <w:r w:rsidRPr="00374324">
              <w:rPr>
                <w:rFonts w:eastAsia="標楷體"/>
              </w:rPr>
              <w:t>(</w:t>
            </w:r>
            <w:r w:rsidRPr="00374324">
              <w:rPr>
                <w:rFonts w:eastAsia="標楷體"/>
              </w:rPr>
              <w:t>如擬訂防水災</w:t>
            </w:r>
            <w:r w:rsidRPr="00374324">
              <w:rPr>
                <w:rFonts w:eastAsia="標楷體"/>
              </w:rPr>
              <w:t>(</w:t>
            </w:r>
            <w:r w:rsidRPr="00374324">
              <w:rPr>
                <w:rFonts w:eastAsia="標楷體"/>
              </w:rPr>
              <w:t>颱</w:t>
            </w:r>
            <w:r w:rsidRPr="00374324">
              <w:rPr>
                <w:rFonts w:eastAsia="標楷體"/>
              </w:rPr>
              <w:t>)</w:t>
            </w:r>
            <w:r w:rsidRPr="00374324">
              <w:rPr>
                <w:rFonts w:eastAsia="標楷體"/>
              </w:rPr>
              <w:t>計畫，定期進行水災演練、建物周圍排水管清理、準備砂包及搶救措施等</w:t>
            </w:r>
            <w:r w:rsidRPr="00374324">
              <w:rPr>
                <w:rFonts w:eastAsia="標楷體"/>
              </w:rPr>
              <w:t>)</w:t>
            </w:r>
            <w:r w:rsidRPr="00374324">
              <w:rPr>
                <w:rFonts w:eastAsia="標楷體"/>
              </w:rPr>
              <w:t>，降低水患風險者。</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(3)</w:t>
            </w:r>
            <w:r w:rsidRPr="00374324">
              <w:rPr>
                <w:rFonts w:eastAsia="標楷體"/>
              </w:rPr>
              <w:t>檔案庫房位於地下室，但於可能進水開口設置防水閘門或採行其他適當之防水措施</w:t>
            </w:r>
            <w:r w:rsidRPr="00374324">
              <w:rPr>
                <w:rFonts w:eastAsia="標楷體"/>
              </w:rPr>
              <w:t>(</w:t>
            </w:r>
            <w:r w:rsidRPr="00374324">
              <w:rPr>
                <w:rFonts w:eastAsia="標楷體"/>
              </w:rPr>
              <w:t>如擬訂防水災</w:t>
            </w:r>
            <w:r w:rsidRPr="00374324">
              <w:rPr>
                <w:rFonts w:eastAsia="標楷體"/>
              </w:rPr>
              <w:t>(</w:t>
            </w:r>
            <w:r w:rsidRPr="00374324">
              <w:rPr>
                <w:rFonts w:eastAsia="標楷體"/>
              </w:rPr>
              <w:t>颱</w:t>
            </w:r>
            <w:r w:rsidRPr="00374324">
              <w:rPr>
                <w:rFonts w:eastAsia="標楷體"/>
              </w:rPr>
              <w:t>)</w:t>
            </w:r>
            <w:r w:rsidRPr="00374324">
              <w:rPr>
                <w:rFonts w:eastAsia="標楷體"/>
              </w:rPr>
              <w:t>計畫，定期進行水災演練、建物周圍排水管清理、準備砂包及搶救措施等</w:t>
            </w:r>
            <w:r w:rsidRPr="00374324">
              <w:rPr>
                <w:rFonts w:eastAsia="標楷體"/>
              </w:rPr>
              <w:t>)</w:t>
            </w:r>
            <w:r w:rsidRPr="00374324">
              <w:rPr>
                <w:rFonts w:eastAsia="標楷體"/>
              </w:rPr>
              <w:t>，降低水患風險者。</w:t>
            </w:r>
          </w:p>
        </w:tc>
        <w:tc>
          <w:tcPr>
            <w:tcW w:w="2925" w:type="dxa"/>
          </w:tcPr>
          <w:p w:rsidR="007B212F" w:rsidRPr="00374324" w:rsidRDefault="007B212F" w:rsidP="005854E3">
            <w:pPr>
              <w:tabs>
                <w:tab w:val="left" w:pos="302"/>
              </w:tabs>
              <w:snapToGrid w:val="0"/>
              <w:spacing w:line="320" w:lineRule="exact"/>
              <w:ind w:rightChars="20" w:right="48"/>
              <w:jc w:val="both"/>
              <w:rPr>
                <w:rFonts w:eastAsia="標楷體"/>
              </w:rPr>
            </w:pPr>
          </w:p>
        </w:tc>
        <w:tc>
          <w:tcPr>
            <w:tcW w:w="924" w:type="dxa"/>
            <w:vMerge w:val="restart"/>
          </w:tcPr>
          <w:tbl>
            <w:tblPr>
              <w:tblpPr w:leftFromText="180" w:rightFromText="180" w:vertAnchor="text" w:horzAnchor="margin" w:tblpX="-15" w:tblpY="-196"/>
              <w:tblOverlap w:val="never"/>
              <w:tblW w:w="8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855"/>
            </w:tblGrid>
            <w:tr w:rsidR="007B212F" w:rsidTr="005854E3">
              <w:trPr>
                <w:trHeight w:val="924"/>
              </w:trPr>
              <w:tc>
                <w:tcPr>
                  <w:tcW w:w="855" w:type="dxa"/>
                  <w:vAlign w:val="center"/>
                </w:tcPr>
                <w:p w:rsidR="007B212F" w:rsidRPr="00E71101" w:rsidRDefault="007B212F" w:rsidP="005854E3">
                  <w:pPr>
                    <w:tabs>
                      <w:tab w:val="left" w:pos="302"/>
                    </w:tabs>
                    <w:snapToGrid w:val="0"/>
                    <w:spacing w:line="320" w:lineRule="exact"/>
                    <w:ind w:rightChars="20" w:right="48"/>
                    <w:jc w:val="center"/>
                    <w:rPr>
                      <w:rFonts w:eastAsia="標楷體"/>
                      <w:sz w:val="32"/>
                      <w:szCs w:val="32"/>
                    </w:rPr>
                  </w:pPr>
                </w:p>
              </w:tc>
            </w:tr>
          </w:tbl>
          <w:p w:rsidR="007B212F" w:rsidRPr="00374324" w:rsidRDefault="007B212F" w:rsidP="005854E3">
            <w:pPr>
              <w:tabs>
                <w:tab w:val="left" w:pos="302"/>
              </w:tabs>
              <w:snapToGrid w:val="0"/>
              <w:spacing w:line="320" w:lineRule="exact"/>
              <w:ind w:rightChars="20" w:right="48"/>
              <w:jc w:val="both"/>
              <w:rPr>
                <w:rFonts w:eastAsia="標楷體"/>
              </w:rPr>
            </w:pPr>
          </w:p>
        </w:tc>
      </w:tr>
      <w:tr w:rsidR="007B212F" w:rsidRPr="00374324" w:rsidTr="005854E3">
        <w:trPr>
          <w:trHeight w:val="168"/>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2</w:t>
            </w:r>
            <w:r w:rsidRPr="00374324">
              <w:rPr>
                <w:rFonts w:eastAsia="標楷體" w:hint="eastAsia"/>
              </w:rPr>
              <w:t>、</w:t>
            </w:r>
            <w:r w:rsidRPr="00374324">
              <w:rPr>
                <w:rFonts w:eastAsia="標楷體"/>
              </w:rPr>
              <w:t>檔案庫房專區設置，並與其他工作場所區隔。</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napToGrid w:val="0"/>
              <w:spacing w:line="320" w:lineRule="exact"/>
              <w:ind w:rightChars="20" w:right="48"/>
              <w:jc w:val="both"/>
              <w:rPr>
                <w:rFonts w:eastAsia="標楷體"/>
                <w:bCs/>
              </w:rPr>
            </w:pPr>
            <w:r w:rsidRPr="00374324">
              <w:rPr>
                <w:rFonts w:eastAsia="標楷體"/>
              </w:rPr>
              <w:t>檢附平面圖佐證說明或現地查證檔案庫房是否專區設置。</w:t>
            </w:r>
          </w:p>
        </w:tc>
        <w:tc>
          <w:tcPr>
            <w:tcW w:w="2925" w:type="dxa"/>
          </w:tcPr>
          <w:p w:rsidR="007B212F" w:rsidRPr="00374324" w:rsidRDefault="007B212F" w:rsidP="005854E3">
            <w:pPr>
              <w:snapToGrid w:val="0"/>
              <w:spacing w:line="320" w:lineRule="exact"/>
              <w:ind w:rightChars="20" w:right="48"/>
              <w:jc w:val="both"/>
              <w:rPr>
                <w:rFonts w:eastAsia="標楷體"/>
              </w:rPr>
            </w:pPr>
          </w:p>
          <w:p w:rsidR="007B212F" w:rsidRPr="00374324" w:rsidRDefault="007B212F" w:rsidP="005854E3">
            <w:pPr>
              <w:snapToGrid w:val="0"/>
              <w:spacing w:line="320" w:lineRule="exact"/>
              <w:ind w:rightChars="20" w:right="48"/>
              <w:jc w:val="both"/>
              <w:rPr>
                <w:rFonts w:eastAsia="標楷體"/>
              </w:rPr>
            </w:pPr>
          </w:p>
          <w:p w:rsidR="007B212F" w:rsidRPr="00374324" w:rsidRDefault="007B212F" w:rsidP="005854E3">
            <w:pPr>
              <w:snapToGrid w:val="0"/>
              <w:spacing w:line="320" w:lineRule="exact"/>
              <w:ind w:rightChars="20" w:right="48"/>
              <w:jc w:val="both"/>
              <w:rPr>
                <w:rFonts w:eastAsia="標楷體"/>
              </w:rPr>
            </w:pPr>
          </w:p>
          <w:p w:rsidR="007B212F" w:rsidRPr="00374324" w:rsidRDefault="007B212F" w:rsidP="005854E3">
            <w:pPr>
              <w:snapToGrid w:val="0"/>
              <w:spacing w:line="320" w:lineRule="exact"/>
              <w:ind w:rightChars="20" w:right="48"/>
              <w:jc w:val="both"/>
              <w:rPr>
                <w:rFonts w:eastAsia="標楷體"/>
              </w:rPr>
            </w:pPr>
          </w:p>
          <w:p w:rsidR="007B212F" w:rsidRPr="00374324" w:rsidRDefault="007B212F" w:rsidP="005854E3">
            <w:pPr>
              <w:snapToGrid w:val="0"/>
              <w:spacing w:line="320" w:lineRule="exact"/>
              <w:ind w:rightChars="20" w:right="48"/>
              <w:jc w:val="both"/>
              <w:rPr>
                <w:rFonts w:eastAsia="標楷體"/>
              </w:rPr>
            </w:pPr>
          </w:p>
        </w:tc>
        <w:tc>
          <w:tcPr>
            <w:tcW w:w="924" w:type="dxa"/>
            <w:vMerge/>
          </w:tcPr>
          <w:p w:rsidR="007B212F" w:rsidRPr="00374324" w:rsidRDefault="007B212F" w:rsidP="005854E3">
            <w:pPr>
              <w:snapToGrid w:val="0"/>
              <w:spacing w:line="320" w:lineRule="exact"/>
              <w:ind w:rightChars="20" w:right="48"/>
              <w:jc w:val="both"/>
              <w:rPr>
                <w:rFonts w:eastAsia="標楷體"/>
              </w:rPr>
            </w:pPr>
          </w:p>
        </w:tc>
      </w:tr>
      <w:tr w:rsidR="007B212F" w:rsidRPr="00374324" w:rsidTr="005854E3">
        <w:trPr>
          <w:trHeight w:val="4502"/>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3</w:t>
            </w:r>
            <w:r w:rsidRPr="00374324">
              <w:rPr>
                <w:rFonts w:eastAsia="標楷體" w:hint="eastAsia"/>
              </w:rPr>
              <w:t>、</w:t>
            </w:r>
            <w:r w:rsidRPr="00374324">
              <w:rPr>
                <w:rFonts w:eastAsia="標楷體"/>
              </w:rPr>
              <w:t>檔案庫房之分間牆及門窗應具</w:t>
            </w:r>
            <w:r w:rsidRPr="00374324">
              <w:rPr>
                <w:rFonts w:eastAsia="標楷體"/>
              </w:rPr>
              <w:t>1</w:t>
            </w:r>
            <w:r w:rsidRPr="00374324">
              <w:rPr>
                <w:rFonts w:eastAsia="標楷體"/>
              </w:rPr>
              <w:t>小時防火時效。</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檔案庫房分間牆如非採用磚牆及鋼筋混凝土牆，而是矽酸鈣板牆或其他型式等，為確認其具</w:t>
            </w:r>
            <w:r w:rsidRPr="00374324">
              <w:rPr>
                <w:rFonts w:eastAsia="標楷體"/>
              </w:rPr>
              <w:t>1</w:t>
            </w:r>
            <w:r w:rsidRPr="00374324">
              <w:rPr>
                <w:rFonts w:eastAsia="標楷體"/>
              </w:rPr>
              <w:t>小時防火時效，</w:t>
            </w:r>
            <w:r w:rsidRPr="00374324">
              <w:rPr>
                <w:rFonts w:eastAsia="標楷體"/>
              </w:rPr>
              <w:t>92</w:t>
            </w:r>
            <w:r w:rsidRPr="00374324">
              <w:rPr>
                <w:rFonts w:eastAsia="標楷體"/>
              </w:rPr>
              <w:t>年</w:t>
            </w:r>
            <w:r w:rsidRPr="00374324">
              <w:rPr>
                <w:rFonts w:eastAsia="標楷體"/>
              </w:rPr>
              <w:t>8</w:t>
            </w:r>
            <w:r w:rsidRPr="00374324">
              <w:rPr>
                <w:rFonts w:eastAsia="標楷體"/>
              </w:rPr>
              <w:t>月</w:t>
            </w:r>
            <w:r w:rsidRPr="00374324">
              <w:rPr>
                <w:rFonts w:eastAsia="標楷體"/>
              </w:rPr>
              <w:t>20</w:t>
            </w:r>
            <w:r w:rsidRPr="00374324">
              <w:rPr>
                <w:rFonts w:eastAsia="標楷體"/>
              </w:rPr>
              <w:t>日以後設置者應附依內政部營建署「建築新技術新工法新設備及新材料認可申請要點」規定認可之通知書。</w:t>
            </w:r>
          </w:p>
          <w:p w:rsidR="007B212F" w:rsidRPr="00374324" w:rsidRDefault="007B212F" w:rsidP="005854E3">
            <w:pPr>
              <w:spacing w:line="320" w:lineRule="exact"/>
              <w:ind w:leftChars="18" w:left="336" w:rightChars="20" w:right="48" w:hangingChars="122" w:hanging="293"/>
              <w:jc w:val="both"/>
              <w:rPr>
                <w:rFonts w:eastAsia="標楷體"/>
              </w:rPr>
            </w:pPr>
            <w:r>
              <w:rPr>
                <w:rFonts w:eastAsia="標楷體"/>
                <w:noProof/>
              </w:rPr>
              <w:drawing>
                <wp:anchor distT="0" distB="0" distL="114300" distR="114300" simplePos="0" relativeHeight="251660288" behindDoc="1" locked="0" layoutInCell="1" allowOverlap="1">
                  <wp:simplePos x="0" y="0"/>
                  <wp:positionH relativeFrom="column">
                    <wp:posOffset>238125</wp:posOffset>
                  </wp:positionH>
                  <wp:positionV relativeFrom="paragraph">
                    <wp:posOffset>817245</wp:posOffset>
                  </wp:positionV>
                  <wp:extent cx="1033145" cy="546735"/>
                  <wp:effectExtent l="19050" t="0" r="0" b="0"/>
                  <wp:wrapTight wrapText="bothSides">
                    <wp:wrapPolygon edited="0">
                      <wp:start x="-398" y="0"/>
                      <wp:lineTo x="-398" y="21073"/>
                      <wp:lineTo x="21507" y="21073"/>
                      <wp:lineTo x="21507" y="0"/>
                      <wp:lineTo x="-398"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033145" cy="546735"/>
                          </a:xfrm>
                          <a:prstGeom prst="rect">
                            <a:avLst/>
                          </a:prstGeom>
                          <a:noFill/>
                        </pic:spPr>
                      </pic:pic>
                    </a:graphicData>
                  </a:graphic>
                </wp:anchor>
              </w:drawing>
            </w:r>
            <w:r w:rsidRPr="00374324">
              <w:rPr>
                <w:rFonts w:eastAsia="標楷體" w:hint="eastAsia"/>
              </w:rPr>
              <w:t>(2)</w:t>
            </w:r>
            <w:r w:rsidRPr="00374324">
              <w:rPr>
                <w:rFonts w:eastAsia="標楷體"/>
              </w:rPr>
              <w:t>92</w:t>
            </w:r>
            <w:r w:rsidRPr="00374324">
              <w:rPr>
                <w:rFonts w:eastAsia="標楷體"/>
              </w:rPr>
              <w:t>年</w:t>
            </w:r>
            <w:r w:rsidRPr="00374324">
              <w:rPr>
                <w:rFonts w:eastAsia="標楷體"/>
              </w:rPr>
              <w:t>8</w:t>
            </w:r>
            <w:r w:rsidRPr="00374324">
              <w:rPr>
                <w:rFonts w:eastAsia="標楷體"/>
              </w:rPr>
              <w:t>月</w:t>
            </w:r>
            <w:r w:rsidRPr="00374324">
              <w:rPr>
                <w:rFonts w:eastAsia="標楷體"/>
              </w:rPr>
              <w:t>20</w:t>
            </w:r>
            <w:r w:rsidRPr="00374324">
              <w:rPr>
                <w:rFonts w:eastAsia="標楷體"/>
              </w:rPr>
              <w:t>日以後設置之檔案庫房門窗，應附</w:t>
            </w:r>
            <w:r w:rsidRPr="00374324">
              <w:rPr>
                <w:rFonts w:eastAsia="標楷體"/>
              </w:rPr>
              <w:t>1</w:t>
            </w:r>
            <w:r w:rsidRPr="00374324">
              <w:rPr>
                <w:rFonts w:eastAsia="標楷體"/>
              </w:rPr>
              <w:t>小時防火時效認證標章，標示</w:t>
            </w:r>
            <w:r w:rsidRPr="00374324">
              <w:rPr>
                <w:rFonts w:eastAsia="標楷體"/>
              </w:rPr>
              <w:t>xxx-x-f(60A)</w:t>
            </w:r>
            <w:r w:rsidRPr="00374324">
              <w:rPr>
                <w:rFonts w:eastAsia="標楷體"/>
              </w:rPr>
              <w:t>，參考樣式如附</w:t>
            </w:r>
            <w:r w:rsidRPr="00374324">
              <w:rPr>
                <w:rFonts w:eastAsia="標楷體"/>
              </w:rPr>
              <w:t>(</w:t>
            </w:r>
            <w:r w:rsidRPr="00374324">
              <w:rPr>
                <w:rFonts w:eastAsia="標楷體"/>
              </w:rPr>
              <w:t>不一定為橢圓形</w:t>
            </w:r>
            <w:r w:rsidRPr="00374324">
              <w:rPr>
                <w:rFonts w:eastAsia="標楷體"/>
              </w:rPr>
              <w:t>)</w:t>
            </w:r>
            <w:r w:rsidRPr="00374324">
              <w:rPr>
                <w:rFonts w:eastAsia="標楷體"/>
              </w:rPr>
              <w:t>。</w:t>
            </w:r>
          </w:p>
        </w:tc>
        <w:tc>
          <w:tcPr>
            <w:tcW w:w="2925" w:type="dxa"/>
          </w:tcPr>
          <w:p w:rsidR="007B212F" w:rsidRPr="00374324" w:rsidRDefault="007B212F" w:rsidP="005854E3">
            <w:pPr>
              <w:spacing w:line="320" w:lineRule="exact"/>
              <w:ind w:leftChars="18" w:left="336" w:rightChars="20" w:right="48" w:hangingChars="122" w:hanging="293"/>
              <w:jc w:val="both"/>
              <w:rPr>
                <w:rFonts w:eastAsia="標楷體"/>
              </w:rPr>
            </w:pPr>
          </w:p>
        </w:tc>
        <w:tc>
          <w:tcPr>
            <w:tcW w:w="924" w:type="dxa"/>
            <w:vMerge w:val="restart"/>
          </w:tcPr>
          <w:p w:rsidR="007B212F" w:rsidRPr="00374324" w:rsidRDefault="007B212F" w:rsidP="005854E3">
            <w:pPr>
              <w:spacing w:line="320" w:lineRule="exact"/>
              <w:ind w:leftChars="18" w:left="336" w:rightChars="20" w:right="48" w:hangingChars="122" w:hanging="293"/>
              <w:jc w:val="both"/>
              <w:rPr>
                <w:rFonts w:eastAsia="標楷體"/>
              </w:rPr>
            </w:pPr>
          </w:p>
        </w:tc>
      </w:tr>
      <w:tr w:rsidR="007B212F" w:rsidRPr="00374324" w:rsidTr="005854E3">
        <w:trPr>
          <w:trHeight w:val="120"/>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4</w:t>
            </w:r>
            <w:r w:rsidRPr="00374324">
              <w:rPr>
                <w:rFonts w:eastAsia="標楷體" w:hint="eastAsia"/>
              </w:rPr>
              <w:t>、</w:t>
            </w:r>
            <w:r w:rsidRPr="00374324">
              <w:rPr>
                <w:rFonts w:eastAsia="標楷體"/>
              </w:rPr>
              <w:t>檔案庫房依儲存媒體型式，分別配置保管設備或分區設置保管空間。</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napToGrid w:val="0"/>
              <w:spacing w:line="320" w:lineRule="exact"/>
              <w:ind w:rightChars="20" w:right="48"/>
              <w:jc w:val="both"/>
              <w:rPr>
                <w:rFonts w:eastAsia="標楷體"/>
                <w:bCs/>
              </w:rPr>
            </w:pPr>
            <w:r w:rsidRPr="00374324">
              <w:rPr>
                <w:rFonts w:eastAsia="標楷體"/>
              </w:rPr>
              <w:t>不同媒體型式，已分別配置保管設備</w:t>
            </w:r>
            <w:r w:rsidRPr="00374324">
              <w:rPr>
                <w:rFonts w:eastAsia="標楷體"/>
              </w:rPr>
              <w:t>(</w:t>
            </w:r>
            <w:r w:rsidRPr="00374324">
              <w:rPr>
                <w:rFonts w:eastAsia="標楷體"/>
              </w:rPr>
              <w:t>如防潮櫃</w:t>
            </w:r>
            <w:r w:rsidRPr="00374324">
              <w:rPr>
                <w:rFonts w:eastAsia="標楷體"/>
              </w:rPr>
              <w:t>)</w:t>
            </w:r>
            <w:r w:rsidRPr="00374324">
              <w:rPr>
                <w:rFonts w:eastAsia="標楷體"/>
              </w:rPr>
              <w:t>或分區設置保管空間</w:t>
            </w:r>
            <w:r w:rsidRPr="00374324">
              <w:rPr>
                <w:rFonts w:eastAsia="標楷體"/>
              </w:rPr>
              <w:t>(</w:t>
            </w:r>
            <w:r w:rsidRPr="00374324">
              <w:rPr>
                <w:rFonts w:eastAsia="標楷體"/>
              </w:rPr>
              <w:t>獨立空間或保存架櫃</w:t>
            </w:r>
            <w:r w:rsidRPr="00374324">
              <w:rPr>
                <w:rFonts w:eastAsia="標楷體"/>
              </w:rPr>
              <w:t>)</w:t>
            </w:r>
            <w:r w:rsidRPr="00374324">
              <w:rPr>
                <w:rFonts w:eastAsia="標楷體"/>
              </w:rPr>
              <w:t>。</w:t>
            </w:r>
          </w:p>
        </w:tc>
        <w:tc>
          <w:tcPr>
            <w:tcW w:w="2925" w:type="dxa"/>
          </w:tcPr>
          <w:p w:rsidR="007B212F" w:rsidRPr="00374324" w:rsidRDefault="007B212F" w:rsidP="005854E3">
            <w:pPr>
              <w:snapToGrid w:val="0"/>
              <w:spacing w:line="320" w:lineRule="exact"/>
              <w:ind w:rightChars="20" w:right="48"/>
              <w:jc w:val="both"/>
              <w:rPr>
                <w:rFonts w:eastAsia="標楷體"/>
              </w:rPr>
            </w:pPr>
          </w:p>
        </w:tc>
        <w:tc>
          <w:tcPr>
            <w:tcW w:w="924" w:type="dxa"/>
            <w:vMerge/>
          </w:tcPr>
          <w:p w:rsidR="007B212F" w:rsidRPr="00374324" w:rsidRDefault="007B212F" w:rsidP="005854E3">
            <w:pPr>
              <w:snapToGrid w:val="0"/>
              <w:spacing w:line="320" w:lineRule="exact"/>
              <w:ind w:rightChars="20" w:right="48"/>
              <w:jc w:val="both"/>
              <w:rPr>
                <w:rFonts w:eastAsia="標楷體"/>
              </w:rPr>
            </w:pPr>
          </w:p>
        </w:tc>
      </w:tr>
      <w:tr w:rsidR="007B212F" w:rsidRPr="00374324" w:rsidTr="005854E3">
        <w:trPr>
          <w:trHeight w:val="120"/>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5</w:t>
            </w:r>
            <w:r w:rsidRPr="00374324">
              <w:rPr>
                <w:rFonts w:eastAsia="標楷體" w:hint="eastAsia"/>
              </w:rPr>
              <w:t>、</w:t>
            </w:r>
            <w:r w:rsidRPr="00374324">
              <w:rPr>
                <w:rFonts w:eastAsia="標楷體"/>
              </w:rPr>
              <w:t>檔案庫房設置消防與警報設備。</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檔案庫房設置火警探測器與警報設備。</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(2)</w:t>
            </w:r>
            <w:r w:rsidRPr="00374324">
              <w:rPr>
                <w:rFonts w:eastAsia="標楷體"/>
              </w:rPr>
              <w:t>檔案庫房設置消防滅火器或設備。</w:t>
            </w:r>
          </w:p>
        </w:tc>
        <w:tc>
          <w:tcPr>
            <w:tcW w:w="2925" w:type="dxa"/>
          </w:tcPr>
          <w:p w:rsidR="007B212F" w:rsidRPr="00374324" w:rsidRDefault="007B212F" w:rsidP="005854E3">
            <w:pPr>
              <w:spacing w:line="320" w:lineRule="exact"/>
              <w:ind w:leftChars="18" w:left="336" w:rightChars="20" w:right="48" w:hangingChars="122" w:hanging="293"/>
              <w:jc w:val="both"/>
              <w:rPr>
                <w:rFonts w:eastAsia="標楷體"/>
              </w:rPr>
            </w:pPr>
          </w:p>
        </w:tc>
        <w:tc>
          <w:tcPr>
            <w:tcW w:w="924" w:type="dxa"/>
            <w:vMerge/>
          </w:tcPr>
          <w:p w:rsidR="007B212F" w:rsidRPr="00374324" w:rsidRDefault="007B212F" w:rsidP="005854E3">
            <w:pPr>
              <w:spacing w:line="320" w:lineRule="exact"/>
              <w:ind w:leftChars="18" w:left="336" w:rightChars="20" w:right="48" w:hangingChars="122" w:hanging="293"/>
              <w:jc w:val="both"/>
              <w:rPr>
                <w:rFonts w:eastAsia="標楷體"/>
              </w:rPr>
            </w:pPr>
          </w:p>
        </w:tc>
      </w:tr>
      <w:tr w:rsidR="007B212F" w:rsidRPr="00374324" w:rsidTr="005854E3">
        <w:trPr>
          <w:trHeight w:val="120"/>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6</w:t>
            </w:r>
            <w:r w:rsidRPr="00374324">
              <w:rPr>
                <w:rFonts w:eastAsia="標楷體" w:hint="eastAsia"/>
              </w:rPr>
              <w:t>、</w:t>
            </w:r>
            <w:r w:rsidRPr="00374324">
              <w:rPr>
                <w:rFonts w:eastAsia="標楷體"/>
              </w:rPr>
              <w:t>檔案庫房設置防盜門禁與監視設備。</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檔案庫房設置防盜鑰匙鎖。</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(2)</w:t>
            </w:r>
            <w:r w:rsidRPr="00374324">
              <w:rPr>
                <w:rFonts w:eastAsia="標楷體"/>
              </w:rPr>
              <w:t>檔案庫房設置防盜門禁設備。</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(3)</w:t>
            </w:r>
            <w:r w:rsidRPr="00374324">
              <w:rPr>
                <w:rFonts w:eastAsia="標楷體"/>
              </w:rPr>
              <w:t>檔案庫房設置監視設備。</w:t>
            </w:r>
          </w:p>
        </w:tc>
        <w:tc>
          <w:tcPr>
            <w:tcW w:w="2925" w:type="dxa"/>
          </w:tcPr>
          <w:p w:rsidR="007B212F" w:rsidRPr="00374324" w:rsidRDefault="007B212F" w:rsidP="005854E3">
            <w:pPr>
              <w:spacing w:line="320" w:lineRule="exact"/>
              <w:ind w:leftChars="18" w:left="336" w:rightChars="20" w:right="48" w:hangingChars="122" w:hanging="293"/>
              <w:jc w:val="both"/>
              <w:rPr>
                <w:rFonts w:eastAsia="標楷體"/>
              </w:rPr>
            </w:pPr>
          </w:p>
        </w:tc>
        <w:tc>
          <w:tcPr>
            <w:tcW w:w="924" w:type="dxa"/>
            <w:vMerge/>
          </w:tcPr>
          <w:p w:rsidR="007B212F" w:rsidRPr="00374324" w:rsidRDefault="007B212F" w:rsidP="005854E3">
            <w:pPr>
              <w:spacing w:line="320" w:lineRule="exact"/>
              <w:ind w:leftChars="18" w:left="336" w:rightChars="20" w:right="48" w:hangingChars="122" w:hanging="293"/>
              <w:jc w:val="both"/>
              <w:rPr>
                <w:rFonts w:eastAsia="標楷體"/>
              </w:rPr>
            </w:pPr>
          </w:p>
        </w:tc>
      </w:tr>
      <w:tr w:rsidR="007B212F" w:rsidRPr="00374324" w:rsidTr="005854E3">
        <w:trPr>
          <w:trHeight w:val="3339"/>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7</w:t>
            </w:r>
            <w:r w:rsidRPr="00374324">
              <w:rPr>
                <w:rFonts w:eastAsia="標楷體" w:hint="eastAsia"/>
              </w:rPr>
              <w:t>、</w:t>
            </w:r>
            <w:r w:rsidRPr="00374324">
              <w:rPr>
                <w:rFonts w:eastAsia="標楷體"/>
              </w:rPr>
              <w:t>檔案庫房設置空調設備並維持溫溼度標準，以及配置溫溼度紀錄儀表並定期記錄。</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檔案庫房設置空調設備</w:t>
            </w:r>
            <w:r w:rsidRPr="00374324">
              <w:rPr>
                <w:rFonts w:eastAsia="標楷體"/>
              </w:rPr>
              <w:t>(</w:t>
            </w:r>
            <w:r w:rsidRPr="00374324">
              <w:rPr>
                <w:rFonts w:eastAsia="標楷體"/>
              </w:rPr>
              <w:t>冷氣機、除溼機等</w:t>
            </w:r>
            <w:r w:rsidRPr="00374324">
              <w:rPr>
                <w:rFonts w:eastAsia="標楷體"/>
              </w:rPr>
              <w:t>)</w:t>
            </w:r>
            <w:r w:rsidRPr="00374324">
              <w:rPr>
                <w:rFonts w:eastAsia="標楷體"/>
              </w:rPr>
              <w:t>，且符合溫溼度標準</w:t>
            </w:r>
            <w:r w:rsidRPr="00374324">
              <w:rPr>
                <w:rFonts w:eastAsia="標楷體"/>
              </w:rPr>
              <w:t>(</w:t>
            </w:r>
            <w:r w:rsidRPr="00374324">
              <w:rPr>
                <w:rFonts w:eastAsia="標楷體"/>
              </w:rPr>
              <w:t>溫度低於</w:t>
            </w:r>
            <w:r w:rsidRPr="00374324">
              <w:rPr>
                <w:rFonts w:eastAsia="標楷體"/>
              </w:rPr>
              <w:t>27</w:t>
            </w:r>
            <w:r w:rsidRPr="00374324">
              <w:rPr>
                <w:rFonts w:eastAsia="標楷體" w:hint="eastAsia"/>
              </w:rPr>
              <w:t>℃</w:t>
            </w:r>
            <w:r w:rsidRPr="00374324">
              <w:rPr>
                <w:rFonts w:eastAsia="標楷體"/>
              </w:rPr>
              <w:t>、溼度低於</w:t>
            </w:r>
            <w:r w:rsidRPr="00374324">
              <w:rPr>
                <w:rFonts w:eastAsia="標楷體"/>
              </w:rPr>
              <w:t>60%)</w:t>
            </w:r>
            <w:r w:rsidRPr="00374324">
              <w:rPr>
                <w:rFonts w:eastAsia="標楷體"/>
              </w:rPr>
              <w:t>。</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(2)</w:t>
            </w:r>
            <w:r w:rsidRPr="00374324">
              <w:rPr>
                <w:rFonts w:eastAsia="標楷體"/>
              </w:rPr>
              <w:t>檔案庫房配置溫溼度紀錄儀表，且每日填列溫溼度紀錄表。</w:t>
            </w:r>
          </w:p>
        </w:tc>
        <w:tc>
          <w:tcPr>
            <w:tcW w:w="2925" w:type="dxa"/>
          </w:tcPr>
          <w:p w:rsidR="007B212F" w:rsidRPr="00374324" w:rsidRDefault="007B212F" w:rsidP="005854E3">
            <w:pPr>
              <w:spacing w:line="320" w:lineRule="exact"/>
              <w:ind w:leftChars="18" w:left="336" w:rightChars="20" w:right="48" w:hangingChars="122" w:hanging="293"/>
              <w:jc w:val="both"/>
              <w:rPr>
                <w:rFonts w:eastAsia="標楷體"/>
              </w:rPr>
            </w:pPr>
          </w:p>
        </w:tc>
        <w:tc>
          <w:tcPr>
            <w:tcW w:w="924" w:type="dxa"/>
            <w:vMerge w:val="restart"/>
          </w:tcPr>
          <w:p w:rsidR="007B212F" w:rsidRPr="00374324" w:rsidRDefault="007B212F" w:rsidP="005854E3">
            <w:pPr>
              <w:spacing w:line="320" w:lineRule="exact"/>
              <w:ind w:leftChars="18" w:left="336" w:rightChars="20" w:right="48" w:hangingChars="122" w:hanging="293"/>
              <w:jc w:val="both"/>
              <w:rPr>
                <w:rFonts w:eastAsia="標楷體"/>
              </w:rPr>
            </w:pPr>
          </w:p>
        </w:tc>
      </w:tr>
      <w:tr w:rsidR="007B212F" w:rsidRPr="00374324" w:rsidTr="005854E3">
        <w:trPr>
          <w:trHeight w:val="120"/>
        </w:trPr>
        <w:tc>
          <w:tcPr>
            <w:tcW w:w="1423" w:type="dxa"/>
            <w:vMerge/>
          </w:tcPr>
          <w:p w:rsidR="007B212F" w:rsidRPr="00374324" w:rsidRDefault="007B212F" w:rsidP="005854E3">
            <w:pPr>
              <w:snapToGrid w:val="0"/>
              <w:spacing w:line="320" w:lineRule="exact"/>
              <w:ind w:leftChars="24" w:left="562" w:rightChars="20" w:right="48" w:hangingChars="210" w:hanging="504"/>
              <w:jc w:val="both"/>
              <w:rPr>
                <w:rFonts w:eastAsia="標楷體"/>
              </w:rPr>
            </w:pPr>
          </w:p>
        </w:tc>
        <w:tc>
          <w:tcPr>
            <w:tcW w:w="2212" w:type="dxa"/>
          </w:tcPr>
          <w:p w:rsidR="007B212F" w:rsidRPr="00374324" w:rsidRDefault="007B212F" w:rsidP="005854E3">
            <w:pPr>
              <w:snapToGrid w:val="0"/>
              <w:spacing w:line="320" w:lineRule="exact"/>
              <w:ind w:left="336" w:rightChars="20" w:right="48" w:hangingChars="140" w:hanging="336"/>
              <w:jc w:val="both"/>
              <w:rPr>
                <w:rFonts w:eastAsia="標楷體"/>
              </w:rPr>
            </w:pPr>
            <w:r w:rsidRPr="00374324">
              <w:rPr>
                <w:rFonts w:eastAsia="標楷體" w:hint="eastAsia"/>
              </w:rPr>
              <w:t>8</w:t>
            </w:r>
            <w:r w:rsidRPr="00374324">
              <w:rPr>
                <w:rFonts w:eastAsia="標楷體" w:hint="eastAsia"/>
              </w:rPr>
              <w:t>、</w:t>
            </w:r>
            <w:r w:rsidRPr="00374324">
              <w:rPr>
                <w:rFonts w:eastAsia="標楷體"/>
              </w:rPr>
              <w:t>檔案庫房採用低紫外線及散熱良好照明設備，並符合照度規定。</w:t>
            </w:r>
            <w:r w:rsidRPr="00374324">
              <w:rPr>
                <w:rFonts w:eastAsia="標楷體" w:hint="eastAsia"/>
              </w:rPr>
              <w:t>(1</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(1)</w:t>
            </w:r>
            <w:r w:rsidRPr="00374324">
              <w:rPr>
                <w:rFonts w:eastAsia="標楷體"/>
              </w:rPr>
              <w:t>檔案庫房照明亮度符合規定：以照度量測儀器，於現場地面量測介於範圍</w:t>
            </w:r>
            <w:r w:rsidRPr="00374324">
              <w:rPr>
                <w:rFonts w:eastAsia="標楷體"/>
              </w:rPr>
              <w:t>80~240Lux</w:t>
            </w:r>
            <w:r w:rsidRPr="00374324">
              <w:rPr>
                <w:rFonts w:eastAsia="標楷體"/>
              </w:rPr>
              <w:t>。燈管佈設建議：庫房內</w:t>
            </w:r>
            <w:r w:rsidRPr="00374324">
              <w:rPr>
                <w:rFonts w:eastAsia="標楷體"/>
              </w:rPr>
              <w:t>20W</w:t>
            </w:r>
            <w:r w:rsidRPr="00374324">
              <w:rPr>
                <w:rFonts w:eastAsia="標楷體"/>
              </w:rPr>
              <w:t>燈管之數量除以庫房面積，其數值約為</w:t>
            </w:r>
            <w:r w:rsidRPr="00374324">
              <w:rPr>
                <w:rFonts w:eastAsia="標楷體"/>
              </w:rPr>
              <w:t>0.4[</w:t>
            </w:r>
            <w:r w:rsidRPr="00374324">
              <w:rPr>
                <w:rFonts w:eastAsia="標楷體"/>
              </w:rPr>
              <w:t>支</w:t>
            </w:r>
            <w:r w:rsidRPr="00374324">
              <w:rPr>
                <w:rFonts w:eastAsia="標楷體"/>
              </w:rPr>
              <w:t>/</w:t>
            </w:r>
            <w:r w:rsidRPr="00374324">
              <w:rPr>
                <w:rFonts w:eastAsia="標楷體"/>
              </w:rPr>
              <w:t>平方公尺</w:t>
            </w:r>
            <w:r w:rsidRPr="00374324">
              <w:rPr>
                <w:rFonts w:eastAsia="標楷體"/>
              </w:rPr>
              <w:t>]</w:t>
            </w:r>
            <w:r w:rsidRPr="00374324">
              <w:rPr>
                <w:rFonts w:eastAsia="標楷體"/>
              </w:rPr>
              <w:t>，若有</w:t>
            </w:r>
            <w:r w:rsidRPr="00374324">
              <w:rPr>
                <w:rFonts w:eastAsia="標楷體"/>
              </w:rPr>
              <w:t>40W</w:t>
            </w:r>
            <w:r w:rsidRPr="00374324">
              <w:rPr>
                <w:rFonts w:eastAsia="標楷體"/>
              </w:rPr>
              <w:t>燈管則每支以</w:t>
            </w:r>
            <w:r w:rsidRPr="00374324">
              <w:rPr>
                <w:rFonts w:eastAsia="標楷體"/>
              </w:rPr>
              <w:t>2.625</w:t>
            </w:r>
            <w:r w:rsidRPr="00374324">
              <w:rPr>
                <w:rFonts w:eastAsia="標楷體"/>
              </w:rPr>
              <w:t>支</w:t>
            </w:r>
            <w:r w:rsidRPr="00374324">
              <w:rPr>
                <w:rFonts w:eastAsia="標楷體"/>
              </w:rPr>
              <w:t>20W</w:t>
            </w:r>
            <w:r w:rsidRPr="00374324">
              <w:rPr>
                <w:rFonts w:eastAsia="標楷體"/>
              </w:rPr>
              <w:t>燈管替代計算，若超出建議數值</w:t>
            </w:r>
            <w:r w:rsidRPr="00374324">
              <w:rPr>
                <w:rFonts w:eastAsia="標楷體"/>
              </w:rPr>
              <w:t>0.4</w:t>
            </w:r>
            <w:r w:rsidRPr="00374324">
              <w:rPr>
                <w:rFonts w:eastAsia="標楷體"/>
              </w:rPr>
              <w:t>，則可拔除燈管因應。</w:t>
            </w:r>
          </w:p>
          <w:p w:rsidR="007B212F" w:rsidRPr="00374324" w:rsidRDefault="007B212F" w:rsidP="005854E3">
            <w:pPr>
              <w:spacing w:line="320" w:lineRule="exact"/>
              <w:ind w:leftChars="18" w:left="336" w:rightChars="20" w:right="48" w:hangingChars="122" w:hanging="293"/>
              <w:jc w:val="both"/>
              <w:rPr>
                <w:rFonts w:eastAsia="標楷體"/>
              </w:rPr>
            </w:pPr>
            <w:r w:rsidRPr="00374324">
              <w:rPr>
                <w:rFonts w:eastAsia="標楷體" w:hint="eastAsia"/>
              </w:rPr>
              <w:t>(2)</w:t>
            </w:r>
            <w:r w:rsidRPr="00374324">
              <w:rPr>
                <w:rFonts w:eastAsia="標楷體"/>
              </w:rPr>
              <w:t>檔案庫房照明紫外線強度符合規定：以紫外線量測儀器，於現場地面量測低於</w:t>
            </w:r>
            <w:r w:rsidRPr="00374324">
              <w:rPr>
                <w:rFonts w:eastAsia="標楷體"/>
              </w:rPr>
              <w:t>10</w:t>
            </w:r>
            <w:r w:rsidRPr="00374324">
              <w:rPr>
                <w:rFonts w:eastAsia="標楷體"/>
              </w:rPr>
              <w:sym w:font="Symbol" w:char="F06D"/>
            </w:r>
            <w:r w:rsidRPr="00374324">
              <w:rPr>
                <w:rFonts w:eastAsia="標楷體"/>
              </w:rPr>
              <w:t>W/Lumen</w:t>
            </w:r>
            <w:r w:rsidRPr="00374324">
              <w:rPr>
                <w:rFonts w:eastAsia="標楷體"/>
              </w:rPr>
              <w:t>。</w:t>
            </w:r>
          </w:p>
        </w:tc>
        <w:tc>
          <w:tcPr>
            <w:tcW w:w="2925" w:type="dxa"/>
          </w:tcPr>
          <w:p w:rsidR="007B212F" w:rsidRPr="00374324" w:rsidRDefault="007B212F" w:rsidP="005854E3">
            <w:pPr>
              <w:spacing w:line="320" w:lineRule="exact"/>
              <w:ind w:leftChars="18" w:left="336" w:rightChars="20" w:right="48" w:hangingChars="122" w:hanging="293"/>
              <w:jc w:val="both"/>
              <w:rPr>
                <w:rFonts w:eastAsia="標楷體"/>
              </w:rPr>
            </w:pPr>
          </w:p>
        </w:tc>
        <w:tc>
          <w:tcPr>
            <w:tcW w:w="924" w:type="dxa"/>
            <w:vMerge/>
          </w:tcPr>
          <w:p w:rsidR="007B212F" w:rsidRPr="00374324" w:rsidRDefault="007B212F" w:rsidP="005854E3">
            <w:pPr>
              <w:spacing w:line="320" w:lineRule="exact"/>
              <w:ind w:leftChars="18" w:left="336" w:rightChars="20" w:right="48" w:hangingChars="122" w:hanging="293"/>
              <w:jc w:val="both"/>
              <w:rPr>
                <w:rFonts w:eastAsia="標楷體"/>
              </w:rPr>
            </w:pPr>
          </w:p>
        </w:tc>
      </w:tr>
      <w:tr w:rsidR="007B212F" w:rsidRPr="00374324" w:rsidTr="005854E3">
        <w:trPr>
          <w:trHeight w:val="1660"/>
        </w:trPr>
        <w:tc>
          <w:tcPr>
            <w:tcW w:w="1423" w:type="dxa"/>
          </w:tcPr>
          <w:p w:rsidR="007B212F" w:rsidRDefault="007B212F" w:rsidP="005854E3">
            <w:pPr>
              <w:snapToGrid w:val="0"/>
              <w:spacing w:line="320" w:lineRule="exact"/>
              <w:ind w:leftChars="24" w:left="459" w:rightChars="20" w:right="48" w:hangingChars="167" w:hanging="401"/>
              <w:jc w:val="both"/>
              <w:rPr>
                <w:rFonts w:eastAsia="標楷體"/>
              </w:rPr>
            </w:pPr>
            <w:r w:rsidRPr="00374324">
              <w:rPr>
                <w:rFonts w:eastAsia="標楷體" w:hint="eastAsia"/>
              </w:rPr>
              <w:t>二、檔案整理保管</w:t>
            </w:r>
          </w:p>
          <w:p w:rsidR="007B212F" w:rsidRPr="00374324" w:rsidRDefault="007B212F" w:rsidP="005854E3">
            <w:pPr>
              <w:snapToGrid w:val="0"/>
              <w:spacing w:line="320" w:lineRule="exact"/>
              <w:ind w:leftChars="24" w:left="459" w:rightChars="20" w:right="48" w:hangingChars="167" w:hanging="401"/>
              <w:jc w:val="both"/>
              <w:rPr>
                <w:rFonts w:eastAsia="標楷體"/>
              </w:rPr>
            </w:pPr>
            <w:r>
              <w:rPr>
                <w:rFonts w:eastAsia="標楷體" w:hint="eastAsia"/>
              </w:rPr>
              <w:t xml:space="preserve">   </w:t>
            </w:r>
            <w:r w:rsidRPr="00374324">
              <w:rPr>
                <w:rFonts w:eastAsia="標楷體" w:hint="eastAsia"/>
                <w:b/>
                <w:u w:val="single"/>
              </w:rPr>
              <w:t>(8</w:t>
            </w:r>
            <w:r w:rsidRPr="00374324">
              <w:rPr>
                <w:rFonts w:eastAsia="標楷體" w:hint="eastAsia"/>
                <w:b/>
                <w:u w:val="single"/>
              </w:rPr>
              <w:t>分</w:t>
            </w:r>
            <w:r w:rsidRPr="00374324">
              <w:rPr>
                <w:rFonts w:eastAsia="標楷體" w:hint="eastAsia"/>
                <w:b/>
                <w:u w:val="single"/>
              </w:rPr>
              <w:t>)</w:t>
            </w:r>
          </w:p>
        </w:tc>
        <w:tc>
          <w:tcPr>
            <w:tcW w:w="2212" w:type="dxa"/>
          </w:tcPr>
          <w:p w:rsidR="007B212F" w:rsidRPr="00374324" w:rsidRDefault="007B212F" w:rsidP="005854E3">
            <w:pPr>
              <w:snapToGrid w:val="0"/>
              <w:spacing w:line="320" w:lineRule="exact"/>
              <w:ind w:left="360" w:rightChars="20" w:right="48" w:hangingChars="150" w:hanging="360"/>
              <w:jc w:val="both"/>
              <w:rPr>
                <w:rFonts w:eastAsia="標楷體"/>
              </w:rPr>
            </w:pPr>
            <w:r w:rsidRPr="00374324">
              <w:rPr>
                <w:rFonts w:eastAsia="標楷體"/>
              </w:rPr>
              <w:t>1</w:t>
            </w:r>
            <w:r w:rsidRPr="00374324">
              <w:rPr>
                <w:rFonts w:eastAsia="標楷體"/>
              </w:rPr>
              <w:t>、檔案</w:t>
            </w:r>
            <w:r w:rsidRPr="00374324">
              <w:rPr>
                <w:rFonts w:eastAsia="標楷體" w:hint="eastAsia"/>
              </w:rPr>
              <w:t>依規定入卷</w:t>
            </w:r>
            <w:r w:rsidRPr="00374324">
              <w:rPr>
                <w:rFonts w:eastAsia="標楷體"/>
              </w:rPr>
              <w:t>。</w:t>
            </w:r>
            <w:r w:rsidRPr="00374324">
              <w:rPr>
                <w:rFonts w:eastAsia="標楷體" w:hint="eastAsia"/>
              </w:rPr>
              <w:t>(2</w:t>
            </w:r>
            <w:r w:rsidRPr="00374324">
              <w:rPr>
                <w:rFonts w:eastAsia="標楷體" w:hint="eastAsia"/>
              </w:rPr>
              <w:t>分</w:t>
            </w:r>
            <w:r w:rsidRPr="00374324">
              <w:rPr>
                <w:rFonts w:eastAsia="標楷體" w:hint="eastAsia"/>
              </w:rPr>
              <w:t>)</w:t>
            </w:r>
          </w:p>
          <w:p w:rsidR="007B212F" w:rsidRPr="00374324" w:rsidRDefault="007B212F" w:rsidP="005854E3">
            <w:pPr>
              <w:pStyle w:val="2"/>
              <w:snapToGrid w:val="0"/>
              <w:spacing w:line="320" w:lineRule="exact"/>
              <w:ind w:leftChars="11" w:left="746" w:rightChars="20" w:right="48" w:hangingChars="257" w:hanging="720"/>
            </w:pPr>
          </w:p>
        </w:tc>
        <w:tc>
          <w:tcPr>
            <w:tcW w:w="2343" w:type="dxa"/>
          </w:tcPr>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rPr>
              <w:t>(1)</w:t>
            </w:r>
            <w:r w:rsidRPr="00374324">
              <w:rPr>
                <w:rFonts w:eastAsia="標楷體"/>
              </w:rPr>
              <w:t>各案件應依</w:t>
            </w:r>
            <w:r w:rsidRPr="00374324">
              <w:rPr>
                <w:rFonts w:eastAsia="標楷體" w:hint="eastAsia"/>
              </w:rPr>
              <w:t>文件產生日期先後</w:t>
            </w:r>
            <w:r w:rsidRPr="00374324">
              <w:rPr>
                <w:rFonts w:eastAsia="標楷體"/>
              </w:rPr>
              <w:t>編寫目次號。</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rPr>
              <w:t>(2)</w:t>
            </w:r>
            <w:r w:rsidRPr="00374324">
              <w:rPr>
                <w:rFonts w:eastAsia="標楷體" w:hint="eastAsia"/>
              </w:rPr>
              <w:t>同一卷檔案之整理應依目次號順序由小至大整齊排列。</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rPr>
              <w:t>(3)</w:t>
            </w:r>
            <w:r w:rsidRPr="00374324">
              <w:rPr>
                <w:rFonts w:eastAsia="標楷體"/>
              </w:rPr>
              <w:t>同案名之案件應集中置於一個或數個容具。</w:t>
            </w:r>
          </w:p>
          <w:p w:rsidR="007B212F" w:rsidRPr="00374324" w:rsidRDefault="007B212F" w:rsidP="005854E3">
            <w:pPr>
              <w:snapToGrid w:val="0"/>
              <w:spacing w:line="320" w:lineRule="exact"/>
              <w:ind w:left="278" w:rightChars="20" w:right="48" w:hangingChars="116" w:hanging="278"/>
              <w:jc w:val="both"/>
              <w:rPr>
                <w:rFonts w:eastAsia="標楷體"/>
                <w:bCs/>
              </w:rPr>
            </w:pPr>
            <w:r w:rsidRPr="00374324">
              <w:rPr>
                <w:rFonts w:eastAsia="標楷體" w:hint="eastAsia"/>
                <w:bCs/>
              </w:rPr>
              <w:lastRenderedPageBreak/>
              <w:t>(4)</w:t>
            </w:r>
            <w:r w:rsidRPr="00374324">
              <w:rPr>
                <w:rFonts w:eastAsia="標楷體" w:hint="eastAsia"/>
                <w:bCs/>
              </w:rPr>
              <w:t>每一檔案容具應依規定放置目次表，並載明檔號、案名、案由、密等、保存年限及其他應載事項。每一</w:t>
            </w:r>
            <w:r w:rsidRPr="00374324">
              <w:rPr>
                <w:rFonts w:eastAsia="標楷體" w:hint="eastAsia"/>
              </w:rPr>
              <w:t>容具內如置放同分類號之不同案卷，目次表應分別製作。</w:t>
            </w:r>
          </w:p>
          <w:p w:rsidR="007B212F" w:rsidRPr="00374324" w:rsidRDefault="007B212F" w:rsidP="005854E3">
            <w:pPr>
              <w:snapToGrid w:val="0"/>
              <w:spacing w:line="320" w:lineRule="exact"/>
              <w:ind w:left="278" w:rightChars="20" w:right="48" w:hangingChars="116" w:hanging="278"/>
              <w:jc w:val="both"/>
              <w:rPr>
                <w:rFonts w:eastAsia="標楷體"/>
                <w:bCs/>
              </w:rPr>
            </w:pPr>
            <w:r w:rsidRPr="00374324">
              <w:rPr>
                <w:rFonts w:eastAsia="標楷體" w:hint="eastAsia"/>
                <w:bCs/>
              </w:rPr>
              <w:t xml:space="preserve"> (5)</w:t>
            </w:r>
            <w:r w:rsidRPr="00374324">
              <w:rPr>
                <w:rFonts w:eastAsia="標楷體" w:hint="eastAsia"/>
                <w:bCs/>
              </w:rPr>
              <w:t>各容具內置放之檔案應與目次表所標示內容相符。</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hint="eastAsia"/>
              </w:rPr>
              <w:t>(6)</w:t>
            </w:r>
            <w:r w:rsidRPr="00374324">
              <w:rPr>
                <w:rFonts w:eastAsia="標楷體" w:hint="eastAsia"/>
              </w:rPr>
              <w:t>檔案容具材質化性穩定、質優、堅韌且保固良好。</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hint="eastAsia"/>
              </w:rPr>
              <w:t>◎紙質材質容具宜採弱鹼性</w:t>
            </w:r>
            <w:r w:rsidRPr="00374324">
              <w:rPr>
                <w:rFonts w:eastAsia="標楷體" w:hint="eastAsia"/>
              </w:rPr>
              <w:t>(PH&gt;7)</w:t>
            </w:r>
            <w:r w:rsidRPr="00374324">
              <w:rPr>
                <w:rFonts w:eastAsia="標楷體" w:hint="eastAsia"/>
              </w:rPr>
              <w:t>之原生紙漿製造。</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hint="eastAsia"/>
              </w:rPr>
              <w:t>◎非紙質材質容具宜採聚乙烯</w:t>
            </w:r>
            <w:r w:rsidRPr="00374324">
              <w:rPr>
                <w:rFonts w:eastAsia="標楷體" w:hint="eastAsia"/>
              </w:rPr>
              <w:t>(PE)</w:t>
            </w:r>
            <w:r w:rsidRPr="00374324">
              <w:rPr>
                <w:rFonts w:eastAsia="標楷體" w:hint="eastAsia"/>
              </w:rPr>
              <w:t>、聚丙烯</w:t>
            </w:r>
            <w:r w:rsidRPr="00374324">
              <w:rPr>
                <w:rFonts w:eastAsia="標楷體" w:hint="eastAsia"/>
              </w:rPr>
              <w:t>(PP)</w:t>
            </w:r>
            <w:r w:rsidRPr="00374324">
              <w:rPr>
                <w:rFonts w:eastAsia="標楷體" w:hint="eastAsia"/>
              </w:rPr>
              <w:t>、壓克力等化性穩定之材質製造。</w:t>
            </w:r>
          </w:p>
          <w:p w:rsidR="007B212F" w:rsidRPr="00374324" w:rsidRDefault="007B212F" w:rsidP="005854E3">
            <w:pPr>
              <w:snapToGrid w:val="0"/>
              <w:spacing w:line="320" w:lineRule="exact"/>
              <w:ind w:left="278" w:rightChars="20" w:right="48" w:hangingChars="116" w:hanging="278"/>
              <w:jc w:val="both"/>
              <w:rPr>
                <w:rFonts w:eastAsia="標楷體"/>
              </w:rPr>
            </w:pPr>
            <w:r w:rsidRPr="00374324">
              <w:rPr>
                <w:rFonts w:eastAsia="標楷體" w:hint="eastAsia"/>
              </w:rPr>
              <w:t>(7)</w:t>
            </w:r>
            <w:r w:rsidRPr="00374324">
              <w:rPr>
                <w:rFonts w:eastAsia="標楷體" w:hint="eastAsia"/>
              </w:rPr>
              <w:t>容具外應標明檔號、案名及保存年限等事項；如屬非紙質檔案，檔案原註記標示模糊不清時，應洽承辦單位查明後重新註記，並可依管理需要於檔案上適當位置標示相關管理資訊。</w:t>
            </w:r>
          </w:p>
        </w:tc>
        <w:tc>
          <w:tcPr>
            <w:tcW w:w="2925" w:type="dxa"/>
          </w:tcPr>
          <w:p w:rsidR="007B212F" w:rsidRPr="00374324" w:rsidRDefault="007B212F" w:rsidP="005854E3">
            <w:pPr>
              <w:snapToGrid w:val="0"/>
              <w:spacing w:line="320" w:lineRule="exact"/>
              <w:ind w:left="278" w:rightChars="20" w:right="48" w:hangingChars="116" w:hanging="278"/>
              <w:jc w:val="both"/>
              <w:rPr>
                <w:rFonts w:eastAsia="標楷體"/>
              </w:rPr>
            </w:pPr>
          </w:p>
        </w:tc>
        <w:tc>
          <w:tcPr>
            <w:tcW w:w="924" w:type="dxa"/>
          </w:tcPr>
          <w:tbl>
            <w:tblPr>
              <w:tblpPr w:leftFromText="180" w:rightFromText="180" w:vertAnchor="text" w:horzAnchor="margin" w:tblpY="-180"/>
              <w:tblOverlap w:val="never"/>
              <w:tblW w:w="9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900"/>
            </w:tblGrid>
            <w:tr w:rsidR="007B212F" w:rsidTr="005854E3">
              <w:trPr>
                <w:trHeight w:val="912"/>
              </w:trPr>
              <w:tc>
                <w:tcPr>
                  <w:tcW w:w="900" w:type="dxa"/>
                  <w:vAlign w:val="center"/>
                </w:tcPr>
                <w:p w:rsidR="007B212F" w:rsidRPr="00E71101" w:rsidRDefault="007B212F" w:rsidP="005854E3">
                  <w:pPr>
                    <w:snapToGrid w:val="0"/>
                    <w:spacing w:line="320" w:lineRule="exact"/>
                    <w:ind w:rightChars="20" w:right="48"/>
                    <w:jc w:val="center"/>
                    <w:rPr>
                      <w:rFonts w:eastAsia="標楷體"/>
                      <w:sz w:val="32"/>
                      <w:szCs w:val="32"/>
                    </w:rPr>
                  </w:pPr>
                </w:p>
              </w:tc>
            </w:tr>
          </w:tbl>
          <w:p w:rsidR="007B212F" w:rsidRPr="00374324" w:rsidRDefault="007B212F" w:rsidP="005854E3">
            <w:pPr>
              <w:snapToGrid w:val="0"/>
              <w:spacing w:line="320" w:lineRule="exact"/>
              <w:ind w:left="278" w:rightChars="20" w:right="48" w:hangingChars="116" w:hanging="278"/>
              <w:jc w:val="both"/>
              <w:rPr>
                <w:rFonts w:eastAsia="標楷體"/>
              </w:rPr>
            </w:pPr>
          </w:p>
        </w:tc>
      </w:tr>
      <w:tr w:rsidR="007B212F" w:rsidRPr="00374324" w:rsidTr="005854E3">
        <w:trPr>
          <w:trHeight w:val="14642"/>
        </w:trPr>
        <w:tc>
          <w:tcPr>
            <w:tcW w:w="1423" w:type="dxa"/>
            <w:vMerge w:val="restart"/>
          </w:tcPr>
          <w:p w:rsidR="007B212F" w:rsidRPr="00374324" w:rsidRDefault="007B212F" w:rsidP="005854E3">
            <w:pPr>
              <w:widowControl/>
              <w:rPr>
                <w:rFonts w:eastAsia="標楷體"/>
                <w:b/>
                <w:bCs/>
              </w:rPr>
            </w:pPr>
          </w:p>
        </w:tc>
        <w:tc>
          <w:tcPr>
            <w:tcW w:w="2212" w:type="dxa"/>
          </w:tcPr>
          <w:p w:rsidR="007B212F" w:rsidRDefault="007B212F" w:rsidP="005854E3">
            <w:pPr>
              <w:snapToGrid w:val="0"/>
              <w:spacing w:line="320" w:lineRule="exact"/>
              <w:ind w:left="360" w:rightChars="20" w:right="48" w:hangingChars="150" w:hanging="360"/>
              <w:jc w:val="both"/>
            </w:pPr>
            <w:r w:rsidRPr="00374324">
              <w:rPr>
                <w:rFonts w:eastAsia="標楷體"/>
              </w:rPr>
              <w:t>2</w:t>
            </w:r>
            <w:r w:rsidRPr="00374324">
              <w:rPr>
                <w:rFonts w:eastAsia="標楷體"/>
              </w:rPr>
              <w:t>、檔案依規定</w:t>
            </w:r>
            <w:r w:rsidRPr="00374324">
              <w:rPr>
                <w:rFonts w:eastAsia="標楷體" w:hint="eastAsia"/>
              </w:rPr>
              <w:t>上架存放</w:t>
            </w:r>
            <w:r w:rsidRPr="00374324">
              <w:rPr>
                <w:rFonts w:eastAsia="標楷體"/>
              </w:rPr>
              <w:t>。</w:t>
            </w:r>
            <w:r w:rsidRPr="00374324">
              <w:rPr>
                <w:rFonts w:eastAsia="標楷體" w:hint="eastAsia"/>
              </w:rPr>
              <w:t>(2</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napToGrid w:val="0"/>
              <w:spacing w:line="320" w:lineRule="exact"/>
              <w:ind w:left="283" w:rightChars="20" w:right="48" w:hangingChars="118" w:hanging="283"/>
              <w:jc w:val="both"/>
              <w:rPr>
                <w:rFonts w:eastAsia="標楷體"/>
              </w:rPr>
            </w:pPr>
            <w:r w:rsidRPr="00374324">
              <w:rPr>
                <w:rFonts w:eastAsia="標楷體" w:hint="eastAsia"/>
              </w:rPr>
              <w:t>(1)</w:t>
            </w:r>
            <w:r w:rsidRPr="00374324">
              <w:rPr>
                <w:rFonts w:eastAsia="標楷體" w:hint="eastAsia"/>
              </w:rPr>
              <w:t>檔案依媒體型式分區存放。</w:t>
            </w:r>
          </w:p>
          <w:p w:rsidR="007B212F" w:rsidRPr="00374324" w:rsidRDefault="007B212F" w:rsidP="005854E3">
            <w:pPr>
              <w:snapToGrid w:val="0"/>
              <w:spacing w:line="320" w:lineRule="exact"/>
              <w:ind w:left="283" w:rightChars="20" w:right="48" w:hangingChars="118" w:hanging="283"/>
              <w:jc w:val="both"/>
              <w:rPr>
                <w:rFonts w:eastAsia="標楷體"/>
              </w:rPr>
            </w:pPr>
            <w:r w:rsidRPr="00374324">
              <w:rPr>
                <w:rFonts w:eastAsia="標楷體" w:hint="eastAsia"/>
              </w:rPr>
              <w:t>(2)</w:t>
            </w:r>
            <w:r w:rsidRPr="00374324">
              <w:rPr>
                <w:rFonts w:eastAsia="標楷體"/>
              </w:rPr>
              <w:t>檔案依檔號大小，由左至右，由上至下排架。</w:t>
            </w:r>
          </w:p>
          <w:p w:rsidR="007B212F" w:rsidRPr="00374324" w:rsidRDefault="007B212F" w:rsidP="005854E3">
            <w:pPr>
              <w:snapToGrid w:val="0"/>
              <w:spacing w:line="320" w:lineRule="exact"/>
              <w:ind w:leftChars="50" w:left="398" w:rightChars="20" w:right="48" w:hangingChars="116" w:hanging="278"/>
              <w:jc w:val="both"/>
              <w:rPr>
                <w:rFonts w:eastAsia="標楷體"/>
                <w:strike/>
              </w:rPr>
            </w:pPr>
            <w:r w:rsidRPr="00374324">
              <w:rPr>
                <w:rFonts w:ascii="標楷體" w:eastAsia="標楷體" w:hAnsi="標楷體" w:cs="新細明體" w:hint="eastAsia"/>
              </w:rPr>
              <w:t>◎</w:t>
            </w:r>
            <w:r w:rsidRPr="00374324">
              <w:rPr>
                <w:rFonts w:ascii="標楷體" w:eastAsia="標楷體" w:hAnsi="標楷體" w:cs="新細明體"/>
              </w:rPr>
              <w:t>檔案排架可依年度、單位、分類、保存年限(永久或定期)先行區分架別，再依檔號大小順序原則排列。</w:t>
            </w:r>
          </w:p>
          <w:p w:rsidR="007B212F" w:rsidRPr="00374324" w:rsidRDefault="007B212F" w:rsidP="005854E3">
            <w:pPr>
              <w:snapToGrid w:val="0"/>
              <w:spacing w:line="320" w:lineRule="exact"/>
              <w:ind w:left="283" w:rightChars="20" w:right="48" w:hangingChars="118" w:hanging="283"/>
              <w:jc w:val="both"/>
              <w:rPr>
                <w:rFonts w:eastAsia="標楷體"/>
              </w:rPr>
            </w:pPr>
            <w:r w:rsidRPr="00374324">
              <w:rPr>
                <w:rFonts w:eastAsia="標楷體" w:hint="eastAsia"/>
              </w:rPr>
              <w:t>(3)</w:t>
            </w:r>
            <w:r w:rsidRPr="00374324">
              <w:rPr>
                <w:rFonts w:eastAsia="標楷體" w:hint="eastAsia"/>
              </w:rPr>
              <w:t>紙質類、錄影音帶類及電子媒體類檔案以直立存放為原則，攝影類檔案</w:t>
            </w:r>
            <w:r w:rsidRPr="00374324">
              <w:rPr>
                <w:rFonts w:eastAsia="標楷體"/>
              </w:rPr>
              <w:t>以平放為原則</w:t>
            </w:r>
            <w:r w:rsidRPr="00374324">
              <w:rPr>
                <w:rFonts w:eastAsia="標楷體" w:hint="eastAsia"/>
              </w:rPr>
              <w:t>，疊放高度不宜高於</w:t>
            </w:r>
            <w:r w:rsidRPr="00374324">
              <w:rPr>
                <w:rFonts w:eastAsia="標楷體" w:hint="eastAsia"/>
              </w:rPr>
              <w:t>30</w:t>
            </w:r>
            <w:r w:rsidRPr="00374324">
              <w:rPr>
                <w:rFonts w:eastAsia="標楷體" w:hint="eastAsia"/>
              </w:rPr>
              <w:t>公分；工程圖等大型圖檔如屬不便直立存放之檔案，應予平放。</w:t>
            </w:r>
          </w:p>
          <w:p w:rsidR="007B212F" w:rsidRPr="00374324" w:rsidRDefault="007B212F" w:rsidP="005854E3">
            <w:pPr>
              <w:snapToGrid w:val="0"/>
              <w:spacing w:line="320" w:lineRule="exact"/>
              <w:ind w:left="283" w:rightChars="20" w:right="48" w:hangingChars="118" w:hanging="283"/>
              <w:jc w:val="both"/>
              <w:rPr>
                <w:rFonts w:eastAsia="標楷體"/>
              </w:rPr>
            </w:pPr>
            <w:r w:rsidRPr="00374324">
              <w:rPr>
                <w:rFonts w:eastAsia="標楷體" w:hint="eastAsia"/>
              </w:rPr>
              <w:t>(4)</w:t>
            </w:r>
            <w:r w:rsidRPr="00374324">
              <w:rPr>
                <w:rFonts w:eastAsia="標楷體" w:hint="eastAsia"/>
              </w:rPr>
              <w:t>檔案附件以與原件併同存放為原則，若規格較小時，應先以公文用紙襯貼；附件另行存置者，應於附件適當位置標示檔號，並於原案卷註明附件另存相關資訊。</w:t>
            </w:r>
          </w:p>
          <w:p w:rsidR="007B212F" w:rsidRDefault="007B212F" w:rsidP="005854E3">
            <w:pPr>
              <w:snapToGrid w:val="0"/>
              <w:spacing w:line="320" w:lineRule="exact"/>
              <w:ind w:rightChars="20" w:right="48"/>
              <w:jc w:val="both"/>
              <w:rPr>
                <w:rFonts w:eastAsia="標楷體"/>
              </w:rPr>
            </w:pPr>
            <w:r w:rsidRPr="00374324">
              <w:rPr>
                <w:rFonts w:eastAsia="標楷體" w:hint="eastAsia"/>
              </w:rPr>
              <w:t>(5)</w:t>
            </w:r>
            <w:r w:rsidRPr="00374324">
              <w:rPr>
                <w:rFonts w:eastAsia="標楷體"/>
              </w:rPr>
              <w:t>檔案架櫃正確標</w:t>
            </w:r>
          </w:p>
          <w:p w:rsidR="007B212F" w:rsidRPr="00374324" w:rsidRDefault="007B212F" w:rsidP="005854E3">
            <w:pPr>
              <w:snapToGrid w:val="0"/>
              <w:spacing w:line="320" w:lineRule="exact"/>
              <w:ind w:rightChars="20" w:right="48"/>
              <w:jc w:val="both"/>
              <w:rPr>
                <w:rFonts w:eastAsia="標楷體"/>
              </w:rPr>
            </w:pPr>
            <w:r>
              <w:rPr>
                <w:rFonts w:eastAsia="標楷體" w:hint="eastAsia"/>
              </w:rPr>
              <w:t xml:space="preserve">  </w:t>
            </w:r>
            <w:r w:rsidRPr="00374324">
              <w:rPr>
                <w:rFonts w:eastAsia="標楷體"/>
              </w:rPr>
              <w:t>示存放檔案範圍。</w:t>
            </w:r>
          </w:p>
          <w:p w:rsidR="007B212F" w:rsidRPr="008961A0" w:rsidRDefault="007B212F" w:rsidP="005854E3">
            <w:pPr>
              <w:snapToGrid w:val="0"/>
              <w:spacing w:line="320" w:lineRule="exact"/>
              <w:ind w:leftChars="50" w:left="398" w:rightChars="20" w:right="48" w:hangingChars="116" w:hanging="278"/>
              <w:jc w:val="both"/>
              <w:rPr>
                <w:rFonts w:ascii="標楷體" w:eastAsia="標楷體" w:hAnsi="標楷體" w:cs="新細明體"/>
              </w:rPr>
            </w:pPr>
            <w:r w:rsidRPr="00374324">
              <w:rPr>
                <w:rFonts w:ascii="標楷體" w:eastAsia="標楷體" w:hAnsi="標楷體" w:cs="新細明體" w:hint="eastAsia"/>
              </w:rPr>
              <w:t>◎</w:t>
            </w:r>
            <w:r w:rsidRPr="00374324">
              <w:rPr>
                <w:rFonts w:ascii="標楷體" w:eastAsia="標楷體" w:hAnsi="標楷體" w:cs="新細明體"/>
              </w:rPr>
              <w:t>檔案架櫃外側應標示架號；檔號存放範圍可標示於外側，或內側各層擱板。</w:t>
            </w:r>
          </w:p>
        </w:tc>
        <w:tc>
          <w:tcPr>
            <w:tcW w:w="2925" w:type="dxa"/>
          </w:tcPr>
          <w:p w:rsidR="007B212F" w:rsidRPr="00374324" w:rsidRDefault="007B212F" w:rsidP="005854E3">
            <w:pPr>
              <w:snapToGrid w:val="0"/>
              <w:spacing w:line="320" w:lineRule="exact"/>
              <w:ind w:left="283" w:rightChars="20" w:right="48" w:hangingChars="118" w:hanging="283"/>
              <w:jc w:val="both"/>
              <w:rPr>
                <w:rFonts w:eastAsia="標楷體"/>
              </w:rPr>
            </w:pPr>
          </w:p>
        </w:tc>
        <w:tc>
          <w:tcPr>
            <w:tcW w:w="924" w:type="dxa"/>
          </w:tcPr>
          <w:p w:rsidR="007B212F" w:rsidRPr="00374324" w:rsidRDefault="007B212F" w:rsidP="005854E3">
            <w:pPr>
              <w:snapToGrid w:val="0"/>
              <w:spacing w:line="320" w:lineRule="exact"/>
              <w:ind w:left="283" w:rightChars="20" w:right="48" w:hangingChars="118" w:hanging="283"/>
              <w:jc w:val="both"/>
              <w:rPr>
                <w:rFonts w:eastAsia="標楷體"/>
              </w:rPr>
            </w:pPr>
          </w:p>
        </w:tc>
      </w:tr>
      <w:tr w:rsidR="007B212F" w:rsidRPr="00374324" w:rsidTr="005854E3">
        <w:trPr>
          <w:trHeight w:val="691"/>
        </w:trPr>
        <w:tc>
          <w:tcPr>
            <w:tcW w:w="1423" w:type="dxa"/>
            <w:vMerge/>
          </w:tcPr>
          <w:p w:rsidR="007B212F" w:rsidRPr="00374324" w:rsidRDefault="007B212F" w:rsidP="005854E3">
            <w:pPr>
              <w:widowControl/>
              <w:rPr>
                <w:rFonts w:eastAsia="標楷體"/>
                <w:b/>
                <w:bCs/>
              </w:rPr>
            </w:pPr>
          </w:p>
        </w:tc>
        <w:tc>
          <w:tcPr>
            <w:tcW w:w="2212" w:type="dxa"/>
          </w:tcPr>
          <w:p w:rsidR="007B212F" w:rsidRDefault="007B212F" w:rsidP="005854E3">
            <w:pPr>
              <w:snapToGrid w:val="0"/>
              <w:spacing w:line="320" w:lineRule="exact"/>
              <w:ind w:left="360" w:rightChars="20" w:right="48" w:hangingChars="150" w:hanging="360"/>
              <w:jc w:val="both"/>
            </w:pPr>
            <w:r w:rsidRPr="00374324">
              <w:rPr>
                <w:rFonts w:eastAsia="標楷體"/>
              </w:rPr>
              <w:t>3</w:t>
            </w:r>
            <w:r w:rsidRPr="00374324">
              <w:rPr>
                <w:rFonts w:eastAsia="標楷體"/>
              </w:rPr>
              <w:t>、</w:t>
            </w:r>
            <w:r w:rsidRPr="00374324">
              <w:rPr>
                <w:rFonts w:eastAsia="標楷體" w:hint="eastAsia"/>
              </w:rPr>
              <w:t>長期保存維護措施。</w:t>
            </w:r>
            <w:r w:rsidRPr="00374324">
              <w:rPr>
                <w:rFonts w:eastAsia="標楷體" w:hint="eastAsia"/>
              </w:rPr>
              <w:t>(2</w:t>
            </w:r>
            <w:r w:rsidRPr="00374324">
              <w:rPr>
                <w:rFonts w:eastAsia="標楷體" w:hint="eastAsia"/>
              </w:rPr>
              <w:t>分</w:t>
            </w:r>
            <w:r w:rsidRPr="00374324">
              <w:rPr>
                <w:rFonts w:eastAsia="標楷體" w:hint="eastAsia"/>
              </w:rPr>
              <w:t>)</w:t>
            </w:r>
          </w:p>
        </w:tc>
        <w:tc>
          <w:tcPr>
            <w:tcW w:w="2343" w:type="dxa"/>
          </w:tcPr>
          <w:p w:rsidR="007B212F" w:rsidRPr="00374324" w:rsidRDefault="007B212F" w:rsidP="005854E3">
            <w:pPr>
              <w:snapToGrid w:val="0"/>
              <w:spacing w:line="240" w:lineRule="exact"/>
              <w:ind w:left="278" w:rightChars="20" w:right="48" w:hangingChars="116" w:hanging="278"/>
              <w:jc w:val="both"/>
              <w:rPr>
                <w:rFonts w:eastAsia="標楷體"/>
                <w:bCs/>
              </w:rPr>
            </w:pPr>
            <w:r w:rsidRPr="00374324">
              <w:rPr>
                <w:rFonts w:eastAsia="標楷體" w:hint="eastAsia"/>
                <w:bCs/>
              </w:rPr>
              <w:t>(1)</w:t>
            </w:r>
            <w:r w:rsidRPr="00374324">
              <w:rPr>
                <w:rFonts w:eastAsia="標楷體" w:hint="eastAsia"/>
                <w:bCs/>
              </w:rPr>
              <w:t>紙質類檔案依規定去除金屬物；皺折理平；檔案尺寸過小者予以櫬貼，過大者得予裁切、折疊，但不得損及內容；依公文用紙尺度為準，文件左右底三邊對齊。</w:t>
            </w:r>
          </w:p>
          <w:p w:rsidR="007B212F" w:rsidRPr="00374324" w:rsidRDefault="007B212F" w:rsidP="005854E3">
            <w:pPr>
              <w:snapToGrid w:val="0"/>
              <w:spacing w:line="240" w:lineRule="exact"/>
              <w:ind w:left="278" w:rightChars="20" w:right="48" w:hangingChars="116" w:hanging="278"/>
              <w:jc w:val="both"/>
              <w:rPr>
                <w:rFonts w:eastAsia="標楷體"/>
              </w:rPr>
            </w:pPr>
            <w:r w:rsidRPr="00374324">
              <w:rPr>
                <w:rFonts w:eastAsia="標楷體" w:hint="eastAsia"/>
                <w:bCs/>
              </w:rPr>
              <w:t>(2)</w:t>
            </w:r>
            <w:r w:rsidRPr="00374324">
              <w:rPr>
                <w:rFonts w:eastAsia="標楷體" w:hint="eastAsia"/>
                <w:bCs/>
              </w:rPr>
              <w:t>永久保存之紙質檔案應依規定</w:t>
            </w:r>
            <w:r w:rsidRPr="00374324">
              <w:rPr>
                <w:rFonts w:eastAsia="標楷體"/>
              </w:rPr>
              <w:t>採白色或未經染色之棉線繩、紙釘、塑膠釘或其他不損壞檔案之材質</w:t>
            </w:r>
            <w:r w:rsidRPr="00374324">
              <w:rPr>
                <w:rFonts w:eastAsia="標楷體" w:hint="eastAsia"/>
                <w:bCs/>
              </w:rPr>
              <w:t>進行裝訂，不宜使用金屬針釘，並</w:t>
            </w:r>
            <w:r w:rsidRPr="00374324">
              <w:rPr>
                <w:rFonts w:eastAsia="標楷體"/>
              </w:rPr>
              <w:t>加裝封面及封底，封面</w:t>
            </w:r>
            <w:r w:rsidRPr="00374324">
              <w:rPr>
                <w:rFonts w:eastAsia="標楷體" w:hint="eastAsia"/>
              </w:rPr>
              <w:t>及卷脊</w:t>
            </w:r>
            <w:r w:rsidRPr="00374324">
              <w:rPr>
                <w:rFonts w:eastAsia="標楷體"/>
              </w:rPr>
              <w:t>應載明檔號、案名及保存年限。</w:t>
            </w:r>
            <w:r w:rsidRPr="00374324">
              <w:rPr>
                <w:rFonts w:eastAsia="標楷體" w:hint="eastAsia"/>
              </w:rPr>
              <w:t>封面及封底宜選用無酸且較厚之材質。</w:t>
            </w:r>
          </w:p>
          <w:p w:rsidR="007B212F" w:rsidRPr="00374324" w:rsidRDefault="007B212F" w:rsidP="005854E3">
            <w:pPr>
              <w:snapToGrid w:val="0"/>
              <w:spacing w:line="240" w:lineRule="exact"/>
              <w:ind w:left="300" w:rightChars="20" w:right="48" w:hangingChars="125" w:hanging="300"/>
              <w:jc w:val="both"/>
              <w:rPr>
                <w:rFonts w:eastAsia="標楷體"/>
                <w:bCs/>
              </w:rPr>
            </w:pPr>
            <w:r w:rsidRPr="00374324">
              <w:rPr>
                <w:rFonts w:eastAsia="標楷體" w:hint="eastAsia"/>
                <w:bCs/>
              </w:rPr>
              <w:t>(3)</w:t>
            </w:r>
            <w:r w:rsidRPr="00374324">
              <w:rPr>
                <w:rFonts w:eastAsia="標楷體" w:hint="eastAsia"/>
                <w:bCs/>
              </w:rPr>
              <w:t>非紙質檔案如有髒污發霉應予去除。照片如採裝訂方式，須裱貼於中性紙，並將四角固定，黏著劑避免使用具腐蝕性成分。錄影音帶類檔案應將磁帶轉回起頭點、防誤抹孔予以關閉。電子媒體檔案避免破壞、撕除媒體表面原有標籤；宜使用電子媒體專用書寫筆或專用標籤於媒體表面標示相關資訊；如有刮傷致使部分內容無法讀取時，應查明原因並重行製作。</w:t>
            </w:r>
          </w:p>
          <w:p w:rsidR="007B212F" w:rsidRPr="00374324" w:rsidRDefault="007B212F" w:rsidP="005854E3">
            <w:pPr>
              <w:snapToGrid w:val="0"/>
              <w:spacing w:line="240" w:lineRule="exact"/>
              <w:ind w:left="300" w:rightChars="20" w:right="48" w:hangingChars="125" w:hanging="300"/>
              <w:jc w:val="both"/>
              <w:rPr>
                <w:rFonts w:eastAsia="標楷體"/>
                <w:bCs/>
              </w:rPr>
            </w:pPr>
            <w:r w:rsidRPr="00374324">
              <w:rPr>
                <w:rFonts w:eastAsia="標楷體" w:hint="eastAsia"/>
                <w:bCs/>
              </w:rPr>
              <w:t>(4)</w:t>
            </w:r>
            <w:r w:rsidRPr="00374324">
              <w:rPr>
                <w:rFonts w:eastAsia="標楷體" w:hint="eastAsia"/>
                <w:bCs/>
              </w:rPr>
              <w:t>檔案如有受損之情形，應依受損程度區分等級；依檔案編目規範規定註記於目錄；依損害類型及程度選定修護方法或擬訂修護計畫受損檔案完成修護處理，並於目錄中更新損毀程度註記；已完成修護之檔</w:t>
            </w:r>
            <w:r w:rsidRPr="00374324">
              <w:rPr>
                <w:rFonts w:eastAsia="標楷體" w:hint="eastAsia"/>
                <w:bCs/>
              </w:rPr>
              <w:lastRenderedPageBreak/>
              <w:t>案，應進行複製，減少原件損毀機會。</w:t>
            </w:r>
          </w:p>
        </w:tc>
        <w:tc>
          <w:tcPr>
            <w:tcW w:w="2925" w:type="dxa"/>
          </w:tcPr>
          <w:p w:rsidR="007B212F" w:rsidRPr="00374324" w:rsidRDefault="007B212F" w:rsidP="005854E3">
            <w:pPr>
              <w:snapToGrid w:val="0"/>
              <w:spacing w:line="320" w:lineRule="exact"/>
              <w:ind w:left="278" w:rightChars="20" w:right="48" w:hangingChars="116" w:hanging="278"/>
              <w:jc w:val="both"/>
              <w:rPr>
                <w:rFonts w:eastAsia="標楷體"/>
                <w:bCs/>
              </w:rPr>
            </w:pPr>
          </w:p>
        </w:tc>
        <w:tc>
          <w:tcPr>
            <w:tcW w:w="924" w:type="dxa"/>
          </w:tcPr>
          <w:p w:rsidR="007B212F" w:rsidRPr="00374324" w:rsidRDefault="007B212F" w:rsidP="005854E3">
            <w:pPr>
              <w:snapToGrid w:val="0"/>
              <w:spacing w:line="320" w:lineRule="exact"/>
              <w:ind w:left="278" w:rightChars="20" w:right="48" w:hangingChars="116" w:hanging="278"/>
              <w:jc w:val="both"/>
              <w:rPr>
                <w:rFonts w:eastAsia="標楷體"/>
                <w:bCs/>
              </w:rPr>
            </w:pPr>
          </w:p>
        </w:tc>
      </w:tr>
      <w:tr w:rsidR="007B212F" w:rsidRPr="00374324" w:rsidTr="005854E3">
        <w:trPr>
          <w:trHeight w:val="4970"/>
        </w:trPr>
        <w:tc>
          <w:tcPr>
            <w:tcW w:w="1423" w:type="dxa"/>
            <w:vMerge/>
            <w:hideMark/>
          </w:tcPr>
          <w:p w:rsidR="007B212F" w:rsidRPr="00374324" w:rsidRDefault="007B212F" w:rsidP="005854E3">
            <w:pPr>
              <w:widowControl/>
              <w:rPr>
                <w:rFonts w:eastAsia="標楷體"/>
                <w:b/>
                <w:bCs/>
              </w:rPr>
            </w:pPr>
          </w:p>
        </w:tc>
        <w:tc>
          <w:tcPr>
            <w:tcW w:w="2212" w:type="dxa"/>
            <w:hideMark/>
          </w:tcPr>
          <w:p w:rsidR="007B212F" w:rsidRPr="00374324" w:rsidRDefault="007B212F" w:rsidP="005854E3">
            <w:pPr>
              <w:pStyle w:val="2"/>
              <w:snapToGrid w:val="0"/>
              <w:spacing w:line="320" w:lineRule="exact"/>
              <w:ind w:leftChars="3" w:left="367" w:rightChars="20" w:right="48" w:hangingChars="150" w:hanging="360"/>
              <w:rPr>
                <w:strike/>
                <w:sz w:val="24"/>
              </w:rPr>
            </w:pPr>
            <w:r w:rsidRPr="00374324">
              <w:rPr>
                <w:rFonts w:hint="eastAsia"/>
                <w:sz w:val="24"/>
              </w:rPr>
              <w:t>4</w:t>
            </w:r>
            <w:r w:rsidRPr="00374324">
              <w:rPr>
                <w:sz w:val="24"/>
              </w:rPr>
              <w:t>、</w:t>
            </w:r>
            <w:r w:rsidRPr="00374324">
              <w:rPr>
                <w:rFonts w:hint="eastAsia"/>
                <w:bCs/>
                <w:sz w:val="24"/>
              </w:rPr>
              <w:t>訂定檔案庫房緊急應變計畫，並定期實地演練。</w:t>
            </w:r>
            <w:r w:rsidRPr="00374324">
              <w:rPr>
                <w:rFonts w:hint="eastAsia"/>
                <w:bCs/>
                <w:sz w:val="24"/>
              </w:rPr>
              <w:t>(2</w:t>
            </w:r>
            <w:r w:rsidRPr="00374324">
              <w:rPr>
                <w:rFonts w:hint="eastAsia"/>
                <w:bCs/>
                <w:sz w:val="24"/>
              </w:rPr>
              <w:t>分</w:t>
            </w:r>
            <w:r w:rsidRPr="00374324">
              <w:rPr>
                <w:rFonts w:hint="eastAsia"/>
                <w:bCs/>
                <w:sz w:val="24"/>
              </w:rPr>
              <w:t>)</w:t>
            </w:r>
          </w:p>
        </w:tc>
        <w:tc>
          <w:tcPr>
            <w:tcW w:w="2343" w:type="dxa"/>
            <w:hideMark/>
          </w:tcPr>
          <w:p w:rsidR="007B212F" w:rsidRPr="00374324" w:rsidRDefault="007B212F" w:rsidP="005854E3">
            <w:pPr>
              <w:snapToGrid w:val="0"/>
              <w:spacing w:line="320" w:lineRule="exact"/>
              <w:ind w:left="278" w:rightChars="20" w:right="48" w:hangingChars="116" w:hanging="278"/>
              <w:jc w:val="both"/>
              <w:rPr>
                <w:rFonts w:eastAsia="標楷體"/>
                <w:bCs/>
              </w:rPr>
            </w:pPr>
            <w:r w:rsidRPr="00374324">
              <w:rPr>
                <w:rFonts w:eastAsia="標楷體" w:hint="eastAsia"/>
                <w:bCs/>
              </w:rPr>
              <w:t>(1)</w:t>
            </w:r>
            <w:r w:rsidRPr="00374324">
              <w:rPr>
                <w:rFonts w:eastAsia="標楷體" w:hint="eastAsia"/>
                <w:bCs/>
              </w:rPr>
              <w:t>緊急應變計畫內容應包括應變組織、應變程序（含通報程序）、災害復原等。</w:t>
            </w:r>
          </w:p>
          <w:p w:rsidR="007B212F" w:rsidRPr="00374324" w:rsidRDefault="007B212F" w:rsidP="005854E3">
            <w:pPr>
              <w:snapToGrid w:val="0"/>
              <w:spacing w:line="320" w:lineRule="exact"/>
              <w:ind w:left="278" w:rightChars="20" w:right="48" w:hangingChars="116" w:hanging="278"/>
              <w:jc w:val="both"/>
              <w:rPr>
                <w:bCs/>
                <w:strike/>
              </w:rPr>
            </w:pPr>
            <w:r w:rsidRPr="00374324">
              <w:rPr>
                <w:rFonts w:eastAsia="標楷體" w:hint="eastAsia"/>
                <w:bCs/>
              </w:rPr>
              <w:t>(2)</w:t>
            </w:r>
            <w:r w:rsidRPr="00374324">
              <w:rPr>
                <w:rFonts w:eastAsia="標楷體" w:hint="eastAsia"/>
                <w:bCs/>
              </w:rPr>
              <w:t>實地演練應作紀錄。</w:t>
            </w:r>
          </w:p>
        </w:tc>
        <w:tc>
          <w:tcPr>
            <w:tcW w:w="2925" w:type="dxa"/>
          </w:tcPr>
          <w:p w:rsidR="007B212F" w:rsidRPr="00374324" w:rsidRDefault="007B212F" w:rsidP="005854E3">
            <w:pPr>
              <w:snapToGrid w:val="0"/>
              <w:spacing w:line="320" w:lineRule="exact"/>
              <w:ind w:left="278" w:rightChars="20" w:right="48" w:hangingChars="116" w:hanging="278"/>
              <w:jc w:val="both"/>
              <w:rPr>
                <w:rFonts w:eastAsia="標楷體"/>
                <w:bCs/>
              </w:rPr>
            </w:pPr>
          </w:p>
        </w:tc>
        <w:tc>
          <w:tcPr>
            <w:tcW w:w="924" w:type="dxa"/>
          </w:tcPr>
          <w:p w:rsidR="007B212F" w:rsidRPr="00374324" w:rsidRDefault="007B212F" w:rsidP="005854E3">
            <w:pPr>
              <w:snapToGrid w:val="0"/>
              <w:spacing w:line="320" w:lineRule="exact"/>
              <w:ind w:left="278" w:rightChars="20" w:right="48" w:hangingChars="116" w:hanging="278"/>
              <w:jc w:val="both"/>
              <w:rPr>
                <w:rFonts w:eastAsia="標楷體"/>
                <w:bCs/>
              </w:rPr>
            </w:pPr>
          </w:p>
        </w:tc>
      </w:tr>
      <w:tr w:rsidR="007B212F" w:rsidRPr="00374324" w:rsidTr="005854E3">
        <w:trPr>
          <w:trHeight w:val="7766"/>
        </w:trPr>
        <w:tc>
          <w:tcPr>
            <w:tcW w:w="1423" w:type="dxa"/>
          </w:tcPr>
          <w:p w:rsidR="007B212F" w:rsidRPr="00374324" w:rsidRDefault="007B212F" w:rsidP="005854E3">
            <w:pPr>
              <w:snapToGrid w:val="0"/>
              <w:spacing w:line="320" w:lineRule="exact"/>
              <w:ind w:leftChars="20" w:left="48" w:rightChars="20" w:right="48" w:firstLine="2"/>
              <w:jc w:val="both"/>
              <w:rPr>
                <w:rFonts w:eastAsia="標楷體"/>
              </w:rPr>
            </w:pPr>
            <w:r w:rsidRPr="00374324">
              <w:rPr>
                <w:rFonts w:eastAsia="標楷體" w:hint="eastAsia"/>
              </w:rPr>
              <w:t>三</w:t>
            </w:r>
            <w:r w:rsidRPr="00374324">
              <w:rPr>
                <w:rFonts w:eastAsia="標楷體"/>
              </w:rPr>
              <w:t>、檔案</w:t>
            </w:r>
          </w:p>
          <w:p w:rsidR="007B212F" w:rsidRPr="00374324" w:rsidRDefault="007B212F" w:rsidP="005854E3">
            <w:pPr>
              <w:snapToGrid w:val="0"/>
              <w:spacing w:line="320" w:lineRule="exact"/>
              <w:ind w:leftChars="20" w:left="48" w:rightChars="20" w:right="48" w:firstLine="2"/>
              <w:jc w:val="both"/>
              <w:rPr>
                <w:rFonts w:eastAsia="標楷體"/>
              </w:rPr>
            </w:pPr>
            <w:r w:rsidRPr="00374324">
              <w:rPr>
                <w:rFonts w:eastAsia="標楷體" w:hint="eastAsia"/>
              </w:rPr>
              <w:t xml:space="preserve">    </w:t>
            </w:r>
            <w:r w:rsidRPr="00374324">
              <w:rPr>
                <w:rFonts w:eastAsia="標楷體"/>
              </w:rPr>
              <w:t>清查</w:t>
            </w:r>
          </w:p>
          <w:p w:rsidR="007B212F" w:rsidRPr="00E37E81" w:rsidRDefault="007B212F" w:rsidP="005854E3">
            <w:pPr>
              <w:snapToGrid w:val="0"/>
              <w:spacing w:line="320" w:lineRule="exact"/>
              <w:ind w:rightChars="20" w:right="48"/>
              <w:jc w:val="both"/>
              <w:rPr>
                <w:rFonts w:eastAsia="標楷體"/>
                <w:b/>
                <w:color w:val="000000"/>
                <w:u w:val="single"/>
              </w:rPr>
            </w:pPr>
            <w:r>
              <w:rPr>
                <w:rFonts w:eastAsia="標楷體" w:hint="eastAsia"/>
                <w:color w:val="FF0000"/>
              </w:rPr>
              <w:t xml:space="preserve">    </w:t>
            </w:r>
            <w:r w:rsidRPr="00E37E81">
              <w:rPr>
                <w:rFonts w:eastAsia="標楷體" w:hint="eastAsia"/>
                <w:b/>
                <w:color w:val="000000"/>
                <w:u w:val="single"/>
              </w:rPr>
              <w:t>(4</w:t>
            </w:r>
            <w:r w:rsidRPr="00E37E81">
              <w:rPr>
                <w:rFonts w:eastAsia="標楷體" w:hint="eastAsia"/>
                <w:b/>
                <w:color w:val="000000"/>
                <w:u w:val="single"/>
              </w:rPr>
              <w:t>分</w:t>
            </w:r>
            <w:r w:rsidRPr="00E37E81">
              <w:rPr>
                <w:rFonts w:eastAsia="標楷體" w:hint="eastAsia"/>
                <w:b/>
                <w:color w:val="000000"/>
                <w:u w:val="single"/>
              </w:rPr>
              <w:t>)</w:t>
            </w:r>
          </w:p>
        </w:tc>
        <w:tc>
          <w:tcPr>
            <w:tcW w:w="2212" w:type="dxa"/>
            <w:hideMark/>
          </w:tcPr>
          <w:p w:rsidR="007B212F" w:rsidRPr="00DC0F9F" w:rsidRDefault="007B212F" w:rsidP="005854E3">
            <w:pPr>
              <w:snapToGrid w:val="0"/>
              <w:spacing w:line="320" w:lineRule="exact"/>
              <w:ind w:left="254" w:rightChars="20" w:right="48" w:hangingChars="106" w:hanging="254"/>
              <w:jc w:val="both"/>
              <w:rPr>
                <w:rFonts w:eastAsia="標楷體"/>
              </w:rPr>
            </w:pPr>
            <w:r w:rsidRPr="00374324">
              <w:rPr>
                <w:rFonts w:eastAsia="標楷體"/>
              </w:rPr>
              <w:t>1</w:t>
            </w:r>
            <w:r w:rsidRPr="00374324">
              <w:rPr>
                <w:rFonts w:eastAsia="標楷體"/>
              </w:rPr>
              <w:t>、訂定清查計畫</w:t>
            </w:r>
            <w:r w:rsidRPr="00374324">
              <w:rPr>
                <w:rFonts w:eastAsia="標楷體" w:hint="eastAsia"/>
              </w:rPr>
              <w:t>(</w:t>
            </w:r>
            <w:r w:rsidRPr="00374324">
              <w:rPr>
                <w:rFonts w:eastAsia="標楷體" w:hint="eastAsia"/>
              </w:rPr>
              <w:t>可納入年度計畫內</w:t>
            </w:r>
            <w:r w:rsidRPr="00374324">
              <w:rPr>
                <w:rFonts w:eastAsia="標楷體" w:hint="eastAsia"/>
              </w:rPr>
              <w:t>)</w:t>
            </w:r>
            <w:r w:rsidRPr="00374324">
              <w:rPr>
                <w:rFonts w:eastAsia="標楷體"/>
              </w:rPr>
              <w:t>。</w:t>
            </w:r>
            <w:r w:rsidRPr="00341C6E">
              <w:rPr>
                <w:rFonts w:eastAsia="標楷體" w:hint="eastAsia"/>
                <w:color w:val="000000"/>
              </w:rPr>
              <w:t>(1</w:t>
            </w:r>
            <w:r w:rsidRPr="00341C6E">
              <w:rPr>
                <w:rFonts w:eastAsia="標楷體" w:hint="eastAsia"/>
                <w:color w:val="000000"/>
              </w:rPr>
              <w:t>分</w:t>
            </w:r>
            <w:r w:rsidRPr="00341C6E">
              <w:rPr>
                <w:rFonts w:eastAsia="標楷體" w:hint="eastAsia"/>
                <w:color w:val="000000"/>
              </w:rPr>
              <w:t>)</w:t>
            </w:r>
          </w:p>
          <w:p w:rsidR="007B212F" w:rsidRPr="00341C6E" w:rsidRDefault="007B212F" w:rsidP="005854E3">
            <w:pPr>
              <w:snapToGrid w:val="0"/>
              <w:spacing w:line="320" w:lineRule="exact"/>
              <w:ind w:left="257" w:rightChars="20" w:right="48" w:hangingChars="107" w:hanging="257"/>
              <w:jc w:val="both"/>
              <w:rPr>
                <w:rFonts w:eastAsia="標楷體"/>
                <w:color w:val="000000"/>
              </w:rPr>
            </w:pPr>
            <w:r w:rsidRPr="00374324">
              <w:rPr>
                <w:rFonts w:eastAsia="標楷體"/>
              </w:rPr>
              <w:t>2</w:t>
            </w:r>
            <w:r w:rsidRPr="00374324">
              <w:rPr>
                <w:rFonts w:eastAsia="標楷體"/>
              </w:rPr>
              <w:t>、</w:t>
            </w:r>
            <w:r w:rsidRPr="00341C6E">
              <w:rPr>
                <w:rFonts w:eastAsia="標楷體"/>
                <w:color w:val="000000"/>
              </w:rPr>
              <w:t>清查計畫明列清查時程、負責人員、清查範圍等。</w:t>
            </w:r>
            <w:r w:rsidRPr="00341C6E">
              <w:rPr>
                <w:rFonts w:eastAsia="標楷體" w:hint="eastAsia"/>
                <w:color w:val="000000"/>
              </w:rPr>
              <w:t>(1</w:t>
            </w:r>
            <w:r w:rsidRPr="00341C6E">
              <w:rPr>
                <w:rFonts w:eastAsia="標楷體" w:hint="eastAsia"/>
                <w:color w:val="000000"/>
              </w:rPr>
              <w:t>分</w:t>
            </w:r>
            <w:r w:rsidRPr="00341C6E">
              <w:rPr>
                <w:rFonts w:eastAsia="標楷體" w:hint="eastAsia"/>
                <w:color w:val="000000"/>
              </w:rPr>
              <w:t>)</w:t>
            </w:r>
          </w:p>
          <w:p w:rsidR="007B212F" w:rsidRPr="00341C6E" w:rsidRDefault="007B212F" w:rsidP="005854E3">
            <w:pPr>
              <w:snapToGrid w:val="0"/>
              <w:spacing w:line="320" w:lineRule="exact"/>
              <w:ind w:left="199" w:rightChars="20" w:right="48" w:hangingChars="83" w:hanging="199"/>
              <w:jc w:val="both"/>
              <w:rPr>
                <w:rFonts w:eastAsia="標楷體"/>
                <w:color w:val="000000"/>
              </w:rPr>
            </w:pPr>
            <w:r w:rsidRPr="00341C6E">
              <w:rPr>
                <w:rFonts w:eastAsia="標楷體"/>
                <w:color w:val="000000"/>
              </w:rPr>
              <w:t>3</w:t>
            </w:r>
            <w:r w:rsidRPr="00341C6E">
              <w:rPr>
                <w:rFonts w:eastAsia="標楷體"/>
                <w:color w:val="000000"/>
              </w:rPr>
              <w:t>、清查結果已註記於清查清單。</w:t>
            </w:r>
            <w:r w:rsidRPr="00341C6E">
              <w:rPr>
                <w:rFonts w:eastAsia="標楷體" w:hint="eastAsia"/>
                <w:color w:val="000000"/>
              </w:rPr>
              <w:t>(1</w:t>
            </w:r>
            <w:r w:rsidRPr="00341C6E">
              <w:rPr>
                <w:rFonts w:eastAsia="標楷體" w:hint="eastAsia"/>
                <w:color w:val="000000"/>
              </w:rPr>
              <w:t>分</w:t>
            </w:r>
            <w:r w:rsidRPr="00341C6E">
              <w:rPr>
                <w:rFonts w:eastAsia="標楷體" w:hint="eastAsia"/>
                <w:color w:val="000000"/>
              </w:rPr>
              <w:t>)</w:t>
            </w:r>
          </w:p>
          <w:p w:rsidR="007B212F" w:rsidRPr="00341C6E" w:rsidRDefault="007B212F" w:rsidP="005854E3">
            <w:pPr>
              <w:snapToGrid w:val="0"/>
              <w:spacing w:line="320" w:lineRule="exact"/>
              <w:ind w:left="199" w:rightChars="20" w:right="48" w:hangingChars="83" w:hanging="199"/>
              <w:jc w:val="both"/>
              <w:rPr>
                <w:rFonts w:eastAsia="標楷體"/>
                <w:color w:val="000000"/>
              </w:rPr>
            </w:pPr>
            <w:r w:rsidRPr="00341C6E">
              <w:rPr>
                <w:rFonts w:eastAsia="標楷體" w:hint="eastAsia"/>
                <w:color w:val="000000"/>
              </w:rPr>
              <w:t>4</w:t>
            </w:r>
            <w:r w:rsidRPr="00341C6E">
              <w:rPr>
                <w:rFonts w:eastAsia="標楷體" w:hint="eastAsia"/>
                <w:color w:val="000000"/>
              </w:rPr>
              <w:t>、</w:t>
            </w:r>
            <w:r w:rsidRPr="00341C6E">
              <w:rPr>
                <w:rFonts w:eastAsia="標楷體"/>
                <w:color w:val="000000"/>
              </w:rPr>
              <w:t>清查報告載明清查數量、保存狀況及處置建議。</w:t>
            </w:r>
            <w:r w:rsidRPr="00341C6E">
              <w:rPr>
                <w:rFonts w:eastAsia="標楷體" w:hint="eastAsia"/>
                <w:color w:val="000000"/>
              </w:rPr>
              <w:t>(1</w:t>
            </w:r>
            <w:r w:rsidRPr="00341C6E">
              <w:rPr>
                <w:rFonts w:eastAsia="標楷體" w:hint="eastAsia"/>
                <w:color w:val="000000"/>
              </w:rPr>
              <w:t>分</w:t>
            </w:r>
            <w:r w:rsidRPr="00341C6E">
              <w:rPr>
                <w:rFonts w:eastAsia="標楷體" w:hint="eastAsia"/>
                <w:color w:val="000000"/>
              </w:rPr>
              <w:t>)</w:t>
            </w:r>
          </w:p>
          <w:p w:rsidR="007B212F" w:rsidRPr="00EF3BB0" w:rsidRDefault="007B212F" w:rsidP="005854E3">
            <w:pPr>
              <w:snapToGrid w:val="0"/>
              <w:spacing w:line="320" w:lineRule="exact"/>
              <w:ind w:left="199" w:rightChars="20" w:right="48" w:hangingChars="83" w:hanging="199"/>
              <w:jc w:val="both"/>
              <w:rPr>
                <w:rFonts w:eastAsia="標楷體"/>
                <w:color w:val="000000"/>
              </w:rPr>
            </w:pPr>
          </w:p>
        </w:tc>
        <w:tc>
          <w:tcPr>
            <w:tcW w:w="2343" w:type="dxa"/>
          </w:tcPr>
          <w:p w:rsidR="007B212F" w:rsidRPr="00374324" w:rsidRDefault="007B212F" w:rsidP="005854E3">
            <w:pPr>
              <w:snapToGrid w:val="0"/>
              <w:ind w:left="278" w:rightChars="20" w:right="48" w:hangingChars="116" w:hanging="278"/>
              <w:jc w:val="both"/>
              <w:rPr>
                <w:rFonts w:eastAsia="標楷體"/>
                <w:bCs/>
              </w:rPr>
            </w:pPr>
            <w:r w:rsidRPr="00374324">
              <w:rPr>
                <w:rFonts w:eastAsia="標楷體" w:hint="eastAsia"/>
                <w:bCs/>
              </w:rPr>
              <w:t>(1)</w:t>
            </w:r>
            <w:r w:rsidRPr="00374324">
              <w:rPr>
                <w:rFonts w:eastAsia="標楷體"/>
                <w:bCs/>
              </w:rPr>
              <w:t>實地查證時檢視機關提供之檔案清查相關作業紀錄</w:t>
            </w:r>
            <w:r w:rsidRPr="00374324">
              <w:rPr>
                <w:rFonts w:eastAsia="標楷體" w:hint="eastAsia"/>
                <w:bCs/>
              </w:rPr>
              <w:t>，</w:t>
            </w:r>
            <w:r w:rsidRPr="00374324">
              <w:rPr>
                <w:rFonts w:eastAsia="標楷體"/>
                <w:bCs/>
              </w:rPr>
              <w:t>含清查計畫</w:t>
            </w:r>
            <w:r w:rsidRPr="00374324">
              <w:rPr>
                <w:rFonts w:eastAsia="標楷體" w:hint="eastAsia"/>
                <w:bCs/>
              </w:rPr>
              <w:t>(</w:t>
            </w:r>
            <w:r w:rsidRPr="00374324">
              <w:rPr>
                <w:rFonts w:eastAsia="標楷體" w:hint="eastAsia"/>
                <w:bCs/>
              </w:rPr>
              <w:t>可納入年度計畫內</w:t>
            </w:r>
            <w:r w:rsidRPr="00374324">
              <w:rPr>
                <w:rFonts w:eastAsia="標楷體" w:hint="eastAsia"/>
                <w:bCs/>
              </w:rPr>
              <w:t>)</w:t>
            </w:r>
            <w:r w:rsidRPr="00374324">
              <w:rPr>
                <w:rFonts w:eastAsia="標楷體"/>
                <w:bCs/>
              </w:rPr>
              <w:t>、已註記清查結果之清查清單、清查報告及後續處理紀錄。</w:t>
            </w:r>
          </w:p>
          <w:p w:rsidR="007B212F" w:rsidRDefault="007B212F" w:rsidP="005854E3">
            <w:pPr>
              <w:snapToGrid w:val="0"/>
              <w:ind w:left="278" w:rightChars="20" w:right="48" w:hangingChars="116" w:hanging="278"/>
              <w:jc w:val="both"/>
              <w:rPr>
                <w:rFonts w:eastAsia="標楷體"/>
                <w:bCs/>
              </w:rPr>
            </w:pPr>
            <w:r w:rsidRPr="00374324">
              <w:rPr>
                <w:rFonts w:eastAsia="標楷體" w:hint="eastAsia"/>
                <w:bCs/>
              </w:rPr>
              <w:t>(2)</w:t>
            </w:r>
            <w:r w:rsidRPr="00374324">
              <w:rPr>
                <w:rFonts w:eastAsia="標楷體"/>
                <w:bCs/>
              </w:rPr>
              <w:t>如為非紙質類檔案，應檢視機關是否有針對是類檔案進行可讀性之清查工作，並針對有毀損情形者，訂定相關處置措施。</w:t>
            </w:r>
          </w:p>
          <w:p w:rsidR="007B212F" w:rsidRDefault="007B212F" w:rsidP="005854E3">
            <w:pPr>
              <w:snapToGrid w:val="0"/>
              <w:ind w:left="278" w:rightChars="20" w:right="48" w:hangingChars="116" w:hanging="278"/>
              <w:jc w:val="both"/>
              <w:rPr>
                <w:rFonts w:eastAsia="標楷體"/>
                <w:bCs/>
              </w:rPr>
            </w:pPr>
            <w:r>
              <w:rPr>
                <w:rFonts w:eastAsia="標楷體" w:hint="eastAsia"/>
                <w:bCs/>
              </w:rPr>
              <w:t>(3)</w:t>
            </w:r>
            <w:r w:rsidRPr="00374324">
              <w:rPr>
                <w:rFonts w:eastAsia="標楷體"/>
                <w:bCs/>
              </w:rPr>
              <w:t>依據機關提供之清查紀錄，實地抽查檔案實體狀況是否與清查報告所載相符。</w:t>
            </w:r>
          </w:p>
          <w:p w:rsidR="007B212F" w:rsidRPr="00E37E81" w:rsidRDefault="007B212F" w:rsidP="005854E3">
            <w:pPr>
              <w:snapToGrid w:val="0"/>
              <w:ind w:left="278" w:rightChars="20" w:right="48" w:hangingChars="116" w:hanging="278"/>
              <w:jc w:val="both"/>
              <w:rPr>
                <w:rFonts w:eastAsia="標楷體"/>
                <w:bCs/>
              </w:rPr>
            </w:pPr>
            <w:r>
              <w:rPr>
                <w:rFonts w:eastAsia="標楷體" w:hint="eastAsia"/>
                <w:bCs/>
              </w:rPr>
              <w:t>(4)</w:t>
            </w:r>
            <w:r w:rsidRPr="00374324">
              <w:rPr>
                <w:rFonts w:eastAsia="標楷體" w:hint="eastAsia"/>
                <w:bCs/>
              </w:rPr>
              <w:t>檢視機關對於清查後續處置之處</w:t>
            </w:r>
            <w:r w:rsidRPr="003D3A8D">
              <w:rPr>
                <w:rFonts w:eastAsia="標楷體" w:hint="eastAsia"/>
                <w:bCs/>
              </w:rPr>
              <w:t>理情形。</w:t>
            </w:r>
          </w:p>
        </w:tc>
        <w:tc>
          <w:tcPr>
            <w:tcW w:w="2925" w:type="dxa"/>
          </w:tcPr>
          <w:p w:rsidR="007B212F" w:rsidRDefault="007B212F" w:rsidP="005854E3"/>
          <w:p w:rsidR="007B212F" w:rsidRPr="00374324" w:rsidRDefault="007B212F" w:rsidP="005854E3">
            <w:pPr>
              <w:snapToGrid w:val="0"/>
              <w:ind w:left="278" w:rightChars="20" w:right="48" w:hangingChars="116" w:hanging="278"/>
              <w:jc w:val="both"/>
              <w:rPr>
                <w:rFonts w:eastAsia="標楷體"/>
                <w:bCs/>
              </w:rPr>
            </w:pPr>
          </w:p>
        </w:tc>
        <w:tc>
          <w:tcPr>
            <w:tcW w:w="924" w:type="dxa"/>
          </w:tcPr>
          <w:tbl>
            <w:tblPr>
              <w:tblpPr w:leftFromText="180" w:rightFromText="180" w:vertAnchor="text" w:horzAnchor="margin" w:tblpY="-192"/>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888"/>
            </w:tblGrid>
            <w:tr w:rsidR="007B212F" w:rsidTr="005854E3">
              <w:trPr>
                <w:trHeight w:val="900"/>
              </w:trPr>
              <w:tc>
                <w:tcPr>
                  <w:tcW w:w="888" w:type="dxa"/>
                  <w:vAlign w:val="center"/>
                </w:tcPr>
                <w:p w:rsidR="007B212F" w:rsidRPr="00E71101" w:rsidRDefault="007B212F" w:rsidP="005854E3">
                  <w:pPr>
                    <w:snapToGrid w:val="0"/>
                    <w:ind w:rightChars="20" w:right="48"/>
                    <w:jc w:val="center"/>
                    <w:rPr>
                      <w:rFonts w:eastAsia="標楷體"/>
                      <w:bCs/>
                      <w:sz w:val="32"/>
                      <w:szCs w:val="32"/>
                    </w:rPr>
                  </w:pPr>
                </w:p>
              </w:tc>
            </w:tr>
          </w:tbl>
          <w:p w:rsidR="007B212F" w:rsidRPr="00374324" w:rsidRDefault="007B212F" w:rsidP="005854E3">
            <w:pPr>
              <w:snapToGrid w:val="0"/>
              <w:ind w:left="278" w:rightChars="20" w:right="48" w:hangingChars="116" w:hanging="278"/>
              <w:jc w:val="both"/>
              <w:rPr>
                <w:rFonts w:eastAsia="標楷體"/>
                <w:bCs/>
              </w:rPr>
            </w:pPr>
          </w:p>
        </w:tc>
      </w:tr>
    </w:tbl>
    <w:p w:rsidR="007B212F" w:rsidRDefault="007B212F" w:rsidP="007B212F">
      <w:pPr>
        <w:spacing w:line="680" w:lineRule="exact"/>
        <w:rPr>
          <w:rFonts w:eastAsia="標楷體"/>
          <w:b/>
          <w:bCs/>
          <w:sz w:val="32"/>
          <w:szCs w:val="32"/>
          <w:shd w:val="pct15" w:color="auto" w:fill="FFFFFF"/>
        </w:rPr>
      </w:pPr>
      <w:r>
        <w:rPr>
          <w:rFonts w:eastAsia="標楷體"/>
        </w:rPr>
        <w:br w:type="page"/>
      </w:r>
      <w:r>
        <w:rPr>
          <w:rFonts w:ascii="新細明體" w:hAnsi="新細明體" w:cs="新細明體" w:hint="eastAsia"/>
          <w:b/>
          <w:bCs/>
          <w:sz w:val="32"/>
          <w:shd w:val="pct15" w:color="auto" w:fill="FFFFFF"/>
        </w:rPr>
        <w:lastRenderedPageBreak/>
        <w:t>※</w:t>
      </w:r>
      <w:r>
        <w:rPr>
          <w:rFonts w:eastAsia="標楷體"/>
          <w:b/>
          <w:bCs/>
          <w:sz w:val="32"/>
          <w:shd w:val="pct15" w:color="auto" w:fill="FFFFFF"/>
        </w:rPr>
        <w:t>檔案應用</w:t>
      </w:r>
    </w:p>
    <w:tbl>
      <w:tblPr>
        <w:tblW w:w="9805" w:type="dxa"/>
        <w:jc w:val="center"/>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13"/>
        <w:gridCol w:w="2189"/>
        <w:gridCol w:w="2296"/>
        <w:gridCol w:w="3042"/>
        <w:gridCol w:w="1065"/>
      </w:tblGrid>
      <w:tr w:rsidR="007B212F" w:rsidTr="005854E3">
        <w:trPr>
          <w:cantSplit/>
          <w:trHeight w:val="384"/>
          <w:tblHeader/>
          <w:jc w:val="center"/>
        </w:trPr>
        <w:tc>
          <w:tcPr>
            <w:tcW w:w="3403" w:type="dxa"/>
            <w:gridSpan w:val="2"/>
            <w:vAlign w:val="center"/>
          </w:tcPr>
          <w:p w:rsidR="007B212F" w:rsidRDefault="007B212F" w:rsidP="005854E3">
            <w:pPr>
              <w:snapToGrid w:val="0"/>
              <w:jc w:val="center"/>
              <w:rPr>
                <w:rFonts w:eastAsia="標楷體"/>
                <w:b/>
                <w:bCs/>
              </w:rPr>
            </w:pPr>
            <w:r>
              <w:rPr>
                <w:rFonts w:eastAsia="標楷體"/>
                <w:b/>
                <w:bCs/>
              </w:rPr>
              <w:t>評審重點</w:t>
            </w:r>
          </w:p>
        </w:tc>
        <w:tc>
          <w:tcPr>
            <w:tcW w:w="2297" w:type="dxa"/>
            <w:vMerge w:val="restart"/>
            <w:vAlign w:val="center"/>
          </w:tcPr>
          <w:p w:rsidR="007B212F" w:rsidRDefault="007B212F" w:rsidP="005854E3">
            <w:pPr>
              <w:jc w:val="center"/>
              <w:rPr>
                <w:rFonts w:eastAsia="標楷體"/>
                <w:b/>
                <w:bCs/>
              </w:rPr>
            </w:pPr>
            <w:r>
              <w:rPr>
                <w:rFonts w:eastAsia="標楷體"/>
                <w:b/>
                <w:bCs/>
              </w:rPr>
              <w:t>查核方法</w:t>
            </w:r>
          </w:p>
        </w:tc>
        <w:tc>
          <w:tcPr>
            <w:tcW w:w="3044" w:type="dxa"/>
            <w:vMerge w:val="restart"/>
            <w:vAlign w:val="center"/>
          </w:tcPr>
          <w:p w:rsidR="007B212F" w:rsidRDefault="007B212F" w:rsidP="005854E3">
            <w:pPr>
              <w:jc w:val="center"/>
              <w:rPr>
                <w:rFonts w:eastAsia="標楷體"/>
                <w:b/>
                <w:bCs/>
              </w:rPr>
            </w:pPr>
            <w:r>
              <w:rPr>
                <w:rFonts w:eastAsia="標楷體" w:hint="eastAsia"/>
                <w:b/>
                <w:bCs/>
              </w:rPr>
              <w:t>績效成果</w:t>
            </w:r>
          </w:p>
        </w:tc>
        <w:tc>
          <w:tcPr>
            <w:tcW w:w="1061" w:type="dxa"/>
            <w:vMerge w:val="restart"/>
            <w:vAlign w:val="center"/>
          </w:tcPr>
          <w:p w:rsidR="007B212F" w:rsidRDefault="007B212F" w:rsidP="005854E3">
            <w:pPr>
              <w:jc w:val="center"/>
              <w:rPr>
                <w:rFonts w:eastAsia="標楷體"/>
                <w:b/>
                <w:bCs/>
              </w:rPr>
            </w:pPr>
            <w:r>
              <w:rPr>
                <w:rFonts w:eastAsia="標楷體" w:hint="eastAsia"/>
                <w:b/>
                <w:bCs/>
              </w:rPr>
              <w:t>自評</w:t>
            </w:r>
          </w:p>
          <w:p w:rsidR="007B212F" w:rsidRDefault="007B212F" w:rsidP="005854E3">
            <w:pPr>
              <w:jc w:val="center"/>
              <w:rPr>
                <w:rFonts w:eastAsia="標楷體"/>
                <w:b/>
                <w:bCs/>
              </w:rPr>
            </w:pPr>
            <w:r>
              <w:rPr>
                <w:rFonts w:eastAsia="標楷體" w:hint="eastAsia"/>
                <w:b/>
                <w:bCs/>
              </w:rPr>
              <w:t>分數</w:t>
            </w:r>
          </w:p>
        </w:tc>
      </w:tr>
      <w:tr w:rsidR="007B212F" w:rsidTr="005854E3">
        <w:trPr>
          <w:cantSplit/>
          <w:tblHeader/>
          <w:jc w:val="center"/>
        </w:trPr>
        <w:tc>
          <w:tcPr>
            <w:tcW w:w="1213" w:type="dxa"/>
            <w:tcBorders>
              <w:bottom w:val="single" w:sz="4" w:space="0" w:color="auto"/>
            </w:tcBorders>
          </w:tcPr>
          <w:p w:rsidR="007B212F" w:rsidRDefault="007B212F" w:rsidP="005854E3">
            <w:pPr>
              <w:snapToGrid w:val="0"/>
              <w:jc w:val="center"/>
              <w:rPr>
                <w:rFonts w:eastAsia="標楷體"/>
                <w:b/>
                <w:bCs/>
              </w:rPr>
            </w:pPr>
            <w:r>
              <w:rPr>
                <w:rFonts w:eastAsia="標楷體"/>
                <w:b/>
                <w:bCs/>
              </w:rPr>
              <w:t>評審項目</w:t>
            </w:r>
            <w:r>
              <w:rPr>
                <w:rFonts w:eastAsia="標楷體"/>
                <w:b/>
                <w:bCs/>
              </w:rPr>
              <w:t>(</w:t>
            </w:r>
            <w:r>
              <w:rPr>
                <w:rFonts w:eastAsia="標楷體"/>
                <w:b/>
                <w:bCs/>
              </w:rPr>
              <w:t>配分</w:t>
            </w:r>
            <w:r>
              <w:rPr>
                <w:rFonts w:eastAsia="標楷體"/>
                <w:b/>
                <w:bCs/>
              </w:rPr>
              <w:t>)</w:t>
            </w:r>
          </w:p>
        </w:tc>
        <w:tc>
          <w:tcPr>
            <w:tcW w:w="2190" w:type="dxa"/>
            <w:tcBorders>
              <w:bottom w:val="single" w:sz="4" w:space="0" w:color="auto"/>
            </w:tcBorders>
            <w:vAlign w:val="center"/>
          </w:tcPr>
          <w:p w:rsidR="007B212F" w:rsidRDefault="007B212F" w:rsidP="005854E3">
            <w:pPr>
              <w:snapToGrid w:val="0"/>
              <w:jc w:val="center"/>
              <w:rPr>
                <w:rFonts w:eastAsia="標楷體"/>
                <w:b/>
                <w:bCs/>
              </w:rPr>
            </w:pPr>
            <w:r>
              <w:rPr>
                <w:rFonts w:eastAsia="標楷體"/>
                <w:b/>
                <w:bCs/>
              </w:rPr>
              <w:t>衡量指標</w:t>
            </w:r>
          </w:p>
        </w:tc>
        <w:tc>
          <w:tcPr>
            <w:tcW w:w="2297" w:type="dxa"/>
            <w:vMerge/>
            <w:tcBorders>
              <w:bottom w:val="single" w:sz="4" w:space="0" w:color="auto"/>
            </w:tcBorders>
          </w:tcPr>
          <w:p w:rsidR="007B212F" w:rsidRDefault="007B212F" w:rsidP="005854E3">
            <w:pPr>
              <w:snapToGrid w:val="0"/>
              <w:jc w:val="center"/>
              <w:rPr>
                <w:rFonts w:eastAsia="標楷體"/>
                <w:b/>
                <w:bCs/>
              </w:rPr>
            </w:pPr>
          </w:p>
        </w:tc>
        <w:tc>
          <w:tcPr>
            <w:tcW w:w="3044" w:type="dxa"/>
            <w:vMerge/>
            <w:tcBorders>
              <w:bottom w:val="single" w:sz="4" w:space="0" w:color="auto"/>
            </w:tcBorders>
          </w:tcPr>
          <w:p w:rsidR="007B212F" w:rsidRDefault="007B212F" w:rsidP="005854E3">
            <w:pPr>
              <w:snapToGrid w:val="0"/>
              <w:jc w:val="center"/>
              <w:rPr>
                <w:rFonts w:eastAsia="標楷體"/>
                <w:b/>
                <w:bCs/>
              </w:rPr>
            </w:pPr>
          </w:p>
        </w:tc>
        <w:tc>
          <w:tcPr>
            <w:tcW w:w="1061" w:type="dxa"/>
            <w:vMerge/>
            <w:tcBorders>
              <w:bottom w:val="single" w:sz="4" w:space="0" w:color="auto"/>
            </w:tcBorders>
          </w:tcPr>
          <w:p w:rsidR="007B212F" w:rsidRDefault="007B212F" w:rsidP="005854E3">
            <w:pPr>
              <w:snapToGrid w:val="0"/>
              <w:jc w:val="center"/>
              <w:rPr>
                <w:rFonts w:eastAsia="標楷體"/>
                <w:b/>
                <w:bCs/>
              </w:rPr>
            </w:pPr>
          </w:p>
        </w:tc>
      </w:tr>
      <w:tr w:rsidR="007B212F" w:rsidRPr="00AF256F" w:rsidTr="005854E3">
        <w:trPr>
          <w:cantSplit/>
          <w:trHeight w:val="2369"/>
          <w:jc w:val="center"/>
        </w:trPr>
        <w:tc>
          <w:tcPr>
            <w:tcW w:w="1213" w:type="dxa"/>
            <w:vMerge w:val="restart"/>
            <w:tcBorders>
              <w:bottom w:val="single" w:sz="4" w:space="0" w:color="auto"/>
            </w:tcBorders>
          </w:tcPr>
          <w:p w:rsidR="007B212F" w:rsidRDefault="007B212F" w:rsidP="005854E3">
            <w:pPr>
              <w:snapToGrid w:val="0"/>
              <w:spacing w:line="320" w:lineRule="exact"/>
              <w:ind w:leftChars="20" w:left="216" w:rightChars="20" w:right="48" w:hangingChars="70" w:hanging="168"/>
              <w:jc w:val="both"/>
              <w:rPr>
                <w:rFonts w:eastAsia="標楷體"/>
                <w:bCs/>
              </w:rPr>
            </w:pPr>
            <w:r>
              <w:rPr>
                <w:rFonts w:eastAsia="標楷體"/>
                <w:bCs/>
              </w:rPr>
              <w:t>一、檔案</w:t>
            </w:r>
          </w:p>
          <w:p w:rsidR="007B212F" w:rsidRDefault="007B212F" w:rsidP="005854E3">
            <w:pPr>
              <w:snapToGrid w:val="0"/>
              <w:spacing w:line="320" w:lineRule="exact"/>
              <w:ind w:leftChars="20" w:left="216" w:rightChars="20" w:right="48" w:hangingChars="70" w:hanging="168"/>
              <w:jc w:val="both"/>
              <w:rPr>
                <w:rFonts w:eastAsia="標楷體"/>
                <w:bCs/>
              </w:rPr>
            </w:pPr>
            <w:r>
              <w:rPr>
                <w:rFonts w:eastAsia="標楷體" w:hint="eastAsia"/>
                <w:bCs/>
              </w:rPr>
              <w:t xml:space="preserve">    </w:t>
            </w:r>
            <w:r>
              <w:rPr>
                <w:rFonts w:eastAsia="標楷體"/>
                <w:bCs/>
              </w:rPr>
              <w:t>加值</w:t>
            </w:r>
          </w:p>
          <w:p w:rsidR="007B212F" w:rsidRDefault="007B212F" w:rsidP="005854E3">
            <w:pPr>
              <w:snapToGrid w:val="0"/>
              <w:spacing w:line="320" w:lineRule="exact"/>
              <w:ind w:leftChars="20" w:left="216" w:rightChars="20" w:right="48" w:hangingChars="70" w:hanging="168"/>
              <w:jc w:val="both"/>
              <w:rPr>
                <w:rFonts w:eastAsia="標楷體"/>
                <w:bCs/>
              </w:rPr>
            </w:pPr>
            <w:r>
              <w:rPr>
                <w:rFonts w:eastAsia="標楷體" w:hint="eastAsia"/>
                <w:bCs/>
              </w:rPr>
              <w:t xml:space="preserve">    </w:t>
            </w:r>
            <w:r>
              <w:rPr>
                <w:rFonts w:eastAsia="標楷體"/>
                <w:bCs/>
              </w:rPr>
              <w:t>推廣</w:t>
            </w:r>
          </w:p>
          <w:p w:rsidR="007B212F" w:rsidRDefault="007B212F" w:rsidP="005854E3">
            <w:pPr>
              <w:snapToGrid w:val="0"/>
              <w:spacing w:line="320" w:lineRule="exact"/>
              <w:ind w:leftChars="20" w:left="216" w:rightChars="20" w:right="48" w:hangingChars="70" w:hanging="168"/>
              <w:jc w:val="both"/>
              <w:rPr>
                <w:rFonts w:eastAsia="標楷體"/>
              </w:rPr>
            </w:pPr>
            <w:r>
              <w:rPr>
                <w:rFonts w:eastAsia="標楷體" w:hint="eastAsia"/>
                <w:bCs/>
              </w:rPr>
              <w:t xml:space="preserve">   </w:t>
            </w:r>
            <w:r w:rsidRPr="00A451D9">
              <w:rPr>
                <w:rFonts w:eastAsia="標楷體"/>
                <w:b/>
                <w:bCs/>
                <w:color w:val="000000"/>
                <w:u w:val="single"/>
              </w:rPr>
              <w:t>(8</w:t>
            </w:r>
            <w:r w:rsidRPr="00A451D9">
              <w:rPr>
                <w:rFonts w:eastAsia="標楷體"/>
                <w:b/>
                <w:bCs/>
                <w:color w:val="000000"/>
                <w:u w:val="single"/>
              </w:rPr>
              <w:t>分</w:t>
            </w:r>
            <w:r w:rsidRPr="00A451D9">
              <w:rPr>
                <w:rFonts w:eastAsia="標楷體"/>
                <w:b/>
                <w:bCs/>
                <w:color w:val="000000"/>
                <w:u w:val="single"/>
              </w:rPr>
              <w:t>)</w:t>
            </w:r>
          </w:p>
        </w:tc>
        <w:tc>
          <w:tcPr>
            <w:tcW w:w="2190"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rPr>
              <w:t>1</w:t>
            </w:r>
            <w:r>
              <w:rPr>
                <w:rFonts w:eastAsia="標楷體"/>
              </w:rPr>
              <w:t>、編印及推廣機關檔案開放應用資源導覽等文宣資料。</w:t>
            </w:r>
            <w:r w:rsidRPr="005515B4">
              <w:rPr>
                <w:rFonts w:eastAsia="標楷體" w:hint="eastAsia"/>
              </w:rPr>
              <w:t>(</w:t>
            </w:r>
            <w:r>
              <w:rPr>
                <w:rFonts w:eastAsia="標楷體" w:hint="eastAsia"/>
              </w:rPr>
              <w:t>2</w:t>
            </w:r>
            <w:r w:rsidRPr="005515B4">
              <w:rPr>
                <w:rFonts w:eastAsia="標楷體" w:hint="eastAsia"/>
              </w:rPr>
              <w:t>分</w:t>
            </w:r>
            <w:r w:rsidRPr="005515B4">
              <w:rPr>
                <w:rFonts w:eastAsia="標楷體" w:hint="eastAsia"/>
              </w:rPr>
              <w:t>)</w:t>
            </w:r>
          </w:p>
        </w:tc>
        <w:tc>
          <w:tcPr>
            <w:tcW w:w="2297" w:type="dxa"/>
            <w:tcBorders>
              <w:bottom w:val="single" w:sz="4" w:space="0" w:color="auto"/>
            </w:tcBorders>
          </w:tcPr>
          <w:p w:rsidR="007B212F" w:rsidRDefault="007B212F" w:rsidP="005854E3">
            <w:pPr>
              <w:snapToGrid w:val="0"/>
              <w:spacing w:line="320" w:lineRule="exact"/>
              <w:ind w:left="2" w:rightChars="20" w:right="48"/>
              <w:jc w:val="both"/>
              <w:rPr>
                <w:rFonts w:eastAsia="標楷體"/>
              </w:rPr>
            </w:pPr>
            <w:r>
              <w:rPr>
                <w:rFonts w:eastAsia="標楷體"/>
              </w:rPr>
              <w:t>檢視機關所編印之檔案開放應用文宣資料及推廣作法。</w:t>
            </w:r>
          </w:p>
        </w:tc>
        <w:tc>
          <w:tcPr>
            <w:tcW w:w="3044" w:type="dxa"/>
            <w:tcBorders>
              <w:bottom w:val="single" w:sz="4" w:space="0" w:color="auto"/>
            </w:tcBorders>
          </w:tcPr>
          <w:p w:rsidR="007B212F" w:rsidRDefault="007B212F" w:rsidP="005854E3"/>
          <w:p w:rsidR="007B212F" w:rsidRPr="00673A17" w:rsidRDefault="007B212F" w:rsidP="005854E3">
            <w:pPr>
              <w:snapToGrid w:val="0"/>
              <w:spacing w:line="320" w:lineRule="exact"/>
              <w:ind w:left="2" w:rightChars="-71" w:right="-170"/>
              <w:jc w:val="both"/>
              <w:rPr>
                <w:rFonts w:eastAsia="標楷體"/>
              </w:rPr>
            </w:pPr>
          </w:p>
        </w:tc>
        <w:tc>
          <w:tcPr>
            <w:tcW w:w="1061" w:type="dxa"/>
            <w:vMerge w:val="restart"/>
            <w:tcBorders>
              <w:bottom w:val="single" w:sz="4" w:space="0" w:color="auto"/>
            </w:tcBorders>
          </w:tcPr>
          <w:tbl>
            <w:tblPr>
              <w:tblpPr w:leftFromText="180" w:rightFromText="180" w:vertAnchor="text" w:horzAnchor="margin" w:tblpY="-14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65"/>
            </w:tblGrid>
            <w:tr w:rsidR="007B212F" w:rsidTr="005854E3">
              <w:trPr>
                <w:trHeight w:val="900"/>
              </w:trPr>
              <w:tc>
                <w:tcPr>
                  <w:tcW w:w="965" w:type="dxa"/>
                  <w:vAlign w:val="center"/>
                </w:tcPr>
                <w:p w:rsidR="007B212F" w:rsidRPr="007D527B" w:rsidRDefault="007B212F" w:rsidP="005854E3">
                  <w:pPr>
                    <w:snapToGrid w:val="0"/>
                    <w:spacing w:line="320" w:lineRule="exact"/>
                    <w:ind w:rightChars="20" w:right="48"/>
                    <w:jc w:val="center"/>
                    <w:rPr>
                      <w:rFonts w:eastAsia="標楷體"/>
                      <w:sz w:val="32"/>
                      <w:szCs w:val="32"/>
                    </w:rPr>
                  </w:pPr>
                </w:p>
              </w:tc>
            </w:tr>
          </w:tbl>
          <w:p w:rsidR="007B212F" w:rsidRPr="00673A17" w:rsidRDefault="007B212F" w:rsidP="005854E3">
            <w:pPr>
              <w:snapToGrid w:val="0"/>
              <w:spacing w:line="320" w:lineRule="exact"/>
              <w:ind w:rightChars="20" w:right="48"/>
              <w:jc w:val="both"/>
              <w:rPr>
                <w:rFonts w:eastAsia="標楷體"/>
              </w:rPr>
            </w:pPr>
            <w:r w:rsidRPr="00673A17">
              <w:rPr>
                <w:rFonts w:eastAsia="標楷體"/>
              </w:rPr>
              <w:tab/>
            </w:r>
          </w:p>
        </w:tc>
      </w:tr>
      <w:tr w:rsidR="007B212F" w:rsidTr="005854E3">
        <w:trPr>
          <w:cantSplit/>
          <w:trHeight w:val="3363"/>
          <w:jc w:val="center"/>
        </w:trPr>
        <w:tc>
          <w:tcPr>
            <w:tcW w:w="1213" w:type="dxa"/>
            <w:vMerge/>
          </w:tcPr>
          <w:p w:rsidR="007B212F" w:rsidRDefault="007B212F" w:rsidP="005854E3">
            <w:pPr>
              <w:pStyle w:val="aa"/>
              <w:snapToGrid w:val="0"/>
              <w:spacing w:line="320" w:lineRule="exact"/>
              <w:ind w:leftChars="20" w:left="768" w:rightChars="20" w:right="48" w:hangingChars="300" w:hanging="720"/>
              <w:rPr>
                <w:rFonts w:eastAsia="標楷體"/>
              </w:rPr>
            </w:pPr>
          </w:p>
        </w:tc>
        <w:tc>
          <w:tcPr>
            <w:tcW w:w="2190"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rPr>
              <w:t>2</w:t>
            </w:r>
            <w:r>
              <w:rPr>
                <w:rFonts w:eastAsia="標楷體"/>
              </w:rPr>
              <w:t>、運用網站推廣檔案應用服務。</w:t>
            </w:r>
            <w:r w:rsidRPr="005515B4">
              <w:rPr>
                <w:rFonts w:eastAsia="標楷體" w:hint="eastAsia"/>
              </w:rPr>
              <w:t>(</w:t>
            </w:r>
            <w:r>
              <w:rPr>
                <w:rFonts w:eastAsia="標楷體" w:hint="eastAsia"/>
              </w:rPr>
              <w:t>3</w:t>
            </w:r>
            <w:r w:rsidRPr="005515B4">
              <w:rPr>
                <w:rFonts w:eastAsia="標楷體" w:hint="eastAsia"/>
              </w:rPr>
              <w:t>分</w:t>
            </w:r>
            <w:r w:rsidRPr="005515B4">
              <w:rPr>
                <w:rFonts w:eastAsia="標楷體" w:hint="eastAsia"/>
              </w:rPr>
              <w:t>)</w:t>
            </w:r>
          </w:p>
        </w:tc>
        <w:tc>
          <w:tcPr>
            <w:tcW w:w="2297" w:type="dxa"/>
            <w:tcBorders>
              <w:bottom w:val="single" w:sz="4" w:space="0" w:color="auto"/>
            </w:tcBorders>
          </w:tcPr>
          <w:p w:rsidR="007B212F" w:rsidRDefault="007B212F" w:rsidP="005854E3">
            <w:pPr>
              <w:snapToGrid w:val="0"/>
              <w:spacing w:line="320" w:lineRule="exact"/>
              <w:ind w:left="2" w:rightChars="20" w:right="48"/>
              <w:jc w:val="both"/>
              <w:rPr>
                <w:rFonts w:eastAsia="標楷體"/>
              </w:rPr>
            </w:pPr>
            <w:r>
              <w:rPr>
                <w:rFonts w:eastAsia="標楷體"/>
              </w:rPr>
              <w:t>檢視機關利用資訊網頁</w:t>
            </w:r>
            <w:r>
              <w:rPr>
                <w:rFonts w:eastAsia="標楷體" w:hint="eastAsia"/>
              </w:rPr>
              <w:t>(</w:t>
            </w:r>
            <w:r>
              <w:rPr>
                <w:rFonts w:eastAsia="標楷體"/>
              </w:rPr>
              <w:t>如於機關網站設置應用服務申請及問題解答專區、檔案簡介、建立相關資源網站連結等</w:t>
            </w:r>
            <w:r>
              <w:rPr>
                <w:rFonts w:eastAsia="標楷體" w:hint="eastAsia"/>
              </w:rPr>
              <w:t>)</w:t>
            </w:r>
            <w:r>
              <w:rPr>
                <w:rFonts w:eastAsia="標楷體" w:hint="eastAsia"/>
              </w:rPr>
              <w:t>或運用社群網站</w:t>
            </w:r>
            <w:r>
              <w:rPr>
                <w:rFonts w:eastAsia="標楷體"/>
              </w:rPr>
              <w:t>推動檔案應用</w:t>
            </w:r>
            <w:r>
              <w:rPr>
                <w:rFonts w:eastAsia="標楷體" w:hint="eastAsia"/>
              </w:rPr>
              <w:t>之</w:t>
            </w:r>
            <w:r>
              <w:rPr>
                <w:rFonts w:eastAsia="標楷體"/>
              </w:rPr>
              <w:t>相關措施。</w:t>
            </w:r>
          </w:p>
        </w:tc>
        <w:tc>
          <w:tcPr>
            <w:tcW w:w="3044" w:type="dxa"/>
            <w:tcBorders>
              <w:bottom w:val="single" w:sz="4" w:space="0" w:color="auto"/>
            </w:tcBorders>
          </w:tcPr>
          <w:p w:rsidR="007B212F" w:rsidRDefault="007B212F" w:rsidP="005854E3">
            <w:pPr>
              <w:snapToGrid w:val="0"/>
              <w:spacing w:line="320" w:lineRule="exact"/>
              <w:ind w:left="2" w:rightChars="20" w:right="48"/>
              <w:jc w:val="both"/>
              <w:rPr>
                <w:rFonts w:eastAsia="標楷體"/>
              </w:rPr>
            </w:pPr>
          </w:p>
        </w:tc>
        <w:tc>
          <w:tcPr>
            <w:tcW w:w="1061" w:type="dxa"/>
            <w:vMerge/>
          </w:tcPr>
          <w:p w:rsidR="007B212F" w:rsidRDefault="007B212F" w:rsidP="005854E3">
            <w:pPr>
              <w:snapToGrid w:val="0"/>
              <w:spacing w:line="320" w:lineRule="exact"/>
              <w:ind w:left="2" w:rightChars="20" w:right="48"/>
              <w:jc w:val="both"/>
              <w:rPr>
                <w:rFonts w:eastAsia="標楷體"/>
              </w:rPr>
            </w:pPr>
          </w:p>
        </w:tc>
      </w:tr>
      <w:tr w:rsidR="007B212F" w:rsidTr="005854E3">
        <w:trPr>
          <w:cantSplit/>
          <w:trHeight w:val="1714"/>
          <w:jc w:val="center"/>
        </w:trPr>
        <w:tc>
          <w:tcPr>
            <w:tcW w:w="1213" w:type="dxa"/>
            <w:vMerge/>
          </w:tcPr>
          <w:p w:rsidR="007B212F" w:rsidRDefault="007B212F" w:rsidP="005854E3">
            <w:pPr>
              <w:pStyle w:val="aa"/>
              <w:snapToGrid w:val="0"/>
              <w:spacing w:line="320" w:lineRule="exact"/>
              <w:ind w:leftChars="20" w:left="768" w:rightChars="20" w:right="48" w:hangingChars="300" w:hanging="720"/>
              <w:rPr>
                <w:rFonts w:eastAsia="標楷體"/>
              </w:rPr>
            </w:pPr>
          </w:p>
        </w:tc>
        <w:tc>
          <w:tcPr>
            <w:tcW w:w="2190" w:type="dxa"/>
            <w:tcBorders>
              <w:bottom w:val="single" w:sz="4" w:space="0" w:color="auto"/>
            </w:tcBorders>
          </w:tcPr>
          <w:p w:rsidR="007B212F" w:rsidRPr="00341C6E" w:rsidRDefault="007B212F" w:rsidP="005854E3">
            <w:pPr>
              <w:snapToGrid w:val="0"/>
              <w:spacing w:line="320" w:lineRule="exact"/>
              <w:ind w:left="360" w:rightChars="20" w:right="48" w:hangingChars="150" w:hanging="360"/>
              <w:jc w:val="both"/>
              <w:rPr>
                <w:rFonts w:eastAsia="標楷體"/>
                <w:strike/>
              </w:rPr>
            </w:pPr>
            <w:r>
              <w:rPr>
                <w:rFonts w:eastAsia="標楷體" w:hint="eastAsia"/>
              </w:rPr>
              <w:t>4</w:t>
            </w:r>
            <w:r>
              <w:rPr>
                <w:rFonts w:eastAsia="標楷體"/>
              </w:rPr>
              <w:t>、辦理</w:t>
            </w:r>
            <w:r w:rsidRPr="00341C6E">
              <w:rPr>
                <w:rFonts w:eastAsia="標楷體"/>
                <w:color w:val="000000"/>
              </w:rPr>
              <w:t>檔案應用推廣活動</w:t>
            </w:r>
            <w:r w:rsidRPr="00341C6E">
              <w:rPr>
                <w:rFonts w:eastAsia="標楷體" w:hint="eastAsia"/>
                <w:color w:val="000000"/>
              </w:rPr>
              <w:t>。</w:t>
            </w:r>
            <w:r w:rsidRPr="00341C6E">
              <w:rPr>
                <w:rFonts w:eastAsia="標楷體" w:hint="eastAsia"/>
                <w:color w:val="000000"/>
              </w:rPr>
              <w:t>(3</w:t>
            </w:r>
            <w:r w:rsidRPr="00341C6E">
              <w:rPr>
                <w:rFonts w:eastAsia="標楷體" w:hint="eastAsia"/>
                <w:color w:val="000000"/>
              </w:rPr>
              <w:t>分</w:t>
            </w:r>
            <w:r w:rsidRPr="00341C6E">
              <w:rPr>
                <w:rFonts w:eastAsia="標楷體" w:hint="eastAsia"/>
                <w:color w:val="000000"/>
              </w:rPr>
              <w:t>)</w:t>
            </w:r>
          </w:p>
          <w:p w:rsidR="007B212F" w:rsidRPr="009559FB" w:rsidRDefault="007B212F" w:rsidP="005854E3">
            <w:pPr>
              <w:snapToGrid w:val="0"/>
              <w:spacing w:line="320" w:lineRule="exact"/>
              <w:ind w:left="360" w:rightChars="20" w:right="48" w:hangingChars="150" w:hanging="360"/>
              <w:jc w:val="both"/>
              <w:rPr>
                <w:rFonts w:eastAsia="標楷體"/>
                <w:color w:val="FF0000"/>
              </w:rPr>
            </w:pPr>
          </w:p>
        </w:tc>
        <w:tc>
          <w:tcPr>
            <w:tcW w:w="2297" w:type="dxa"/>
            <w:tcBorders>
              <w:bottom w:val="single" w:sz="4" w:space="0" w:color="auto"/>
            </w:tcBorders>
          </w:tcPr>
          <w:p w:rsidR="007B212F" w:rsidRDefault="007B212F" w:rsidP="005854E3">
            <w:pPr>
              <w:snapToGrid w:val="0"/>
              <w:spacing w:line="320" w:lineRule="exact"/>
              <w:ind w:rightChars="20" w:right="48"/>
              <w:jc w:val="both"/>
              <w:rPr>
                <w:rFonts w:eastAsia="標楷體"/>
                <w:bCs/>
              </w:rPr>
            </w:pPr>
            <w:r>
              <w:rPr>
                <w:rFonts w:eastAsia="標楷體"/>
                <w:bCs/>
              </w:rPr>
              <w:t>檢視檔案應用推廣活動或檔案展覽計畫、文宣、照片等紀錄。</w:t>
            </w:r>
          </w:p>
        </w:tc>
        <w:tc>
          <w:tcPr>
            <w:tcW w:w="3044" w:type="dxa"/>
            <w:tcBorders>
              <w:bottom w:val="single" w:sz="4" w:space="0" w:color="auto"/>
            </w:tcBorders>
          </w:tcPr>
          <w:p w:rsidR="007B212F" w:rsidRDefault="007B212F" w:rsidP="005854E3">
            <w:pPr>
              <w:snapToGrid w:val="0"/>
              <w:spacing w:line="320" w:lineRule="exact"/>
              <w:ind w:rightChars="20" w:right="48"/>
              <w:jc w:val="both"/>
              <w:rPr>
                <w:rFonts w:eastAsia="標楷體"/>
                <w:bCs/>
              </w:rPr>
            </w:pPr>
          </w:p>
        </w:tc>
        <w:tc>
          <w:tcPr>
            <w:tcW w:w="1061" w:type="dxa"/>
            <w:vMerge/>
          </w:tcPr>
          <w:p w:rsidR="007B212F" w:rsidRDefault="007B212F" w:rsidP="005854E3">
            <w:pPr>
              <w:snapToGrid w:val="0"/>
              <w:spacing w:line="320" w:lineRule="exact"/>
              <w:ind w:left="2" w:rightChars="20" w:right="48"/>
              <w:jc w:val="both"/>
              <w:rPr>
                <w:rFonts w:eastAsia="標楷體"/>
              </w:rPr>
            </w:pPr>
          </w:p>
        </w:tc>
      </w:tr>
      <w:tr w:rsidR="007B212F" w:rsidTr="005854E3">
        <w:trPr>
          <w:cantSplit/>
          <w:trHeight w:val="11206"/>
          <w:jc w:val="center"/>
        </w:trPr>
        <w:tc>
          <w:tcPr>
            <w:tcW w:w="1213" w:type="dxa"/>
            <w:vMerge w:val="restart"/>
          </w:tcPr>
          <w:p w:rsidR="007B212F" w:rsidRDefault="007B212F" w:rsidP="005854E3">
            <w:pPr>
              <w:snapToGrid w:val="0"/>
              <w:spacing w:line="320" w:lineRule="exact"/>
              <w:ind w:left="348" w:rightChars="20" w:right="48" w:hangingChars="145" w:hanging="348"/>
              <w:jc w:val="both"/>
              <w:rPr>
                <w:rFonts w:eastAsia="標楷體"/>
              </w:rPr>
            </w:pPr>
            <w:r>
              <w:rPr>
                <w:rFonts w:eastAsia="標楷體"/>
                <w:bCs/>
              </w:rPr>
              <w:lastRenderedPageBreak/>
              <w:t>二、檔案</w:t>
            </w:r>
            <w:r>
              <w:rPr>
                <w:rFonts w:eastAsia="標楷體"/>
              </w:rPr>
              <w:t>目錄</w:t>
            </w:r>
            <w:r>
              <w:rPr>
                <w:rFonts w:eastAsia="標楷體"/>
                <w:bCs/>
              </w:rPr>
              <w:t>彙送</w:t>
            </w:r>
            <w:r w:rsidRPr="00A451D9">
              <w:rPr>
                <w:rFonts w:eastAsia="標楷體"/>
                <w:b/>
                <w:bCs/>
                <w:u w:val="single"/>
              </w:rPr>
              <w:t>(</w:t>
            </w:r>
            <w:r w:rsidRPr="00A451D9">
              <w:rPr>
                <w:rFonts w:eastAsia="標楷體" w:hint="eastAsia"/>
                <w:b/>
                <w:bCs/>
                <w:u w:val="single"/>
              </w:rPr>
              <w:t>5</w:t>
            </w:r>
            <w:r w:rsidRPr="00A451D9">
              <w:rPr>
                <w:rFonts w:eastAsia="標楷體"/>
                <w:b/>
                <w:bCs/>
                <w:u w:val="single"/>
              </w:rPr>
              <w:t>分</w:t>
            </w:r>
            <w:r w:rsidRPr="00A451D9">
              <w:rPr>
                <w:rFonts w:eastAsia="標楷體"/>
                <w:b/>
                <w:bCs/>
                <w:u w:val="single"/>
              </w:rPr>
              <w:t>)</w:t>
            </w:r>
          </w:p>
        </w:tc>
        <w:tc>
          <w:tcPr>
            <w:tcW w:w="2190" w:type="dxa"/>
          </w:tcPr>
          <w:p w:rsidR="007B212F" w:rsidRDefault="007B212F" w:rsidP="005854E3">
            <w:pPr>
              <w:snapToGrid w:val="0"/>
              <w:spacing w:line="320" w:lineRule="exact"/>
              <w:ind w:left="360" w:rightChars="20" w:right="48" w:hangingChars="150" w:hanging="360"/>
              <w:jc w:val="both"/>
              <w:rPr>
                <w:rFonts w:eastAsia="標楷體"/>
              </w:rPr>
            </w:pPr>
            <w:r>
              <w:rPr>
                <w:rFonts w:eastAsia="標楷體" w:hint="eastAsia"/>
              </w:rPr>
              <w:t>1</w:t>
            </w:r>
            <w:r>
              <w:rPr>
                <w:rFonts w:eastAsia="標楷體" w:hint="eastAsia"/>
              </w:rPr>
              <w:t>、依規定</w:t>
            </w:r>
            <w:r>
              <w:rPr>
                <w:rFonts w:eastAsia="標楷體"/>
              </w:rPr>
              <w:t>辦理檔案目錄彙送</w:t>
            </w:r>
            <w:r>
              <w:rPr>
                <w:rFonts w:eastAsia="標楷體" w:hint="eastAsia"/>
              </w:rPr>
              <w:t>（含回溯檔案目錄）</w:t>
            </w:r>
            <w:r>
              <w:rPr>
                <w:rFonts w:eastAsia="標楷體"/>
              </w:rPr>
              <w:t>。</w:t>
            </w:r>
            <w:r w:rsidRPr="00344EC6">
              <w:rPr>
                <w:rFonts w:eastAsia="標楷體" w:hint="eastAsia"/>
              </w:rPr>
              <w:t>(</w:t>
            </w:r>
            <w:r>
              <w:rPr>
                <w:rFonts w:eastAsia="標楷體" w:hint="eastAsia"/>
              </w:rPr>
              <w:t>2</w:t>
            </w:r>
            <w:r w:rsidRPr="00344EC6">
              <w:rPr>
                <w:rFonts w:eastAsia="標楷體" w:hint="eastAsia"/>
              </w:rPr>
              <w:t>分</w:t>
            </w:r>
            <w:r w:rsidRPr="00344EC6">
              <w:rPr>
                <w:rFonts w:eastAsia="標楷體" w:hint="eastAsia"/>
              </w:rPr>
              <w:t>)</w:t>
            </w:r>
          </w:p>
        </w:tc>
        <w:tc>
          <w:tcPr>
            <w:tcW w:w="2297" w:type="dxa"/>
          </w:tcPr>
          <w:p w:rsidR="007B212F" w:rsidRDefault="007B212F" w:rsidP="005854E3">
            <w:pPr>
              <w:snapToGrid w:val="0"/>
              <w:spacing w:line="320" w:lineRule="exact"/>
              <w:ind w:left="288" w:rightChars="20" w:right="48" w:hangingChars="120" w:hanging="288"/>
              <w:jc w:val="both"/>
              <w:rPr>
                <w:rFonts w:eastAsia="標楷體"/>
                <w:bCs/>
              </w:rPr>
            </w:pPr>
            <w:r>
              <w:rPr>
                <w:rFonts w:eastAsia="標楷體" w:hint="eastAsia"/>
                <w:bCs/>
              </w:rPr>
              <w:t>(1)</w:t>
            </w:r>
            <w:r>
              <w:rPr>
                <w:rFonts w:eastAsia="標楷體" w:hint="eastAsia"/>
                <w:bCs/>
              </w:rPr>
              <w:t>依規定時程辦理檔案目錄彙送：</w:t>
            </w:r>
            <w:r>
              <w:rPr>
                <w:rFonts w:eastAsia="標楷體"/>
                <w:bCs/>
              </w:rPr>
              <w:t>檢視機關辦理是項作業之佐證資料，如簽核文件、電子郵件或傳真等</w:t>
            </w:r>
            <w:r>
              <w:rPr>
                <w:rFonts w:eastAsia="標楷體" w:hint="eastAsia"/>
                <w:bCs/>
              </w:rPr>
              <w:t>，或於機關檔案目錄查詢網</w:t>
            </w:r>
            <w:r>
              <w:rPr>
                <w:rFonts w:eastAsia="標楷體" w:hint="eastAsia"/>
                <w:bCs/>
              </w:rPr>
              <w:t>(NEAR)</w:t>
            </w:r>
            <w:r>
              <w:rPr>
                <w:rFonts w:eastAsia="標楷體"/>
                <w:bCs/>
              </w:rPr>
              <w:t>抽檢檔案實體</w:t>
            </w:r>
            <w:r>
              <w:rPr>
                <w:rFonts w:eastAsia="標楷體" w:hint="eastAsia"/>
                <w:bCs/>
              </w:rPr>
              <w:t>是否</w:t>
            </w:r>
            <w:r>
              <w:rPr>
                <w:rFonts w:eastAsia="標楷體"/>
                <w:bCs/>
              </w:rPr>
              <w:t>與</w:t>
            </w:r>
            <w:r>
              <w:rPr>
                <w:rFonts w:eastAsia="標楷體" w:hint="eastAsia"/>
                <w:bCs/>
              </w:rPr>
              <w:t>公布之</w:t>
            </w:r>
            <w:r>
              <w:rPr>
                <w:rFonts w:eastAsia="標楷體"/>
                <w:bCs/>
              </w:rPr>
              <w:t>目錄</w:t>
            </w:r>
            <w:r>
              <w:rPr>
                <w:rFonts w:eastAsia="標楷體" w:hint="eastAsia"/>
                <w:bCs/>
              </w:rPr>
              <w:t>相</w:t>
            </w:r>
            <w:r>
              <w:rPr>
                <w:rFonts w:eastAsia="標楷體"/>
                <w:bCs/>
              </w:rPr>
              <w:t>符。</w:t>
            </w:r>
          </w:p>
          <w:p w:rsidR="007B212F" w:rsidRDefault="007B212F" w:rsidP="005854E3">
            <w:pPr>
              <w:snapToGrid w:val="0"/>
              <w:spacing w:line="320" w:lineRule="exact"/>
              <w:ind w:left="288" w:rightChars="20" w:right="48" w:hangingChars="120" w:hanging="288"/>
              <w:jc w:val="both"/>
              <w:rPr>
                <w:rFonts w:eastAsia="標楷體"/>
                <w:bCs/>
              </w:rPr>
            </w:pPr>
            <w:r>
              <w:rPr>
                <w:rFonts w:eastAsia="標楷體" w:hint="eastAsia"/>
                <w:bCs/>
              </w:rPr>
              <w:t>(2)</w:t>
            </w:r>
            <w:r>
              <w:rPr>
                <w:rFonts w:eastAsia="標楷體" w:hint="eastAsia"/>
                <w:bCs/>
              </w:rPr>
              <w:tab/>
            </w:r>
            <w:r>
              <w:rPr>
                <w:rFonts w:eastAsia="標楷體" w:hint="eastAsia"/>
                <w:bCs/>
              </w:rPr>
              <w:t>依限完成回溯檔案目錄彙送作業：輔以查核</w:t>
            </w:r>
            <w:r w:rsidRPr="00011EB6">
              <w:rPr>
                <w:rFonts w:eastAsia="標楷體" w:hint="eastAsia"/>
                <w:bCs/>
                <w:color w:val="000000"/>
              </w:rPr>
              <w:t>檔管局所列管未</w:t>
            </w:r>
            <w:r>
              <w:rPr>
                <w:rFonts w:eastAsia="標楷體" w:hint="eastAsia"/>
                <w:bCs/>
              </w:rPr>
              <w:t>完成回溯檔案目錄彙送之機關清單，並檢視機關已完成是項作業之佐證資料，如簽核文件、電子郵件或統計報表等，或於</w:t>
            </w:r>
            <w:r>
              <w:rPr>
                <w:rFonts w:eastAsia="標楷體" w:hint="eastAsia"/>
                <w:bCs/>
              </w:rPr>
              <w:t>NEAR</w:t>
            </w:r>
            <w:r>
              <w:rPr>
                <w:rFonts w:eastAsia="標楷體" w:hint="eastAsia"/>
                <w:bCs/>
              </w:rPr>
              <w:t>抽檢回溯檔案目錄實體是否與公布之目錄相符。</w:t>
            </w:r>
          </w:p>
          <w:p w:rsidR="007B212F" w:rsidRDefault="007B212F" w:rsidP="005854E3">
            <w:pPr>
              <w:snapToGrid w:val="0"/>
              <w:spacing w:line="320" w:lineRule="exact"/>
              <w:ind w:left="288" w:rightChars="20" w:right="48" w:hangingChars="120" w:hanging="288"/>
              <w:jc w:val="both"/>
              <w:rPr>
                <w:rFonts w:eastAsia="標楷體"/>
                <w:bCs/>
              </w:rPr>
            </w:pPr>
            <w:r>
              <w:rPr>
                <w:rFonts w:eastAsia="標楷體" w:hint="eastAsia"/>
                <w:bCs/>
              </w:rPr>
              <w:t>(3)</w:t>
            </w:r>
            <w:r>
              <w:rPr>
                <w:rFonts w:eastAsia="標楷體" w:hint="eastAsia"/>
                <w:bCs/>
              </w:rPr>
              <w:t>彙送檔案目錄起迄範圍之正確性：檢視機關辦理目錄彙送作業送上級機關之檔案目錄彙送說明表等；必要時，再輔以現場檢視。</w:t>
            </w:r>
          </w:p>
        </w:tc>
        <w:tc>
          <w:tcPr>
            <w:tcW w:w="3044" w:type="dxa"/>
          </w:tcPr>
          <w:p w:rsidR="007B212F" w:rsidRDefault="007B212F" w:rsidP="005854E3">
            <w:pPr>
              <w:snapToGrid w:val="0"/>
              <w:spacing w:line="320" w:lineRule="exact"/>
              <w:ind w:left="288" w:rightChars="20" w:right="48" w:hangingChars="120" w:hanging="288"/>
              <w:jc w:val="both"/>
              <w:rPr>
                <w:rFonts w:eastAsia="標楷體"/>
                <w:bCs/>
              </w:rPr>
            </w:pPr>
          </w:p>
        </w:tc>
        <w:tc>
          <w:tcPr>
            <w:tcW w:w="1061" w:type="dxa"/>
          </w:tcPr>
          <w:tbl>
            <w:tblPr>
              <w:tblpPr w:leftFromText="180" w:rightFromText="180" w:vertAnchor="text" w:horzAnchor="margin" w:tblpY="-173"/>
              <w:tblOverlap w:val="never"/>
              <w:tblW w:w="9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79"/>
            </w:tblGrid>
            <w:tr w:rsidR="007B212F" w:rsidTr="005854E3">
              <w:trPr>
                <w:trHeight w:val="948"/>
              </w:trPr>
              <w:tc>
                <w:tcPr>
                  <w:tcW w:w="979" w:type="dxa"/>
                  <w:vAlign w:val="center"/>
                </w:tcPr>
                <w:p w:rsidR="007B212F" w:rsidRPr="00E71101" w:rsidRDefault="007B212F" w:rsidP="005854E3">
                  <w:pPr>
                    <w:snapToGrid w:val="0"/>
                    <w:spacing w:line="320" w:lineRule="exact"/>
                    <w:ind w:rightChars="20" w:right="48"/>
                    <w:jc w:val="center"/>
                    <w:rPr>
                      <w:rFonts w:eastAsia="標楷體"/>
                      <w:bCs/>
                      <w:sz w:val="32"/>
                      <w:szCs w:val="32"/>
                    </w:rPr>
                  </w:pPr>
                </w:p>
              </w:tc>
            </w:tr>
          </w:tbl>
          <w:p w:rsidR="007B212F" w:rsidRDefault="007B212F" w:rsidP="005854E3">
            <w:pPr>
              <w:snapToGrid w:val="0"/>
              <w:spacing w:line="320" w:lineRule="exact"/>
              <w:ind w:left="288" w:rightChars="20" w:right="48" w:hangingChars="120" w:hanging="288"/>
              <w:jc w:val="both"/>
              <w:rPr>
                <w:rFonts w:eastAsia="標楷體"/>
                <w:bCs/>
              </w:rPr>
            </w:pPr>
          </w:p>
        </w:tc>
      </w:tr>
      <w:tr w:rsidR="007B212F" w:rsidTr="005854E3">
        <w:trPr>
          <w:cantSplit/>
          <w:trHeight w:val="3656"/>
          <w:jc w:val="center"/>
        </w:trPr>
        <w:tc>
          <w:tcPr>
            <w:tcW w:w="1213" w:type="dxa"/>
            <w:vMerge/>
          </w:tcPr>
          <w:p w:rsidR="007B212F" w:rsidRDefault="007B212F" w:rsidP="005854E3">
            <w:pPr>
              <w:snapToGrid w:val="0"/>
              <w:spacing w:line="320" w:lineRule="exact"/>
              <w:ind w:left="492" w:rightChars="20" w:right="48" w:hangingChars="205" w:hanging="492"/>
              <w:jc w:val="both"/>
              <w:rPr>
                <w:rFonts w:eastAsia="標楷體"/>
                <w:bCs/>
              </w:rPr>
            </w:pPr>
          </w:p>
        </w:tc>
        <w:tc>
          <w:tcPr>
            <w:tcW w:w="2190"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hint="eastAsia"/>
              </w:rPr>
              <w:t>2</w:t>
            </w:r>
            <w:r>
              <w:rPr>
                <w:rFonts w:eastAsia="標楷體" w:hint="eastAsia"/>
              </w:rPr>
              <w:t>、辦理目錄更新。</w:t>
            </w:r>
            <w:r w:rsidRPr="00344EC6">
              <w:rPr>
                <w:rFonts w:eastAsia="標楷體" w:hint="eastAsia"/>
              </w:rPr>
              <w:t>(</w:t>
            </w:r>
            <w:r>
              <w:rPr>
                <w:rFonts w:eastAsia="標楷體" w:hint="eastAsia"/>
              </w:rPr>
              <w:t>2</w:t>
            </w:r>
            <w:r w:rsidRPr="00344EC6">
              <w:rPr>
                <w:rFonts w:eastAsia="標楷體" w:hint="eastAsia"/>
              </w:rPr>
              <w:t>分</w:t>
            </w:r>
            <w:r w:rsidRPr="00344EC6">
              <w:rPr>
                <w:rFonts w:eastAsia="標楷體" w:hint="eastAsia"/>
              </w:rPr>
              <w:t>)</w:t>
            </w:r>
          </w:p>
        </w:tc>
        <w:tc>
          <w:tcPr>
            <w:tcW w:w="2297" w:type="dxa"/>
            <w:tcBorders>
              <w:bottom w:val="single" w:sz="4" w:space="0" w:color="auto"/>
            </w:tcBorders>
          </w:tcPr>
          <w:p w:rsidR="007B212F" w:rsidRDefault="007B212F" w:rsidP="005854E3">
            <w:pPr>
              <w:snapToGrid w:val="0"/>
              <w:spacing w:line="320" w:lineRule="exact"/>
              <w:ind w:left="10" w:rightChars="20" w:right="48" w:hangingChars="4" w:hanging="10"/>
              <w:jc w:val="both"/>
              <w:rPr>
                <w:rFonts w:eastAsia="標楷體"/>
                <w:bCs/>
              </w:rPr>
            </w:pPr>
            <w:r>
              <w:rPr>
                <w:rFonts w:eastAsia="標楷體" w:hint="eastAsia"/>
                <w:bCs/>
              </w:rPr>
              <w:t>如機關有經</w:t>
            </w:r>
            <w:r w:rsidRPr="00011EB6">
              <w:rPr>
                <w:rFonts w:eastAsia="標楷體" w:hint="eastAsia"/>
                <w:bCs/>
                <w:color w:val="000000"/>
              </w:rPr>
              <w:t>檔管局</w:t>
            </w:r>
            <w:r>
              <w:rPr>
                <w:rFonts w:eastAsia="標楷體" w:hint="eastAsia"/>
                <w:bCs/>
              </w:rPr>
              <w:t>核准移轉或銷毀檔案者等，檢視</w:t>
            </w:r>
            <w:r>
              <w:rPr>
                <w:rFonts w:eastAsia="標楷體"/>
                <w:bCs/>
              </w:rPr>
              <w:t>機關辦理是項作業之佐證資料</w:t>
            </w:r>
            <w:r>
              <w:rPr>
                <w:rFonts w:eastAsia="標楷體" w:hint="eastAsia"/>
                <w:bCs/>
              </w:rPr>
              <w:t>，如簽核文件等，並輔以抽檢</w:t>
            </w:r>
            <w:r>
              <w:rPr>
                <w:rFonts w:eastAsia="標楷體" w:hint="eastAsia"/>
                <w:bCs/>
              </w:rPr>
              <w:t>NEAR</w:t>
            </w:r>
            <w:r>
              <w:rPr>
                <w:rFonts w:eastAsia="標楷體" w:hint="eastAsia"/>
                <w:bCs/>
              </w:rPr>
              <w:t>檔案目錄之正確性。如無經檔管局核准移轉或銷毀情形者，則敘明之。</w:t>
            </w:r>
          </w:p>
        </w:tc>
        <w:tc>
          <w:tcPr>
            <w:tcW w:w="3044" w:type="dxa"/>
            <w:tcBorders>
              <w:bottom w:val="single" w:sz="4" w:space="0" w:color="auto"/>
            </w:tcBorders>
          </w:tcPr>
          <w:p w:rsidR="007B212F" w:rsidRDefault="007B212F" w:rsidP="005854E3">
            <w:pPr>
              <w:snapToGrid w:val="0"/>
              <w:spacing w:line="320" w:lineRule="exact"/>
              <w:ind w:left="278" w:rightChars="20" w:right="48" w:hangingChars="116" w:hanging="278"/>
              <w:jc w:val="both"/>
              <w:rPr>
                <w:rFonts w:eastAsia="標楷體"/>
                <w:bCs/>
              </w:rPr>
            </w:pPr>
          </w:p>
        </w:tc>
        <w:tc>
          <w:tcPr>
            <w:tcW w:w="1061" w:type="dxa"/>
            <w:vMerge w:val="restart"/>
          </w:tcPr>
          <w:p w:rsidR="007B212F" w:rsidRDefault="007B212F" w:rsidP="005854E3">
            <w:pPr>
              <w:snapToGrid w:val="0"/>
              <w:spacing w:line="320" w:lineRule="exact"/>
              <w:ind w:left="278" w:rightChars="20" w:right="48" w:hangingChars="116" w:hanging="278"/>
              <w:jc w:val="both"/>
              <w:rPr>
                <w:rFonts w:eastAsia="標楷體"/>
                <w:bCs/>
              </w:rPr>
            </w:pPr>
          </w:p>
        </w:tc>
      </w:tr>
      <w:tr w:rsidR="007B212F" w:rsidTr="005854E3">
        <w:trPr>
          <w:cantSplit/>
          <w:trHeight w:val="3094"/>
          <w:jc w:val="center"/>
        </w:trPr>
        <w:tc>
          <w:tcPr>
            <w:tcW w:w="1213" w:type="dxa"/>
            <w:vMerge/>
          </w:tcPr>
          <w:p w:rsidR="007B212F" w:rsidRDefault="007B212F" w:rsidP="005854E3">
            <w:pPr>
              <w:snapToGrid w:val="0"/>
              <w:spacing w:after="120" w:line="320" w:lineRule="exact"/>
              <w:ind w:leftChars="35" w:left="324" w:rightChars="39" w:right="94" w:hangingChars="100" w:hanging="240"/>
              <w:jc w:val="both"/>
              <w:rPr>
                <w:rFonts w:eastAsia="標楷體"/>
              </w:rPr>
            </w:pPr>
          </w:p>
        </w:tc>
        <w:tc>
          <w:tcPr>
            <w:tcW w:w="2190" w:type="dxa"/>
          </w:tcPr>
          <w:p w:rsidR="007B212F" w:rsidRDefault="007B212F" w:rsidP="005854E3">
            <w:pPr>
              <w:snapToGrid w:val="0"/>
              <w:spacing w:line="320" w:lineRule="exact"/>
              <w:ind w:left="360" w:rightChars="20" w:right="48" w:hangingChars="150" w:hanging="360"/>
              <w:jc w:val="both"/>
              <w:rPr>
                <w:rFonts w:eastAsia="標楷體"/>
              </w:rPr>
            </w:pPr>
            <w:r>
              <w:rPr>
                <w:rFonts w:eastAsia="標楷體" w:hint="eastAsia"/>
              </w:rPr>
              <w:t>3</w:t>
            </w:r>
            <w:r>
              <w:rPr>
                <w:rFonts w:eastAsia="標楷體"/>
              </w:rPr>
              <w:t>、</w:t>
            </w:r>
            <w:r>
              <w:rPr>
                <w:rFonts w:eastAsia="標楷體" w:hint="eastAsia"/>
              </w:rPr>
              <w:t>公布</w:t>
            </w:r>
            <w:r>
              <w:rPr>
                <w:rFonts w:eastAsia="標楷體"/>
              </w:rPr>
              <w:t>檔案目錄內容之妥適性。</w:t>
            </w:r>
            <w:r w:rsidRPr="00344EC6">
              <w:rPr>
                <w:rFonts w:eastAsia="標楷體" w:hint="eastAsia"/>
              </w:rPr>
              <w:t>(1</w:t>
            </w:r>
            <w:r w:rsidRPr="00344EC6">
              <w:rPr>
                <w:rFonts w:eastAsia="標楷體" w:hint="eastAsia"/>
              </w:rPr>
              <w:t>分</w:t>
            </w:r>
            <w:r w:rsidRPr="00344EC6">
              <w:rPr>
                <w:rFonts w:eastAsia="標楷體" w:hint="eastAsia"/>
              </w:rPr>
              <w:t>)</w:t>
            </w:r>
          </w:p>
        </w:tc>
        <w:tc>
          <w:tcPr>
            <w:tcW w:w="2297" w:type="dxa"/>
          </w:tcPr>
          <w:p w:rsidR="007B212F" w:rsidRDefault="007B212F" w:rsidP="005854E3">
            <w:pPr>
              <w:snapToGrid w:val="0"/>
              <w:spacing w:line="320" w:lineRule="exact"/>
              <w:ind w:left="2" w:rightChars="20" w:right="48"/>
              <w:jc w:val="both"/>
              <w:rPr>
                <w:rFonts w:eastAsia="標楷體"/>
              </w:rPr>
            </w:pPr>
            <w:r>
              <w:rPr>
                <w:rFonts w:eastAsia="標楷體"/>
              </w:rPr>
              <w:t>檢視機關判定或確認檔案目錄內容之妥適性，以避免該等檔案目錄公布影響公共利益或侵害個人隱私之相關規定與作法。</w:t>
            </w:r>
          </w:p>
        </w:tc>
        <w:tc>
          <w:tcPr>
            <w:tcW w:w="3044" w:type="dxa"/>
          </w:tcPr>
          <w:p w:rsidR="007B212F" w:rsidRDefault="007B212F" w:rsidP="005854E3">
            <w:pPr>
              <w:snapToGrid w:val="0"/>
              <w:spacing w:line="320" w:lineRule="exact"/>
              <w:ind w:left="2" w:rightChars="20" w:right="48"/>
              <w:jc w:val="both"/>
              <w:rPr>
                <w:rFonts w:eastAsia="標楷體"/>
              </w:rPr>
            </w:pPr>
          </w:p>
        </w:tc>
        <w:tc>
          <w:tcPr>
            <w:tcW w:w="1061" w:type="dxa"/>
            <w:vMerge/>
          </w:tcPr>
          <w:p w:rsidR="007B212F" w:rsidRDefault="007B212F" w:rsidP="005854E3">
            <w:pPr>
              <w:snapToGrid w:val="0"/>
              <w:spacing w:line="320" w:lineRule="exact"/>
              <w:ind w:left="2" w:rightChars="20" w:right="48"/>
              <w:jc w:val="both"/>
              <w:rPr>
                <w:rFonts w:eastAsia="標楷體"/>
              </w:rPr>
            </w:pPr>
          </w:p>
        </w:tc>
      </w:tr>
      <w:tr w:rsidR="007B212F" w:rsidTr="005854E3">
        <w:trPr>
          <w:cantSplit/>
          <w:trHeight w:val="3381"/>
          <w:jc w:val="center"/>
        </w:trPr>
        <w:tc>
          <w:tcPr>
            <w:tcW w:w="1213" w:type="dxa"/>
            <w:vMerge w:val="restart"/>
            <w:tcBorders>
              <w:bottom w:val="single" w:sz="4" w:space="0" w:color="auto"/>
            </w:tcBorders>
          </w:tcPr>
          <w:p w:rsidR="007B212F" w:rsidRDefault="007B212F" w:rsidP="005854E3">
            <w:pPr>
              <w:snapToGrid w:val="0"/>
              <w:spacing w:line="320" w:lineRule="exact"/>
              <w:ind w:left="240" w:rightChars="20" w:right="48" w:hangingChars="100" w:hanging="240"/>
              <w:jc w:val="both"/>
              <w:rPr>
                <w:rFonts w:eastAsia="標楷體"/>
                <w:bCs/>
              </w:rPr>
            </w:pPr>
            <w:r>
              <w:rPr>
                <w:rFonts w:eastAsia="標楷體"/>
              </w:rPr>
              <w:t>三、民眾申請應用</w:t>
            </w:r>
            <w:r w:rsidRPr="007463B0">
              <w:rPr>
                <w:rFonts w:eastAsia="標楷體"/>
                <w:b/>
                <w:bCs/>
                <w:u w:val="single"/>
              </w:rPr>
              <w:t>(</w:t>
            </w:r>
            <w:r w:rsidRPr="007463B0">
              <w:rPr>
                <w:rFonts w:eastAsia="標楷體" w:hint="eastAsia"/>
                <w:b/>
                <w:bCs/>
                <w:u w:val="single"/>
              </w:rPr>
              <w:t>3</w:t>
            </w:r>
            <w:r w:rsidRPr="007463B0">
              <w:rPr>
                <w:rFonts w:eastAsia="標楷體"/>
                <w:b/>
                <w:bCs/>
                <w:u w:val="single"/>
              </w:rPr>
              <w:t>分</w:t>
            </w:r>
            <w:r w:rsidRPr="007463B0">
              <w:rPr>
                <w:rFonts w:eastAsia="標楷體"/>
                <w:b/>
                <w:bCs/>
                <w:u w:val="single"/>
              </w:rPr>
              <w:t>)</w:t>
            </w:r>
          </w:p>
          <w:p w:rsidR="007B212F" w:rsidRDefault="007B212F" w:rsidP="005854E3">
            <w:pPr>
              <w:snapToGrid w:val="0"/>
              <w:spacing w:after="120" w:line="320" w:lineRule="exact"/>
              <w:ind w:leftChars="35" w:left="360" w:rightChars="39" w:right="94" w:hangingChars="115" w:hanging="276"/>
              <w:jc w:val="both"/>
              <w:rPr>
                <w:rFonts w:eastAsia="標楷體"/>
              </w:rPr>
            </w:pPr>
          </w:p>
        </w:tc>
        <w:tc>
          <w:tcPr>
            <w:tcW w:w="2190"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rPr>
              <w:t>1</w:t>
            </w:r>
            <w:r>
              <w:rPr>
                <w:rFonts w:eastAsia="標楷體"/>
              </w:rPr>
              <w:t>、</w:t>
            </w:r>
            <w:r>
              <w:rPr>
                <w:rFonts w:eastAsia="標楷體" w:hint="eastAsia"/>
              </w:rPr>
              <w:t>填報應用服務諮詢窗口</w:t>
            </w:r>
            <w:r>
              <w:rPr>
                <w:rFonts w:eastAsia="標楷體"/>
              </w:rPr>
              <w:t>。</w:t>
            </w:r>
            <w:r w:rsidRPr="00AA4512">
              <w:rPr>
                <w:rFonts w:eastAsia="標楷體" w:hint="eastAsia"/>
              </w:rPr>
              <w:t>(</w:t>
            </w:r>
            <w:r>
              <w:rPr>
                <w:rFonts w:eastAsia="標楷體" w:hint="eastAsia"/>
              </w:rPr>
              <w:t>2</w:t>
            </w:r>
            <w:r w:rsidRPr="00AA4512">
              <w:rPr>
                <w:rFonts w:eastAsia="標楷體" w:hint="eastAsia"/>
              </w:rPr>
              <w:t>分</w:t>
            </w:r>
            <w:r w:rsidRPr="00AA4512">
              <w:rPr>
                <w:rFonts w:eastAsia="標楷體" w:hint="eastAsia"/>
              </w:rPr>
              <w:t>)</w:t>
            </w:r>
          </w:p>
        </w:tc>
        <w:tc>
          <w:tcPr>
            <w:tcW w:w="2297" w:type="dxa"/>
            <w:tcBorders>
              <w:bottom w:val="single" w:sz="4" w:space="0" w:color="auto"/>
            </w:tcBorders>
          </w:tcPr>
          <w:p w:rsidR="007B212F" w:rsidRDefault="007B212F" w:rsidP="005854E3">
            <w:pPr>
              <w:snapToGrid w:val="0"/>
              <w:spacing w:line="320" w:lineRule="exact"/>
              <w:ind w:rightChars="20" w:right="48"/>
              <w:jc w:val="both"/>
              <w:rPr>
                <w:rFonts w:eastAsia="標楷體"/>
              </w:rPr>
            </w:pPr>
            <w:r>
              <w:rPr>
                <w:rFonts w:eastAsia="標楷體" w:hint="eastAsia"/>
              </w:rPr>
              <w:t>檢視機關填報應用服務諮詢窗口</w:t>
            </w:r>
            <w:r>
              <w:rPr>
                <w:rFonts w:eastAsia="標楷體" w:hint="eastAsia"/>
              </w:rPr>
              <w:t>(</w:t>
            </w:r>
            <w:r>
              <w:rPr>
                <w:rFonts w:eastAsia="標楷體" w:hint="eastAsia"/>
              </w:rPr>
              <w:t>機關檔案管理資訊網</w:t>
            </w:r>
            <w:r>
              <w:rPr>
                <w:rFonts w:eastAsia="標楷體" w:hint="eastAsia"/>
              </w:rPr>
              <w:t>/</w:t>
            </w:r>
            <w:r>
              <w:rPr>
                <w:rFonts w:eastAsia="標楷體" w:hint="eastAsia"/>
              </w:rPr>
              <w:t>機關帳號設定</w:t>
            </w:r>
            <w:r>
              <w:rPr>
                <w:rFonts w:eastAsia="標楷體" w:hint="eastAsia"/>
              </w:rPr>
              <w:t>/</w:t>
            </w:r>
            <w:r>
              <w:rPr>
                <w:rFonts w:eastAsia="標楷體" w:hint="eastAsia"/>
              </w:rPr>
              <w:t>應用服務諮詢窗口維護</w:t>
            </w:r>
            <w:r>
              <w:rPr>
                <w:rFonts w:eastAsia="標楷體" w:hint="eastAsia"/>
              </w:rPr>
              <w:t>)</w:t>
            </w:r>
            <w:r>
              <w:rPr>
                <w:rFonts w:eastAsia="標楷體" w:hint="eastAsia"/>
              </w:rPr>
              <w:t>之相關文件，或機關檔案目錄查詢網</w:t>
            </w:r>
            <w:r>
              <w:rPr>
                <w:rFonts w:eastAsia="標楷體" w:hint="eastAsia"/>
              </w:rPr>
              <w:t>(NEAR)</w:t>
            </w:r>
            <w:r>
              <w:rPr>
                <w:rFonts w:eastAsia="標楷體" w:hint="eastAsia"/>
              </w:rPr>
              <w:t>之機關檔案目錄資訊，是否已呈現聯絡窗口資訊。</w:t>
            </w:r>
          </w:p>
        </w:tc>
        <w:tc>
          <w:tcPr>
            <w:tcW w:w="3044" w:type="dxa"/>
            <w:tcBorders>
              <w:bottom w:val="single" w:sz="4" w:space="0" w:color="auto"/>
            </w:tcBorders>
          </w:tcPr>
          <w:p w:rsidR="007B212F" w:rsidRDefault="007B212F" w:rsidP="005854E3"/>
          <w:p w:rsidR="007B212F" w:rsidRDefault="007B212F" w:rsidP="005854E3">
            <w:pPr>
              <w:snapToGrid w:val="0"/>
              <w:spacing w:line="320" w:lineRule="exact"/>
              <w:ind w:rightChars="20" w:right="48"/>
              <w:jc w:val="both"/>
              <w:rPr>
                <w:rFonts w:eastAsia="標楷體"/>
              </w:rPr>
            </w:pPr>
          </w:p>
        </w:tc>
        <w:tc>
          <w:tcPr>
            <w:tcW w:w="1061" w:type="dxa"/>
            <w:vMerge w:val="restart"/>
            <w:tcBorders>
              <w:bottom w:val="single" w:sz="4" w:space="0" w:color="auto"/>
            </w:tcBorders>
          </w:tcPr>
          <w:tbl>
            <w:tblPr>
              <w:tblpPr w:leftFromText="180" w:rightFromText="180" w:vertAnchor="text" w:horzAnchor="margin" w:tblpY="-149"/>
              <w:tblOverlap w:val="never"/>
              <w:tblW w:w="95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51"/>
            </w:tblGrid>
            <w:tr w:rsidR="007B212F" w:rsidTr="005854E3">
              <w:trPr>
                <w:trHeight w:val="948"/>
              </w:trPr>
              <w:tc>
                <w:tcPr>
                  <w:tcW w:w="951" w:type="dxa"/>
                  <w:vAlign w:val="center"/>
                </w:tcPr>
                <w:p w:rsidR="007B212F" w:rsidRPr="00E71101" w:rsidRDefault="007B212F" w:rsidP="005854E3">
                  <w:pPr>
                    <w:snapToGrid w:val="0"/>
                    <w:spacing w:line="320" w:lineRule="exact"/>
                    <w:ind w:rightChars="20" w:right="48"/>
                    <w:jc w:val="center"/>
                    <w:rPr>
                      <w:rFonts w:eastAsia="標楷體"/>
                      <w:sz w:val="32"/>
                      <w:szCs w:val="32"/>
                    </w:rPr>
                  </w:pPr>
                </w:p>
              </w:tc>
            </w:tr>
          </w:tbl>
          <w:p w:rsidR="007B212F" w:rsidRDefault="007B212F" w:rsidP="005854E3">
            <w:pPr>
              <w:snapToGrid w:val="0"/>
              <w:spacing w:line="320" w:lineRule="exact"/>
              <w:ind w:rightChars="20" w:right="48"/>
              <w:jc w:val="both"/>
              <w:rPr>
                <w:rFonts w:eastAsia="標楷體"/>
              </w:rPr>
            </w:pPr>
          </w:p>
        </w:tc>
      </w:tr>
      <w:tr w:rsidR="007B212F" w:rsidTr="005854E3">
        <w:trPr>
          <w:cantSplit/>
          <w:trHeight w:val="3223"/>
          <w:jc w:val="center"/>
        </w:trPr>
        <w:tc>
          <w:tcPr>
            <w:tcW w:w="1213" w:type="dxa"/>
            <w:vMerge/>
            <w:tcBorders>
              <w:bottom w:val="single" w:sz="4" w:space="0" w:color="auto"/>
            </w:tcBorders>
          </w:tcPr>
          <w:p w:rsidR="007B212F" w:rsidRDefault="007B212F" w:rsidP="005854E3">
            <w:pPr>
              <w:snapToGrid w:val="0"/>
              <w:spacing w:after="120" w:line="320" w:lineRule="exact"/>
              <w:ind w:leftChars="35" w:left="324" w:rightChars="39" w:right="94" w:hangingChars="100" w:hanging="240"/>
              <w:jc w:val="both"/>
              <w:rPr>
                <w:rFonts w:eastAsia="標楷體"/>
              </w:rPr>
            </w:pPr>
          </w:p>
        </w:tc>
        <w:tc>
          <w:tcPr>
            <w:tcW w:w="2190"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rPr>
              <w:t>2</w:t>
            </w:r>
            <w:r>
              <w:rPr>
                <w:rFonts w:eastAsia="標楷體"/>
              </w:rPr>
              <w:t>、民眾申請案件辦理情形成效。</w:t>
            </w:r>
            <w:r w:rsidRPr="00AA4512">
              <w:rPr>
                <w:rFonts w:eastAsia="標楷體" w:hint="eastAsia"/>
              </w:rPr>
              <w:t>(1</w:t>
            </w:r>
            <w:r w:rsidRPr="00AA4512">
              <w:rPr>
                <w:rFonts w:eastAsia="標楷體" w:hint="eastAsia"/>
              </w:rPr>
              <w:t>分</w:t>
            </w:r>
            <w:r w:rsidRPr="00AA4512">
              <w:rPr>
                <w:rFonts w:eastAsia="標楷體" w:hint="eastAsia"/>
              </w:rPr>
              <w:t>)</w:t>
            </w:r>
            <w:r>
              <w:rPr>
                <w:rFonts w:eastAsia="標楷體"/>
              </w:rPr>
              <w:t xml:space="preserve"> </w:t>
            </w:r>
          </w:p>
        </w:tc>
        <w:tc>
          <w:tcPr>
            <w:tcW w:w="2297" w:type="dxa"/>
            <w:tcBorders>
              <w:bottom w:val="single" w:sz="4" w:space="0" w:color="auto"/>
            </w:tcBorders>
          </w:tcPr>
          <w:p w:rsidR="007B212F" w:rsidRDefault="007B212F" w:rsidP="005854E3">
            <w:pPr>
              <w:snapToGrid w:val="0"/>
              <w:spacing w:line="320" w:lineRule="exact"/>
              <w:ind w:left="2" w:rightChars="20" w:right="48"/>
              <w:jc w:val="both"/>
              <w:rPr>
                <w:rFonts w:eastAsia="標楷體"/>
              </w:rPr>
            </w:pPr>
            <w:r>
              <w:rPr>
                <w:rFonts w:eastAsia="標楷體" w:hint="eastAsia"/>
              </w:rPr>
              <w:t>檢視是否有民眾申請案件，如有，應查核申請案件辦理公文、機關是否依規定進行准駁及相關統計資料等；如無民眾申請案件，則應敘明理由，衡酌其合理性，並提供統計資料。</w:t>
            </w:r>
          </w:p>
        </w:tc>
        <w:tc>
          <w:tcPr>
            <w:tcW w:w="3044" w:type="dxa"/>
            <w:tcBorders>
              <w:bottom w:val="single" w:sz="4" w:space="0" w:color="auto"/>
            </w:tcBorders>
          </w:tcPr>
          <w:p w:rsidR="007B212F" w:rsidRDefault="007B212F" w:rsidP="005854E3">
            <w:pPr>
              <w:snapToGrid w:val="0"/>
              <w:spacing w:line="320" w:lineRule="exact"/>
              <w:ind w:left="2" w:rightChars="20" w:right="48"/>
              <w:jc w:val="both"/>
              <w:rPr>
                <w:rFonts w:eastAsia="標楷體"/>
              </w:rPr>
            </w:pPr>
          </w:p>
        </w:tc>
        <w:tc>
          <w:tcPr>
            <w:tcW w:w="1061" w:type="dxa"/>
            <w:vMerge/>
            <w:tcBorders>
              <w:bottom w:val="single" w:sz="4" w:space="0" w:color="auto"/>
            </w:tcBorders>
          </w:tcPr>
          <w:p w:rsidR="007B212F" w:rsidRDefault="007B212F" w:rsidP="005854E3">
            <w:pPr>
              <w:snapToGrid w:val="0"/>
              <w:spacing w:line="320" w:lineRule="exact"/>
              <w:ind w:left="2" w:rightChars="20" w:right="48"/>
              <w:jc w:val="both"/>
              <w:rPr>
                <w:rFonts w:eastAsia="標楷體"/>
              </w:rPr>
            </w:pPr>
          </w:p>
        </w:tc>
      </w:tr>
      <w:tr w:rsidR="007B212F" w:rsidTr="005854E3">
        <w:trPr>
          <w:cantSplit/>
          <w:trHeight w:val="5639"/>
          <w:jc w:val="center"/>
        </w:trPr>
        <w:tc>
          <w:tcPr>
            <w:tcW w:w="1213" w:type="dxa"/>
          </w:tcPr>
          <w:p w:rsidR="007B212F" w:rsidRDefault="007B212F" w:rsidP="005854E3">
            <w:pPr>
              <w:snapToGrid w:val="0"/>
              <w:spacing w:line="320" w:lineRule="exact"/>
              <w:ind w:left="264" w:rightChars="20" w:right="48" w:hangingChars="110" w:hanging="264"/>
              <w:jc w:val="both"/>
              <w:rPr>
                <w:rFonts w:eastAsia="標楷體"/>
              </w:rPr>
            </w:pPr>
            <w:r>
              <w:rPr>
                <w:rFonts w:eastAsia="標楷體"/>
              </w:rPr>
              <w:lastRenderedPageBreak/>
              <w:t>四、檔案檢</w:t>
            </w:r>
          </w:p>
          <w:p w:rsidR="007B212F" w:rsidRDefault="007B212F" w:rsidP="005854E3">
            <w:pPr>
              <w:snapToGrid w:val="0"/>
              <w:spacing w:line="320" w:lineRule="exact"/>
              <w:ind w:left="264" w:rightChars="20" w:right="48" w:hangingChars="110" w:hanging="264"/>
              <w:jc w:val="both"/>
              <w:rPr>
                <w:rFonts w:eastAsia="標楷體"/>
              </w:rPr>
            </w:pPr>
            <w:r>
              <w:rPr>
                <w:rFonts w:eastAsia="標楷體" w:hint="eastAsia"/>
              </w:rPr>
              <w:t xml:space="preserve">   </w:t>
            </w:r>
            <w:r>
              <w:rPr>
                <w:rFonts w:eastAsia="標楷體"/>
              </w:rPr>
              <w:t>調</w:t>
            </w:r>
          </w:p>
          <w:p w:rsidR="007B212F" w:rsidRPr="007463B0" w:rsidRDefault="007B212F" w:rsidP="005854E3">
            <w:pPr>
              <w:snapToGrid w:val="0"/>
              <w:spacing w:line="320" w:lineRule="exact"/>
              <w:ind w:left="264" w:rightChars="20" w:right="48" w:hangingChars="110" w:hanging="264"/>
              <w:jc w:val="both"/>
              <w:rPr>
                <w:rFonts w:eastAsia="標楷體"/>
                <w:b/>
                <w:u w:val="single"/>
              </w:rPr>
            </w:pPr>
            <w:r>
              <w:rPr>
                <w:rFonts w:eastAsia="標楷體" w:hint="eastAsia"/>
              </w:rPr>
              <w:t xml:space="preserve">  </w:t>
            </w:r>
            <w:r w:rsidRPr="007463B0">
              <w:rPr>
                <w:rFonts w:eastAsia="標楷體" w:hint="eastAsia"/>
                <w:b/>
              </w:rPr>
              <w:t xml:space="preserve"> </w:t>
            </w:r>
            <w:r w:rsidRPr="007463B0">
              <w:rPr>
                <w:rFonts w:eastAsia="標楷體"/>
                <w:b/>
                <w:u w:val="single"/>
              </w:rPr>
              <w:t>(</w:t>
            </w:r>
            <w:r w:rsidRPr="007463B0">
              <w:rPr>
                <w:rFonts w:eastAsia="標楷體" w:hint="eastAsia"/>
                <w:b/>
                <w:u w:val="single"/>
              </w:rPr>
              <w:t>2</w:t>
            </w:r>
            <w:r w:rsidRPr="007463B0">
              <w:rPr>
                <w:rFonts w:eastAsia="標楷體"/>
                <w:b/>
                <w:u w:val="single"/>
              </w:rPr>
              <w:t>分</w:t>
            </w:r>
            <w:r w:rsidRPr="007463B0">
              <w:rPr>
                <w:rFonts w:eastAsia="標楷體"/>
                <w:b/>
                <w:u w:val="single"/>
              </w:rPr>
              <w:t>)</w:t>
            </w:r>
          </w:p>
          <w:p w:rsidR="007B212F" w:rsidRDefault="007B212F" w:rsidP="005854E3">
            <w:pPr>
              <w:snapToGrid w:val="0"/>
              <w:spacing w:line="320" w:lineRule="exact"/>
              <w:ind w:left="262" w:rightChars="20" w:right="48" w:hangingChars="109" w:hanging="262"/>
              <w:jc w:val="both"/>
              <w:rPr>
                <w:rFonts w:eastAsia="標楷體"/>
              </w:rPr>
            </w:pPr>
          </w:p>
        </w:tc>
        <w:tc>
          <w:tcPr>
            <w:tcW w:w="2190" w:type="dxa"/>
          </w:tcPr>
          <w:p w:rsidR="007B212F" w:rsidRDefault="007B212F" w:rsidP="005854E3">
            <w:pPr>
              <w:snapToGrid w:val="0"/>
              <w:spacing w:line="320" w:lineRule="exact"/>
              <w:ind w:left="2" w:rightChars="20" w:right="48"/>
              <w:jc w:val="both"/>
              <w:rPr>
                <w:rFonts w:eastAsia="標楷體"/>
                <w:bCs/>
              </w:rPr>
            </w:pPr>
            <w:r>
              <w:rPr>
                <w:rFonts w:eastAsia="標楷體"/>
              </w:rPr>
              <w:t>依規定程序辦理檔案檢調及逾期稽催。</w:t>
            </w:r>
            <w:r w:rsidRPr="00AA4512">
              <w:rPr>
                <w:rFonts w:eastAsia="標楷體" w:hint="eastAsia"/>
              </w:rPr>
              <w:t>(</w:t>
            </w:r>
            <w:r>
              <w:rPr>
                <w:rFonts w:eastAsia="標楷體" w:hint="eastAsia"/>
              </w:rPr>
              <w:t>2</w:t>
            </w:r>
            <w:r w:rsidRPr="00AA4512">
              <w:rPr>
                <w:rFonts w:eastAsia="標楷體" w:hint="eastAsia"/>
              </w:rPr>
              <w:t>分</w:t>
            </w:r>
            <w:r w:rsidRPr="00AA4512">
              <w:rPr>
                <w:rFonts w:eastAsia="標楷體" w:hint="eastAsia"/>
              </w:rPr>
              <w:t>)</w:t>
            </w:r>
          </w:p>
        </w:tc>
        <w:tc>
          <w:tcPr>
            <w:tcW w:w="2297" w:type="dxa"/>
          </w:tcPr>
          <w:p w:rsidR="007B212F" w:rsidRDefault="007B212F" w:rsidP="005854E3">
            <w:pPr>
              <w:snapToGrid w:val="0"/>
              <w:spacing w:line="320" w:lineRule="exact"/>
              <w:ind w:left="2" w:rightChars="20" w:right="48"/>
              <w:jc w:val="both"/>
              <w:rPr>
                <w:rFonts w:eastAsia="標楷體"/>
              </w:rPr>
            </w:pPr>
            <w:r>
              <w:rPr>
                <w:rFonts w:eastAsia="標楷體"/>
              </w:rPr>
              <w:t>檢視調案、展期申請及逾期稽催之相關書表與統計紀錄</w:t>
            </w:r>
            <w:r>
              <w:rPr>
                <w:rFonts w:eastAsia="標楷體" w:hint="eastAsia"/>
              </w:rPr>
              <w:t>(</w:t>
            </w:r>
            <w:r>
              <w:rPr>
                <w:rFonts w:eastAsia="標楷體" w:hint="eastAsia"/>
              </w:rPr>
              <w:t>含內部人員調案、他機關借調及依法調用之統計紀錄</w:t>
            </w:r>
            <w:r>
              <w:rPr>
                <w:rFonts w:eastAsia="標楷體" w:hint="eastAsia"/>
              </w:rPr>
              <w:t>)</w:t>
            </w:r>
            <w:r>
              <w:rPr>
                <w:rFonts w:eastAsia="標楷體"/>
              </w:rPr>
              <w:t>。</w:t>
            </w:r>
          </w:p>
        </w:tc>
        <w:tc>
          <w:tcPr>
            <w:tcW w:w="3044" w:type="dxa"/>
          </w:tcPr>
          <w:p w:rsidR="007B212F" w:rsidRDefault="007B212F" w:rsidP="005854E3">
            <w:pPr>
              <w:snapToGrid w:val="0"/>
              <w:spacing w:line="320" w:lineRule="exact"/>
              <w:ind w:left="2" w:rightChars="20" w:right="48"/>
              <w:jc w:val="both"/>
              <w:rPr>
                <w:rFonts w:eastAsia="標楷體"/>
              </w:rPr>
            </w:pPr>
          </w:p>
        </w:tc>
        <w:tc>
          <w:tcPr>
            <w:tcW w:w="1061" w:type="dxa"/>
          </w:tcPr>
          <w:tbl>
            <w:tblPr>
              <w:tblpPr w:leftFromText="180" w:rightFromText="180" w:vertAnchor="text" w:horzAnchor="margin" w:tblpY="-173"/>
              <w:tblOverlap w:val="never"/>
              <w:tblW w:w="9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79"/>
            </w:tblGrid>
            <w:tr w:rsidR="007B212F" w:rsidTr="005854E3">
              <w:trPr>
                <w:trHeight w:val="888"/>
              </w:trPr>
              <w:tc>
                <w:tcPr>
                  <w:tcW w:w="979" w:type="dxa"/>
                  <w:vAlign w:val="center"/>
                </w:tcPr>
                <w:p w:rsidR="007B212F" w:rsidRPr="00E71101" w:rsidRDefault="007B212F" w:rsidP="005854E3">
                  <w:pPr>
                    <w:snapToGrid w:val="0"/>
                    <w:spacing w:line="320" w:lineRule="exact"/>
                    <w:ind w:rightChars="20" w:right="48"/>
                    <w:jc w:val="center"/>
                    <w:rPr>
                      <w:rFonts w:eastAsia="標楷體"/>
                      <w:sz w:val="32"/>
                    </w:rPr>
                  </w:pPr>
                </w:p>
              </w:tc>
            </w:tr>
          </w:tbl>
          <w:p w:rsidR="007B212F" w:rsidRDefault="007B212F" w:rsidP="005854E3">
            <w:pPr>
              <w:snapToGrid w:val="0"/>
              <w:spacing w:line="320" w:lineRule="exact"/>
              <w:ind w:left="2" w:rightChars="20" w:right="48"/>
              <w:jc w:val="both"/>
              <w:rPr>
                <w:rFonts w:eastAsia="標楷體"/>
              </w:rPr>
            </w:pPr>
          </w:p>
        </w:tc>
      </w:tr>
      <w:tr w:rsidR="007B212F" w:rsidTr="005854E3">
        <w:trPr>
          <w:cantSplit/>
          <w:trHeight w:val="5361"/>
          <w:jc w:val="center"/>
        </w:trPr>
        <w:tc>
          <w:tcPr>
            <w:tcW w:w="1213" w:type="dxa"/>
          </w:tcPr>
          <w:p w:rsidR="007B212F" w:rsidRDefault="007B212F" w:rsidP="005854E3">
            <w:pPr>
              <w:snapToGrid w:val="0"/>
              <w:spacing w:line="320" w:lineRule="exact"/>
              <w:ind w:left="348" w:rightChars="20" w:right="48" w:hangingChars="145" w:hanging="348"/>
              <w:jc w:val="both"/>
              <w:rPr>
                <w:rFonts w:eastAsia="標楷體"/>
                <w:bCs/>
              </w:rPr>
            </w:pPr>
            <w:r>
              <w:rPr>
                <w:rFonts w:eastAsia="標楷體"/>
              </w:rPr>
              <w:t>五、應用服務設施</w:t>
            </w:r>
            <w:r w:rsidRPr="007463B0">
              <w:rPr>
                <w:rFonts w:eastAsia="標楷體"/>
                <w:b/>
                <w:bCs/>
                <w:u w:val="single"/>
              </w:rPr>
              <w:t>(</w:t>
            </w:r>
            <w:r w:rsidRPr="007463B0">
              <w:rPr>
                <w:rFonts w:eastAsia="標楷體" w:hint="eastAsia"/>
                <w:b/>
                <w:bCs/>
                <w:u w:val="single"/>
              </w:rPr>
              <w:t>2</w:t>
            </w:r>
            <w:r w:rsidRPr="007463B0">
              <w:rPr>
                <w:rFonts w:eastAsia="標楷體"/>
                <w:b/>
                <w:bCs/>
                <w:u w:val="single"/>
              </w:rPr>
              <w:t>分</w:t>
            </w:r>
            <w:r w:rsidRPr="007463B0">
              <w:rPr>
                <w:rFonts w:eastAsia="標楷體"/>
                <w:b/>
                <w:bCs/>
                <w:u w:val="single"/>
              </w:rPr>
              <w:t>)</w:t>
            </w:r>
          </w:p>
          <w:p w:rsidR="007B212F" w:rsidRDefault="007B212F" w:rsidP="005854E3">
            <w:pPr>
              <w:snapToGrid w:val="0"/>
              <w:spacing w:line="320" w:lineRule="exact"/>
              <w:ind w:left="228" w:rightChars="20" w:right="48" w:hangingChars="95" w:hanging="228"/>
              <w:jc w:val="both"/>
              <w:rPr>
                <w:rFonts w:eastAsia="標楷體"/>
              </w:rPr>
            </w:pPr>
          </w:p>
        </w:tc>
        <w:tc>
          <w:tcPr>
            <w:tcW w:w="2190" w:type="dxa"/>
          </w:tcPr>
          <w:p w:rsidR="007B212F" w:rsidRDefault="007B212F" w:rsidP="005854E3">
            <w:pPr>
              <w:snapToGrid w:val="0"/>
              <w:spacing w:line="320" w:lineRule="exact"/>
              <w:ind w:left="2" w:rightChars="20" w:right="48"/>
              <w:jc w:val="both"/>
              <w:rPr>
                <w:rFonts w:eastAsia="標楷體"/>
              </w:rPr>
            </w:pPr>
            <w:r>
              <w:rPr>
                <w:rFonts w:eastAsia="標楷體"/>
              </w:rPr>
              <w:t>設置檔案應用處所，配置必要之設施、工具、書表與範例。</w:t>
            </w:r>
            <w:r w:rsidRPr="00AA4512">
              <w:rPr>
                <w:rFonts w:eastAsia="標楷體" w:hint="eastAsia"/>
              </w:rPr>
              <w:t>(2</w:t>
            </w:r>
            <w:r w:rsidRPr="00AA4512">
              <w:rPr>
                <w:rFonts w:eastAsia="標楷體" w:hint="eastAsia"/>
              </w:rPr>
              <w:t>分</w:t>
            </w:r>
            <w:r w:rsidRPr="00AA4512">
              <w:rPr>
                <w:rFonts w:eastAsia="標楷體" w:hint="eastAsia"/>
              </w:rPr>
              <w:t>)</w:t>
            </w:r>
          </w:p>
        </w:tc>
        <w:tc>
          <w:tcPr>
            <w:tcW w:w="2297" w:type="dxa"/>
          </w:tcPr>
          <w:p w:rsidR="007B212F" w:rsidRDefault="007B212F" w:rsidP="007B212F">
            <w:pPr>
              <w:numPr>
                <w:ilvl w:val="0"/>
                <w:numId w:val="20"/>
              </w:numPr>
              <w:snapToGrid w:val="0"/>
              <w:spacing w:line="320" w:lineRule="exact"/>
              <w:ind w:left="289" w:rightChars="27" w:right="65" w:hanging="289"/>
              <w:jc w:val="both"/>
              <w:rPr>
                <w:rFonts w:eastAsia="標楷體"/>
              </w:rPr>
            </w:pPr>
            <w:r>
              <w:rPr>
                <w:rFonts w:eastAsia="標楷體"/>
              </w:rPr>
              <w:t>檢視機關檔案應用處所，瞭解其空間、資源整合運用、動線規劃妥適性，以及相關標示</w:t>
            </w:r>
            <w:r>
              <w:rPr>
                <w:rFonts w:eastAsia="標楷體"/>
              </w:rPr>
              <w:t>(</w:t>
            </w:r>
            <w:r>
              <w:rPr>
                <w:rFonts w:eastAsia="標楷體"/>
              </w:rPr>
              <w:t>含方位類、訊息類與指導類</w:t>
            </w:r>
            <w:r>
              <w:rPr>
                <w:rFonts w:eastAsia="標楷體"/>
              </w:rPr>
              <w:t>)</w:t>
            </w:r>
            <w:r>
              <w:rPr>
                <w:rFonts w:eastAsia="標楷體"/>
              </w:rPr>
              <w:t>、說明等輔助事項是否清楚明確。</w:t>
            </w:r>
          </w:p>
          <w:p w:rsidR="007B212F" w:rsidRDefault="007B212F" w:rsidP="007B212F">
            <w:pPr>
              <w:numPr>
                <w:ilvl w:val="0"/>
                <w:numId w:val="20"/>
              </w:numPr>
              <w:snapToGrid w:val="0"/>
              <w:spacing w:line="320" w:lineRule="exact"/>
              <w:ind w:left="289" w:rightChars="27" w:right="65" w:hanging="289"/>
              <w:jc w:val="both"/>
              <w:rPr>
                <w:rFonts w:eastAsia="標楷體"/>
              </w:rPr>
            </w:pPr>
            <w:r>
              <w:rPr>
                <w:rFonts w:eastAsia="標楷體"/>
              </w:rPr>
              <w:t>檢視機關檔案應用處所提供之相關配備、工具、空白申請書表及範例，並提供檔案目錄查檢工具及操作之輔助說明。</w:t>
            </w:r>
          </w:p>
        </w:tc>
        <w:tc>
          <w:tcPr>
            <w:tcW w:w="3044" w:type="dxa"/>
          </w:tcPr>
          <w:p w:rsidR="007B212F" w:rsidRDefault="007B212F" w:rsidP="005854E3"/>
          <w:p w:rsidR="007B212F" w:rsidRDefault="007B212F" w:rsidP="005854E3">
            <w:pPr>
              <w:snapToGrid w:val="0"/>
              <w:spacing w:line="320" w:lineRule="exact"/>
              <w:ind w:rightChars="27" w:right="65"/>
              <w:jc w:val="both"/>
              <w:rPr>
                <w:rFonts w:eastAsia="標楷體"/>
              </w:rPr>
            </w:pPr>
          </w:p>
        </w:tc>
        <w:tc>
          <w:tcPr>
            <w:tcW w:w="1061" w:type="dxa"/>
          </w:tcPr>
          <w:tbl>
            <w:tblPr>
              <w:tblpPr w:leftFromText="180" w:rightFromText="180" w:vertAnchor="text" w:horzAnchor="margin" w:tblpY="-137"/>
              <w:tblOverlap w:val="never"/>
              <w:tblW w:w="93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37"/>
            </w:tblGrid>
            <w:tr w:rsidR="007B212F" w:rsidTr="005854E3">
              <w:trPr>
                <w:trHeight w:val="900"/>
              </w:trPr>
              <w:tc>
                <w:tcPr>
                  <w:tcW w:w="937" w:type="dxa"/>
                  <w:vAlign w:val="center"/>
                </w:tcPr>
                <w:p w:rsidR="007B212F" w:rsidRPr="00E71101" w:rsidRDefault="007B212F" w:rsidP="005854E3">
                  <w:pPr>
                    <w:snapToGrid w:val="0"/>
                    <w:spacing w:line="320" w:lineRule="exact"/>
                    <w:ind w:rightChars="27" w:right="65"/>
                    <w:jc w:val="center"/>
                    <w:rPr>
                      <w:rFonts w:eastAsia="標楷體"/>
                      <w:sz w:val="32"/>
                    </w:rPr>
                  </w:pPr>
                </w:p>
              </w:tc>
            </w:tr>
          </w:tbl>
          <w:p w:rsidR="007B212F" w:rsidRDefault="007B212F" w:rsidP="005854E3">
            <w:pPr>
              <w:snapToGrid w:val="0"/>
              <w:spacing w:line="320" w:lineRule="exact"/>
              <w:ind w:rightChars="27" w:right="65"/>
              <w:jc w:val="both"/>
              <w:rPr>
                <w:rFonts w:eastAsia="標楷體"/>
              </w:rPr>
            </w:pPr>
          </w:p>
        </w:tc>
      </w:tr>
    </w:tbl>
    <w:p w:rsidR="007B212F" w:rsidRDefault="007B212F" w:rsidP="007B212F">
      <w:pPr>
        <w:snapToGrid w:val="0"/>
        <w:spacing w:line="500" w:lineRule="exact"/>
        <w:ind w:left="-181"/>
        <w:jc w:val="both"/>
        <w:rPr>
          <w:rFonts w:eastAsia="標楷體"/>
          <w:b/>
          <w:bCs/>
          <w:sz w:val="32"/>
          <w:shd w:val="pct15" w:color="auto" w:fill="FFFFFF"/>
        </w:rPr>
      </w:pPr>
      <w:r>
        <w:rPr>
          <w:rFonts w:eastAsia="標楷體"/>
        </w:rPr>
        <w:br w:type="page"/>
      </w:r>
      <w:r>
        <w:rPr>
          <w:rFonts w:ascii="新細明體" w:hAnsi="新細明體" w:cs="新細明體" w:hint="eastAsia"/>
          <w:b/>
          <w:bCs/>
          <w:sz w:val="32"/>
          <w:shd w:val="pct15" w:color="auto" w:fill="FFFFFF"/>
        </w:rPr>
        <w:lastRenderedPageBreak/>
        <w:t>※</w:t>
      </w:r>
      <w:r>
        <w:rPr>
          <w:rFonts w:eastAsia="標楷體"/>
          <w:b/>
          <w:bCs/>
          <w:sz w:val="32"/>
          <w:shd w:val="pct15" w:color="auto" w:fill="FFFFFF"/>
        </w:rPr>
        <w:t>檔案作業資訊化</w:t>
      </w:r>
    </w:p>
    <w:tbl>
      <w:tblPr>
        <w:tblW w:w="981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04"/>
        <w:gridCol w:w="2198"/>
        <w:gridCol w:w="2296"/>
        <w:gridCol w:w="3065"/>
        <w:gridCol w:w="1050"/>
      </w:tblGrid>
      <w:tr w:rsidR="007B212F" w:rsidRPr="00374324" w:rsidTr="005854E3">
        <w:trPr>
          <w:trHeight w:val="20"/>
        </w:trPr>
        <w:tc>
          <w:tcPr>
            <w:tcW w:w="3402" w:type="dxa"/>
            <w:gridSpan w:val="2"/>
          </w:tcPr>
          <w:p w:rsidR="007B212F" w:rsidRPr="00374324" w:rsidRDefault="007B212F" w:rsidP="005854E3">
            <w:pPr>
              <w:snapToGrid w:val="0"/>
              <w:spacing w:line="320" w:lineRule="exact"/>
              <w:jc w:val="center"/>
              <w:rPr>
                <w:rFonts w:eastAsia="標楷體"/>
                <w:b/>
                <w:bCs/>
              </w:rPr>
            </w:pPr>
            <w:r w:rsidRPr="00374324">
              <w:rPr>
                <w:rFonts w:eastAsia="標楷體"/>
                <w:b/>
                <w:bCs/>
              </w:rPr>
              <w:t>評審重點</w:t>
            </w:r>
          </w:p>
        </w:tc>
        <w:tc>
          <w:tcPr>
            <w:tcW w:w="2296" w:type="dxa"/>
            <w:vMerge w:val="restart"/>
          </w:tcPr>
          <w:p w:rsidR="007B212F" w:rsidRPr="00374324" w:rsidRDefault="007B212F" w:rsidP="005854E3">
            <w:pPr>
              <w:spacing w:line="320" w:lineRule="exact"/>
              <w:jc w:val="center"/>
              <w:rPr>
                <w:rFonts w:eastAsia="標楷體"/>
                <w:b/>
                <w:bCs/>
              </w:rPr>
            </w:pPr>
            <w:r w:rsidRPr="00374324">
              <w:rPr>
                <w:rFonts w:eastAsia="標楷體"/>
                <w:b/>
                <w:bCs/>
              </w:rPr>
              <w:t>查核方法</w:t>
            </w:r>
          </w:p>
        </w:tc>
        <w:tc>
          <w:tcPr>
            <w:tcW w:w="3065" w:type="dxa"/>
            <w:vMerge w:val="restart"/>
          </w:tcPr>
          <w:p w:rsidR="007B212F" w:rsidRPr="00374324" w:rsidRDefault="007B212F" w:rsidP="005854E3">
            <w:pPr>
              <w:spacing w:line="320" w:lineRule="exact"/>
              <w:jc w:val="center"/>
              <w:rPr>
                <w:rFonts w:eastAsia="標楷體"/>
                <w:b/>
                <w:bCs/>
              </w:rPr>
            </w:pPr>
            <w:r w:rsidRPr="00374324">
              <w:rPr>
                <w:rFonts w:eastAsia="標楷體" w:hint="eastAsia"/>
                <w:b/>
                <w:bCs/>
              </w:rPr>
              <w:t>績效成果</w:t>
            </w:r>
          </w:p>
        </w:tc>
        <w:tc>
          <w:tcPr>
            <w:tcW w:w="1050" w:type="dxa"/>
            <w:vMerge w:val="restart"/>
          </w:tcPr>
          <w:p w:rsidR="007B212F" w:rsidRPr="00374324" w:rsidRDefault="007B212F" w:rsidP="005854E3">
            <w:pPr>
              <w:spacing w:line="320" w:lineRule="exact"/>
              <w:jc w:val="center"/>
              <w:rPr>
                <w:rFonts w:eastAsia="標楷體"/>
                <w:b/>
                <w:bCs/>
              </w:rPr>
            </w:pPr>
            <w:r w:rsidRPr="00374324">
              <w:rPr>
                <w:rFonts w:eastAsia="標楷體" w:hint="eastAsia"/>
                <w:b/>
                <w:bCs/>
              </w:rPr>
              <w:t>自評</w:t>
            </w:r>
          </w:p>
          <w:p w:rsidR="007B212F" w:rsidRPr="00374324" w:rsidRDefault="007B212F" w:rsidP="005854E3">
            <w:pPr>
              <w:spacing w:line="320" w:lineRule="exact"/>
              <w:jc w:val="center"/>
              <w:rPr>
                <w:rFonts w:eastAsia="標楷體"/>
                <w:b/>
                <w:bCs/>
              </w:rPr>
            </w:pPr>
            <w:r w:rsidRPr="00374324">
              <w:rPr>
                <w:rFonts w:eastAsia="標楷體" w:hint="eastAsia"/>
                <w:b/>
                <w:bCs/>
              </w:rPr>
              <w:t>分數</w:t>
            </w:r>
          </w:p>
        </w:tc>
      </w:tr>
      <w:tr w:rsidR="007B212F" w:rsidRPr="00374324" w:rsidTr="005854E3">
        <w:trPr>
          <w:trHeight w:val="20"/>
        </w:trPr>
        <w:tc>
          <w:tcPr>
            <w:tcW w:w="1204" w:type="dxa"/>
          </w:tcPr>
          <w:p w:rsidR="007B212F" w:rsidRPr="00374324" w:rsidRDefault="007B212F" w:rsidP="005854E3">
            <w:pPr>
              <w:snapToGrid w:val="0"/>
              <w:spacing w:line="320" w:lineRule="exact"/>
              <w:jc w:val="center"/>
              <w:rPr>
                <w:rFonts w:eastAsia="標楷體"/>
                <w:b/>
                <w:bCs/>
              </w:rPr>
            </w:pPr>
            <w:r w:rsidRPr="00374324">
              <w:rPr>
                <w:rFonts w:eastAsia="標楷體"/>
                <w:b/>
                <w:bCs/>
              </w:rPr>
              <w:t>評審項目</w:t>
            </w:r>
          </w:p>
          <w:p w:rsidR="007B212F" w:rsidRPr="00374324" w:rsidRDefault="007B212F" w:rsidP="005854E3">
            <w:pPr>
              <w:snapToGrid w:val="0"/>
              <w:spacing w:line="320" w:lineRule="exact"/>
              <w:jc w:val="center"/>
              <w:rPr>
                <w:rFonts w:eastAsia="標楷體"/>
                <w:b/>
                <w:bCs/>
              </w:rPr>
            </w:pPr>
            <w:r w:rsidRPr="00374324">
              <w:rPr>
                <w:rFonts w:eastAsia="標楷體"/>
                <w:b/>
                <w:bCs/>
              </w:rPr>
              <w:t>(</w:t>
            </w:r>
            <w:r w:rsidRPr="00374324">
              <w:rPr>
                <w:rFonts w:eastAsia="標楷體"/>
                <w:b/>
                <w:bCs/>
              </w:rPr>
              <w:t>配分</w:t>
            </w:r>
            <w:r w:rsidRPr="00374324">
              <w:rPr>
                <w:rFonts w:eastAsia="標楷體"/>
                <w:b/>
                <w:bCs/>
              </w:rPr>
              <w:t>)</w:t>
            </w:r>
          </w:p>
        </w:tc>
        <w:tc>
          <w:tcPr>
            <w:tcW w:w="2198" w:type="dxa"/>
          </w:tcPr>
          <w:p w:rsidR="007B212F" w:rsidRPr="00374324" w:rsidRDefault="007B212F" w:rsidP="005854E3">
            <w:pPr>
              <w:snapToGrid w:val="0"/>
              <w:spacing w:line="320" w:lineRule="exact"/>
              <w:jc w:val="center"/>
              <w:rPr>
                <w:rFonts w:eastAsia="標楷體"/>
                <w:b/>
                <w:bCs/>
              </w:rPr>
            </w:pPr>
            <w:r w:rsidRPr="00374324">
              <w:rPr>
                <w:rFonts w:eastAsia="標楷體"/>
                <w:b/>
                <w:bCs/>
              </w:rPr>
              <w:t>衡量指標</w:t>
            </w:r>
          </w:p>
        </w:tc>
        <w:tc>
          <w:tcPr>
            <w:tcW w:w="2296" w:type="dxa"/>
            <w:vMerge/>
          </w:tcPr>
          <w:p w:rsidR="007B212F" w:rsidRPr="00374324" w:rsidRDefault="007B212F" w:rsidP="005854E3">
            <w:pPr>
              <w:snapToGrid w:val="0"/>
              <w:spacing w:line="320" w:lineRule="exact"/>
              <w:jc w:val="center"/>
              <w:rPr>
                <w:rFonts w:eastAsia="標楷體"/>
                <w:b/>
                <w:bCs/>
              </w:rPr>
            </w:pPr>
          </w:p>
        </w:tc>
        <w:tc>
          <w:tcPr>
            <w:tcW w:w="3065" w:type="dxa"/>
            <w:vMerge/>
          </w:tcPr>
          <w:p w:rsidR="007B212F" w:rsidRPr="00374324" w:rsidRDefault="007B212F" w:rsidP="005854E3">
            <w:pPr>
              <w:snapToGrid w:val="0"/>
              <w:spacing w:line="320" w:lineRule="exact"/>
              <w:jc w:val="center"/>
              <w:rPr>
                <w:rFonts w:eastAsia="標楷體"/>
                <w:b/>
                <w:bCs/>
              </w:rPr>
            </w:pPr>
          </w:p>
        </w:tc>
        <w:tc>
          <w:tcPr>
            <w:tcW w:w="1050" w:type="dxa"/>
            <w:vMerge/>
          </w:tcPr>
          <w:p w:rsidR="007B212F" w:rsidRPr="00374324" w:rsidRDefault="007B212F" w:rsidP="005854E3">
            <w:pPr>
              <w:snapToGrid w:val="0"/>
              <w:spacing w:line="320" w:lineRule="exact"/>
              <w:jc w:val="center"/>
              <w:rPr>
                <w:rFonts w:eastAsia="標楷體"/>
                <w:b/>
                <w:bCs/>
              </w:rPr>
            </w:pPr>
          </w:p>
        </w:tc>
      </w:tr>
      <w:tr w:rsidR="007B212F" w:rsidRPr="00374324" w:rsidTr="005854E3">
        <w:trPr>
          <w:trHeight w:val="4257"/>
        </w:trPr>
        <w:tc>
          <w:tcPr>
            <w:tcW w:w="1204" w:type="dxa"/>
            <w:vMerge w:val="restart"/>
          </w:tcPr>
          <w:p w:rsidR="007B212F" w:rsidRDefault="007B212F" w:rsidP="005854E3">
            <w:pPr>
              <w:snapToGrid w:val="0"/>
              <w:spacing w:line="320" w:lineRule="exact"/>
              <w:ind w:left="288" w:hangingChars="120" w:hanging="288"/>
              <w:jc w:val="both"/>
              <w:rPr>
                <w:rFonts w:eastAsia="標楷體"/>
                <w:bCs/>
              </w:rPr>
            </w:pPr>
            <w:r w:rsidRPr="00374324">
              <w:rPr>
                <w:rFonts w:eastAsia="標楷體" w:hint="eastAsia"/>
                <w:bCs/>
              </w:rPr>
              <w:t>一、檔案</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管理</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資訊</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系統</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作業</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功能</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完整</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性及</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使用</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Pr>
                <w:rFonts w:eastAsia="標楷體" w:hint="eastAsia"/>
                <w:bCs/>
              </w:rPr>
              <w:t>績效</w:t>
            </w:r>
          </w:p>
          <w:p w:rsidR="007B212F" w:rsidRDefault="007B212F" w:rsidP="005854E3">
            <w:pPr>
              <w:snapToGrid w:val="0"/>
              <w:spacing w:line="320" w:lineRule="exact"/>
              <w:ind w:left="288" w:hangingChars="120" w:hanging="288"/>
              <w:jc w:val="both"/>
              <w:rPr>
                <w:rFonts w:eastAsia="標楷體"/>
                <w:bCs/>
              </w:rPr>
            </w:pPr>
            <w:r>
              <w:rPr>
                <w:rFonts w:eastAsia="標楷體" w:hint="eastAsia"/>
                <w:bCs/>
              </w:rPr>
              <w:t xml:space="preserve">    </w:t>
            </w:r>
            <w:r w:rsidRPr="00374324">
              <w:rPr>
                <w:rFonts w:eastAsia="標楷體" w:hint="eastAsia"/>
                <w:bCs/>
              </w:rPr>
              <w:t>。</w:t>
            </w:r>
          </w:p>
          <w:p w:rsidR="007B212F" w:rsidRPr="007463B0" w:rsidRDefault="007B212F" w:rsidP="005854E3">
            <w:pPr>
              <w:snapToGrid w:val="0"/>
              <w:spacing w:line="320" w:lineRule="exact"/>
              <w:ind w:left="288" w:hangingChars="120" w:hanging="288"/>
              <w:jc w:val="both"/>
              <w:rPr>
                <w:rFonts w:eastAsia="標楷體"/>
                <w:b/>
                <w:bCs/>
              </w:rPr>
            </w:pPr>
            <w:r>
              <w:rPr>
                <w:rFonts w:eastAsia="標楷體" w:hint="eastAsia"/>
                <w:b/>
                <w:bCs/>
              </w:rPr>
              <w:t xml:space="preserve">  </w:t>
            </w:r>
            <w:r w:rsidRPr="007463B0">
              <w:rPr>
                <w:rFonts w:eastAsia="標楷體" w:hint="eastAsia"/>
                <w:b/>
                <w:bCs/>
                <w:u w:val="single"/>
              </w:rPr>
              <w:t>(11</w:t>
            </w:r>
            <w:r w:rsidRPr="007463B0">
              <w:rPr>
                <w:rFonts w:eastAsia="標楷體" w:hint="eastAsia"/>
                <w:b/>
                <w:bCs/>
                <w:u w:val="single"/>
              </w:rPr>
              <w:t>分</w:t>
            </w:r>
            <w:r w:rsidRPr="007463B0">
              <w:rPr>
                <w:rFonts w:eastAsia="標楷體" w:hint="eastAsia"/>
                <w:b/>
                <w:bCs/>
                <w:u w:val="single"/>
              </w:rPr>
              <w:t>)</w:t>
            </w:r>
          </w:p>
        </w:tc>
        <w:tc>
          <w:tcPr>
            <w:tcW w:w="2198" w:type="dxa"/>
          </w:tcPr>
          <w:p w:rsidR="007B212F" w:rsidRPr="00374324" w:rsidRDefault="007B212F" w:rsidP="005854E3">
            <w:pPr>
              <w:snapToGrid w:val="0"/>
              <w:spacing w:line="320" w:lineRule="exact"/>
              <w:ind w:leftChars="12" w:left="379" w:hangingChars="146" w:hanging="350"/>
              <w:jc w:val="both"/>
              <w:rPr>
                <w:rFonts w:eastAsia="標楷體"/>
                <w:bCs/>
              </w:rPr>
            </w:pPr>
            <w:r w:rsidRPr="00374324">
              <w:rPr>
                <w:rFonts w:eastAsia="標楷體" w:hint="eastAsia"/>
                <w:bCs/>
              </w:rPr>
              <w:t>1</w:t>
            </w:r>
            <w:r w:rsidRPr="00374324">
              <w:rPr>
                <w:rFonts w:eastAsia="標楷體" w:hint="eastAsia"/>
                <w:bCs/>
              </w:rPr>
              <w:t>、</w:t>
            </w:r>
            <w:r w:rsidRPr="00374324">
              <w:rPr>
                <w:rFonts w:eastAsia="標楷體" w:hint="eastAsia"/>
                <w:bCs/>
              </w:rPr>
              <w:tab/>
            </w:r>
            <w:r w:rsidRPr="00374324">
              <w:rPr>
                <w:rFonts w:eastAsia="標楷體" w:hint="eastAsia"/>
                <w:bCs/>
              </w:rPr>
              <w:t>機關檔案管理資訊系統作業功能包括點收、立案、編目、保管、檢調、銷毀、移轉。</w:t>
            </w:r>
            <w:r w:rsidRPr="00374324">
              <w:rPr>
                <w:rFonts w:eastAsia="標楷體" w:hint="eastAsia"/>
                <w:bCs/>
              </w:rPr>
              <w:t>(1</w:t>
            </w:r>
            <w:r w:rsidRPr="00374324">
              <w:rPr>
                <w:rFonts w:eastAsia="標楷體" w:hint="eastAsia"/>
                <w:bCs/>
              </w:rPr>
              <w:t>分</w:t>
            </w:r>
            <w:r w:rsidRPr="00374324">
              <w:rPr>
                <w:rFonts w:eastAsia="標楷體" w:hint="eastAsia"/>
                <w:bCs/>
              </w:rPr>
              <w:t>)</w:t>
            </w:r>
          </w:p>
          <w:p w:rsidR="007B212F" w:rsidRPr="00374324" w:rsidRDefault="007B212F" w:rsidP="005854E3">
            <w:pPr>
              <w:snapToGrid w:val="0"/>
              <w:spacing w:line="320" w:lineRule="exact"/>
              <w:ind w:leftChars="12" w:left="379" w:hangingChars="146" w:hanging="350"/>
              <w:jc w:val="both"/>
              <w:rPr>
                <w:rFonts w:eastAsia="標楷體"/>
                <w:bCs/>
              </w:rPr>
            </w:pPr>
          </w:p>
        </w:tc>
        <w:tc>
          <w:tcPr>
            <w:tcW w:w="2296" w:type="dxa"/>
          </w:tcPr>
          <w:p w:rsidR="007B212F" w:rsidRDefault="007B212F" w:rsidP="005854E3">
            <w:pPr>
              <w:snapToGrid w:val="0"/>
              <w:spacing w:line="320" w:lineRule="exact"/>
              <w:rPr>
                <w:rFonts w:eastAsia="標楷體"/>
                <w:bCs/>
              </w:rPr>
            </w:pPr>
            <w:r w:rsidRPr="00374324">
              <w:rPr>
                <w:rFonts w:eastAsia="標楷體" w:hint="eastAsia"/>
                <w:bCs/>
              </w:rPr>
              <w:t>(1)</w:t>
            </w:r>
            <w:r w:rsidRPr="00374324">
              <w:rPr>
                <w:rFonts w:eastAsia="標楷體" w:hint="eastAsia"/>
                <w:bCs/>
              </w:rPr>
              <w:t>實際查看各項系</w:t>
            </w:r>
          </w:p>
          <w:p w:rsidR="007B212F" w:rsidRDefault="007B212F" w:rsidP="005854E3">
            <w:pPr>
              <w:snapToGrid w:val="0"/>
              <w:spacing w:line="320" w:lineRule="exact"/>
              <w:rPr>
                <w:rFonts w:eastAsia="標楷體"/>
                <w:bCs/>
              </w:rPr>
            </w:pPr>
            <w:r>
              <w:rPr>
                <w:rFonts w:eastAsia="標楷體" w:hint="eastAsia"/>
                <w:bCs/>
              </w:rPr>
              <w:t xml:space="preserve">  </w:t>
            </w:r>
            <w:r w:rsidRPr="00374324">
              <w:rPr>
                <w:rFonts w:eastAsia="標楷體" w:hint="eastAsia"/>
                <w:bCs/>
              </w:rPr>
              <w:t>統功能及運用狀</w:t>
            </w:r>
          </w:p>
          <w:p w:rsidR="007B212F" w:rsidRPr="00374324" w:rsidRDefault="007B212F" w:rsidP="005854E3">
            <w:pPr>
              <w:snapToGrid w:val="0"/>
              <w:spacing w:line="320" w:lineRule="exact"/>
              <w:rPr>
                <w:rFonts w:eastAsia="標楷體"/>
                <w:bCs/>
              </w:rPr>
            </w:pPr>
            <w:r>
              <w:rPr>
                <w:rFonts w:eastAsia="標楷體" w:hint="eastAsia"/>
                <w:bCs/>
              </w:rPr>
              <w:t xml:space="preserve">  </w:t>
            </w:r>
            <w:r w:rsidRPr="00374324">
              <w:rPr>
                <w:rFonts w:eastAsia="標楷體" w:hint="eastAsia"/>
                <w:bCs/>
              </w:rPr>
              <w:t>況。</w:t>
            </w:r>
          </w:p>
          <w:p w:rsidR="007B212F" w:rsidRDefault="007B212F" w:rsidP="005854E3">
            <w:pPr>
              <w:snapToGrid w:val="0"/>
              <w:spacing w:line="320" w:lineRule="exact"/>
              <w:jc w:val="both"/>
              <w:rPr>
                <w:rFonts w:eastAsia="標楷體"/>
                <w:bCs/>
              </w:rPr>
            </w:pPr>
            <w:r w:rsidRPr="00374324">
              <w:rPr>
                <w:rFonts w:eastAsia="標楷體" w:hint="eastAsia"/>
                <w:bCs/>
              </w:rPr>
              <w:t>(2)</w:t>
            </w:r>
            <w:r w:rsidRPr="00374324">
              <w:rPr>
                <w:rFonts w:eastAsia="標楷體" w:hint="eastAsia"/>
                <w:bCs/>
              </w:rPr>
              <w:t>調閱檔案使用紀</w:t>
            </w:r>
          </w:p>
          <w:p w:rsidR="007B212F" w:rsidRDefault="007B212F" w:rsidP="005854E3">
            <w:pPr>
              <w:snapToGrid w:val="0"/>
              <w:spacing w:line="320" w:lineRule="exact"/>
              <w:jc w:val="both"/>
              <w:rPr>
                <w:rFonts w:eastAsia="標楷體"/>
                <w:bCs/>
              </w:rPr>
            </w:pPr>
            <w:r>
              <w:rPr>
                <w:rFonts w:eastAsia="標楷體" w:hint="eastAsia"/>
                <w:bCs/>
              </w:rPr>
              <w:t xml:space="preserve">  </w:t>
            </w:r>
            <w:r w:rsidRPr="00374324">
              <w:rPr>
                <w:rFonts w:eastAsia="標楷體" w:hint="eastAsia"/>
                <w:bCs/>
              </w:rPr>
              <w:t>錄了解電子檔案</w:t>
            </w:r>
          </w:p>
          <w:p w:rsidR="007B212F" w:rsidRPr="00374324" w:rsidRDefault="007B212F" w:rsidP="005854E3">
            <w:pPr>
              <w:snapToGrid w:val="0"/>
              <w:spacing w:line="320" w:lineRule="exact"/>
              <w:jc w:val="both"/>
              <w:rPr>
                <w:rFonts w:eastAsia="標楷體"/>
                <w:bCs/>
              </w:rPr>
            </w:pPr>
            <w:r>
              <w:rPr>
                <w:rFonts w:eastAsia="標楷體" w:hint="eastAsia"/>
                <w:bCs/>
              </w:rPr>
              <w:t xml:space="preserve">  </w:t>
            </w:r>
            <w:r w:rsidRPr="00374324">
              <w:rPr>
                <w:rFonts w:eastAsia="標楷體" w:hint="eastAsia"/>
                <w:bCs/>
              </w:rPr>
              <w:t>目錄運用時機。</w:t>
            </w:r>
          </w:p>
          <w:p w:rsidR="007B212F" w:rsidRPr="00374324" w:rsidRDefault="007B212F" w:rsidP="005854E3">
            <w:pPr>
              <w:snapToGrid w:val="0"/>
              <w:spacing w:line="320" w:lineRule="exact"/>
              <w:jc w:val="both"/>
              <w:rPr>
                <w:rFonts w:eastAsia="標楷體"/>
                <w:bCs/>
              </w:rPr>
            </w:pPr>
            <w:r w:rsidRPr="00374324">
              <w:rPr>
                <w:rFonts w:eastAsia="標楷體" w:hint="eastAsia"/>
                <w:bCs/>
              </w:rPr>
              <w:t>(3)</w:t>
            </w:r>
            <w:r w:rsidRPr="00374324">
              <w:rPr>
                <w:rFonts w:eastAsia="標楷體" w:hint="eastAsia"/>
                <w:bCs/>
              </w:rPr>
              <w:t>抽查相關報表。</w:t>
            </w:r>
          </w:p>
        </w:tc>
        <w:tc>
          <w:tcPr>
            <w:tcW w:w="3065" w:type="dxa"/>
          </w:tcPr>
          <w:p w:rsidR="007B212F" w:rsidRPr="00374324" w:rsidRDefault="007B212F" w:rsidP="005854E3">
            <w:pPr>
              <w:snapToGrid w:val="0"/>
              <w:spacing w:line="320" w:lineRule="exact"/>
              <w:jc w:val="both"/>
              <w:rPr>
                <w:rFonts w:eastAsia="標楷體"/>
                <w:bCs/>
              </w:rPr>
            </w:pPr>
          </w:p>
        </w:tc>
        <w:tc>
          <w:tcPr>
            <w:tcW w:w="1050" w:type="dxa"/>
            <w:vMerge w:val="restart"/>
          </w:tcPr>
          <w:p w:rsidR="007B212F" w:rsidRPr="00374324" w:rsidRDefault="00071210" w:rsidP="005854E3">
            <w:pPr>
              <w:snapToGrid w:val="0"/>
              <w:spacing w:line="320" w:lineRule="exact"/>
              <w:jc w:val="center"/>
              <w:rPr>
                <w:rFonts w:eastAsia="標楷體"/>
                <w:b/>
                <w:bCs/>
              </w:rPr>
            </w:pPr>
            <w:r>
              <w:rPr>
                <w:rFonts w:eastAsia="標楷體"/>
                <w:b/>
                <w:bCs/>
                <w:noProof/>
              </w:rPr>
              <w:pict>
                <v:shape id="_x0000_s1028" type="#_x0000_t202" style="position:absolute;left:0;text-align:left;margin-left:-2.35pt;margin-top:3.9pt;width:47.35pt;height:48.8pt;z-index:251662336;mso-position-horizontal-relative:text;mso-position-vertical-relative:text" strokeweight="2.25pt">
                  <v:stroke linestyle="thinThin"/>
                  <v:textbox style="mso-next-textbox:#_x0000_s1028">
                    <w:txbxContent>
                      <w:p w:rsidR="005854E3" w:rsidRDefault="005854E3" w:rsidP="007B212F"/>
                    </w:txbxContent>
                  </v:textbox>
                </v:shape>
              </w:pict>
            </w:r>
            <w:r>
              <w:rPr>
                <w:rFonts w:eastAsia="標楷體"/>
                <w:b/>
                <w:bCs/>
                <w:noProof/>
              </w:rPr>
              <w:pict>
                <v:shape id="_x0000_s1027" type="#_x0000_t202" style="position:absolute;left:0;text-align:left;margin-left:.5pt;margin-top:-302.35pt;width:48.8pt;height:43.95pt;z-index:251661312;mso-position-horizontal-relative:text;mso-position-vertical-relative:text">
                  <v:textbox style="mso-next-textbox:#_x0000_s1027">
                    <w:txbxContent>
                      <w:p w:rsidR="005854E3" w:rsidRDefault="005854E3" w:rsidP="007B212F"/>
                    </w:txbxContent>
                  </v:textbox>
                </v:shape>
              </w:pict>
            </w:r>
            <w:r w:rsidR="007B212F" w:rsidRPr="00374324">
              <w:rPr>
                <w:rFonts w:eastAsia="標楷體"/>
                <w:b/>
                <w:bCs/>
              </w:rPr>
              <w:tab/>
            </w:r>
          </w:p>
        </w:tc>
      </w:tr>
      <w:tr w:rsidR="007B212F" w:rsidRPr="00374324" w:rsidTr="005854E3">
        <w:trPr>
          <w:trHeight w:val="3825"/>
        </w:trPr>
        <w:tc>
          <w:tcPr>
            <w:tcW w:w="1204" w:type="dxa"/>
            <w:vMerge/>
          </w:tcPr>
          <w:p w:rsidR="007B212F" w:rsidRPr="00374324" w:rsidRDefault="007B212F" w:rsidP="005854E3">
            <w:pPr>
              <w:snapToGrid w:val="0"/>
              <w:spacing w:line="320" w:lineRule="exact"/>
              <w:jc w:val="center"/>
              <w:rPr>
                <w:rFonts w:eastAsia="標楷體"/>
                <w:bCs/>
              </w:rPr>
            </w:pPr>
          </w:p>
        </w:tc>
        <w:tc>
          <w:tcPr>
            <w:tcW w:w="2198" w:type="dxa"/>
          </w:tcPr>
          <w:p w:rsidR="007B212F" w:rsidRPr="00374324" w:rsidRDefault="007B212F" w:rsidP="005854E3">
            <w:pPr>
              <w:snapToGrid w:val="0"/>
              <w:spacing w:line="320" w:lineRule="exact"/>
              <w:ind w:leftChars="12" w:left="379" w:hangingChars="146" w:hanging="350"/>
              <w:jc w:val="both"/>
              <w:rPr>
                <w:rFonts w:ascii="標楷體" w:eastAsia="標楷體" w:hAnsi="標楷體"/>
                <w:bCs/>
              </w:rPr>
            </w:pPr>
            <w:r w:rsidRPr="00374324">
              <w:rPr>
                <w:rFonts w:ascii="標楷體" w:eastAsia="標楷體" w:hAnsi="標楷體" w:hint="eastAsia"/>
                <w:bCs/>
              </w:rPr>
              <w:t>2、具備與公文系統</w:t>
            </w:r>
          </w:p>
          <w:p w:rsidR="007B212F" w:rsidRPr="00374324" w:rsidRDefault="007B212F" w:rsidP="005854E3">
            <w:pPr>
              <w:snapToGrid w:val="0"/>
              <w:spacing w:line="320" w:lineRule="exact"/>
              <w:ind w:leftChars="12" w:left="379" w:hangingChars="146" w:hanging="350"/>
              <w:jc w:val="both"/>
              <w:rPr>
                <w:rFonts w:ascii="標楷體" w:eastAsia="標楷體" w:hAnsi="標楷體"/>
                <w:bCs/>
              </w:rPr>
            </w:pPr>
            <w:r w:rsidRPr="00374324">
              <w:rPr>
                <w:rFonts w:ascii="標楷體" w:eastAsia="標楷體" w:hAnsi="標楷體" w:hint="eastAsia"/>
                <w:bCs/>
              </w:rPr>
              <w:t xml:space="preserve">  連結及影像瀏覽</w:t>
            </w:r>
          </w:p>
          <w:p w:rsidR="007B212F" w:rsidRPr="00374324" w:rsidRDefault="007B212F" w:rsidP="005854E3">
            <w:pPr>
              <w:snapToGrid w:val="0"/>
              <w:spacing w:line="320" w:lineRule="exact"/>
              <w:ind w:firstLineChars="100" w:firstLine="240"/>
              <w:jc w:val="both"/>
              <w:rPr>
                <w:rFonts w:ascii="標楷體" w:eastAsia="標楷體" w:hAnsi="標楷體"/>
                <w:bCs/>
              </w:rPr>
            </w:pPr>
            <w:r w:rsidRPr="00374324">
              <w:rPr>
                <w:rFonts w:ascii="標楷體" w:eastAsia="標楷體" w:hAnsi="標楷體" w:hint="eastAsia"/>
                <w:bCs/>
              </w:rPr>
              <w:t>之功能。(1分)</w:t>
            </w:r>
          </w:p>
        </w:tc>
        <w:tc>
          <w:tcPr>
            <w:tcW w:w="2296" w:type="dxa"/>
          </w:tcPr>
          <w:p w:rsidR="007B212F" w:rsidRPr="00374324" w:rsidRDefault="007B212F" w:rsidP="005854E3">
            <w:pPr>
              <w:snapToGrid w:val="0"/>
              <w:spacing w:line="320" w:lineRule="exact"/>
              <w:jc w:val="both"/>
              <w:rPr>
                <w:rFonts w:eastAsia="標楷體"/>
                <w:bCs/>
              </w:rPr>
            </w:pPr>
            <w:r w:rsidRPr="00374324">
              <w:rPr>
                <w:rFonts w:eastAsia="標楷體" w:hint="eastAsia"/>
                <w:bCs/>
              </w:rPr>
              <w:t>實際查看各項系統功能及運用狀況。</w:t>
            </w:r>
            <w:r w:rsidRPr="00374324">
              <w:rPr>
                <w:rFonts w:eastAsia="標楷體" w:hint="eastAsia"/>
                <w:bCs/>
              </w:rPr>
              <w:t>(</w:t>
            </w:r>
            <w:r w:rsidRPr="00374324">
              <w:rPr>
                <w:rFonts w:eastAsia="標楷體" w:hint="eastAsia"/>
                <w:bCs/>
              </w:rPr>
              <w:t>系統承接公文系統資料，或具有公文與檔案管理轉換介面等情形及是否具備公文檔案影像瀏覽功能</w:t>
            </w:r>
            <w:r w:rsidRPr="00374324">
              <w:rPr>
                <w:rFonts w:eastAsia="標楷體" w:hint="eastAsia"/>
                <w:bCs/>
              </w:rPr>
              <w:t>)</w:t>
            </w:r>
          </w:p>
        </w:tc>
        <w:tc>
          <w:tcPr>
            <w:tcW w:w="3065" w:type="dxa"/>
          </w:tcPr>
          <w:p w:rsidR="007B212F" w:rsidRPr="00374324" w:rsidRDefault="007B212F" w:rsidP="005854E3">
            <w:pPr>
              <w:snapToGrid w:val="0"/>
              <w:spacing w:line="320" w:lineRule="exact"/>
              <w:jc w:val="both"/>
              <w:rPr>
                <w:rFonts w:eastAsia="標楷體"/>
                <w:b/>
                <w:bCs/>
              </w:rPr>
            </w:pPr>
          </w:p>
        </w:tc>
        <w:tc>
          <w:tcPr>
            <w:tcW w:w="1050" w:type="dxa"/>
            <w:vMerge/>
          </w:tcPr>
          <w:p w:rsidR="007B212F" w:rsidRPr="00374324" w:rsidRDefault="007B212F" w:rsidP="005854E3">
            <w:pPr>
              <w:snapToGrid w:val="0"/>
              <w:spacing w:line="320" w:lineRule="exact"/>
              <w:jc w:val="center"/>
              <w:rPr>
                <w:rFonts w:eastAsia="標楷體"/>
                <w:b/>
                <w:bCs/>
              </w:rPr>
            </w:pPr>
          </w:p>
        </w:tc>
      </w:tr>
      <w:tr w:rsidR="007B212F" w:rsidRPr="00374324" w:rsidTr="005854E3">
        <w:trPr>
          <w:trHeight w:val="2510"/>
        </w:trPr>
        <w:tc>
          <w:tcPr>
            <w:tcW w:w="1204" w:type="dxa"/>
            <w:vMerge/>
          </w:tcPr>
          <w:p w:rsidR="007B212F" w:rsidRPr="00374324" w:rsidRDefault="007B212F" w:rsidP="005854E3">
            <w:pPr>
              <w:snapToGrid w:val="0"/>
              <w:spacing w:line="320" w:lineRule="exact"/>
              <w:jc w:val="center"/>
              <w:rPr>
                <w:rFonts w:eastAsia="標楷體"/>
                <w:bCs/>
              </w:rPr>
            </w:pPr>
          </w:p>
        </w:tc>
        <w:tc>
          <w:tcPr>
            <w:tcW w:w="2198" w:type="dxa"/>
          </w:tcPr>
          <w:p w:rsidR="007B212F" w:rsidRPr="00374324" w:rsidRDefault="007B212F" w:rsidP="005854E3">
            <w:pPr>
              <w:snapToGrid w:val="0"/>
              <w:spacing w:line="320" w:lineRule="exact"/>
              <w:ind w:leftChars="12" w:left="379" w:hangingChars="146" w:hanging="350"/>
              <w:jc w:val="both"/>
              <w:rPr>
                <w:rFonts w:eastAsia="標楷體"/>
                <w:bCs/>
              </w:rPr>
            </w:pPr>
            <w:r w:rsidRPr="00374324">
              <w:rPr>
                <w:rFonts w:eastAsia="標楷體" w:hint="eastAsia"/>
                <w:bCs/>
              </w:rPr>
              <w:t>3</w:t>
            </w:r>
            <w:r w:rsidRPr="00374324">
              <w:rPr>
                <w:rFonts w:ascii="標楷體" w:eastAsia="標楷體" w:hAnsi="標楷體" w:hint="eastAsia"/>
                <w:bCs/>
              </w:rPr>
              <w:t>、</w:t>
            </w:r>
            <w:r w:rsidRPr="00374324">
              <w:rPr>
                <w:rFonts w:eastAsia="標楷體" w:hint="eastAsia"/>
                <w:bCs/>
              </w:rPr>
              <w:t>具備電子公文檔</w:t>
            </w:r>
          </w:p>
          <w:p w:rsidR="007B212F" w:rsidRPr="00374324" w:rsidRDefault="007B212F" w:rsidP="005854E3">
            <w:pPr>
              <w:snapToGrid w:val="0"/>
              <w:spacing w:line="320" w:lineRule="exact"/>
              <w:ind w:leftChars="12" w:left="379" w:hangingChars="146" w:hanging="350"/>
              <w:jc w:val="both"/>
              <w:rPr>
                <w:rFonts w:eastAsia="標楷體"/>
                <w:bCs/>
              </w:rPr>
            </w:pPr>
            <w:r w:rsidRPr="00374324">
              <w:rPr>
                <w:rFonts w:eastAsia="標楷體" w:hint="eastAsia"/>
                <w:bCs/>
              </w:rPr>
              <w:t xml:space="preserve">  </w:t>
            </w:r>
            <w:r w:rsidRPr="00374324">
              <w:rPr>
                <w:rFonts w:eastAsia="標楷體" w:hint="eastAsia"/>
                <w:bCs/>
              </w:rPr>
              <w:t>案管理功能</w:t>
            </w:r>
            <w:r w:rsidRPr="00374324">
              <w:rPr>
                <w:rFonts w:eastAsia="標楷體" w:hint="eastAsia"/>
                <w:bCs/>
              </w:rPr>
              <w:t>(1</w:t>
            </w:r>
            <w:r w:rsidRPr="00374324">
              <w:rPr>
                <w:rFonts w:eastAsia="標楷體" w:hint="eastAsia"/>
                <w:bCs/>
              </w:rPr>
              <w:t>分</w:t>
            </w:r>
            <w:r w:rsidRPr="00374324">
              <w:rPr>
                <w:rFonts w:eastAsia="標楷體" w:hint="eastAsia"/>
                <w:bCs/>
              </w:rPr>
              <w:t>)</w:t>
            </w:r>
          </w:p>
        </w:tc>
        <w:tc>
          <w:tcPr>
            <w:tcW w:w="2296" w:type="dxa"/>
          </w:tcPr>
          <w:p w:rsidR="007B212F" w:rsidRPr="00374324" w:rsidRDefault="007B212F" w:rsidP="005854E3">
            <w:pPr>
              <w:snapToGrid w:val="0"/>
              <w:spacing w:line="320" w:lineRule="exact"/>
              <w:jc w:val="both"/>
              <w:rPr>
                <w:rFonts w:eastAsia="標楷體"/>
                <w:bCs/>
              </w:rPr>
            </w:pPr>
            <w:r w:rsidRPr="00374324">
              <w:rPr>
                <w:rFonts w:eastAsia="標楷體" w:hint="eastAsia"/>
                <w:bCs/>
              </w:rPr>
              <w:t>實際查看各項系統功能及運用狀況。</w:t>
            </w:r>
            <w:r w:rsidRPr="00374324">
              <w:rPr>
                <w:rFonts w:eastAsia="標楷體" w:hint="eastAsia"/>
                <w:bCs/>
              </w:rPr>
              <w:t>(</w:t>
            </w:r>
            <w:r w:rsidRPr="00374324">
              <w:rPr>
                <w:rFonts w:eastAsia="標楷體" w:hint="eastAsia"/>
                <w:bCs/>
              </w:rPr>
              <w:t>能否處理經線上簽核之電子公文檔案及有否提供回溯檔案依案卷建檔功能</w:t>
            </w:r>
            <w:r w:rsidRPr="00374324">
              <w:rPr>
                <w:rFonts w:eastAsia="標楷體" w:hint="eastAsia"/>
                <w:bCs/>
              </w:rPr>
              <w:t>)</w:t>
            </w:r>
          </w:p>
        </w:tc>
        <w:tc>
          <w:tcPr>
            <w:tcW w:w="3065" w:type="dxa"/>
          </w:tcPr>
          <w:p w:rsidR="007B212F" w:rsidRPr="00374324" w:rsidRDefault="007B212F" w:rsidP="005854E3">
            <w:pPr>
              <w:snapToGrid w:val="0"/>
              <w:spacing w:line="320" w:lineRule="exact"/>
              <w:jc w:val="both"/>
              <w:rPr>
                <w:rFonts w:eastAsia="標楷體"/>
                <w:b/>
                <w:bCs/>
              </w:rPr>
            </w:pPr>
          </w:p>
        </w:tc>
        <w:tc>
          <w:tcPr>
            <w:tcW w:w="1050" w:type="dxa"/>
            <w:vMerge/>
          </w:tcPr>
          <w:p w:rsidR="007B212F" w:rsidRPr="00374324" w:rsidRDefault="007B212F" w:rsidP="005854E3">
            <w:pPr>
              <w:snapToGrid w:val="0"/>
              <w:spacing w:line="320" w:lineRule="exact"/>
              <w:jc w:val="center"/>
              <w:rPr>
                <w:rFonts w:eastAsia="標楷體"/>
                <w:b/>
                <w:bCs/>
              </w:rPr>
            </w:pPr>
          </w:p>
        </w:tc>
      </w:tr>
      <w:tr w:rsidR="007B212F" w:rsidRPr="00374324" w:rsidTr="005854E3">
        <w:trPr>
          <w:trHeight w:val="20"/>
        </w:trPr>
        <w:tc>
          <w:tcPr>
            <w:tcW w:w="1204" w:type="dxa"/>
            <w:vMerge/>
          </w:tcPr>
          <w:p w:rsidR="007B212F" w:rsidRPr="00374324" w:rsidRDefault="007B212F" w:rsidP="005854E3">
            <w:pPr>
              <w:snapToGrid w:val="0"/>
              <w:spacing w:line="320" w:lineRule="exact"/>
              <w:jc w:val="center"/>
              <w:rPr>
                <w:rFonts w:eastAsia="標楷體"/>
                <w:bCs/>
              </w:rPr>
            </w:pPr>
          </w:p>
        </w:tc>
        <w:tc>
          <w:tcPr>
            <w:tcW w:w="2198" w:type="dxa"/>
          </w:tcPr>
          <w:p w:rsidR="007B212F" w:rsidRPr="00374324" w:rsidRDefault="007B212F" w:rsidP="005854E3">
            <w:pPr>
              <w:snapToGrid w:val="0"/>
              <w:spacing w:line="320" w:lineRule="exact"/>
              <w:jc w:val="both"/>
              <w:rPr>
                <w:rFonts w:eastAsia="標楷體"/>
                <w:bCs/>
              </w:rPr>
            </w:pPr>
            <w:r w:rsidRPr="00374324">
              <w:rPr>
                <w:rFonts w:eastAsia="標楷體" w:hint="eastAsia"/>
                <w:bCs/>
              </w:rPr>
              <w:t>4</w:t>
            </w:r>
            <w:r w:rsidRPr="00374324">
              <w:rPr>
                <w:rFonts w:eastAsia="標楷體" w:hint="eastAsia"/>
                <w:bCs/>
              </w:rPr>
              <w:t>、相關使用績效</w:t>
            </w:r>
          </w:p>
          <w:p w:rsidR="007B212F" w:rsidRPr="00374324" w:rsidRDefault="007B212F" w:rsidP="005854E3">
            <w:pPr>
              <w:snapToGrid w:val="0"/>
              <w:spacing w:line="320" w:lineRule="exact"/>
              <w:ind w:left="353" w:hangingChars="147" w:hanging="353"/>
              <w:jc w:val="both"/>
              <w:rPr>
                <w:rFonts w:eastAsia="標楷體"/>
                <w:bCs/>
              </w:rPr>
            </w:pPr>
            <w:r w:rsidRPr="00374324">
              <w:rPr>
                <w:rFonts w:eastAsia="標楷體" w:hint="eastAsia"/>
                <w:bCs/>
              </w:rPr>
              <w:t xml:space="preserve"> (1)</w:t>
            </w:r>
            <w:r w:rsidRPr="00374324">
              <w:rPr>
                <w:rFonts w:eastAsia="標楷體" w:hint="eastAsia"/>
                <w:bCs/>
              </w:rPr>
              <w:t>檔案影像掃描硬體設施建購情形</w:t>
            </w:r>
            <w:r w:rsidRPr="00374324">
              <w:rPr>
                <w:rFonts w:eastAsia="標楷體" w:hint="eastAsia"/>
                <w:bCs/>
              </w:rPr>
              <w:t>(2</w:t>
            </w:r>
            <w:r w:rsidRPr="00374324">
              <w:rPr>
                <w:rFonts w:eastAsia="標楷體" w:hint="eastAsia"/>
                <w:bCs/>
              </w:rPr>
              <w:t>分</w:t>
            </w:r>
            <w:r w:rsidRPr="00374324">
              <w:rPr>
                <w:rFonts w:eastAsia="標楷體" w:hint="eastAsia"/>
                <w:bCs/>
              </w:rPr>
              <w:t>)</w:t>
            </w: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ind w:left="310" w:hanging="245"/>
              <w:jc w:val="both"/>
              <w:rPr>
                <w:rFonts w:eastAsia="標楷體"/>
                <w:bCs/>
              </w:rPr>
            </w:pPr>
            <w:r w:rsidRPr="00374324">
              <w:rPr>
                <w:rFonts w:eastAsia="標楷體" w:hint="eastAsia"/>
                <w:bCs/>
              </w:rPr>
              <w:t>(2)</w:t>
            </w:r>
            <w:r w:rsidRPr="00374324">
              <w:rPr>
                <w:rFonts w:eastAsia="標楷體" w:hint="eastAsia"/>
                <w:bCs/>
              </w:rPr>
              <w:t>檔案掃</w:t>
            </w:r>
            <w:r>
              <w:rPr>
                <w:rFonts w:eastAsia="標楷體" w:hint="eastAsia"/>
                <w:bCs/>
              </w:rPr>
              <w:t>描</w:t>
            </w:r>
            <w:r w:rsidRPr="00374324">
              <w:rPr>
                <w:rFonts w:eastAsia="標楷體" w:hint="eastAsia"/>
                <w:bCs/>
              </w:rPr>
              <w:t>建檔執行情形</w:t>
            </w:r>
            <w:r w:rsidRPr="00374324">
              <w:rPr>
                <w:rFonts w:eastAsia="標楷體" w:hint="eastAsia"/>
                <w:bCs/>
              </w:rPr>
              <w:t>(3</w:t>
            </w:r>
            <w:r w:rsidRPr="00374324">
              <w:rPr>
                <w:rFonts w:eastAsia="標楷體" w:hint="eastAsia"/>
                <w:bCs/>
              </w:rPr>
              <w:t>分</w:t>
            </w:r>
            <w:r w:rsidRPr="00374324">
              <w:rPr>
                <w:rFonts w:eastAsia="標楷體" w:hint="eastAsia"/>
                <w:bCs/>
              </w:rPr>
              <w:t>)</w:t>
            </w: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310" w:hanging="245"/>
              <w:jc w:val="both"/>
              <w:rPr>
                <w:rFonts w:eastAsia="標楷體"/>
                <w:bCs/>
              </w:rPr>
            </w:pPr>
          </w:p>
          <w:p w:rsidR="007B212F" w:rsidRPr="00374324" w:rsidRDefault="007B212F" w:rsidP="005854E3">
            <w:pPr>
              <w:snapToGrid w:val="0"/>
              <w:spacing w:line="320" w:lineRule="exact"/>
              <w:ind w:leftChars="35" w:left="348" w:hangingChars="110" w:hanging="264"/>
              <w:jc w:val="both"/>
              <w:rPr>
                <w:rFonts w:eastAsia="標楷體"/>
                <w:bCs/>
              </w:rPr>
            </w:pPr>
            <w:r w:rsidRPr="00374324">
              <w:rPr>
                <w:rFonts w:eastAsia="標楷體" w:hint="eastAsia"/>
                <w:bCs/>
              </w:rPr>
              <w:t>(3)</w:t>
            </w:r>
            <w:r w:rsidRPr="00374324">
              <w:rPr>
                <w:rFonts w:eastAsia="標楷體" w:hint="eastAsia"/>
                <w:bCs/>
              </w:rPr>
              <w:t>檔案線上申請及線上閱覽執行情形</w:t>
            </w:r>
            <w:r w:rsidRPr="00374324">
              <w:rPr>
                <w:rFonts w:eastAsia="標楷體" w:hint="eastAsia"/>
                <w:bCs/>
              </w:rPr>
              <w:t>(3</w:t>
            </w:r>
            <w:r w:rsidRPr="00374324">
              <w:rPr>
                <w:rFonts w:eastAsia="標楷體" w:hint="eastAsia"/>
                <w:bCs/>
              </w:rPr>
              <w:t>分</w:t>
            </w:r>
            <w:r w:rsidRPr="00374324">
              <w:rPr>
                <w:rFonts w:eastAsia="標楷體" w:hint="eastAsia"/>
                <w:bCs/>
              </w:rPr>
              <w:t>)</w:t>
            </w:r>
          </w:p>
        </w:tc>
        <w:tc>
          <w:tcPr>
            <w:tcW w:w="2296" w:type="dxa"/>
          </w:tcPr>
          <w:p w:rsidR="007B212F" w:rsidRPr="00374324" w:rsidRDefault="007B212F" w:rsidP="005854E3">
            <w:pPr>
              <w:snapToGrid w:val="0"/>
              <w:spacing w:line="320" w:lineRule="exact"/>
              <w:jc w:val="both"/>
              <w:rPr>
                <w:rFonts w:eastAsia="標楷體"/>
                <w:bCs/>
              </w:rPr>
            </w:pPr>
            <w:r w:rsidRPr="00374324">
              <w:rPr>
                <w:rFonts w:eastAsia="標楷體" w:hint="eastAsia"/>
                <w:bCs/>
              </w:rPr>
              <w:lastRenderedPageBreak/>
              <w:t>實際查看數位化影像管理系統建置情形及運用狀況。</w:t>
            </w: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r w:rsidRPr="00374324">
              <w:rPr>
                <w:rFonts w:eastAsia="標楷體" w:hint="eastAsia"/>
                <w:bCs/>
              </w:rPr>
              <w:t>實際查看對永久保存檔案及</w:t>
            </w:r>
            <w:r w:rsidRPr="00374324">
              <w:rPr>
                <w:rFonts w:eastAsia="標楷體" w:hint="eastAsia"/>
                <w:bCs/>
              </w:rPr>
              <w:t>25</w:t>
            </w:r>
            <w:r w:rsidRPr="00374324">
              <w:rPr>
                <w:rFonts w:eastAsia="標楷體" w:hint="eastAsia"/>
                <w:bCs/>
              </w:rPr>
              <w:t>年以上定期檔案進行掃</w:t>
            </w:r>
            <w:r>
              <w:rPr>
                <w:rFonts w:eastAsia="標楷體" w:hint="eastAsia"/>
                <w:bCs/>
              </w:rPr>
              <w:t>描</w:t>
            </w:r>
            <w:r w:rsidRPr="00374324">
              <w:rPr>
                <w:rFonts w:eastAsia="標楷體" w:hint="eastAsia"/>
                <w:bCs/>
              </w:rPr>
              <w:t>建檔情形</w:t>
            </w:r>
            <w:r w:rsidRPr="00374324">
              <w:rPr>
                <w:rFonts w:eastAsia="標楷體" w:hint="eastAsia"/>
                <w:bCs/>
              </w:rPr>
              <w:t>(</w:t>
            </w:r>
            <w:r w:rsidRPr="00374324">
              <w:rPr>
                <w:rFonts w:eastAsia="標楷體" w:hint="eastAsia"/>
                <w:bCs/>
              </w:rPr>
              <w:t>包含歷年是類檔案應回溯掃</w:t>
            </w:r>
            <w:r>
              <w:rPr>
                <w:rFonts w:eastAsia="標楷體" w:hint="eastAsia"/>
                <w:bCs/>
              </w:rPr>
              <w:t>描</w:t>
            </w:r>
            <w:r w:rsidRPr="00374324">
              <w:rPr>
                <w:rFonts w:eastAsia="標楷體" w:hint="eastAsia"/>
                <w:bCs/>
              </w:rPr>
              <w:t>)</w:t>
            </w:r>
            <w:r w:rsidRPr="00374324">
              <w:rPr>
                <w:rFonts w:eastAsia="標楷體" w:hint="eastAsia"/>
                <w:bCs/>
              </w:rPr>
              <w:t>及使用比率。</w:t>
            </w: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p>
          <w:p w:rsidR="007B212F" w:rsidRPr="00374324" w:rsidRDefault="007B212F" w:rsidP="005854E3">
            <w:pPr>
              <w:snapToGrid w:val="0"/>
              <w:spacing w:line="320" w:lineRule="exact"/>
              <w:jc w:val="both"/>
              <w:rPr>
                <w:rFonts w:eastAsia="標楷體"/>
                <w:bCs/>
              </w:rPr>
            </w:pPr>
            <w:r w:rsidRPr="00374324">
              <w:rPr>
                <w:rFonts w:eastAsia="標楷體" w:hint="eastAsia"/>
                <w:bCs/>
              </w:rPr>
              <w:t>實際查看除配合公文</w:t>
            </w:r>
            <w:r w:rsidRPr="00354B77">
              <w:rPr>
                <w:rFonts w:eastAsia="標楷體" w:hint="eastAsia"/>
                <w:bCs/>
                <w:color w:val="000000"/>
              </w:rPr>
              <w:t>稽核</w:t>
            </w:r>
            <w:r w:rsidRPr="00374324">
              <w:rPr>
                <w:rFonts w:eastAsia="標楷體" w:hint="eastAsia"/>
                <w:bCs/>
              </w:rPr>
              <w:t>及檢調密件公文外，檔案線上申請及線上閱覽之執行情形及使用比率，並實地隨機抽樣機關調閱。</w:t>
            </w:r>
          </w:p>
        </w:tc>
        <w:tc>
          <w:tcPr>
            <w:tcW w:w="3065" w:type="dxa"/>
          </w:tcPr>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p w:rsidR="007B212F" w:rsidRPr="00374324" w:rsidRDefault="007B212F" w:rsidP="005854E3">
            <w:pPr>
              <w:snapToGrid w:val="0"/>
              <w:spacing w:line="320" w:lineRule="exact"/>
              <w:jc w:val="both"/>
              <w:rPr>
                <w:rFonts w:eastAsia="標楷體"/>
                <w:b/>
                <w:bCs/>
              </w:rPr>
            </w:pPr>
          </w:p>
        </w:tc>
        <w:tc>
          <w:tcPr>
            <w:tcW w:w="1050" w:type="dxa"/>
            <w:vMerge/>
          </w:tcPr>
          <w:p w:rsidR="007B212F" w:rsidRPr="00374324" w:rsidRDefault="007B212F" w:rsidP="005854E3">
            <w:pPr>
              <w:snapToGrid w:val="0"/>
              <w:spacing w:line="320" w:lineRule="exact"/>
              <w:jc w:val="center"/>
              <w:rPr>
                <w:rFonts w:eastAsia="標楷體"/>
                <w:b/>
                <w:bCs/>
              </w:rPr>
            </w:pPr>
          </w:p>
        </w:tc>
      </w:tr>
      <w:tr w:rsidR="007B212F" w:rsidRPr="00374324" w:rsidTr="005854E3">
        <w:trPr>
          <w:trHeight w:val="1654"/>
        </w:trPr>
        <w:tc>
          <w:tcPr>
            <w:tcW w:w="1204" w:type="dxa"/>
            <w:vMerge w:val="restart"/>
          </w:tcPr>
          <w:p w:rsidR="007B212F" w:rsidRPr="00374324" w:rsidRDefault="007B212F" w:rsidP="005854E3">
            <w:pPr>
              <w:snapToGrid w:val="0"/>
              <w:spacing w:line="320" w:lineRule="exact"/>
              <w:ind w:leftChars="2" w:left="377" w:rightChars="20" w:right="48" w:hangingChars="155" w:hanging="372"/>
              <w:jc w:val="both"/>
              <w:rPr>
                <w:rFonts w:eastAsia="標楷體"/>
              </w:rPr>
            </w:pPr>
            <w:r w:rsidRPr="00374324">
              <w:rPr>
                <w:rFonts w:eastAsia="標楷體"/>
                <w:bCs/>
              </w:rPr>
              <w:lastRenderedPageBreak/>
              <w:t>二、</w:t>
            </w:r>
            <w:r w:rsidRPr="00374324">
              <w:rPr>
                <w:rFonts w:eastAsia="標楷體"/>
              </w:rPr>
              <w:t>檔案管理資訊系統安全</w:t>
            </w:r>
            <w:r w:rsidRPr="00374324">
              <w:rPr>
                <w:rFonts w:eastAsia="標楷體" w:hint="eastAsia"/>
              </w:rPr>
              <w:t>保護措施</w:t>
            </w:r>
          </w:p>
          <w:p w:rsidR="007B212F" w:rsidRPr="007463B0" w:rsidRDefault="007B212F" w:rsidP="005854E3">
            <w:pPr>
              <w:snapToGrid w:val="0"/>
              <w:spacing w:line="320" w:lineRule="exact"/>
              <w:ind w:leftChars="2" w:left="377" w:rightChars="20" w:right="48" w:hangingChars="155" w:hanging="372"/>
              <w:jc w:val="both"/>
              <w:rPr>
                <w:rFonts w:eastAsia="標楷體"/>
                <w:b/>
                <w:bCs/>
                <w:strike/>
                <w:u w:val="single"/>
              </w:rPr>
            </w:pPr>
            <w:r w:rsidRPr="00374324">
              <w:rPr>
                <w:rFonts w:eastAsia="標楷體" w:hint="eastAsia"/>
              </w:rPr>
              <w:t xml:space="preserve">   </w:t>
            </w:r>
            <w:r w:rsidRPr="007463B0">
              <w:rPr>
                <w:rFonts w:eastAsia="標楷體"/>
                <w:b/>
                <w:u w:val="single"/>
              </w:rPr>
              <w:t>(</w:t>
            </w:r>
            <w:r w:rsidRPr="007463B0">
              <w:rPr>
                <w:rFonts w:eastAsia="標楷體" w:hint="eastAsia"/>
                <w:b/>
                <w:u w:val="single"/>
              </w:rPr>
              <w:t>4</w:t>
            </w:r>
            <w:r w:rsidRPr="007463B0">
              <w:rPr>
                <w:rFonts w:eastAsia="標楷體"/>
                <w:b/>
                <w:bCs/>
                <w:u w:val="single"/>
              </w:rPr>
              <w:t>分</w:t>
            </w:r>
            <w:r w:rsidRPr="007463B0">
              <w:rPr>
                <w:rFonts w:eastAsia="標楷體"/>
                <w:b/>
                <w:u w:val="single"/>
              </w:rPr>
              <w:t>)</w:t>
            </w:r>
          </w:p>
        </w:tc>
        <w:tc>
          <w:tcPr>
            <w:tcW w:w="2198" w:type="dxa"/>
          </w:tcPr>
          <w:p w:rsidR="007B212F" w:rsidRPr="00374324" w:rsidRDefault="007B212F" w:rsidP="005854E3">
            <w:pPr>
              <w:snapToGrid w:val="0"/>
              <w:spacing w:line="320" w:lineRule="exact"/>
              <w:ind w:left="223" w:rightChars="20" w:right="48" w:hangingChars="93" w:hanging="223"/>
              <w:jc w:val="both"/>
              <w:rPr>
                <w:rFonts w:eastAsia="標楷體"/>
              </w:rPr>
            </w:pPr>
            <w:r w:rsidRPr="00374324">
              <w:rPr>
                <w:rFonts w:eastAsia="標楷體"/>
              </w:rPr>
              <w:t>1</w:t>
            </w:r>
            <w:r w:rsidRPr="00374324">
              <w:rPr>
                <w:rFonts w:eastAsia="標楷體"/>
              </w:rPr>
              <w:t>、</w:t>
            </w:r>
            <w:r w:rsidRPr="00374324">
              <w:rPr>
                <w:rFonts w:eastAsia="標楷體" w:hint="eastAsia"/>
              </w:rPr>
              <w:t>系統使用者登錄具資訊安全管理措施</w:t>
            </w:r>
            <w:r w:rsidRPr="00374324">
              <w:rPr>
                <w:rFonts w:eastAsia="標楷體"/>
              </w:rPr>
              <w:t>。</w:t>
            </w:r>
            <w:r w:rsidRPr="00374324">
              <w:rPr>
                <w:rFonts w:eastAsia="標楷體" w:hint="eastAsia"/>
              </w:rPr>
              <w:t>(1</w:t>
            </w:r>
            <w:r w:rsidRPr="00374324">
              <w:rPr>
                <w:rFonts w:eastAsia="標楷體" w:hint="eastAsia"/>
              </w:rPr>
              <w:t>分</w:t>
            </w:r>
            <w:r w:rsidRPr="00374324">
              <w:rPr>
                <w:rFonts w:eastAsia="標楷體" w:hint="eastAsia"/>
              </w:rPr>
              <w:t>)</w:t>
            </w:r>
          </w:p>
        </w:tc>
        <w:tc>
          <w:tcPr>
            <w:tcW w:w="2296" w:type="dxa"/>
            <w:vMerge w:val="restart"/>
          </w:tcPr>
          <w:p w:rsidR="007B212F" w:rsidRPr="00374324" w:rsidRDefault="007B212F" w:rsidP="005854E3">
            <w:pPr>
              <w:snapToGrid w:val="0"/>
              <w:spacing w:line="320" w:lineRule="exact"/>
              <w:ind w:left="257" w:rightChars="45" w:right="108" w:hangingChars="107" w:hanging="257"/>
              <w:jc w:val="both"/>
              <w:rPr>
                <w:rFonts w:eastAsia="標楷體"/>
              </w:rPr>
            </w:pPr>
            <w:r w:rsidRPr="00374324">
              <w:rPr>
                <w:rFonts w:eastAsia="標楷體" w:hint="eastAsia"/>
              </w:rPr>
              <w:t>(1)</w:t>
            </w:r>
            <w:r w:rsidRPr="00374324">
              <w:rPr>
                <w:rFonts w:eastAsia="標楷體" w:hint="eastAsia"/>
              </w:rPr>
              <w:t>提具系統功能規格書或實際查看系統功能及相關操作手冊</w:t>
            </w:r>
            <w:r w:rsidRPr="00374324">
              <w:rPr>
                <w:rFonts w:ascii="標楷體" w:eastAsia="標楷體" w:hAnsi="標楷體" w:hint="eastAsia"/>
              </w:rPr>
              <w:t>。</w:t>
            </w:r>
          </w:p>
          <w:p w:rsidR="007B212F" w:rsidRPr="00374324" w:rsidRDefault="007B212F" w:rsidP="005854E3">
            <w:pPr>
              <w:snapToGrid w:val="0"/>
              <w:spacing w:line="320" w:lineRule="exact"/>
              <w:ind w:left="266" w:rightChars="45" w:right="108" w:hangingChars="111" w:hanging="266"/>
              <w:jc w:val="both"/>
              <w:rPr>
                <w:rFonts w:eastAsia="標楷體"/>
              </w:rPr>
            </w:pPr>
            <w:r w:rsidRPr="00374324">
              <w:rPr>
                <w:rFonts w:eastAsia="標楷體" w:hint="eastAsia"/>
              </w:rPr>
              <w:t>(2)</w:t>
            </w:r>
            <w:r w:rsidRPr="00374324">
              <w:rPr>
                <w:rFonts w:eastAsia="標楷體" w:hint="eastAsia"/>
              </w:rPr>
              <w:t>查核資訊安全管理措施執行情形</w:t>
            </w:r>
            <w:r w:rsidRPr="00374324">
              <w:rPr>
                <w:rFonts w:ascii="標楷體" w:eastAsia="標楷體" w:hAnsi="標楷體" w:hint="eastAsia"/>
              </w:rPr>
              <w:t>，</w:t>
            </w:r>
            <w:r w:rsidRPr="00374324">
              <w:rPr>
                <w:rFonts w:eastAsia="標楷體" w:hint="eastAsia"/>
              </w:rPr>
              <w:t>如螢幕</w:t>
            </w:r>
            <w:r w:rsidRPr="00354B77">
              <w:rPr>
                <w:rFonts w:eastAsia="標楷體" w:hint="eastAsia"/>
                <w:color w:val="000000"/>
              </w:rPr>
              <w:t>鎖定</w:t>
            </w:r>
            <w:r w:rsidRPr="00374324">
              <w:rPr>
                <w:rFonts w:eastAsia="標楷體" w:hint="eastAsia"/>
              </w:rPr>
              <w:t>等功能</w:t>
            </w:r>
            <w:r w:rsidRPr="00374324">
              <w:rPr>
                <w:rFonts w:ascii="標楷體" w:eastAsia="標楷體" w:hAnsi="標楷體" w:hint="eastAsia"/>
              </w:rPr>
              <w:t>。</w:t>
            </w:r>
          </w:p>
          <w:p w:rsidR="007B212F" w:rsidRPr="00374324" w:rsidRDefault="007B212F" w:rsidP="005854E3">
            <w:pPr>
              <w:snapToGrid w:val="0"/>
              <w:spacing w:line="320" w:lineRule="exact"/>
              <w:ind w:left="257" w:rightChars="45" w:right="108" w:hangingChars="107" w:hanging="257"/>
              <w:jc w:val="both"/>
              <w:rPr>
                <w:rFonts w:eastAsia="標楷體"/>
              </w:rPr>
            </w:pPr>
            <w:r w:rsidRPr="00374324">
              <w:rPr>
                <w:rFonts w:ascii="標楷體" w:eastAsia="標楷體" w:hAnsi="標楷體" w:hint="eastAsia"/>
              </w:rPr>
              <w:t>(3)</w:t>
            </w:r>
            <w:r w:rsidRPr="00374324">
              <w:rPr>
                <w:rFonts w:eastAsia="標楷體" w:hint="eastAsia"/>
              </w:rPr>
              <w:t>查核日常備份作業相關紀錄或表單</w:t>
            </w:r>
            <w:r w:rsidRPr="00374324">
              <w:rPr>
                <w:rFonts w:ascii="標楷體" w:eastAsia="標楷體" w:hAnsi="標楷體" w:hint="eastAsia"/>
              </w:rPr>
              <w:t>，</w:t>
            </w:r>
            <w:r w:rsidRPr="00374324">
              <w:rPr>
                <w:rFonts w:eastAsia="標楷體" w:hint="eastAsia"/>
              </w:rPr>
              <w:t>及資料復原演練紀錄</w:t>
            </w:r>
            <w:r w:rsidRPr="00374324">
              <w:rPr>
                <w:rFonts w:ascii="標楷體" w:eastAsia="標楷體" w:hAnsi="標楷體" w:hint="eastAsia"/>
              </w:rPr>
              <w:t>。</w:t>
            </w:r>
          </w:p>
          <w:p w:rsidR="007B212F" w:rsidRPr="00374324" w:rsidRDefault="007B212F" w:rsidP="005854E3">
            <w:pPr>
              <w:snapToGrid w:val="0"/>
              <w:spacing w:line="320" w:lineRule="exact"/>
              <w:ind w:left="202" w:rightChars="45" w:right="108" w:hangingChars="84" w:hanging="202"/>
              <w:jc w:val="both"/>
              <w:rPr>
                <w:rFonts w:eastAsia="標楷體"/>
              </w:rPr>
            </w:pPr>
            <w:r w:rsidRPr="00374324">
              <w:rPr>
                <w:rFonts w:eastAsia="標楷體" w:hint="eastAsia"/>
              </w:rPr>
              <w:t>(4)</w:t>
            </w:r>
            <w:r w:rsidRPr="00374324">
              <w:rPr>
                <w:rFonts w:eastAsia="標楷體" w:hint="eastAsia"/>
              </w:rPr>
              <w:t>查核系統人員權限申請及異動管理紀錄相關表單</w:t>
            </w:r>
          </w:p>
        </w:tc>
        <w:tc>
          <w:tcPr>
            <w:tcW w:w="3065" w:type="dxa"/>
          </w:tcPr>
          <w:p w:rsidR="007B212F" w:rsidRDefault="007B212F" w:rsidP="005854E3"/>
          <w:p w:rsidR="007B212F" w:rsidRPr="00374324" w:rsidRDefault="007B212F" w:rsidP="005854E3">
            <w:pPr>
              <w:snapToGrid w:val="0"/>
              <w:spacing w:line="320" w:lineRule="exact"/>
              <w:ind w:leftChars="5" w:left="288" w:rightChars="39" w:right="94" w:hangingChars="115" w:hanging="276"/>
              <w:jc w:val="both"/>
              <w:rPr>
                <w:rFonts w:eastAsia="標楷體"/>
              </w:rPr>
            </w:pPr>
          </w:p>
        </w:tc>
        <w:tc>
          <w:tcPr>
            <w:tcW w:w="1050" w:type="dxa"/>
            <w:vMerge w:val="restart"/>
          </w:tcPr>
          <w:tbl>
            <w:tblPr>
              <w:tblpPr w:leftFromText="180" w:rightFromText="180" w:vertAnchor="text" w:horzAnchor="margin" w:tblpY="-100"/>
              <w:tblOverlap w:val="never"/>
              <w:tblW w:w="10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1001"/>
            </w:tblGrid>
            <w:tr w:rsidR="007B212F" w:rsidTr="005854E3">
              <w:trPr>
                <w:trHeight w:val="935"/>
              </w:trPr>
              <w:tc>
                <w:tcPr>
                  <w:tcW w:w="1001" w:type="dxa"/>
                  <w:vAlign w:val="center"/>
                </w:tcPr>
                <w:p w:rsidR="007B212F" w:rsidRPr="00E71101" w:rsidRDefault="007B212F" w:rsidP="005854E3">
                  <w:pPr>
                    <w:snapToGrid w:val="0"/>
                    <w:spacing w:line="320" w:lineRule="exact"/>
                    <w:ind w:rightChars="39" w:right="94"/>
                    <w:jc w:val="center"/>
                    <w:rPr>
                      <w:rFonts w:eastAsia="標楷體"/>
                      <w:sz w:val="32"/>
                    </w:rPr>
                  </w:pPr>
                </w:p>
              </w:tc>
            </w:tr>
          </w:tbl>
          <w:p w:rsidR="007B212F" w:rsidRPr="00374324" w:rsidRDefault="007B212F" w:rsidP="005854E3">
            <w:pPr>
              <w:snapToGrid w:val="0"/>
              <w:spacing w:line="320" w:lineRule="exact"/>
              <w:ind w:leftChars="5" w:left="288" w:rightChars="39" w:right="94" w:hangingChars="115" w:hanging="276"/>
              <w:jc w:val="both"/>
              <w:rPr>
                <w:rFonts w:eastAsia="標楷體"/>
              </w:rPr>
            </w:pPr>
          </w:p>
        </w:tc>
      </w:tr>
      <w:tr w:rsidR="007B212F" w:rsidRPr="00374324" w:rsidTr="005854E3">
        <w:trPr>
          <w:trHeight w:val="1654"/>
        </w:trPr>
        <w:tc>
          <w:tcPr>
            <w:tcW w:w="1204" w:type="dxa"/>
            <w:vMerge/>
          </w:tcPr>
          <w:p w:rsidR="007B212F" w:rsidRPr="00374324" w:rsidRDefault="007B212F" w:rsidP="005854E3">
            <w:pPr>
              <w:snapToGrid w:val="0"/>
              <w:spacing w:line="320" w:lineRule="exact"/>
              <w:ind w:leftChars="20" w:left="492" w:rightChars="20" w:right="48" w:hangingChars="185" w:hanging="444"/>
              <w:jc w:val="both"/>
              <w:rPr>
                <w:rFonts w:eastAsia="標楷體"/>
                <w:bCs/>
              </w:rPr>
            </w:pPr>
          </w:p>
        </w:tc>
        <w:tc>
          <w:tcPr>
            <w:tcW w:w="2198" w:type="dxa"/>
          </w:tcPr>
          <w:p w:rsidR="007B212F" w:rsidRPr="00374324" w:rsidRDefault="007B212F" w:rsidP="005854E3">
            <w:pPr>
              <w:snapToGrid w:val="0"/>
              <w:spacing w:line="320" w:lineRule="exact"/>
              <w:ind w:left="264" w:rightChars="20" w:right="48" w:hangingChars="110" w:hanging="264"/>
              <w:jc w:val="both"/>
              <w:rPr>
                <w:rFonts w:eastAsia="標楷體"/>
              </w:rPr>
            </w:pPr>
            <w:r w:rsidRPr="00374324">
              <w:rPr>
                <w:rFonts w:eastAsia="標楷體"/>
              </w:rPr>
              <w:t>2</w:t>
            </w:r>
            <w:r w:rsidRPr="00374324">
              <w:rPr>
                <w:rFonts w:eastAsia="標楷體"/>
              </w:rPr>
              <w:t>、</w:t>
            </w:r>
            <w:r w:rsidRPr="00374324">
              <w:rPr>
                <w:rFonts w:eastAsia="標楷體" w:hint="eastAsia"/>
              </w:rPr>
              <w:t>具系統</w:t>
            </w:r>
            <w:r w:rsidRPr="00374324">
              <w:rPr>
                <w:rFonts w:eastAsia="標楷體"/>
              </w:rPr>
              <w:t>備份</w:t>
            </w:r>
            <w:r w:rsidRPr="00374324">
              <w:rPr>
                <w:rFonts w:eastAsia="標楷體" w:hint="eastAsia"/>
              </w:rPr>
              <w:t>功能</w:t>
            </w:r>
            <w:r w:rsidRPr="00374324">
              <w:rPr>
                <w:rFonts w:eastAsia="標楷體" w:hint="eastAsia"/>
              </w:rPr>
              <w:t>(</w:t>
            </w:r>
            <w:r w:rsidRPr="00374324">
              <w:rPr>
                <w:rFonts w:eastAsia="標楷體" w:hint="eastAsia"/>
              </w:rPr>
              <w:t>含可定期自動定時備份</w:t>
            </w:r>
            <w:r w:rsidRPr="00374324">
              <w:rPr>
                <w:rFonts w:eastAsia="標楷體" w:hint="eastAsia"/>
              </w:rPr>
              <w:t>)</w:t>
            </w:r>
            <w:r w:rsidRPr="00374324">
              <w:rPr>
                <w:rFonts w:eastAsia="標楷體"/>
              </w:rPr>
              <w:t>。</w:t>
            </w:r>
            <w:r w:rsidRPr="00374324">
              <w:rPr>
                <w:rFonts w:eastAsia="標楷體" w:hint="eastAsia"/>
              </w:rPr>
              <w:t>(1</w:t>
            </w:r>
            <w:r w:rsidRPr="00374324">
              <w:rPr>
                <w:rFonts w:eastAsia="標楷體" w:hint="eastAsia"/>
              </w:rPr>
              <w:t>分</w:t>
            </w:r>
            <w:r w:rsidRPr="00374324">
              <w:rPr>
                <w:rFonts w:eastAsia="標楷體" w:hint="eastAsia"/>
              </w:rPr>
              <w:t>)</w:t>
            </w:r>
          </w:p>
        </w:tc>
        <w:tc>
          <w:tcPr>
            <w:tcW w:w="2296" w:type="dxa"/>
            <w:vMerge/>
          </w:tcPr>
          <w:p w:rsidR="007B212F" w:rsidRPr="00374324" w:rsidRDefault="007B212F" w:rsidP="005854E3">
            <w:pPr>
              <w:snapToGrid w:val="0"/>
              <w:spacing w:line="320" w:lineRule="exact"/>
              <w:ind w:left="5" w:rightChars="45" w:right="108" w:hangingChars="2" w:hanging="5"/>
              <w:jc w:val="both"/>
              <w:rPr>
                <w:rFonts w:eastAsia="標楷體"/>
                <w:strike/>
              </w:rPr>
            </w:pPr>
          </w:p>
        </w:tc>
        <w:tc>
          <w:tcPr>
            <w:tcW w:w="3065" w:type="dxa"/>
          </w:tcPr>
          <w:p w:rsidR="007B212F" w:rsidRPr="00374324" w:rsidRDefault="007B212F" w:rsidP="005854E3">
            <w:pPr>
              <w:snapToGrid w:val="0"/>
              <w:spacing w:line="320" w:lineRule="exact"/>
              <w:ind w:leftChars="5" w:left="288" w:rightChars="39" w:right="94" w:hangingChars="115" w:hanging="276"/>
              <w:jc w:val="both"/>
              <w:rPr>
                <w:rFonts w:eastAsia="標楷體"/>
              </w:rPr>
            </w:pPr>
          </w:p>
        </w:tc>
        <w:tc>
          <w:tcPr>
            <w:tcW w:w="1050" w:type="dxa"/>
            <w:vMerge/>
          </w:tcPr>
          <w:p w:rsidR="007B212F" w:rsidRPr="00374324" w:rsidRDefault="007B212F" w:rsidP="005854E3">
            <w:pPr>
              <w:snapToGrid w:val="0"/>
              <w:spacing w:line="320" w:lineRule="exact"/>
              <w:ind w:leftChars="5" w:left="288" w:rightChars="39" w:right="94" w:hangingChars="115" w:hanging="276"/>
              <w:jc w:val="both"/>
              <w:rPr>
                <w:rFonts w:eastAsia="標楷體"/>
              </w:rPr>
            </w:pPr>
          </w:p>
        </w:tc>
      </w:tr>
      <w:tr w:rsidR="007B212F" w:rsidRPr="00374324" w:rsidTr="005854E3">
        <w:trPr>
          <w:trHeight w:val="1654"/>
        </w:trPr>
        <w:tc>
          <w:tcPr>
            <w:tcW w:w="1204" w:type="dxa"/>
            <w:vMerge/>
          </w:tcPr>
          <w:p w:rsidR="007B212F" w:rsidRPr="00374324" w:rsidRDefault="007B212F" w:rsidP="005854E3">
            <w:pPr>
              <w:snapToGrid w:val="0"/>
              <w:spacing w:line="320" w:lineRule="exact"/>
              <w:ind w:leftChars="20" w:left="492" w:rightChars="20" w:right="48" w:hangingChars="185" w:hanging="444"/>
              <w:jc w:val="both"/>
              <w:rPr>
                <w:rFonts w:eastAsia="標楷體"/>
                <w:bCs/>
              </w:rPr>
            </w:pPr>
          </w:p>
        </w:tc>
        <w:tc>
          <w:tcPr>
            <w:tcW w:w="2198" w:type="dxa"/>
          </w:tcPr>
          <w:p w:rsidR="007B212F" w:rsidRPr="00374324" w:rsidRDefault="007B212F" w:rsidP="005854E3">
            <w:pPr>
              <w:snapToGrid w:val="0"/>
              <w:spacing w:line="320" w:lineRule="exact"/>
              <w:ind w:left="480" w:rightChars="45" w:right="108" w:hangingChars="200" w:hanging="480"/>
              <w:jc w:val="both"/>
              <w:rPr>
                <w:rFonts w:eastAsia="標楷體"/>
                <w:strike/>
              </w:rPr>
            </w:pPr>
            <w:r>
              <w:rPr>
                <w:rFonts w:eastAsia="標楷體" w:hint="eastAsia"/>
              </w:rPr>
              <w:t>3</w:t>
            </w:r>
            <w:r>
              <w:rPr>
                <w:rFonts w:ascii="標楷體" w:eastAsia="標楷體" w:hAnsi="標楷體" w:hint="eastAsia"/>
              </w:rPr>
              <w:t>、</w:t>
            </w:r>
            <w:r w:rsidRPr="00374324">
              <w:rPr>
                <w:rFonts w:eastAsia="標楷體" w:hint="eastAsia"/>
              </w:rPr>
              <w:t>密碼查核功能</w:t>
            </w:r>
            <w:r w:rsidRPr="00374324">
              <w:rPr>
                <w:rFonts w:eastAsia="標楷體"/>
              </w:rPr>
              <w:t>。</w:t>
            </w:r>
            <w:r w:rsidRPr="00374324">
              <w:rPr>
                <w:rFonts w:eastAsia="標楷體" w:hint="eastAsia"/>
              </w:rPr>
              <w:t>(1</w:t>
            </w:r>
            <w:r w:rsidRPr="00374324">
              <w:rPr>
                <w:rFonts w:eastAsia="標楷體" w:hint="eastAsia"/>
              </w:rPr>
              <w:t>分</w:t>
            </w:r>
            <w:r w:rsidRPr="00374324">
              <w:rPr>
                <w:rFonts w:eastAsia="標楷體" w:hint="eastAsia"/>
              </w:rPr>
              <w:t>)</w:t>
            </w:r>
          </w:p>
        </w:tc>
        <w:tc>
          <w:tcPr>
            <w:tcW w:w="2296" w:type="dxa"/>
            <w:vMerge/>
          </w:tcPr>
          <w:p w:rsidR="007B212F" w:rsidRPr="00374324" w:rsidRDefault="007B212F" w:rsidP="005854E3">
            <w:pPr>
              <w:snapToGrid w:val="0"/>
              <w:spacing w:line="320" w:lineRule="exact"/>
              <w:ind w:left="5" w:rightChars="45" w:right="108" w:hangingChars="2" w:hanging="5"/>
              <w:jc w:val="both"/>
              <w:rPr>
                <w:rFonts w:eastAsia="標楷體"/>
                <w:strike/>
              </w:rPr>
            </w:pPr>
          </w:p>
        </w:tc>
        <w:tc>
          <w:tcPr>
            <w:tcW w:w="3065" w:type="dxa"/>
          </w:tcPr>
          <w:p w:rsidR="007B212F" w:rsidRPr="00374324" w:rsidRDefault="007B212F" w:rsidP="005854E3">
            <w:pPr>
              <w:snapToGrid w:val="0"/>
              <w:spacing w:line="320" w:lineRule="exact"/>
              <w:ind w:leftChars="5" w:left="288" w:rightChars="39" w:right="94" w:hangingChars="115" w:hanging="276"/>
              <w:jc w:val="both"/>
              <w:rPr>
                <w:rFonts w:eastAsia="標楷體"/>
              </w:rPr>
            </w:pPr>
          </w:p>
        </w:tc>
        <w:tc>
          <w:tcPr>
            <w:tcW w:w="1050" w:type="dxa"/>
            <w:vMerge/>
          </w:tcPr>
          <w:p w:rsidR="007B212F" w:rsidRPr="00374324" w:rsidRDefault="007B212F" w:rsidP="005854E3">
            <w:pPr>
              <w:snapToGrid w:val="0"/>
              <w:spacing w:line="320" w:lineRule="exact"/>
              <w:ind w:leftChars="5" w:left="288" w:rightChars="39" w:right="94" w:hangingChars="115" w:hanging="276"/>
              <w:jc w:val="both"/>
              <w:rPr>
                <w:rFonts w:eastAsia="標楷體"/>
              </w:rPr>
            </w:pPr>
          </w:p>
        </w:tc>
      </w:tr>
      <w:tr w:rsidR="007B212F" w:rsidRPr="00374324" w:rsidTr="005854E3">
        <w:trPr>
          <w:trHeight w:val="1654"/>
        </w:trPr>
        <w:tc>
          <w:tcPr>
            <w:tcW w:w="1204" w:type="dxa"/>
            <w:vMerge/>
          </w:tcPr>
          <w:p w:rsidR="007B212F" w:rsidRPr="00374324" w:rsidRDefault="007B212F" w:rsidP="005854E3">
            <w:pPr>
              <w:snapToGrid w:val="0"/>
              <w:spacing w:line="320" w:lineRule="exact"/>
              <w:ind w:leftChars="20" w:left="492" w:rightChars="20" w:right="48" w:hangingChars="185" w:hanging="444"/>
              <w:jc w:val="both"/>
              <w:rPr>
                <w:rFonts w:eastAsia="標楷體"/>
                <w:bCs/>
              </w:rPr>
            </w:pPr>
          </w:p>
        </w:tc>
        <w:tc>
          <w:tcPr>
            <w:tcW w:w="2198" w:type="dxa"/>
          </w:tcPr>
          <w:p w:rsidR="007B212F" w:rsidRPr="00374324" w:rsidRDefault="007B212F" w:rsidP="005854E3">
            <w:pPr>
              <w:snapToGrid w:val="0"/>
              <w:spacing w:line="320" w:lineRule="exact"/>
              <w:ind w:left="269" w:rightChars="20" w:right="48" w:hangingChars="112" w:hanging="269"/>
              <w:jc w:val="both"/>
              <w:rPr>
                <w:rFonts w:eastAsia="標楷體"/>
              </w:rPr>
            </w:pPr>
            <w:r w:rsidRPr="00374324">
              <w:rPr>
                <w:rFonts w:eastAsia="標楷體"/>
              </w:rPr>
              <w:t>4</w:t>
            </w:r>
            <w:r w:rsidRPr="00374324">
              <w:rPr>
                <w:rFonts w:eastAsia="標楷體"/>
              </w:rPr>
              <w:t>、</w:t>
            </w:r>
            <w:r w:rsidRPr="00374324">
              <w:rPr>
                <w:rFonts w:eastAsia="標楷體" w:hint="eastAsia"/>
              </w:rPr>
              <w:t>具設備管理維護機制</w:t>
            </w:r>
            <w:r w:rsidRPr="00374324">
              <w:rPr>
                <w:rFonts w:eastAsia="標楷體"/>
              </w:rPr>
              <w:t>。</w:t>
            </w:r>
            <w:r w:rsidRPr="00374324">
              <w:rPr>
                <w:rFonts w:eastAsia="標楷體" w:hint="eastAsia"/>
              </w:rPr>
              <w:t>(1</w:t>
            </w:r>
            <w:r w:rsidRPr="00374324">
              <w:rPr>
                <w:rFonts w:eastAsia="標楷體" w:hint="eastAsia"/>
              </w:rPr>
              <w:t>分</w:t>
            </w:r>
            <w:r w:rsidRPr="00374324">
              <w:rPr>
                <w:rFonts w:eastAsia="標楷體" w:hint="eastAsia"/>
              </w:rPr>
              <w:t>)</w:t>
            </w:r>
          </w:p>
        </w:tc>
        <w:tc>
          <w:tcPr>
            <w:tcW w:w="2296" w:type="dxa"/>
            <w:vMerge/>
          </w:tcPr>
          <w:p w:rsidR="007B212F" w:rsidRPr="00374324" w:rsidRDefault="007B212F" w:rsidP="005854E3">
            <w:pPr>
              <w:snapToGrid w:val="0"/>
              <w:spacing w:line="320" w:lineRule="exact"/>
              <w:ind w:left="5" w:rightChars="45" w:right="108" w:hangingChars="2" w:hanging="5"/>
              <w:jc w:val="both"/>
              <w:rPr>
                <w:rFonts w:eastAsia="標楷體"/>
                <w:strike/>
              </w:rPr>
            </w:pPr>
          </w:p>
        </w:tc>
        <w:tc>
          <w:tcPr>
            <w:tcW w:w="3065" w:type="dxa"/>
          </w:tcPr>
          <w:p w:rsidR="007B212F" w:rsidRPr="00374324" w:rsidRDefault="007B212F" w:rsidP="005854E3">
            <w:pPr>
              <w:snapToGrid w:val="0"/>
              <w:spacing w:line="320" w:lineRule="exact"/>
              <w:ind w:left="5" w:rightChars="45" w:right="108" w:hangingChars="2" w:hanging="5"/>
              <w:jc w:val="both"/>
              <w:rPr>
                <w:rFonts w:eastAsia="標楷體"/>
              </w:rPr>
            </w:pPr>
          </w:p>
        </w:tc>
        <w:tc>
          <w:tcPr>
            <w:tcW w:w="1050" w:type="dxa"/>
            <w:vMerge/>
          </w:tcPr>
          <w:p w:rsidR="007B212F" w:rsidRPr="00374324" w:rsidRDefault="007B212F" w:rsidP="005854E3">
            <w:pPr>
              <w:snapToGrid w:val="0"/>
              <w:spacing w:line="320" w:lineRule="exact"/>
              <w:ind w:left="5" w:rightChars="45" w:right="108" w:hangingChars="2" w:hanging="5"/>
              <w:jc w:val="both"/>
              <w:rPr>
                <w:rFonts w:eastAsia="標楷體"/>
              </w:rPr>
            </w:pPr>
          </w:p>
        </w:tc>
      </w:tr>
    </w:tbl>
    <w:p w:rsidR="007B212F" w:rsidRDefault="007B212F" w:rsidP="007B212F">
      <w:pPr>
        <w:snapToGrid w:val="0"/>
        <w:spacing w:line="500" w:lineRule="exact"/>
        <w:ind w:left="-181"/>
        <w:jc w:val="both"/>
        <w:rPr>
          <w:rFonts w:eastAsia="標楷體"/>
          <w:b/>
          <w:bCs/>
        </w:rPr>
      </w:pPr>
      <w:r>
        <w:rPr>
          <w:rFonts w:eastAsia="標楷體"/>
        </w:rPr>
        <w:br w:type="page"/>
      </w:r>
      <w:r>
        <w:rPr>
          <w:rFonts w:ascii="新細明體" w:hAnsi="新細明體" w:cs="新細明體" w:hint="eastAsia"/>
          <w:b/>
          <w:bCs/>
          <w:sz w:val="32"/>
          <w:shd w:val="pct15" w:color="auto" w:fill="FFFFFF"/>
        </w:rPr>
        <w:lastRenderedPageBreak/>
        <w:t>※</w:t>
      </w:r>
      <w:r>
        <w:rPr>
          <w:rFonts w:eastAsia="標楷體"/>
          <w:b/>
          <w:bCs/>
          <w:sz w:val="32"/>
          <w:shd w:val="pct15" w:color="auto" w:fill="FFFFFF"/>
        </w:rPr>
        <w:t>檔案管理特殊績效</w:t>
      </w:r>
    </w:p>
    <w:tbl>
      <w:tblPr>
        <w:tblW w:w="10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81"/>
        <w:gridCol w:w="2268"/>
        <w:gridCol w:w="2144"/>
        <w:gridCol w:w="188"/>
        <w:gridCol w:w="3149"/>
        <w:gridCol w:w="1019"/>
      </w:tblGrid>
      <w:tr w:rsidR="007B212F" w:rsidTr="005854E3">
        <w:trPr>
          <w:cantSplit/>
          <w:trHeight w:val="384"/>
          <w:jc w:val="center"/>
        </w:trPr>
        <w:tc>
          <w:tcPr>
            <w:tcW w:w="3549" w:type="dxa"/>
            <w:gridSpan w:val="2"/>
            <w:vAlign w:val="center"/>
          </w:tcPr>
          <w:p w:rsidR="007B212F" w:rsidRDefault="007B212F" w:rsidP="005854E3">
            <w:pPr>
              <w:snapToGrid w:val="0"/>
              <w:jc w:val="center"/>
              <w:rPr>
                <w:rFonts w:eastAsia="標楷體"/>
                <w:b/>
                <w:bCs/>
              </w:rPr>
            </w:pPr>
            <w:r>
              <w:rPr>
                <w:rFonts w:eastAsia="標楷體"/>
                <w:b/>
                <w:bCs/>
              </w:rPr>
              <w:t>評審重點</w:t>
            </w:r>
          </w:p>
        </w:tc>
        <w:tc>
          <w:tcPr>
            <w:tcW w:w="2332" w:type="dxa"/>
            <w:gridSpan w:val="2"/>
            <w:vMerge w:val="restart"/>
            <w:vAlign w:val="center"/>
          </w:tcPr>
          <w:p w:rsidR="007B212F" w:rsidRDefault="007B212F" w:rsidP="005854E3">
            <w:pPr>
              <w:jc w:val="center"/>
              <w:rPr>
                <w:rFonts w:eastAsia="標楷體"/>
                <w:b/>
                <w:bCs/>
              </w:rPr>
            </w:pPr>
            <w:r>
              <w:rPr>
                <w:rFonts w:eastAsia="標楷體"/>
                <w:b/>
                <w:bCs/>
              </w:rPr>
              <w:t>查核方法</w:t>
            </w:r>
          </w:p>
        </w:tc>
        <w:tc>
          <w:tcPr>
            <w:tcW w:w="3149" w:type="dxa"/>
            <w:vMerge w:val="restart"/>
            <w:vAlign w:val="center"/>
          </w:tcPr>
          <w:p w:rsidR="007B212F" w:rsidRDefault="007B212F" w:rsidP="005854E3">
            <w:pPr>
              <w:jc w:val="center"/>
              <w:rPr>
                <w:rFonts w:eastAsia="標楷體"/>
                <w:b/>
                <w:bCs/>
              </w:rPr>
            </w:pPr>
            <w:r>
              <w:rPr>
                <w:rFonts w:eastAsia="標楷體" w:hint="eastAsia"/>
                <w:b/>
                <w:bCs/>
              </w:rPr>
              <w:t>績效成果</w:t>
            </w:r>
          </w:p>
        </w:tc>
        <w:tc>
          <w:tcPr>
            <w:tcW w:w="1019" w:type="dxa"/>
            <w:vMerge w:val="restart"/>
            <w:vAlign w:val="center"/>
          </w:tcPr>
          <w:p w:rsidR="007B212F" w:rsidRDefault="007B212F" w:rsidP="005854E3">
            <w:pPr>
              <w:jc w:val="center"/>
              <w:rPr>
                <w:rFonts w:eastAsia="標楷體"/>
                <w:b/>
                <w:bCs/>
              </w:rPr>
            </w:pPr>
            <w:r>
              <w:rPr>
                <w:rFonts w:eastAsia="標楷體" w:hint="eastAsia"/>
                <w:b/>
                <w:bCs/>
              </w:rPr>
              <w:t>自評</w:t>
            </w:r>
          </w:p>
          <w:p w:rsidR="007B212F" w:rsidRDefault="007B212F" w:rsidP="005854E3">
            <w:pPr>
              <w:jc w:val="center"/>
              <w:rPr>
                <w:rFonts w:eastAsia="標楷體"/>
                <w:b/>
                <w:bCs/>
              </w:rPr>
            </w:pPr>
            <w:r>
              <w:rPr>
                <w:rFonts w:eastAsia="標楷體" w:hint="eastAsia"/>
                <w:b/>
                <w:bCs/>
              </w:rPr>
              <w:t>分數</w:t>
            </w:r>
          </w:p>
        </w:tc>
      </w:tr>
      <w:tr w:rsidR="007B212F" w:rsidTr="005854E3">
        <w:trPr>
          <w:cantSplit/>
          <w:jc w:val="center"/>
        </w:trPr>
        <w:tc>
          <w:tcPr>
            <w:tcW w:w="1281" w:type="dxa"/>
          </w:tcPr>
          <w:p w:rsidR="007B212F" w:rsidRDefault="007B212F" w:rsidP="005854E3">
            <w:pPr>
              <w:snapToGrid w:val="0"/>
              <w:jc w:val="center"/>
              <w:rPr>
                <w:rFonts w:eastAsia="標楷體"/>
                <w:b/>
                <w:bCs/>
              </w:rPr>
            </w:pPr>
            <w:r>
              <w:rPr>
                <w:rFonts w:eastAsia="標楷體"/>
                <w:b/>
                <w:bCs/>
              </w:rPr>
              <w:t>評審項目</w:t>
            </w:r>
            <w:r>
              <w:rPr>
                <w:rFonts w:eastAsia="標楷體"/>
                <w:b/>
                <w:bCs/>
              </w:rPr>
              <w:t>(</w:t>
            </w:r>
            <w:r>
              <w:rPr>
                <w:rFonts w:eastAsia="標楷體"/>
                <w:b/>
                <w:bCs/>
              </w:rPr>
              <w:t>配分</w:t>
            </w:r>
            <w:r>
              <w:rPr>
                <w:rFonts w:eastAsia="標楷體"/>
                <w:b/>
                <w:bCs/>
              </w:rPr>
              <w:t>)</w:t>
            </w:r>
          </w:p>
        </w:tc>
        <w:tc>
          <w:tcPr>
            <w:tcW w:w="2268" w:type="dxa"/>
            <w:vAlign w:val="center"/>
          </w:tcPr>
          <w:p w:rsidR="007B212F" w:rsidRDefault="007B212F" w:rsidP="005854E3">
            <w:pPr>
              <w:snapToGrid w:val="0"/>
              <w:jc w:val="center"/>
              <w:rPr>
                <w:rFonts w:eastAsia="標楷體"/>
                <w:b/>
                <w:bCs/>
              </w:rPr>
            </w:pPr>
            <w:r>
              <w:rPr>
                <w:rFonts w:eastAsia="標楷體"/>
                <w:b/>
                <w:bCs/>
              </w:rPr>
              <w:t>衡量指標</w:t>
            </w:r>
          </w:p>
        </w:tc>
        <w:tc>
          <w:tcPr>
            <w:tcW w:w="2332" w:type="dxa"/>
            <w:gridSpan w:val="2"/>
            <w:vMerge/>
          </w:tcPr>
          <w:p w:rsidR="007B212F" w:rsidRDefault="007B212F" w:rsidP="005854E3">
            <w:pPr>
              <w:snapToGrid w:val="0"/>
              <w:jc w:val="center"/>
              <w:rPr>
                <w:rFonts w:eastAsia="標楷體"/>
                <w:b/>
                <w:bCs/>
              </w:rPr>
            </w:pPr>
          </w:p>
        </w:tc>
        <w:tc>
          <w:tcPr>
            <w:tcW w:w="3149" w:type="dxa"/>
            <w:vMerge/>
          </w:tcPr>
          <w:p w:rsidR="007B212F" w:rsidRDefault="007B212F" w:rsidP="005854E3">
            <w:pPr>
              <w:snapToGrid w:val="0"/>
              <w:jc w:val="center"/>
              <w:rPr>
                <w:rFonts w:eastAsia="標楷體"/>
                <w:b/>
                <w:bCs/>
              </w:rPr>
            </w:pPr>
          </w:p>
        </w:tc>
        <w:tc>
          <w:tcPr>
            <w:tcW w:w="1019" w:type="dxa"/>
            <w:vMerge/>
          </w:tcPr>
          <w:p w:rsidR="007B212F" w:rsidRDefault="007B212F" w:rsidP="005854E3">
            <w:pPr>
              <w:snapToGrid w:val="0"/>
              <w:jc w:val="center"/>
              <w:rPr>
                <w:rFonts w:eastAsia="標楷體"/>
                <w:b/>
                <w:bCs/>
              </w:rPr>
            </w:pPr>
          </w:p>
        </w:tc>
      </w:tr>
      <w:tr w:rsidR="007B212F" w:rsidTr="005854E3">
        <w:trPr>
          <w:cantSplit/>
          <w:trHeight w:val="1591"/>
          <w:jc w:val="center"/>
        </w:trPr>
        <w:tc>
          <w:tcPr>
            <w:tcW w:w="1281" w:type="dxa"/>
            <w:vMerge w:val="restart"/>
            <w:tcBorders>
              <w:bottom w:val="single" w:sz="4" w:space="0" w:color="auto"/>
            </w:tcBorders>
          </w:tcPr>
          <w:p w:rsidR="007B212F" w:rsidRDefault="007B212F" w:rsidP="005854E3">
            <w:pPr>
              <w:snapToGrid w:val="0"/>
              <w:spacing w:line="320" w:lineRule="exact"/>
              <w:ind w:leftChars="22" w:left="53" w:rightChars="28" w:right="67" w:firstLine="2"/>
              <w:jc w:val="both"/>
              <w:rPr>
                <w:rFonts w:eastAsia="標楷體"/>
              </w:rPr>
            </w:pPr>
            <w:r>
              <w:rPr>
                <w:rFonts w:eastAsia="標楷體" w:hint="eastAsia"/>
              </w:rPr>
              <w:t>檔案管理特殊績效</w:t>
            </w:r>
            <w:r w:rsidRPr="009D5421">
              <w:rPr>
                <w:rFonts w:eastAsia="標楷體"/>
                <w:b/>
                <w:u w:val="single"/>
              </w:rPr>
              <w:t>(</w:t>
            </w:r>
            <w:r w:rsidRPr="009D5421">
              <w:rPr>
                <w:rFonts w:eastAsia="標楷體" w:hint="eastAsia"/>
                <w:b/>
                <w:u w:val="single"/>
              </w:rPr>
              <w:t>5</w:t>
            </w:r>
            <w:r w:rsidRPr="009D5421">
              <w:rPr>
                <w:rFonts w:eastAsia="標楷體"/>
                <w:b/>
                <w:u w:val="single"/>
              </w:rPr>
              <w:t>分</w:t>
            </w:r>
            <w:r w:rsidRPr="009D5421">
              <w:rPr>
                <w:rFonts w:eastAsia="標楷體"/>
                <w:b/>
                <w:u w:val="single"/>
              </w:rPr>
              <w:t>)</w:t>
            </w:r>
          </w:p>
        </w:tc>
        <w:tc>
          <w:tcPr>
            <w:tcW w:w="2268" w:type="dxa"/>
            <w:tcBorders>
              <w:bottom w:val="single" w:sz="4" w:space="0" w:color="auto"/>
            </w:tcBorders>
          </w:tcPr>
          <w:p w:rsidR="007B212F" w:rsidRDefault="007B212F" w:rsidP="005854E3">
            <w:pPr>
              <w:snapToGrid w:val="0"/>
              <w:spacing w:line="320" w:lineRule="exact"/>
              <w:ind w:left="360" w:rightChars="20" w:right="48" w:hangingChars="150" w:hanging="360"/>
              <w:jc w:val="both"/>
              <w:rPr>
                <w:rFonts w:eastAsia="標楷體"/>
              </w:rPr>
            </w:pPr>
            <w:r>
              <w:rPr>
                <w:rFonts w:eastAsia="標楷體" w:hint="eastAsia"/>
              </w:rPr>
              <w:t>1</w:t>
            </w:r>
            <w:r>
              <w:rPr>
                <w:rFonts w:eastAsia="標楷體" w:hint="eastAsia"/>
              </w:rPr>
              <w:t>、</w:t>
            </w:r>
            <w:r>
              <w:rPr>
                <w:rFonts w:eastAsia="標楷體"/>
              </w:rPr>
              <w:t>檔案管理</w:t>
            </w:r>
            <w:r>
              <w:rPr>
                <w:rFonts w:eastAsia="標楷體" w:hint="eastAsia"/>
              </w:rPr>
              <w:t>特殊績效</w:t>
            </w:r>
            <w:r>
              <w:rPr>
                <w:rFonts w:eastAsia="標楷體"/>
              </w:rPr>
              <w:t>。</w:t>
            </w:r>
            <w:r w:rsidRPr="00AF19CD">
              <w:rPr>
                <w:rFonts w:eastAsia="標楷體" w:hint="eastAsia"/>
              </w:rPr>
              <w:t>(</w:t>
            </w:r>
            <w:r>
              <w:rPr>
                <w:rFonts w:eastAsia="標楷體" w:hint="eastAsia"/>
              </w:rPr>
              <w:t>2</w:t>
            </w:r>
            <w:r w:rsidRPr="00AF19CD">
              <w:rPr>
                <w:rFonts w:eastAsia="標楷體" w:hint="eastAsia"/>
              </w:rPr>
              <w:t>分</w:t>
            </w:r>
            <w:r w:rsidRPr="00AF19CD">
              <w:rPr>
                <w:rFonts w:eastAsia="標楷體" w:hint="eastAsia"/>
              </w:rPr>
              <w:t>)</w:t>
            </w:r>
          </w:p>
        </w:tc>
        <w:tc>
          <w:tcPr>
            <w:tcW w:w="2332" w:type="dxa"/>
            <w:gridSpan w:val="2"/>
            <w:vMerge w:val="restart"/>
            <w:tcBorders>
              <w:bottom w:val="single" w:sz="4" w:space="0" w:color="auto"/>
            </w:tcBorders>
          </w:tcPr>
          <w:p w:rsidR="007B212F" w:rsidRDefault="007B212F" w:rsidP="005854E3">
            <w:pPr>
              <w:snapToGrid w:val="0"/>
              <w:spacing w:line="320" w:lineRule="exact"/>
              <w:ind w:left="2" w:rightChars="20" w:right="48"/>
              <w:jc w:val="both"/>
              <w:rPr>
                <w:rFonts w:eastAsia="標楷體"/>
              </w:rPr>
            </w:pPr>
            <w:r>
              <w:rPr>
                <w:rFonts w:eastAsia="標楷體" w:hint="eastAsia"/>
              </w:rPr>
              <w:t>檢視</w:t>
            </w:r>
            <w:r>
              <w:rPr>
                <w:rFonts w:eastAsia="標楷體"/>
              </w:rPr>
              <w:t>機關評獎年度內檔案管理整體綜合表現</w:t>
            </w:r>
            <w:r>
              <w:rPr>
                <w:rFonts w:eastAsia="標楷體" w:hint="eastAsia"/>
              </w:rPr>
              <w:t>之</w:t>
            </w:r>
            <w:r>
              <w:rPr>
                <w:rFonts w:eastAsia="標楷體"/>
              </w:rPr>
              <w:t>特殊績效</w:t>
            </w:r>
            <w:r>
              <w:rPr>
                <w:rFonts w:eastAsia="標楷體" w:hint="eastAsia"/>
              </w:rPr>
              <w:t>、創新作為或跨機關資源整合共享等標竿事項</w:t>
            </w:r>
            <w:r>
              <w:rPr>
                <w:rFonts w:eastAsia="標楷體"/>
              </w:rPr>
              <w:t>，</w:t>
            </w:r>
            <w:r>
              <w:rPr>
                <w:rFonts w:eastAsia="標楷體" w:hint="eastAsia"/>
              </w:rPr>
              <w:t>並查核</w:t>
            </w:r>
            <w:r>
              <w:rPr>
                <w:rFonts w:eastAsia="標楷體"/>
              </w:rPr>
              <w:t>其所提供之佐證</w:t>
            </w:r>
            <w:r>
              <w:rPr>
                <w:rFonts w:eastAsia="標楷體" w:hint="eastAsia"/>
              </w:rPr>
              <w:t>照片或</w:t>
            </w:r>
            <w:r>
              <w:rPr>
                <w:rFonts w:eastAsia="標楷體"/>
              </w:rPr>
              <w:t>資料。</w:t>
            </w:r>
          </w:p>
          <w:p w:rsidR="007B212F" w:rsidRPr="00F21A9C" w:rsidRDefault="007B212F" w:rsidP="005854E3">
            <w:pPr>
              <w:snapToGrid w:val="0"/>
              <w:spacing w:line="320" w:lineRule="exact"/>
              <w:ind w:left="2" w:rightChars="20" w:right="48"/>
              <w:jc w:val="both"/>
              <w:rPr>
                <w:rFonts w:eastAsia="標楷體"/>
              </w:rPr>
            </w:pPr>
          </w:p>
        </w:tc>
        <w:tc>
          <w:tcPr>
            <w:tcW w:w="3149" w:type="dxa"/>
            <w:vMerge w:val="restart"/>
            <w:tcBorders>
              <w:bottom w:val="single" w:sz="4" w:space="0" w:color="auto"/>
            </w:tcBorders>
          </w:tcPr>
          <w:p w:rsidR="007B212F" w:rsidRDefault="007B212F" w:rsidP="005854E3">
            <w:pPr>
              <w:snapToGrid w:val="0"/>
              <w:spacing w:line="320" w:lineRule="exact"/>
              <w:ind w:left="2" w:rightChars="20" w:right="48"/>
              <w:jc w:val="both"/>
              <w:rPr>
                <w:rFonts w:eastAsia="標楷體"/>
              </w:rPr>
            </w:pPr>
          </w:p>
        </w:tc>
        <w:tc>
          <w:tcPr>
            <w:tcW w:w="1019" w:type="dxa"/>
            <w:vMerge w:val="restart"/>
            <w:tcBorders>
              <w:bottom w:val="single" w:sz="4" w:space="0" w:color="auto"/>
            </w:tcBorders>
          </w:tcPr>
          <w:tbl>
            <w:tblPr>
              <w:tblpPr w:leftFromText="180" w:rightFromText="180" w:vertAnchor="text" w:horzAnchor="margin" w:tblpY="-14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933"/>
            </w:tblGrid>
            <w:tr w:rsidR="007B212F" w:rsidTr="005854E3">
              <w:trPr>
                <w:trHeight w:val="936"/>
              </w:trPr>
              <w:tc>
                <w:tcPr>
                  <w:tcW w:w="1119" w:type="dxa"/>
                  <w:vAlign w:val="center"/>
                </w:tcPr>
                <w:p w:rsidR="007B212F" w:rsidRPr="00E71101" w:rsidRDefault="007B212F" w:rsidP="005854E3">
                  <w:pPr>
                    <w:snapToGrid w:val="0"/>
                    <w:spacing w:line="320" w:lineRule="exact"/>
                    <w:ind w:rightChars="20" w:right="48"/>
                    <w:jc w:val="center"/>
                    <w:rPr>
                      <w:rFonts w:eastAsia="標楷體"/>
                      <w:sz w:val="32"/>
                      <w:szCs w:val="32"/>
                    </w:rPr>
                  </w:pPr>
                </w:p>
              </w:tc>
            </w:tr>
          </w:tbl>
          <w:p w:rsidR="007B212F" w:rsidRDefault="007B212F" w:rsidP="005854E3">
            <w:pPr>
              <w:snapToGrid w:val="0"/>
              <w:spacing w:line="320" w:lineRule="exact"/>
              <w:ind w:left="2" w:rightChars="20" w:right="48"/>
              <w:jc w:val="both"/>
              <w:rPr>
                <w:rFonts w:eastAsia="標楷體"/>
              </w:rPr>
            </w:pPr>
          </w:p>
        </w:tc>
      </w:tr>
      <w:tr w:rsidR="007B212F" w:rsidTr="005854E3">
        <w:trPr>
          <w:cantSplit/>
          <w:trHeight w:val="1593"/>
          <w:jc w:val="center"/>
        </w:trPr>
        <w:tc>
          <w:tcPr>
            <w:tcW w:w="1281" w:type="dxa"/>
            <w:vMerge/>
          </w:tcPr>
          <w:p w:rsidR="007B212F" w:rsidRDefault="007B212F" w:rsidP="005854E3">
            <w:pPr>
              <w:snapToGrid w:val="0"/>
              <w:spacing w:line="320" w:lineRule="exact"/>
              <w:ind w:rightChars="20" w:right="48"/>
              <w:jc w:val="both"/>
              <w:rPr>
                <w:rFonts w:eastAsia="標楷體"/>
              </w:rPr>
            </w:pPr>
          </w:p>
        </w:tc>
        <w:tc>
          <w:tcPr>
            <w:tcW w:w="2268" w:type="dxa"/>
          </w:tcPr>
          <w:p w:rsidR="007B212F" w:rsidRDefault="007B212F" w:rsidP="005854E3">
            <w:pPr>
              <w:snapToGrid w:val="0"/>
              <w:spacing w:line="320" w:lineRule="exact"/>
              <w:ind w:left="360" w:rightChars="20" w:right="48" w:hangingChars="150" w:hanging="360"/>
              <w:jc w:val="both"/>
              <w:rPr>
                <w:rFonts w:eastAsia="標楷體"/>
              </w:rPr>
            </w:pPr>
            <w:r>
              <w:rPr>
                <w:rFonts w:eastAsia="標楷體" w:hint="eastAsia"/>
              </w:rPr>
              <w:t>2</w:t>
            </w:r>
            <w:r>
              <w:rPr>
                <w:rFonts w:eastAsia="標楷體" w:hint="eastAsia"/>
              </w:rPr>
              <w:t>、</w:t>
            </w:r>
            <w:r>
              <w:rPr>
                <w:rFonts w:eastAsia="標楷體"/>
              </w:rPr>
              <w:t>檔案管理</w:t>
            </w:r>
            <w:r>
              <w:rPr>
                <w:rFonts w:eastAsia="標楷體" w:hint="eastAsia"/>
              </w:rPr>
              <w:t>創新作為</w:t>
            </w:r>
            <w:r>
              <w:rPr>
                <w:rFonts w:eastAsia="標楷體"/>
              </w:rPr>
              <w:t>。</w:t>
            </w:r>
            <w:r w:rsidRPr="00AF19CD">
              <w:rPr>
                <w:rFonts w:eastAsia="標楷體" w:hint="eastAsia"/>
              </w:rPr>
              <w:t>(2</w:t>
            </w:r>
            <w:r w:rsidRPr="00AF19CD">
              <w:rPr>
                <w:rFonts w:eastAsia="標楷體" w:hint="eastAsia"/>
              </w:rPr>
              <w:t>分</w:t>
            </w:r>
            <w:r w:rsidRPr="00AF19CD">
              <w:rPr>
                <w:rFonts w:eastAsia="標楷體" w:hint="eastAsia"/>
              </w:rPr>
              <w:t>)</w:t>
            </w:r>
          </w:p>
        </w:tc>
        <w:tc>
          <w:tcPr>
            <w:tcW w:w="2332" w:type="dxa"/>
            <w:gridSpan w:val="2"/>
            <w:vMerge/>
          </w:tcPr>
          <w:p w:rsidR="007B212F" w:rsidRPr="00840A7D" w:rsidRDefault="007B212F" w:rsidP="005854E3">
            <w:pPr>
              <w:pStyle w:val="31"/>
              <w:spacing w:line="320" w:lineRule="exact"/>
              <w:ind w:left="69" w:rightChars="20" w:right="48"/>
            </w:pPr>
          </w:p>
        </w:tc>
        <w:tc>
          <w:tcPr>
            <w:tcW w:w="3149" w:type="dxa"/>
            <w:vMerge/>
          </w:tcPr>
          <w:p w:rsidR="007B212F" w:rsidRPr="00840A7D" w:rsidRDefault="007B212F" w:rsidP="005854E3">
            <w:pPr>
              <w:pStyle w:val="31"/>
              <w:spacing w:line="320" w:lineRule="exact"/>
              <w:ind w:left="69" w:rightChars="20" w:right="48"/>
            </w:pPr>
          </w:p>
        </w:tc>
        <w:tc>
          <w:tcPr>
            <w:tcW w:w="1019" w:type="dxa"/>
            <w:vMerge/>
          </w:tcPr>
          <w:p w:rsidR="007B212F" w:rsidRPr="00840A7D" w:rsidRDefault="007B212F" w:rsidP="005854E3">
            <w:pPr>
              <w:pStyle w:val="31"/>
              <w:spacing w:line="320" w:lineRule="exact"/>
              <w:ind w:left="69" w:rightChars="20" w:right="48"/>
            </w:pPr>
          </w:p>
        </w:tc>
      </w:tr>
      <w:tr w:rsidR="007B212F" w:rsidTr="005854E3">
        <w:trPr>
          <w:cantSplit/>
          <w:trHeight w:val="1630"/>
          <w:jc w:val="center"/>
        </w:trPr>
        <w:tc>
          <w:tcPr>
            <w:tcW w:w="1281" w:type="dxa"/>
            <w:vMerge/>
            <w:tcBorders>
              <w:bottom w:val="thinThickSmallGap" w:sz="18" w:space="0" w:color="000000"/>
            </w:tcBorders>
          </w:tcPr>
          <w:p w:rsidR="007B212F" w:rsidRDefault="007B212F" w:rsidP="005854E3">
            <w:pPr>
              <w:snapToGrid w:val="0"/>
              <w:spacing w:line="320" w:lineRule="exact"/>
              <w:ind w:rightChars="20" w:right="48"/>
              <w:jc w:val="both"/>
              <w:rPr>
                <w:rFonts w:eastAsia="標楷體"/>
              </w:rPr>
            </w:pPr>
          </w:p>
        </w:tc>
        <w:tc>
          <w:tcPr>
            <w:tcW w:w="2268" w:type="dxa"/>
            <w:tcBorders>
              <w:bottom w:val="thinThickSmallGap" w:sz="18" w:space="0" w:color="000000"/>
            </w:tcBorders>
          </w:tcPr>
          <w:p w:rsidR="007B212F" w:rsidRDefault="007B212F" w:rsidP="005854E3">
            <w:pPr>
              <w:snapToGrid w:val="0"/>
              <w:spacing w:line="320" w:lineRule="exact"/>
              <w:ind w:left="242" w:rightChars="20" w:right="48" w:hangingChars="101" w:hanging="242"/>
              <w:jc w:val="both"/>
              <w:rPr>
                <w:rFonts w:eastAsia="標楷體"/>
              </w:rPr>
            </w:pPr>
            <w:r>
              <w:rPr>
                <w:rFonts w:eastAsia="標楷體" w:hint="eastAsia"/>
              </w:rPr>
              <w:t>3</w:t>
            </w:r>
            <w:r>
              <w:rPr>
                <w:rFonts w:eastAsia="標楷體" w:hint="eastAsia"/>
              </w:rPr>
              <w:t>、跨機關資源整合共享情形</w:t>
            </w:r>
            <w:r>
              <w:rPr>
                <w:rFonts w:eastAsia="標楷體"/>
              </w:rPr>
              <w:t>。</w:t>
            </w:r>
            <w:r w:rsidRPr="00AF19CD">
              <w:rPr>
                <w:rFonts w:eastAsia="標楷體" w:hint="eastAsia"/>
              </w:rPr>
              <w:t>(</w:t>
            </w:r>
            <w:r>
              <w:rPr>
                <w:rFonts w:eastAsia="標楷體" w:hint="eastAsia"/>
              </w:rPr>
              <w:t>1</w:t>
            </w:r>
            <w:r w:rsidRPr="00AF19CD">
              <w:rPr>
                <w:rFonts w:eastAsia="標楷體" w:hint="eastAsia"/>
              </w:rPr>
              <w:t>分</w:t>
            </w:r>
            <w:r w:rsidRPr="00AF19CD">
              <w:rPr>
                <w:rFonts w:eastAsia="標楷體" w:hint="eastAsia"/>
              </w:rPr>
              <w:t>)</w:t>
            </w:r>
          </w:p>
        </w:tc>
        <w:tc>
          <w:tcPr>
            <w:tcW w:w="2332" w:type="dxa"/>
            <w:gridSpan w:val="2"/>
            <w:vMerge/>
            <w:tcBorders>
              <w:bottom w:val="thinThickSmallGap" w:sz="18" w:space="0" w:color="000000"/>
            </w:tcBorders>
          </w:tcPr>
          <w:p w:rsidR="007B212F" w:rsidRPr="00840A7D" w:rsidRDefault="007B212F" w:rsidP="005854E3">
            <w:pPr>
              <w:pStyle w:val="31"/>
              <w:spacing w:line="320" w:lineRule="exact"/>
              <w:ind w:left="69" w:rightChars="20" w:right="48"/>
            </w:pPr>
          </w:p>
        </w:tc>
        <w:tc>
          <w:tcPr>
            <w:tcW w:w="3149" w:type="dxa"/>
            <w:vMerge/>
            <w:tcBorders>
              <w:bottom w:val="thinThickSmallGap" w:sz="18" w:space="0" w:color="000000"/>
            </w:tcBorders>
          </w:tcPr>
          <w:p w:rsidR="007B212F" w:rsidRPr="00840A7D" w:rsidRDefault="007B212F" w:rsidP="005854E3">
            <w:pPr>
              <w:pStyle w:val="31"/>
              <w:spacing w:line="320" w:lineRule="exact"/>
              <w:ind w:left="69" w:rightChars="20" w:right="48"/>
            </w:pPr>
          </w:p>
        </w:tc>
        <w:tc>
          <w:tcPr>
            <w:tcW w:w="1019" w:type="dxa"/>
            <w:vMerge/>
            <w:tcBorders>
              <w:bottom w:val="thinThickSmallGap" w:sz="18" w:space="0" w:color="000000"/>
            </w:tcBorders>
          </w:tcPr>
          <w:p w:rsidR="007B212F" w:rsidRPr="00840A7D" w:rsidRDefault="007B212F" w:rsidP="005854E3">
            <w:pPr>
              <w:pStyle w:val="31"/>
              <w:spacing w:line="320" w:lineRule="exact"/>
              <w:ind w:left="69" w:rightChars="20" w:right="48"/>
            </w:pPr>
          </w:p>
        </w:tc>
      </w:tr>
      <w:tr w:rsidR="007B212F" w:rsidTr="005854E3">
        <w:trPr>
          <w:cantSplit/>
          <w:trHeight w:val="1213"/>
          <w:jc w:val="center"/>
        </w:trPr>
        <w:tc>
          <w:tcPr>
            <w:tcW w:w="3549" w:type="dxa"/>
            <w:gridSpan w:val="2"/>
            <w:tcBorders>
              <w:top w:val="thinThickSmallGap" w:sz="18" w:space="0" w:color="000000"/>
              <w:left w:val="thinThickSmallGap" w:sz="18" w:space="0" w:color="000000"/>
              <w:right w:val="double" w:sz="4" w:space="0" w:color="auto"/>
            </w:tcBorders>
            <w:vAlign w:val="center"/>
          </w:tcPr>
          <w:p w:rsidR="007B212F" w:rsidRPr="00C7505D" w:rsidRDefault="007B212F" w:rsidP="005854E3">
            <w:pPr>
              <w:snapToGrid w:val="0"/>
              <w:spacing w:line="320" w:lineRule="exact"/>
              <w:ind w:left="280" w:rightChars="20" w:right="48" w:hangingChars="100" w:hanging="280"/>
              <w:jc w:val="both"/>
              <w:rPr>
                <w:rFonts w:eastAsia="標楷體"/>
                <w:sz w:val="28"/>
                <w:szCs w:val="28"/>
              </w:rPr>
            </w:pPr>
            <w:r>
              <w:rPr>
                <w:rFonts w:ascii="標楷體" w:eastAsia="標楷體" w:hAnsi="標楷體" w:hint="eastAsia"/>
                <w:sz w:val="28"/>
                <w:szCs w:val="28"/>
              </w:rPr>
              <w:t>▓</w:t>
            </w:r>
            <w:r w:rsidRPr="00C7505D">
              <w:rPr>
                <w:rFonts w:eastAsia="標楷體" w:hint="eastAsia"/>
                <w:sz w:val="28"/>
                <w:szCs w:val="28"/>
              </w:rPr>
              <w:t>上年度警察局檔案管理督考所列改進事項之改善情形</w:t>
            </w:r>
          </w:p>
        </w:tc>
        <w:tc>
          <w:tcPr>
            <w:tcW w:w="6500" w:type="dxa"/>
            <w:gridSpan w:val="4"/>
            <w:tcBorders>
              <w:top w:val="thinThickSmallGap" w:sz="18" w:space="0" w:color="000000"/>
              <w:left w:val="double" w:sz="4" w:space="0" w:color="auto"/>
              <w:right w:val="thickThinSmallGap" w:sz="18" w:space="0" w:color="auto"/>
            </w:tcBorders>
          </w:tcPr>
          <w:p w:rsidR="007B212F" w:rsidRPr="00840A7D" w:rsidRDefault="007B212F" w:rsidP="005854E3">
            <w:pPr>
              <w:pStyle w:val="31"/>
              <w:spacing w:line="320" w:lineRule="exact"/>
              <w:ind w:left="69" w:rightChars="20" w:right="48"/>
            </w:pPr>
          </w:p>
        </w:tc>
      </w:tr>
      <w:tr w:rsidR="007B212F" w:rsidRPr="000C0EC5" w:rsidTr="005854E3">
        <w:trPr>
          <w:cantSplit/>
          <w:trHeight w:val="1213"/>
          <w:jc w:val="center"/>
        </w:trPr>
        <w:tc>
          <w:tcPr>
            <w:tcW w:w="3549" w:type="dxa"/>
            <w:gridSpan w:val="2"/>
            <w:tcBorders>
              <w:left w:val="thinThickSmallGap" w:sz="18" w:space="0" w:color="000000"/>
              <w:bottom w:val="double" w:sz="4" w:space="0" w:color="auto"/>
              <w:right w:val="double" w:sz="4" w:space="0" w:color="auto"/>
            </w:tcBorders>
            <w:vAlign w:val="center"/>
          </w:tcPr>
          <w:p w:rsidR="007B212F" w:rsidRPr="00C7505D" w:rsidRDefault="007B212F" w:rsidP="005854E3">
            <w:pPr>
              <w:snapToGrid w:val="0"/>
              <w:spacing w:line="320" w:lineRule="exact"/>
              <w:ind w:left="420" w:rightChars="20" w:right="48" w:hangingChars="150" w:hanging="420"/>
              <w:jc w:val="both"/>
              <w:rPr>
                <w:rFonts w:eastAsia="標楷體"/>
                <w:sz w:val="28"/>
                <w:szCs w:val="28"/>
              </w:rPr>
            </w:pPr>
            <w:r>
              <w:rPr>
                <w:rFonts w:ascii="標楷體" w:eastAsia="標楷體" w:hAnsi="標楷體" w:hint="eastAsia"/>
                <w:sz w:val="28"/>
                <w:szCs w:val="28"/>
              </w:rPr>
              <w:t>▓</w:t>
            </w:r>
            <w:r w:rsidRPr="00C7505D">
              <w:rPr>
                <w:rFonts w:eastAsia="標楷體" w:hint="eastAsia"/>
                <w:sz w:val="28"/>
                <w:szCs w:val="28"/>
              </w:rPr>
              <w:t>未來努力方向與檢討</w:t>
            </w:r>
          </w:p>
        </w:tc>
        <w:tc>
          <w:tcPr>
            <w:tcW w:w="6500" w:type="dxa"/>
            <w:gridSpan w:val="4"/>
            <w:tcBorders>
              <w:left w:val="double" w:sz="4" w:space="0" w:color="auto"/>
              <w:right w:val="thickThinSmallGap" w:sz="18" w:space="0" w:color="auto"/>
            </w:tcBorders>
          </w:tcPr>
          <w:p w:rsidR="007B212F" w:rsidRPr="00840A7D" w:rsidRDefault="007B212F" w:rsidP="005854E3">
            <w:pPr>
              <w:pStyle w:val="31"/>
              <w:spacing w:line="320" w:lineRule="exact"/>
              <w:ind w:left="69" w:rightChars="20" w:right="48"/>
            </w:pPr>
          </w:p>
        </w:tc>
      </w:tr>
      <w:tr w:rsidR="007B212F" w:rsidTr="005854E3">
        <w:trPr>
          <w:cantSplit/>
          <w:trHeight w:val="1213"/>
          <w:jc w:val="center"/>
        </w:trPr>
        <w:tc>
          <w:tcPr>
            <w:tcW w:w="1281" w:type="dxa"/>
            <w:tcBorders>
              <w:top w:val="double" w:sz="4" w:space="0" w:color="auto"/>
              <w:left w:val="thinThickSmallGap" w:sz="18" w:space="0" w:color="000000"/>
              <w:bottom w:val="thickThinSmallGap" w:sz="18" w:space="0" w:color="auto"/>
            </w:tcBorders>
            <w:vAlign w:val="center"/>
          </w:tcPr>
          <w:p w:rsidR="007B212F" w:rsidRDefault="007B212F" w:rsidP="005854E3">
            <w:pPr>
              <w:snapToGrid w:val="0"/>
              <w:spacing w:line="320" w:lineRule="exact"/>
              <w:ind w:left="420" w:rightChars="20" w:right="48" w:hangingChars="150" w:hanging="420"/>
              <w:jc w:val="center"/>
              <w:rPr>
                <w:rFonts w:eastAsia="標楷體"/>
                <w:sz w:val="28"/>
                <w:szCs w:val="28"/>
              </w:rPr>
            </w:pPr>
            <w:r>
              <w:rPr>
                <w:rFonts w:eastAsia="標楷體" w:hint="eastAsia"/>
                <w:sz w:val="28"/>
                <w:szCs w:val="28"/>
              </w:rPr>
              <w:t>自評</w:t>
            </w:r>
          </w:p>
          <w:p w:rsidR="007B212F" w:rsidRPr="00C7505D" w:rsidRDefault="007B212F" w:rsidP="005854E3">
            <w:pPr>
              <w:snapToGrid w:val="0"/>
              <w:spacing w:line="320" w:lineRule="exact"/>
              <w:ind w:left="420" w:rightChars="20" w:right="48" w:hangingChars="150" w:hanging="420"/>
              <w:jc w:val="center"/>
              <w:rPr>
                <w:rFonts w:eastAsia="標楷體"/>
                <w:sz w:val="28"/>
                <w:szCs w:val="28"/>
              </w:rPr>
            </w:pPr>
            <w:r>
              <w:rPr>
                <w:rFonts w:eastAsia="標楷體" w:hint="eastAsia"/>
                <w:sz w:val="28"/>
                <w:szCs w:val="28"/>
              </w:rPr>
              <w:t>總分</w:t>
            </w:r>
          </w:p>
        </w:tc>
        <w:tc>
          <w:tcPr>
            <w:tcW w:w="2268" w:type="dxa"/>
            <w:tcBorders>
              <w:top w:val="double" w:sz="4" w:space="0" w:color="auto"/>
              <w:bottom w:val="thickThinSmallGap" w:sz="18" w:space="0" w:color="auto"/>
              <w:right w:val="double" w:sz="4" w:space="0" w:color="auto"/>
            </w:tcBorders>
            <w:vAlign w:val="center"/>
          </w:tcPr>
          <w:p w:rsidR="007B212F" w:rsidRPr="00C7505D" w:rsidRDefault="007B212F" w:rsidP="005854E3">
            <w:pPr>
              <w:snapToGrid w:val="0"/>
              <w:spacing w:line="320" w:lineRule="exact"/>
              <w:ind w:left="420" w:rightChars="20" w:right="48" w:hangingChars="150" w:hanging="420"/>
              <w:jc w:val="both"/>
              <w:rPr>
                <w:rFonts w:eastAsia="標楷體"/>
                <w:sz w:val="28"/>
                <w:szCs w:val="28"/>
              </w:rPr>
            </w:pPr>
          </w:p>
        </w:tc>
        <w:tc>
          <w:tcPr>
            <w:tcW w:w="2144" w:type="dxa"/>
            <w:tcBorders>
              <w:top w:val="double" w:sz="4" w:space="0" w:color="auto"/>
              <w:left w:val="double" w:sz="4" w:space="0" w:color="auto"/>
              <w:bottom w:val="thickThinSmallGap" w:sz="18" w:space="0" w:color="auto"/>
            </w:tcBorders>
            <w:vAlign w:val="center"/>
          </w:tcPr>
          <w:p w:rsidR="007B212F" w:rsidRDefault="007B212F" w:rsidP="005854E3">
            <w:pPr>
              <w:snapToGrid w:val="0"/>
              <w:spacing w:line="320" w:lineRule="exact"/>
              <w:ind w:rightChars="20" w:right="48"/>
              <w:jc w:val="center"/>
            </w:pPr>
            <w:r w:rsidRPr="000C0EC5">
              <w:rPr>
                <w:rFonts w:eastAsia="標楷體" w:hint="eastAsia"/>
                <w:sz w:val="28"/>
                <w:szCs w:val="28"/>
              </w:rPr>
              <w:t>機關首長或授權之權責長官核章</w:t>
            </w:r>
          </w:p>
        </w:tc>
        <w:tc>
          <w:tcPr>
            <w:tcW w:w="4356" w:type="dxa"/>
            <w:gridSpan w:val="3"/>
            <w:tcBorders>
              <w:top w:val="double" w:sz="4" w:space="0" w:color="auto"/>
              <w:bottom w:val="thickThinSmallGap" w:sz="18" w:space="0" w:color="auto"/>
              <w:right w:val="thickThinSmallGap" w:sz="18" w:space="0" w:color="auto"/>
            </w:tcBorders>
          </w:tcPr>
          <w:p w:rsidR="007B212F" w:rsidRPr="00840A7D" w:rsidRDefault="007B212F" w:rsidP="005854E3">
            <w:pPr>
              <w:pStyle w:val="31"/>
              <w:spacing w:line="320" w:lineRule="exact"/>
              <w:ind w:left="69" w:rightChars="20" w:right="48"/>
            </w:pPr>
          </w:p>
        </w:tc>
      </w:tr>
    </w:tbl>
    <w:p w:rsidR="007B212F" w:rsidRDefault="007B212F" w:rsidP="007B212F">
      <w:pPr>
        <w:jc w:val="both"/>
        <w:rPr>
          <w:rFonts w:eastAsia="標楷體"/>
        </w:rPr>
      </w:pPr>
    </w:p>
    <w:p w:rsidR="007B212F" w:rsidRPr="007B212F" w:rsidRDefault="007B212F" w:rsidP="007B212F">
      <w:pPr>
        <w:pStyle w:val="a3"/>
        <w:widowControl/>
        <w:adjustRightInd w:val="0"/>
        <w:snapToGrid w:val="0"/>
        <w:spacing w:line="460" w:lineRule="exact"/>
        <w:ind w:leftChars="0" w:left="1177"/>
        <w:jc w:val="both"/>
        <w:rPr>
          <w:rFonts w:ascii="標楷體" w:hAnsi="標楷體"/>
          <w:dstrike w:val="0"/>
          <w:sz w:val="28"/>
          <w:szCs w:val="28"/>
        </w:rPr>
      </w:pPr>
    </w:p>
    <w:sectPr w:rsidR="007B212F" w:rsidRPr="007B212F" w:rsidSect="00A96AF9">
      <w:pgSz w:w="11906" w:h="16838"/>
      <w:pgMar w:top="851"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C16" w:rsidRDefault="00511C16" w:rsidP="00DF09E6">
      <w:r>
        <w:separator/>
      </w:r>
    </w:p>
  </w:endnote>
  <w:endnote w:type="continuationSeparator" w:id="1">
    <w:p w:rsidR="00511C16" w:rsidRDefault="00511C16" w:rsidP="00DF09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C16" w:rsidRDefault="00511C16" w:rsidP="00DF09E6">
      <w:r>
        <w:separator/>
      </w:r>
    </w:p>
  </w:footnote>
  <w:footnote w:type="continuationSeparator" w:id="1">
    <w:p w:rsidR="00511C16" w:rsidRDefault="00511C16" w:rsidP="00DF09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B0939"/>
    <w:multiLevelType w:val="hybridMultilevel"/>
    <w:tmpl w:val="ADEE0336"/>
    <w:lvl w:ilvl="0" w:tplc="5024C936">
      <w:start w:val="1"/>
      <w:numFmt w:val="taiwaneseCountingThousand"/>
      <w:lvlText w:val="(%1)"/>
      <w:lvlJc w:val="left"/>
      <w:pPr>
        <w:ind w:left="1032" w:hanging="55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AFE52A7"/>
    <w:multiLevelType w:val="hybridMultilevel"/>
    <w:tmpl w:val="7A6C02B8"/>
    <w:lvl w:ilvl="0" w:tplc="3A60C470">
      <w:start w:val="1"/>
      <w:numFmt w:val="decimal"/>
      <w:lvlText w:val="%1、"/>
      <w:lvlJc w:val="left"/>
      <w:pPr>
        <w:ind w:left="2115" w:hanging="720"/>
      </w:pPr>
      <w:rPr>
        <w:rFonts w:ascii="Times New Roman" w:hAnsi="Times New Roman" w:hint="default"/>
      </w:rPr>
    </w:lvl>
    <w:lvl w:ilvl="1" w:tplc="04090019" w:tentative="1">
      <w:start w:val="1"/>
      <w:numFmt w:val="ideographTraditional"/>
      <w:lvlText w:val="%2、"/>
      <w:lvlJc w:val="left"/>
      <w:pPr>
        <w:ind w:left="2355" w:hanging="480"/>
      </w:pPr>
    </w:lvl>
    <w:lvl w:ilvl="2" w:tplc="0409001B" w:tentative="1">
      <w:start w:val="1"/>
      <w:numFmt w:val="lowerRoman"/>
      <w:lvlText w:val="%3."/>
      <w:lvlJc w:val="right"/>
      <w:pPr>
        <w:ind w:left="2835" w:hanging="480"/>
      </w:pPr>
    </w:lvl>
    <w:lvl w:ilvl="3" w:tplc="0409000F" w:tentative="1">
      <w:start w:val="1"/>
      <w:numFmt w:val="decimal"/>
      <w:lvlText w:val="%4."/>
      <w:lvlJc w:val="left"/>
      <w:pPr>
        <w:ind w:left="3315" w:hanging="480"/>
      </w:pPr>
    </w:lvl>
    <w:lvl w:ilvl="4" w:tplc="04090019" w:tentative="1">
      <w:start w:val="1"/>
      <w:numFmt w:val="ideographTraditional"/>
      <w:lvlText w:val="%5、"/>
      <w:lvlJc w:val="left"/>
      <w:pPr>
        <w:ind w:left="3795" w:hanging="480"/>
      </w:pPr>
    </w:lvl>
    <w:lvl w:ilvl="5" w:tplc="0409001B" w:tentative="1">
      <w:start w:val="1"/>
      <w:numFmt w:val="lowerRoman"/>
      <w:lvlText w:val="%6."/>
      <w:lvlJc w:val="right"/>
      <w:pPr>
        <w:ind w:left="4275" w:hanging="480"/>
      </w:pPr>
    </w:lvl>
    <w:lvl w:ilvl="6" w:tplc="0409000F" w:tentative="1">
      <w:start w:val="1"/>
      <w:numFmt w:val="decimal"/>
      <w:lvlText w:val="%7."/>
      <w:lvlJc w:val="left"/>
      <w:pPr>
        <w:ind w:left="4755" w:hanging="480"/>
      </w:pPr>
    </w:lvl>
    <w:lvl w:ilvl="7" w:tplc="04090019" w:tentative="1">
      <w:start w:val="1"/>
      <w:numFmt w:val="ideographTraditional"/>
      <w:lvlText w:val="%8、"/>
      <w:lvlJc w:val="left"/>
      <w:pPr>
        <w:ind w:left="5235" w:hanging="480"/>
      </w:pPr>
    </w:lvl>
    <w:lvl w:ilvl="8" w:tplc="0409001B" w:tentative="1">
      <w:start w:val="1"/>
      <w:numFmt w:val="lowerRoman"/>
      <w:lvlText w:val="%9."/>
      <w:lvlJc w:val="right"/>
      <w:pPr>
        <w:ind w:left="5715" w:hanging="480"/>
      </w:pPr>
    </w:lvl>
  </w:abstractNum>
  <w:abstractNum w:abstractNumId="2">
    <w:nsid w:val="16805293"/>
    <w:multiLevelType w:val="hybridMultilevel"/>
    <w:tmpl w:val="8C68DC52"/>
    <w:lvl w:ilvl="0" w:tplc="CB7CDD22">
      <w:start w:val="1"/>
      <w:numFmt w:val="taiwaneseCountingThousand"/>
      <w:lvlText w:val="（%1）"/>
      <w:lvlJc w:val="left"/>
      <w:pPr>
        <w:ind w:left="1443" w:hanging="876"/>
      </w:pPr>
      <w:rPr>
        <w:rFonts w:ascii="Times New Roman" w:hAnsi="Times New Roman" w:hint="default"/>
        <w:strike w:val="0"/>
        <w:dstrike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nsid w:val="18965ACB"/>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227C24AE"/>
    <w:multiLevelType w:val="hybridMultilevel"/>
    <w:tmpl w:val="D8CEF8C8"/>
    <w:lvl w:ilvl="0" w:tplc="A7D4DCBC">
      <w:start w:val="1"/>
      <w:numFmt w:val="taiwaneseCountingThousand"/>
      <w:lvlText w:val="(%1)"/>
      <w:lvlJc w:val="left"/>
      <w:pPr>
        <w:ind w:left="439" w:hanging="480"/>
      </w:pPr>
      <w:rPr>
        <w:rFonts w:hint="default"/>
      </w:rPr>
    </w:lvl>
    <w:lvl w:ilvl="1" w:tplc="04090019" w:tentative="1">
      <w:start w:val="1"/>
      <w:numFmt w:val="ideographTraditional"/>
      <w:lvlText w:val="%2、"/>
      <w:lvlJc w:val="left"/>
      <w:pPr>
        <w:ind w:left="919" w:hanging="480"/>
      </w:p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5">
    <w:nsid w:val="26D335B0"/>
    <w:multiLevelType w:val="hybridMultilevel"/>
    <w:tmpl w:val="FB36DB2E"/>
    <w:lvl w:ilvl="0" w:tplc="96526B4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BE626C"/>
    <w:multiLevelType w:val="hybridMultilevel"/>
    <w:tmpl w:val="07A21516"/>
    <w:lvl w:ilvl="0" w:tplc="F7FE6C9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A245A87"/>
    <w:multiLevelType w:val="hybridMultilevel"/>
    <w:tmpl w:val="56EE5D00"/>
    <w:lvl w:ilvl="0" w:tplc="440E359A">
      <w:start w:val="2"/>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84C7D56"/>
    <w:multiLevelType w:val="hybridMultilevel"/>
    <w:tmpl w:val="144CF1F8"/>
    <w:lvl w:ilvl="0" w:tplc="0032DC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AF5098F"/>
    <w:multiLevelType w:val="hybridMultilevel"/>
    <w:tmpl w:val="5E66FF8E"/>
    <w:lvl w:ilvl="0" w:tplc="56E4BF1E">
      <w:start w:val="1"/>
      <w:numFmt w:val="taiwaneseCountingThousand"/>
      <w:lvlText w:val="(%1)"/>
      <w:lvlJc w:val="left"/>
      <w:pPr>
        <w:ind w:left="1250" w:hanging="684"/>
      </w:pPr>
      <w:rPr>
        <w:rFonts w:ascii="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nsid w:val="407E6364"/>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4F006B96"/>
    <w:multiLevelType w:val="hybridMultilevel"/>
    <w:tmpl w:val="9C107A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64E3AF3"/>
    <w:multiLevelType w:val="hybridMultilevel"/>
    <w:tmpl w:val="592C8726"/>
    <w:lvl w:ilvl="0" w:tplc="D7A211FC">
      <w:start w:val="1"/>
      <w:numFmt w:val="taiwaneseCountingThousand"/>
      <w:lvlText w:val="(%1)"/>
      <w:lvlJc w:val="left"/>
      <w:pPr>
        <w:ind w:left="1032" w:hanging="55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9BA016E"/>
    <w:multiLevelType w:val="hybridMultilevel"/>
    <w:tmpl w:val="63C6407E"/>
    <w:lvl w:ilvl="0" w:tplc="6C7E7D88">
      <w:start w:val="1"/>
      <w:numFmt w:val="taiwaneseCountingThousand"/>
      <w:lvlText w:val="（%1）"/>
      <w:lvlJc w:val="left"/>
      <w:pPr>
        <w:ind w:left="1395" w:hanging="828"/>
      </w:pPr>
      <w:rPr>
        <w:rFonts w:ascii="Times New Roman" w:hAnsi="Times New Roman" w:hint="default"/>
        <w:strike w:val="0"/>
        <w:dstrike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nsid w:val="5D3D402E"/>
    <w:multiLevelType w:val="hybridMultilevel"/>
    <w:tmpl w:val="0DE44C16"/>
    <w:lvl w:ilvl="0" w:tplc="3A30D6D0">
      <w:start w:val="1"/>
      <w:numFmt w:val="taiwaneseCountingThousand"/>
      <w:lvlText w:val="（%1）"/>
      <w:lvlJc w:val="left"/>
      <w:pPr>
        <w:ind w:left="1395" w:hanging="828"/>
      </w:pPr>
      <w:rPr>
        <w:rFonts w:ascii="Times New Roman" w:hAnsi="Times New Roman" w:hint="default"/>
        <w:strike w:val="0"/>
        <w:dstrike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631A212F"/>
    <w:multiLevelType w:val="hybridMultilevel"/>
    <w:tmpl w:val="69D205BC"/>
    <w:lvl w:ilvl="0" w:tplc="DA128DD4">
      <w:start w:val="1"/>
      <w:numFmt w:val="decimal"/>
      <w:lvlText w:val="(%1)"/>
      <w:lvlJc w:val="left"/>
      <w:pPr>
        <w:ind w:left="360" w:hanging="360"/>
      </w:pPr>
      <w:rPr>
        <w:rFonts w:hint="default"/>
      </w:rPr>
    </w:lvl>
    <w:lvl w:ilvl="1" w:tplc="5CBC1AAA">
      <w:start w:val="1"/>
      <w:numFmt w:val="decimalFullWidth"/>
      <w:lvlText w:val="（%2）"/>
      <w:lvlJc w:val="left"/>
      <w:pPr>
        <w:ind w:left="1560" w:hanging="108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8C7681B"/>
    <w:multiLevelType w:val="hybridMultilevel"/>
    <w:tmpl w:val="5DECA362"/>
    <w:lvl w:ilvl="0" w:tplc="A9AA51D6">
      <w:start w:val="1"/>
      <w:numFmt w:val="taiwaneseCountingThousand"/>
      <w:lvlText w:val="（%1）"/>
      <w:lvlJc w:val="left"/>
      <w:pPr>
        <w:ind w:left="1355" w:hanging="7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A5349DF"/>
    <w:multiLevelType w:val="hybridMultilevel"/>
    <w:tmpl w:val="4BD0CB18"/>
    <w:lvl w:ilvl="0" w:tplc="F06AB8AC">
      <w:start w:val="1"/>
      <w:numFmt w:val="taiwaneseCountingThousand"/>
      <w:lvlText w:val="%1、"/>
      <w:lvlJc w:val="left"/>
      <w:pPr>
        <w:ind w:left="1004" w:hanging="720"/>
      </w:pPr>
      <w:rPr>
        <w:rFonts w:hint="default"/>
        <w:lang w:val="en-US"/>
      </w:rPr>
    </w:lvl>
    <w:lvl w:ilvl="1" w:tplc="04090019">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abstractNum w:abstractNumId="18">
    <w:nsid w:val="6E8378B0"/>
    <w:multiLevelType w:val="hybridMultilevel"/>
    <w:tmpl w:val="9ACC1A10"/>
    <w:lvl w:ilvl="0" w:tplc="04090015">
      <w:start w:val="1"/>
      <w:numFmt w:val="taiwaneseCountingThousand"/>
      <w:lvlText w:val="%1、"/>
      <w:lvlJc w:val="left"/>
      <w:pPr>
        <w:ind w:left="480" w:hanging="480"/>
      </w:pPr>
      <w:rPr>
        <w:rFonts w:hint="default"/>
      </w:rPr>
    </w:lvl>
    <w:lvl w:ilvl="1" w:tplc="30C8F284">
      <w:start w:val="1"/>
      <w:numFmt w:val="taiwaneseCountingThousand"/>
      <w:lvlText w:val="（%2）"/>
      <w:lvlJc w:val="left"/>
      <w:pPr>
        <w:ind w:left="1215" w:hanging="7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684746B"/>
    <w:multiLevelType w:val="hybridMultilevel"/>
    <w:tmpl w:val="07D85190"/>
    <w:lvl w:ilvl="0" w:tplc="CF4C51DE">
      <w:start w:val="1"/>
      <w:numFmt w:val="taiwaneseCountingThousand"/>
      <w:lvlText w:val="（%1）"/>
      <w:lvlJc w:val="left"/>
      <w:pPr>
        <w:ind w:left="1788" w:hanging="79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nsid w:val="7C964E1F"/>
    <w:multiLevelType w:val="hybridMultilevel"/>
    <w:tmpl w:val="E53A86B8"/>
    <w:lvl w:ilvl="0" w:tplc="5218DDB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D9B7595"/>
    <w:multiLevelType w:val="hybridMultilevel"/>
    <w:tmpl w:val="F1E222B4"/>
    <w:lvl w:ilvl="0" w:tplc="04090015">
      <w:start w:val="1"/>
      <w:numFmt w:val="taiwaneseCountingThousand"/>
      <w:lvlText w:val="%1、"/>
      <w:lvlJc w:val="left"/>
      <w:pPr>
        <w:ind w:left="480" w:hanging="480"/>
      </w:pPr>
      <w:rPr>
        <w:rFonts w:hint="default"/>
      </w:rPr>
    </w:lvl>
    <w:lvl w:ilvl="1" w:tplc="71EE21E4">
      <w:start w:val="1"/>
      <w:numFmt w:val="taiwaneseCountingThousand"/>
      <w:lvlText w:val="（%2）"/>
      <w:lvlJc w:val="left"/>
      <w:pPr>
        <w:ind w:left="1335" w:hanging="855"/>
      </w:pPr>
      <w:rPr>
        <w:rFonts w:hint="default"/>
        <w:strike w:val="0"/>
        <w:dstrike w:val="0"/>
      </w:rPr>
    </w:lvl>
    <w:lvl w:ilvl="2" w:tplc="D93C668E">
      <w:start w:val="1"/>
      <w:numFmt w:val="decimal"/>
      <w:lvlText w:val="（%3）"/>
      <w:lvlJc w:val="left"/>
      <w:pPr>
        <w:ind w:left="1680" w:hanging="720"/>
      </w:pPr>
      <w:rPr>
        <w:rFonts w:ascii="Times New Roman" w:hAnsi="Times New Roman"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7"/>
  </w:num>
  <w:num w:numId="3">
    <w:abstractNumId w:val="7"/>
  </w:num>
  <w:num w:numId="4">
    <w:abstractNumId w:val="3"/>
  </w:num>
  <w:num w:numId="5">
    <w:abstractNumId w:val="10"/>
  </w:num>
  <w:num w:numId="6">
    <w:abstractNumId w:val="19"/>
  </w:num>
  <w:num w:numId="7">
    <w:abstractNumId w:val="11"/>
  </w:num>
  <w:num w:numId="8">
    <w:abstractNumId w:val="18"/>
  </w:num>
  <w:num w:numId="9">
    <w:abstractNumId w:val="16"/>
  </w:num>
  <w:num w:numId="10">
    <w:abstractNumId w:val="21"/>
  </w:num>
  <w:num w:numId="11">
    <w:abstractNumId w:val="4"/>
  </w:num>
  <w:num w:numId="12">
    <w:abstractNumId w:val="12"/>
  </w:num>
  <w:num w:numId="13">
    <w:abstractNumId w:val="20"/>
  </w:num>
  <w:num w:numId="14">
    <w:abstractNumId w:val="0"/>
  </w:num>
  <w:num w:numId="15">
    <w:abstractNumId w:val="9"/>
  </w:num>
  <w:num w:numId="16">
    <w:abstractNumId w:val="2"/>
  </w:num>
  <w:num w:numId="17">
    <w:abstractNumId w:val="13"/>
  </w:num>
  <w:num w:numId="18">
    <w:abstractNumId w:val="1"/>
  </w:num>
  <w:num w:numId="19">
    <w:abstractNumId w:val="14"/>
  </w:num>
  <w:num w:numId="20">
    <w:abstractNumId w:val="15"/>
  </w:num>
  <w:num w:numId="21">
    <w:abstractNumId w:val="6"/>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551BA"/>
    <w:rsid w:val="000068A8"/>
    <w:rsid w:val="0001662F"/>
    <w:rsid w:val="00032C70"/>
    <w:rsid w:val="000552F3"/>
    <w:rsid w:val="00071210"/>
    <w:rsid w:val="000824F6"/>
    <w:rsid w:val="00082A9E"/>
    <w:rsid w:val="000C0CA7"/>
    <w:rsid w:val="00113D27"/>
    <w:rsid w:val="0012145A"/>
    <w:rsid w:val="001748F4"/>
    <w:rsid w:val="00180195"/>
    <w:rsid w:val="001A303F"/>
    <w:rsid w:val="001E02BD"/>
    <w:rsid w:val="001E5D53"/>
    <w:rsid w:val="001F7365"/>
    <w:rsid w:val="00203311"/>
    <w:rsid w:val="00237D41"/>
    <w:rsid w:val="002408B6"/>
    <w:rsid w:val="00241DE9"/>
    <w:rsid w:val="00264427"/>
    <w:rsid w:val="00286DDA"/>
    <w:rsid w:val="00290872"/>
    <w:rsid w:val="002D3B58"/>
    <w:rsid w:val="002D5CCB"/>
    <w:rsid w:val="0032452B"/>
    <w:rsid w:val="00376413"/>
    <w:rsid w:val="0039078D"/>
    <w:rsid w:val="00401C37"/>
    <w:rsid w:val="00425FE7"/>
    <w:rsid w:val="004270E2"/>
    <w:rsid w:val="00452D7D"/>
    <w:rsid w:val="004729B6"/>
    <w:rsid w:val="00493C06"/>
    <w:rsid w:val="004A63EF"/>
    <w:rsid w:val="004B3B7F"/>
    <w:rsid w:val="004F002D"/>
    <w:rsid w:val="00511C16"/>
    <w:rsid w:val="00530F87"/>
    <w:rsid w:val="00576501"/>
    <w:rsid w:val="00582303"/>
    <w:rsid w:val="005854E3"/>
    <w:rsid w:val="005F64A3"/>
    <w:rsid w:val="005F693C"/>
    <w:rsid w:val="006062CD"/>
    <w:rsid w:val="006470E9"/>
    <w:rsid w:val="006551BA"/>
    <w:rsid w:val="00667F01"/>
    <w:rsid w:val="007047D2"/>
    <w:rsid w:val="007440A9"/>
    <w:rsid w:val="007B212F"/>
    <w:rsid w:val="007C1CEA"/>
    <w:rsid w:val="007E30DB"/>
    <w:rsid w:val="0080581C"/>
    <w:rsid w:val="00806D0C"/>
    <w:rsid w:val="00824403"/>
    <w:rsid w:val="008D07F9"/>
    <w:rsid w:val="008F6F91"/>
    <w:rsid w:val="009120A7"/>
    <w:rsid w:val="00942FE3"/>
    <w:rsid w:val="009958F8"/>
    <w:rsid w:val="009A5125"/>
    <w:rsid w:val="009D2772"/>
    <w:rsid w:val="00A15526"/>
    <w:rsid w:val="00A27294"/>
    <w:rsid w:val="00A80F3A"/>
    <w:rsid w:val="00A846F0"/>
    <w:rsid w:val="00A96AF9"/>
    <w:rsid w:val="00AB270D"/>
    <w:rsid w:val="00AD5B9B"/>
    <w:rsid w:val="00AD60D0"/>
    <w:rsid w:val="00AE6225"/>
    <w:rsid w:val="00B46CEA"/>
    <w:rsid w:val="00B5051D"/>
    <w:rsid w:val="00B66145"/>
    <w:rsid w:val="00B71E0A"/>
    <w:rsid w:val="00B85D0B"/>
    <w:rsid w:val="00B86F2B"/>
    <w:rsid w:val="00BB10FD"/>
    <w:rsid w:val="00BE72EE"/>
    <w:rsid w:val="00C032D3"/>
    <w:rsid w:val="00C14E11"/>
    <w:rsid w:val="00C22B3C"/>
    <w:rsid w:val="00C3496D"/>
    <w:rsid w:val="00C56066"/>
    <w:rsid w:val="00C63955"/>
    <w:rsid w:val="00C91BD5"/>
    <w:rsid w:val="00CE5DA2"/>
    <w:rsid w:val="00CF4C90"/>
    <w:rsid w:val="00CF6317"/>
    <w:rsid w:val="00D02BEA"/>
    <w:rsid w:val="00D15956"/>
    <w:rsid w:val="00D40ABF"/>
    <w:rsid w:val="00D507DF"/>
    <w:rsid w:val="00D61048"/>
    <w:rsid w:val="00D76A84"/>
    <w:rsid w:val="00DD6DDB"/>
    <w:rsid w:val="00DF09E6"/>
    <w:rsid w:val="00DF3891"/>
    <w:rsid w:val="00DF77D3"/>
    <w:rsid w:val="00E20033"/>
    <w:rsid w:val="00E36A09"/>
    <w:rsid w:val="00E52005"/>
    <w:rsid w:val="00E869C5"/>
    <w:rsid w:val="00E96EC1"/>
    <w:rsid w:val="00EA0E89"/>
    <w:rsid w:val="00EB206E"/>
    <w:rsid w:val="00EB2E01"/>
    <w:rsid w:val="00F11884"/>
    <w:rsid w:val="00F23259"/>
    <w:rsid w:val="00F91E46"/>
    <w:rsid w:val="00FA49FE"/>
    <w:rsid w:val="00FC3685"/>
    <w:rsid w:val="00FF78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526"/>
    <w:pPr>
      <w:widowControl w:val="0"/>
    </w:pPr>
  </w:style>
  <w:style w:type="paragraph" w:styleId="3">
    <w:name w:val="heading 3"/>
    <w:basedOn w:val="a"/>
    <w:next w:val="a"/>
    <w:link w:val="30"/>
    <w:uiPriority w:val="9"/>
    <w:unhideWhenUsed/>
    <w:qFormat/>
    <w:rsid w:val="006551BA"/>
    <w:pPr>
      <w:keepNext/>
      <w:spacing w:line="720" w:lineRule="auto"/>
      <w:outlineLvl w:val="2"/>
    </w:pPr>
    <w:rPr>
      <w:rFonts w:ascii="Calibri Light" w:eastAsia="新細明體" w:hAnsi="Calibri Light"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6551BA"/>
    <w:rPr>
      <w:rFonts w:ascii="Calibri Light" w:eastAsia="新細明體" w:hAnsi="Calibri Light" w:cs="Times New Roman"/>
      <w:b/>
      <w:bCs/>
      <w:sz w:val="36"/>
      <w:szCs w:val="36"/>
    </w:rPr>
  </w:style>
  <w:style w:type="paragraph" w:styleId="a3">
    <w:name w:val="List Paragraph"/>
    <w:basedOn w:val="a"/>
    <w:uiPriority w:val="34"/>
    <w:qFormat/>
    <w:rsid w:val="006551BA"/>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DF09E6"/>
    <w:pPr>
      <w:tabs>
        <w:tab w:val="center" w:pos="4153"/>
        <w:tab w:val="right" w:pos="8306"/>
      </w:tabs>
      <w:snapToGrid w:val="0"/>
    </w:pPr>
    <w:rPr>
      <w:sz w:val="20"/>
      <w:szCs w:val="20"/>
    </w:rPr>
  </w:style>
  <w:style w:type="character" w:customStyle="1" w:styleId="a5">
    <w:name w:val="頁首 字元"/>
    <w:basedOn w:val="a0"/>
    <w:link w:val="a4"/>
    <w:uiPriority w:val="99"/>
    <w:rsid w:val="00DF09E6"/>
    <w:rPr>
      <w:sz w:val="20"/>
      <w:szCs w:val="20"/>
    </w:rPr>
  </w:style>
  <w:style w:type="paragraph" w:styleId="a6">
    <w:name w:val="footer"/>
    <w:basedOn w:val="a"/>
    <w:link w:val="a7"/>
    <w:uiPriority w:val="99"/>
    <w:unhideWhenUsed/>
    <w:rsid w:val="00DF09E6"/>
    <w:pPr>
      <w:tabs>
        <w:tab w:val="center" w:pos="4153"/>
        <w:tab w:val="right" w:pos="8306"/>
      </w:tabs>
      <w:snapToGrid w:val="0"/>
    </w:pPr>
    <w:rPr>
      <w:sz w:val="20"/>
      <w:szCs w:val="20"/>
    </w:rPr>
  </w:style>
  <w:style w:type="character" w:customStyle="1" w:styleId="a7">
    <w:name w:val="頁尾 字元"/>
    <w:basedOn w:val="a0"/>
    <w:link w:val="a6"/>
    <w:uiPriority w:val="99"/>
    <w:rsid w:val="00DF09E6"/>
    <w:rPr>
      <w:sz w:val="20"/>
      <w:szCs w:val="20"/>
    </w:rPr>
  </w:style>
  <w:style w:type="paragraph" w:styleId="a8">
    <w:name w:val="Balloon Text"/>
    <w:basedOn w:val="a"/>
    <w:link w:val="a9"/>
    <w:unhideWhenUsed/>
    <w:rsid w:val="0001662F"/>
    <w:rPr>
      <w:rFonts w:asciiTheme="majorHAnsi" w:eastAsiaTheme="majorEastAsia" w:hAnsiTheme="majorHAnsi" w:cstheme="majorBidi"/>
      <w:sz w:val="18"/>
      <w:szCs w:val="18"/>
    </w:rPr>
  </w:style>
  <w:style w:type="character" w:customStyle="1" w:styleId="a9">
    <w:name w:val="註解方塊文字 字元"/>
    <w:basedOn w:val="a0"/>
    <w:link w:val="a8"/>
    <w:rsid w:val="0001662F"/>
    <w:rPr>
      <w:rFonts w:asciiTheme="majorHAnsi" w:eastAsiaTheme="majorEastAsia" w:hAnsiTheme="majorHAnsi" w:cstheme="majorBidi"/>
      <w:sz w:val="18"/>
      <w:szCs w:val="18"/>
    </w:rPr>
  </w:style>
  <w:style w:type="paragraph" w:styleId="aa">
    <w:name w:val="Body Text Indent"/>
    <w:basedOn w:val="a"/>
    <w:link w:val="ab"/>
    <w:rsid w:val="007B212F"/>
    <w:pPr>
      <w:ind w:firstLineChars="225" w:firstLine="540"/>
      <w:jc w:val="both"/>
    </w:pPr>
    <w:rPr>
      <w:rFonts w:ascii="Times New Roman" w:eastAsia="新細明體" w:hAnsi="Times New Roman" w:cs="Times New Roman"/>
      <w:szCs w:val="24"/>
    </w:rPr>
  </w:style>
  <w:style w:type="character" w:customStyle="1" w:styleId="ab">
    <w:name w:val="本文縮排 字元"/>
    <w:basedOn w:val="a0"/>
    <w:link w:val="aa"/>
    <w:rsid w:val="007B212F"/>
    <w:rPr>
      <w:rFonts w:ascii="Times New Roman" w:eastAsia="新細明體" w:hAnsi="Times New Roman" w:cs="Times New Roman"/>
      <w:szCs w:val="24"/>
    </w:rPr>
  </w:style>
  <w:style w:type="paragraph" w:styleId="2">
    <w:name w:val="Body Text Indent 2"/>
    <w:basedOn w:val="a"/>
    <w:link w:val="20"/>
    <w:rsid w:val="007B212F"/>
    <w:pPr>
      <w:ind w:leftChars="117" w:left="900" w:hangingChars="221" w:hanging="619"/>
      <w:jc w:val="both"/>
    </w:pPr>
    <w:rPr>
      <w:rFonts w:ascii="Times New Roman" w:eastAsia="標楷體" w:hAnsi="Times New Roman" w:cs="Times New Roman"/>
      <w:sz w:val="28"/>
      <w:szCs w:val="24"/>
    </w:rPr>
  </w:style>
  <w:style w:type="character" w:customStyle="1" w:styleId="20">
    <w:name w:val="本文縮排 2 字元"/>
    <w:basedOn w:val="a0"/>
    <w:link w:val="2"/>
    <w:rsid w:val="007B212F"/>
    <w:rPr>
      <w:rFonts w:ascii="Times New Roman" w:eastAsia="標楷體" w:hAnsi="Times New Roman" w:cs="Times New Roman"/>
      <w:sz w:val="28"/>
      <w:szCs w:val="24"/>
    </w:rPr>
  </w:style>
  <w:style w:type="paragraph" w:styleId="31">
    <w:name w:val="Body Text 3"/>
    <w:basedOn w:val="a"/>
    <w:link w:val="32"/>
    <w:rsid w:val="007B212F"/>
    <w:pPr>
      <w:jc w:val="both"/>
    </w:pPr>
    <w:rPr>
      <w:rFonts w:ascii="Times New Roman" w:eastAsia="標楷體" w:hAnsi="Times New Roman" w:cs="Times New Roman"/>
      <w:szCs w:val="24"/>
    </w:rPr>
  </w:style>
  <w:style w:type="character" w:customStyle="1" w:styleId="32">
    <w:name w:val="本文 3 字元"/>
    <w:basedOn w:val="a0"/>
    <w:link w:val="31"/>
    <w:rsid w:val="007B212F"/>
    <w:rPr>
      <w:rFonts w:ascii="Times New Roman" w:eastAsia="標楷體"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80632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30</Pages>
  <Words>1802</Words>
  <Characters>10275</Characters>
  <Application>Microsoft Office Word</Application>
  <DocSecurity>0</DocSecurity>
  <Lines>85</Lines>
  <Paragraphs>24</Paragraphs>
  <ScaleCrop>false</ScaleCrop>
  <Company/>
  <LinksUpToDate>false</LinksUpToDate>
  <CharactersWithSpaces>12053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user</cp:lastModifiedBy>
  <cp:revision>15</cp:revision>
  <cp:lastPrinted>2019-12-30T05:30:00Z</cp:lastPrinted>
  <dcterms:created xsi:type="dcterms:W3CDTF">2019-12-23T02:02:00Z</dcterms:created>
  <dcterms:modified xsi:type="dcterms:W3CDTF">2019-12-30T05:45:00Z</dcterms:modified>
</cp:coreProperties>
</file>