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30A27" w:rsidRPr="0026066B" w:rsidRDefault="00277955" w:rsidP="00D30A27">
      <w:pPr>
        <w:adjustRightInd w:val="0"/>
        <w:snapToGrid w:val="0"/>
        <w:rPr>
          <w:rFonts w:eastAsia="標楷體"/>
          <w:sz w:val="40"/>
          <w:szCs w:val="40"/>
        </w:rPr>
      </w:pPr>
      <w:bookmarkStart w:id="0" w:name="_GoBack"/>
      <w:r w:rsidRPr="0026066B">
        <w:rPr>
          <w:rFonts w:eastAsia="標楷體"/>
          <w:sz w:val="40"/>
          <w:szCs w:val="40"/>
        </w:rPr>
        <w:t>臺中市</w:t>
      </w:r>
      <w:r w:rsidRPr="0026066B">
        <w:rPr>
          <w:rFonts w:eastAsia="標楷體" w:hint="eastAsia"/>
          <w:sz w:val="40"/>
          <w:szCs w:val="40"/>
        </w:rPr>
        <w:t>里鄰組織及里鄰長服務要點第三點修正</w:t>
      </w:r>
      <w:r w:rsidR="00D30A27" w:rsidRPr="0026066B">
        <w:rPr>
          <w:rFonts w:eastAsia="標楷體" w:hint="eastAsia"/>
          <w:sz w:val="40"/>
          <w:szCs w:val="40"/>
        </w:rPr>
        <w:t>對照表</w:t>
      </w:r>
    </w:p>
    <w:tbl>
      <w:tblPr>
        <w:tblStyle w:val="ac"/>
        <w:tblW w:w="8540" w:type="dxa"/>
        <w:jc w:val="center"/>
        <w:tblLayout w:type="fixed"/>
        <w:tblLook w:val="04A0" w:firstRow="1" w:lastRow="0" w:firstColumn="1" w:lastColumn="0" w:noHBand="0" w:noVBand="1"/>
      </w:tblPr>
      <w:tblGrid>
        <w:gridCol w:w="2846"/>
        <w:gridCol w:w="2847"/>
        <w:gridCol w:w="2847"/>
      </w:tblGrid>
      <w:tr w:rsidR="0026066B" w:rsidRPr="0026066B" w:rsidTr="00231373">
        <w:trPr>
          <w:jc w:val="center"/>
        </w:trPr>
        <w:tc>
          <w:tcPr>
            <w:tcW w:w="2846" w:type="dxa"/>
            <w:vAlign w:val="center"/>
          </w:tcPr>
          <w:bookmarkEnd w:id="0"/>
          <w:p w:rsidR="00451F0E" w:rsidRPr="0026066B" w:rsidRDefault="00451F0E" w:rsidP="00231373">
            <w:pPr>
              <w:kinsoku w:val="0"/>
              <w:overflowPunct w:val="0"/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 w:rsidRPr="0026066B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修正規定</w:t>
            </w:r>
          </w:p>
        </w:tc>
        <w:tc>
          <w:tcPr>
            <w:tcW w:w="2847" w:type="dxa"/>
          </w:tcPr>
          <w:p w:rsidR="00451F0E" w:rsidRPr="0026066B" w:rsidRDefault="00451F0E" w:rsidP="00231373">
            <w:pPr>
              <w:kinsoku w:val="0"/>
              <w:overflowPunct w:val="0"/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 w:rsidRPr="0026066B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現行規定</w:t>
            </w:r>
          </w:p>
        </w:tc>
        <w:tc>
          <w:tcPr>
            <w:tcW w:w="2847" w:type="dxa"/>
            <w:vAlign w:val="center"/>
          </w:tcPr>
          <w:p w:rsidR="00451F0E" w:rsidRPr="0026066B" w:rsidRDefault="00451F0E" w:rsidP="00231373">
            <w:pPr>
              <w:kinsoku w:val="0"/>
              <w:overflowPunct w:val="0"/>
              <w:adjustRightInd w:val="0"/>
              <w:snapToGrid w:val="0"/>
              <w:jc w:val="center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 w:rsidRPr="0026066B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說明</w:t>
            </w:r>
          </w:p>
        </w:tc>
      </w:tr>
      <w:tr w:rsidR="004E416A" w:rsidRPr="0026066B" w:rsidTr="00231373">
        <w:trPr>
          <w:jc w:val="center"/>
        </w:trPr>
        <w:tc>
          <w:tcPr>
            <w:tcW w:w="2846" w:type="dxa"/>
          </w:tcPr>
          <w:p w:rsidR="004E416A" w:rsidRPr="0026066B" w:rsidRDefault="00231373" w:rsidP="00330F3A">
            <w:pPr>
              <w:kinsoku w:val="0"/>
              <w:overflowPunct w:val="0"/>
              <w:snapToGrid w:val="0"/>
              <w:jc w:val="both"/>
              <w:rPr>
                <w:rFonts w:eastAsia="標楷體"/>
                <w:szCs w:val="24"/>
              </w:rPr>
            </w:pPr>
            <w:r w:rsidRPr="0026066B">
              <w:rPr>
                <w:rFonts w:eastAsia="標楷體" w:hint="eastAsia"/>
                <w:szCs w:val="24"/>
              </w:rPr>
              <w:t>三、</w:t>
            </w:r>
            <w:r w:rsidR="004E416A" w:rsidRPr="0026066B">
              <w:rPr>
                <w:rFonts w:eastAsia="標楷體" w:hint="eastAsia"/>
                <w:szCs w:val="24"/>
              </w:rPr>
              <w:t>里鄰各項會議：</w:t>
            </w:r>
          </w:p>
          <w:p w:rsidR="004E416A" w:rsidRPr="0026066B" w:rsidRDefault="00330F3A" w:rsidP="00330F3A">
            <w:pPr>
              <w:kinsoku w:val="0"/>
              <w:overflowPunct w:val="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231373" w:rsidRPr="0026066B">
              <w:rPr>
                <w:rFonts w:ascii="標楷體" w:eastAsia="標楷體" w:hAnsi="標楷體" w:hint="eastAsia"/>
                <w:szCs w:val="24"/>
              </w:rPr>
              <w:t>(一)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里工作會報：</w:t>
            </w:r>
          </w:p>
          <w:p w:rsidR="004E416A" w:rsidRPr="0026066B" w:rsidRDefault="00265253" w:rsidP="00265253">
            <w:pPr>
              <w:kinsoku w:val="0"/>
              <w:overflowPunct w:val="0"/>
              <w:ind w:leftChars="300" w:left="108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231373" w:rsidRPr="0026066B">
              <w:rPr>
                <w:rFonts w:ascii="標楷體" w:eastAsia="標楷體" w:hAnsi="標楷體" w:hint="eastAsia"/>
                <w:szCs w:val="24"/>
              </w:rPr>
              <w:t>1.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每年應召開會議二次，必要時得召開臨時會報。</w:t>
            </w:r>
          </w:p>
          <w:p w:rsidR="004E416A" w:rsidRPr="0026066B" w:rsidRDefault="00265253" w:rsidP="00265253">
            <w:pPr>
              <w:kinsoku w:val="0"/>
              <w:overflowPunct w:val="0"/>
              <w:ind w:leftChars="300" w:left="108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C13E3A" w:rsidRPr="0026066B">
              <w:rPr>
                <w:rFonts w:ascii="標楷體" w:eastAsia="標楷體" w:hAnsi="標楷體" w:hint="eastAsia"/>
                <w:szCs w:val="24"/>
              </w:rPr>
              <w:t>2.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由里長邀集里幹事、警勤區警員、消防分隊代表、學區內國民中學代表、國民小學代表、衛生所代表、後備軍人輔導組長、社區發展協會理事長、鄰長及地方熱心人士等共同參加，並由里長主持。</w:t>
            </w:r>
          </w:p>
          <w:p w:rsidR="004E416A" w:rsidRPr="0026066B" w:rsidRDefault="00716BBA" w:rsidP="00265253">
            <w:pPr>
              <w:kinsoku w:val="0"/>
              <w:overflowPunct w:val="0"/>
              <w:ind w:left="960" w:hangingChars="400" w:hanging="96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    3.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工作會報</w:t>
            </w:r>
            <w:proofErr w:type="gramStart"/>
            <w:r w:rsidR="004E416A" w:rsidRPr="0026066B">
              <w:rPr>
                <w:rFonts w:ascii="標楷體" w:eastAsia="標楷體" w:hAnsi="標楷體" w:hint="eastAsia"/>
                <w:szCs w:val="24"/>
              </w:rPr>
              <w:t>研</w:t>
            </w:r>
            <w:proofErr w:type="gramEnd"/>
            <w:r w:rsidR="004E416A" w:rsidRPr="0026066B">
              <w:rPr>
                <w:rFonts w:ascii="標楷體" w:eastAsia="標楷體" w:hAnsi="標楷體" w:hint="eastAsia"/>
                <w:szCs w:val="24"/>
              </w:rPr>
              <w:t>議事項如下：</w:t>
            </w:r>
          </w:p>
          <w:p w:rsidR="004E416A" w:rsidRPr="0026066B" w:rsidRDefault="00716BBA" w:rsidP="00265253">
            <w:pPr>
              <w:kinsoku w:val="0"/>
              <w:overflowPunct w:val="0"/>
              <w:ind w:left="1200" w:hangingChars="500" w:hanging="120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     (1)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里行政業務。</w:t>
            </w:r>
          </w:p>
          <w:p w:rsidR="004E416A" w:rsidRPr="0026066B" w:rsidRDefault="00716BBA" w:rsidP="00265253">
            <w:pPr>
              <w:kinsoku w:val="0"/>
              <w:overflowPunct w:val="0"/>
              <w:ind w:left="1200" w:hangingChars="500" w:hanging="120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     (2)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里內應興</w:t>
            </w:r>
            <w:proofErr w:type="gramStart"/>
            <w:r w:rsidR="004E416A" w:rsidRPr="0026066B">
              <w:rPr>
                <w:rFonts w:ascii="標楷體" w:eastAsia="標楷體" w:hAnsi="標楷體" w:hint="eastAsia"/>
                <w:szCs w:val="24"/>
              </w:rPr>
              <w:t>革及疑難</w:t>
            </w:r>
            <w:proofErr w:type="gramEnd"/>
            <w:r w:rsidR="004E416A" w:rsidRPr="0026066B">
              <w:rPr>
                <w:rFonts w:ascii="標楷體" w:eastAsia="標楷體" w:hAnsi="標楷體" w:hint="eastAsia"/>
                <w:szCs w:val="24"/>
              </w:rPr>
              <w:t>問題協調。</w:t>
            </w:r>
          </w:p>
          <w:p w:rsidR="004E416A" w:rsidRPr="0026066B" w:rsidRDefault="00716BBA" w:rsidP="00265253">
            <w:pPr>
              <w:kinsoku w:val="0"/>
              <w:overflowPunct w:val="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     (3)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上級交辦。</w:t>
            </w:r>
          </w:p>
          <w:p w:rsidR="004E416A" w:rsidRPr="0026066B" w:rsidRDefault="00716BBA" w:rsidP="00265253">
            <w:pPr>
              <w:kinsoku w:val="0"/>
              <w:overflowPunct w:val="0"/>
              <w:ind w:left="1200" w:hangingChars="500" w:hanging="120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     (4)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文化、休閒與育樂活動。</w:t>
            </w:r>
          </w:p>
          <w:p w:rsidR="004E416A" w:rsidRPr="0026066B" w:rsidRDefault="00716BBA" w:rsidP="00265253">
            <w:pPr>
              <w:kinsoku w:val="0"/>
              <w:overflowPunct w:val="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     (5)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守望相助。</w:t>
            </w:r>
          </w:p>
          <w:p w:rsidR="004E416A" w:rsidRPr="0026066B" w:rsidRDefault="00716BBA" w:rsidP="00265253">
            <w:pPr>
              <w:kinsoku w:val="0"/>
              <w:overflowPunct w:val="0"/>
              <w:ind w:left="1200" w:hangingChars="500" w:hanging="120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     (6)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衛生保健與美化環境。</w:t>
            </w:r>
          </w:p>
          <w:p w:rsidR="004E416A" w:rsidRPr="0026066B" w:rsidRDefault="00330F3A" w:rsidP="00265253">
            <w:pPr>
              <w:kinsoku w:val="0"/>
              <w:overflowPunct w:val="0"/>
              <w:ind w:left="1200" w:hangingChars="500" w:hanging="120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     (7)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里與社區聯繫協調支援。</w:t>
            </w:r>
          </w:p>
          <w:p w:rsidR="004E416A" w:rsidRPr="0026066B" w:rsidRDefault="00330F3A" w:rsidP="00265253">
            <w:pPr>
              <w:kinsoku w:val="0"/>
              <w:overflowPunct w:val="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lastRenderedPageBreak/>
              <w:t xml:space="preserve">       (8)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災害防救。</w:t>
            </w:r>
          </w:p>
          <w:p w:rsidR="004E416A" w:rsidRPr="0026066B" w:rsidRDefault="00330F3A" w:rsidP="002363E3">
            <w:pPr>
              <w:kinsoku w:val="0"/>
              <w:overflowPunct w:val="0"/>
              <w:autoSpaceDE w:val="0"/>
              <w:autoSpaceDN w:val="0"/>
              <w:ind w:left="1200" w:hangingChars="500" w:hanging="120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     (9)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其他有關里鄰活動及建設。</w:t>
            </w:r>
          </w:p>
          <w:p w:rsidR="004E416A" w:rsidRPr="0026066B" w:rsidRDefault="00330F3A" w:rsidP="00265253">
            <w:pPr>
              <w:kinsoku w:val="0"/>
              <w:overflowPunct w:val="0"/>
              <w:ind w:left="72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(二)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里民大會（或基層建設座談會）：由</w:t>
            </w:r>
            <w:proofErr w:type="gramStart"/>
            <w:r w:rsidR="004E416A" w:rsidRPr="0026066B">
              <w:rPr>
                <w:rFonts w:ascii="標楷體" w:eastAsia="標楷體" w:hAnsi="標楷體" w:hint="eastAsia"/>
                <w:szCs w:val="24"/>
              </w:rPr>
              <w:t>各里視實際</w:t>
            </w:r>
            <w:proofErr w:type="gramEnd"/>
            <w:r w:rsidR="004E416A" w:rsidRPr="0026066B">
              <w:rPr>
                <w:rFonts w:ascii="標楷體" w:eastAsia="標楷體" w:hAnsi="標楷體" w:hint="eastAsia"/>
                <w:szCs w:val="24"/>
              </w:rPr>
              <w:t>需要召開，並依相關規定辦理。</w:t>
            </w:r>
          </w:p>
          <w:p w:rsidR="004E416A" w:rsidRPr="0026066B" w:rsidRDefault="00265253" w:rsidP="00265253">
            <w:pPr>
              <w:kinsoku w:val="0"/>
              <w:overflowPunct w:val="0"/>
              <w:ind w:left="72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(三)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里長業務會報：以區為單位，由區長</w:t>
            </w:r>
            <w:r w:rsidR="004E416A" w:rsidRPr="0026066B">
              <w:rPr>
                <w:rFonts w:ascii="標楷體" w:eastAsia="標楷體" w:hAnsi="標楷體" w:hint="eastAsia"/>
                <w:szCs w:val="24"/>
                <w:u w:val="single"/>
              </w:rPr>
              <w:t>視實際</w:t>
            </w:r>
            <w:r w:rsidR="00EE48CD" w:rsidRPr="0026066B">
              <w:rPr>
                <w:rFonts w:ascii="標楷體" w:eastAsia="標楷體" w:hAnsi="標楷體" w:hint="eastAsia"/>
                <w:szCs w:val="24"/>
                <w:u w:val="single"/>
              </w:rPr>
              <w:t>需要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邀集各里長及里幹事召開，並邀請有關單位列席報告有關區內各項業務推展情形。</w:t>
            </w:r>
          </w:p>
          <w:p w:rsidR="004E416A" w:rsidRPr="0026066B" w:rsidRDefault="00265253" w:rsidP="00265253">
            <w:pPr>
              <w:kinsoku w:val="0"/>
              <w:overflowPunct w:val="0"/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(四)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鄰長會議：由里長召開，每年至少二次，必要時得召開臨時會，並得與里工作會報合併舉行。</w:t>
            </w:r>
          </w:p>
        </w:tc>
        <w:tc>
          <w:tcPr>
            <w:tcW w:w="2847" w:type="dxa"/>
          </w:tcPr>
          <w:p w:rsidR="004E416A" w:rsidRPr="0026066B" w:rsidRDefault="00231373" w:rsidP="00231373">
            <w:pPr>
              <w:kinsoku w:val="0"/>
              <w:overflowPunct w:val="0"/>
              <w:snapToGrid w:val="0"/>
              <w:jc w:val="both"/>
              <w:rPr>
                <w:rFonts w:eastAsia="標楷體"/>
                <w:szCs w:val="24"/>
              </w:rPr>
            </w:pPr>
            <w:r w:rsidRPr="0026066B">
              <w:rPr>
                <w:rFonts w:eastAsia="標楷體" w:hint="eastAsia"/>
                <w:szCs w:val="24"/>
              </w:rPr>
              <w:lastRenderedPageBreak/>
              <w:t>三、</w:t>
            </w:r>
            <w:r w:rsidR="004E416A" w:rsidRPr="0026066B">
              <w:rPr>
                <w:rFonts w:eastAsia="標楷體" w:hint="eastAsia"/>
                <w:szCs w:val="24"/>
              </w:rPr>
              <w:t>里鄰各項會議：</w:t>
            </w:r>
          </w:p>
          <w:p w:rsidR="00231373" w:rsidRPr="0026066B" w:rsidRDefault="004E416A" w:rsidP="00231373">
            <w:pPr>
              <w:numPr>
                <w:ilvl w:val="0"/>
                <w:numId w:val="29"/>
              </w:numPr>
              <w:kinsoku w:val="0"/>
              <w:overflowPunct w:val="0"/>
              <w:ind w:left="864" w:hanging="426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>里工作會報：</w:t>
            </w:r>
          </w:p>
          <w:p w:rsidR="004E416A" w:rsidRPr="0026066B" w:rsidRDefault="00265253" w:rsidP="00265253">
            <w:pPr>
              <w:kinsoku w:val="0"/>
              <w:overflowPunct w:val="0"/>
              <w:ind w:leftChars="300" w:left="108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231373" w:rsidRPr="0026066B">
              <w:rPr>
                <w:rFonts w:ascii="標楷體" w:eastAsia="標楷體" w:hAnsi="標楷體" w:hint="eastAsia"/>
                <w:szCs w:val="24"/>
              </w:rPr>
              <w:t>1.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每年應召開會議二次，必要時得召開臨時會報。</w:t>
            </w:r>
          </w:p>
          <w:p w:rsidR="004E416A" w:rsidRPr="0026066B" w:rsidRDefault="00C13E3A" w:rsidP="00265253">
            <w:pPr>
              <w:kinsoku w:val="0"/>
              <w:overflowPunct w:val="0"/>
              <w:ind w:leftChars="300" w:left="1080" w:hangingChars="150" w:hanging="36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>2.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由里長邀集里幹事、警勤區警員、消防分隊代表、學區內國民中學代表、國民小學代表、衛生所代表、後備軍人輔導組長、社區發展協會理事長、鄰長及地方熱心人士等共同參加，並由里長主持。</w:t>
            </w:r>
          </w:p>
          <w:p w:rsidR="004E416A" w:rsidRPr="0026066B" w:rsidRDefault="00716BBA" w:rsidP="00265253">
            <w:pPr>
              <w:kinsoku w:val="0"/>
              <w:overflowPunct w:val="0"/>
              <w:ind w:left="960" w:hangingChars="400" w:hanging="96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    3.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工作會報</w:t>
            </w:r>
            <w:proofErr w:type="gramStart"/>
            <w:r w:rsidR="004E416A" w:rsidRPr="0026066B">
              <w:rPr>
                <w:rFonts w:ascii="標楷體" w:eastAsia="標楷體" w:hAnsi="標楷體" w:hint="eastAsia"/>
                <w:szCs w:val="24"/>
              </w:rPr>
              <w:t>研</w:t>
            </w:r>
            <w:proofErr w:type="gramEnd"/>
            <w:r w:rsidR="004E416A" w:rsidRPr="0026066B">
              <w:rPr>
                <w:rFonts w:ascii="標楷體" w:eastAsia="標楷體" w:hAnsi="標楷體" w:hint="eastAsia"/>
                <w:szCs w:val="24"/>
              </w:rPr>
              <w:t>議事項如下：</w:t>
            </w:r>
          </w:p>
          <w:p w:rsidR="004E416A" w:rsidRPr="0026066B" w:rsidRDefault="00716BBA" w:rsidP="00265253">
            <w:pPr>
              <w:kinsoku w:val="0"/>
              <w:overflowPunct w:val="0"/>
              <w:ind w:left="1200" w:hangingChars="500" w:hanging="120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     (1)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里行政業務。</w:t>
            </w:r>
          </w:p>
          <w:p w:rsidR="004E416A" w:rsidRPr="0026066B" w:rsidRDefault="00716BBA" w:rsidP="00265253">
            <w:pPr>
              <w:kinsoku w:val="0"/>
              <w:overflowPunct w:val="0"/>
              <w:ind w:left="1200" w:hangingChars="500" w:hanging="120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     (2)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里內應興</w:t>
            </w:r>
            <w:proofErr w:type="gramStart"/>
            <w:r w:rsidR="004E416A" w:rsidRPr="0026066B">
              <w:rPr>
                <w:rFonts w:ascii="標楷體" w:eastAsia="標楷體" w:hAnsi="標楷體" w:hint="eastAsia"/>
                <w:szCs w:val="24"/>
              </w:rPr>
              <w:t>革及疑難</w:t>
            </w:r>
            <w:proofErr w:type="gramEnd"/>
            <w:r w:rsidR="004E416A" w:rsidRPr="0026066B">
              <w:rPr>
                <w:rFonts w:ascii="標楷體" w:eastAsia="標楷體" w:hAnsi="標楷體" w:hint="eastAsia"/>
                <w:szCs w:val="24"/>
              </w:rPr>
              <w:t>問題協調。</w:t>
            </w:r>
          </w:p>
          <w:p w:rsidR="00716BBA" w:rsidRPr="0026066B" w:rsidRDefault="00716BBA" w:rsidP="00265253">
            <w:pPr>
              <w:kinsoku w:val="0"/>
              <w:overflowPunct w:val="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     (3)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上級交辦。</w:t>
            </w:r>
          </w:p>
          <w:p w:rsidR="004E416A" w:rsidRPr="0026066B" w:rsidRDefault="00716BBA" w:rsidP="00265253">
            <w:pPr>
              <w:kinsoku w:val="0"/>
              <w:overflowPunct w:val="0"/>
              <w:ind w:left="1200" w:hangingChars="500" w:hanging="120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     (4)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文化、休閒與育樂活動。</w:t>
            </w:r>
          </w:p>
          <w:p w:rsidR="004E416A" w:rsidRPr="0026066B" w:rsidRDefault="00716BBA" w:rsidP="00265253">
            <w:pPr>
              <w:kinsoku w:val="0"/>
              <w:overflowPunct w:val="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     (5)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守望相助。</w:t>
            </w:r>
          </w:p>
          <w:p w:rsidR="004E416A" w:rsidRPr="0026066B" w:rsidRDefault="00716BBA" w:rsidP="00265253">
            <w:pPr>
              <w:kinsoku w:val="0"/>
              <w:overflowPunct w:val="0"/>
              <w:ind w:left="1200" w:hangingChars="500" w:hanging="120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     (6)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衛生保健與</w:t>
            </w:r>
            <w:r w:rsidRPr="0026066B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美化環境。</w:t>
            </w:r>
          </w:p>
          <w:p w:rsidR="004E416A" w:rsidRPr="0026066B" w:rsidRDefault="00330F3A" w:rsidP="00265253">
            <w:pPr>
              <w:kinsoku w:val="0"/>
              <w:overflowPunct w:val="0"/>
              <w:ind w:left="1200" w:hangingChars="500" w:hanging="120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     (7)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里與社區聯繫協調支援。</w:t>
            </w:r>
          </w:p>
          <w:p w:rsidR="004E416A" w:rsidRPr="0026066B" w:rsidRDefault="00330F3A" w:rsidP="00265253">
            <w:pPr>
              <w:kinsoku w:val="0"/>
              <w:overflowPunct w:val="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lastRenderedPageBreak/>
              <w:t xml:space="preserve">       (8)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災害防救。</w:t>
            </w:r>
          </w:p>
          <w:p w:rsidR="004E416A" w:rsidRPr="0026066B" w:rsidRDefault="00330F3A" w:rsidP="00265253">
            <w:pPr>
              <w:kinsoku w:val="0"/>
              <w:overflowPunct w:val="0"/>
              <w:ind w:left="1200" w:hangingChars="500" w:hanging="120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     (9)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其他有關里鄰活動及建設。</w:t>
            </w:r>
          </w:p>
          <w:p w:rsidR="004E416A" w:rsidRPr="0026066B" w:rsidRDefault="00265253" w:rsidP="00265253">
            <w:pPr>
              <w:kinsoku w:val="0"/>
              <w:overflowPunct w:val="0"/>
              <w:ind w:left="72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(二)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里民大會（或基層建設座談會）：由</w:t>
            </w:r>
            <w:proofErr w:type="gramStart"/>
            <w:r w:rsidR="004E416A" w:rsidRPr="0026066B">
              <w:rPr>
                <w:rFonts w:ascii="標楷體" w:eastAsia="標楷體" w:hAnsi="標楷體" w:hint="eastAsia"/>
                <w:szCs w:val="24"/>
              </w:rPr>
              <w:t>各里視實際</w:t>
            </w:r>
            <w:proofErr w:type="gramEnd"/>
            <w:r w:rsidR="004E416A" w:rsidRPr="0026066B">
              <w:rPr>
                <w:rFonts w:ascii="標楷體" w:eastAsia="標楷體" w:hAnsi="標楷體" w:hint="eastAsia"/>
                <w:szCs w:val="24"/>
              </w:rPr>
              <w:t>需要召開，並依相關規定辦理。</w:t>
            </w:r>
          </w:p>
          <w:p w:rsidR="004E416A" w:rsidRPr="0026066B" w:rsidRDefault="00265253" w:rsidP="00265253">
            <w:pPr>
              <w:kinsoku w:val="0"/>
              <w:overflowPunct w:val="0"/>
              <w:ind w:left="720" w:hangingChars="300" w:hanging="720"/>
              <w:jc w:val="both"/>
              <w:rPr>
                <w:rFonts w:ascii="標楷體" w:eastAsia="標楷體" w:hAnsi="標楷體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(三)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里長業務會報：以區為單位，</w:t>
            </w:r>
            <w:r w:rsidR="004E416A" w:rsidRPr="0026066B">
              <w:rPr>
                <w:rFonts w:ascii="標楷體" w:eastAsia="標楷體" w:hAnsi="標楷體" w:hint="eastAsia"/>
                <w:szCs w:val="24"/>
                <w:u w:val="single"/>
              </w:rPr>
              <w:t>每二</w:t>
            </w:r>
            <w:proofErr w:type="gramStart"/>
            <w:r w:rsidR="004E416A" w:rsidRPr="0026066B">
              <w:rPr>
                <w:rFonts w:ascii="標楷體" w:eastAsia="標楷體" w:hAnsi="標楷體" w:hint="eastAsia"/>
                <w:szCs w:val="24"/>
                <w:u w:val="single"/>
              </w:rPr>
              <w:t>個</w:t>
            </w:r>
            <w:proofErr w:type="gramEnd"/>
            <w:r w:rsidR="004E416A" w:rsidRPr="0026066B">
              <w:rPr>
                <w:rFonts w:ascii="標楷體" w:eastAsia="標楷體" w:hAnsi="標楷體" w:hint="eastAsia"/>
                <w:szCs w:val="24"/>
                <w:u w:val="single"/>
              </w:rPr>
              <w:t>月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由區長邀集各里長及里幹事召開，並邀請有關單位列席報告有關區內各項業務推展情形。</w:t>
            </w:r>
          </w:p>
          <w:p w:rsidR="004E416A" w:rsidRPr="0026066B" w:rsidRDefault="00265253" w:rsidP="00265253">
            <w:pPr>
              <w:kinsoku w:val="0"/>
              <w:overflowPunct w:val="0"/>
              <w:snapToGrid w:val="0"/>
              <w:ind w:left="720" w:hangingChars="300" w:hanging="720"/>
              <w:jc w:val="both"/>
              <w:rPr>
                <w:rFonts w:ascii="標楷體" w:eastAsia="標楷體" w:hAnsi="標楷體"/>
                <w:snapToGrid w:val="0"/>
                <w:kern w:val="0"/>
                <w:szCs w:val="24"/>
              </w:rPr>
            </w:pPr>
            <w:r w:rsidRPr="0026066B">
              <w:rPr>
                <w:rFonts w:ascii="標楷體" w:eastAsia="標楷體" w:hAnsi="標楷體" w:hint="eastAsia"/>
                <w:szCs w:val="24"/>
              </w:rPr>
              <w:t xml:space="preserve">  (四)</w:t>
            </w:r>
            <w:r w:rsidR="004E416A" w:rsidRPr="0026066B">
              <w:rPr>
                <w:rFonts w:ascii="標楷體" w:eastAsia="標楷體" w:hAnsi="標楷體" w:hint="eastAsia"/>
                <w:szCs w:val="24"/>
              </w:rPr>
              <w:t>鄰長會議：由里長召開，每年至少二次，必要時得召開臨時會，並得與里工作會報合併舉行。</w:t>
            </w:r>
          </w:p>
        </w:tc>
        <w:tc>
          <w:tcPr>
            <w:tcW w:w="2847" w:type="dxa"/>
          </w:tcPr>
          <w:p w:rsidR="00DB06CE" w:rsidRPr="0026066B" w:rsidRDefault="00231373" w:rsidP="00231373">
            <w:pPr>
              <w:kinsoku w:val="0"/>
              <w:overflowPunct w:val="0"/>
              <w:adjustRightInd w:val="0"/>
              <w:snapToGrid w:val="0"/>
              <w:jc w:val="both"/>
              <w:rPr>
                <w:rFonts w:ascii="標楷體" w:eastAsia="標楷體" w:hAnsi="標楷體"/>
                <w:snapToGrid w:val="0"/>
                <w:kern w:val="0"/>
                <w:szCs w:val="28"/>
              </w:rPr>
            </w:pPr>
            <w:r w:rsidRPr="0026066B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lastRenderedPageBreak/>
              <w:t>因</w:t>
            </w:r>
            <w:r w:rsidR="00BB246D" w:rsidRPr="0026066B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一百零八年度第六次區政聯繫會報</w:t>
            </w:r>
            <w:r w:rsidRPr="0026066B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之</w:t>
            </w:r>
            <w:r w:rsidR="00DA5178" w:rsidRPr="0026066B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提案</w:t>
            </w:r>
            <w:r w:rsidR="00DB06CE" w:rsidRPr="0026066B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，</w:t>
            </w:r>
            <w:proofErr w:type="gramStart"/>
            <w:r w:rsidR="00E12A51" w:rsidRPr="0026066B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為符資訊</w:t>
            </w:r>
            <w:proofErr w:type="gramEnd"/>
            <w:r w:rsidR="00E12A51" w:rsidRPr="0026066B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傳遞便利之趨勢，提升橫向溝通之效率，原每二</w:t>
            </w:r>
            <w:proofErr w:type="gramStart"/>
            <w:r w:rsidR="00FA4560" w:rsidRPr="0026066B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個</w:t>
            </w:r>
            <w:proofErr w:type="gramEnd"/>
            <w:r w:rsidR="00E12A51" w:rsidRPr="0026066B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月召開里長業務會報之頻率，容有檢討必要，</w:t>
            </w:r>
            <w:proofErr w:type="gramStart"/>
            <w:r w:rsidR="002363E3" w:rsidRPr="0026066B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爰</w:t>
            </w:r>
            <w:proofErr w:type="gramEnd"/>
            <w:r w:rsidR="00DB06CE" w:rsidRPr="0026066B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修正</w:t>
            </w:r>
            <w:r w:rsidRPr="0026066B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第三款</w:t>
            </w:r>
            <w:r w:rsidR="00DB06CE" w:rsidRPr="0026066B">
              <w:rPr>
                <w:rFonts w:ascii="標楷體" w:eastAsia="標楷體" w:hAnsi="標楷體" w:hint="eastAsia"/>
                <w:snapToGrid w:val="0"/>
                <w:kern w:val="0"/>
                <w:szCs w:val="28"/>
              </w:rPr>
              <w:t>。</w:t>
            </w:r>
          </w:p>
        </w:tc>
      </w:tr>
    </w:tbl>
    <w:p w:rsidR="003777C5" w:rsidRPr="0026066B" w:rsidRDefault="003777C5" w:rsidP="00705940">
      <w:pPr>
        <w:adjustRightInd w:val="0"/>
        <w:snapToGrid w:val="0"/>
        <w:spacing w:line="520" w:lineRule="exact"/>
        <w:rPr>
          <w:rFonts w:ascii="標楷體" w:eastAsia="標楷體" w:hAnsi="標楷體"/>
          <w:b/>
          <w:snapToGrid w:val="0"/>
          <w:kern w:val="0"/>
          <w:sz w:val="36"/>
          <w:szCs w:val="32"/>
        </w:rPr>
      </w:pPr>
    </w:p>
    <w:sectPr w:rsidR="003777C5" w:rsidRPr="0026066B" w:rsidSect="00E9097B">
      <w:footerReference w:type="default" r:id="rId8"/>
      <w:pgSz w:w="11906" w:h="16838"/>
      <w:pgMar w:top="1418" w:right="1418" w:bottom="141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44F2" w:rsidRDefault="007244F2" w:rsidP="00643977">
      <w:r>
        <w:separator/>
      </w:r>
    </w:p>
  </w:endnote>
  <w:endnote w:type="continuationSeparator" w:id="0">
    <w:p w:rsidR="007244F2" w:rsidRDefault="007244F2" w:rsidP="006439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485059998"/>
      <w:docPartObj>
        <w:docPartGallery w:val="Page Numbers (Bottom of Page)"/>
        <w:docPartUnique/>
      </w:docPartObj>
    </w:sdtPr>
    <w:sdtEndPr/>
    <w:sdtContent>
      <w:p w:rsidR="005A29C5" w:rsidRDefault="005A29C5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E55CB" w:rsidRPr="00BE55CB">
          <w:rPr>
            <w:noProof/>
            <w:lang w:val="zh-TW"/>
          </w:rPr>
          <w:t>2</w:t>
        </w:r>
        <w:r>
          <w:fldChar w:fldCharType="end"/>
        </w:r>
      </w:p>
    </w:sdtContent>
  </w:sdt>
  <w:p w:rsidR="005A29C5" w:rsidRDefault="005A29C5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44F2" w:rsidRDefault="007244F2" w:rsidP="00643977">
      <w:r>
        <w:separator/>
      </w:r>
    </w:p>
  </w:footnote>
  <w:footnote w:type="continuationSeparator" w:id="0">
    <w:p w:rsidR="007244F2" w:rsidRDefault="007244F2" w:rsidP="006439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E34D0"/>
    <w:multiLevelType w:val="hybridMultilevel"/>
    <w:tmpl w:val="94A27F72"/>
    <w:lvl w:ilvl="0" w:tplc="D43A64EE">
      <w:start w:val="1"/>
      <w:numFmt w:val="decimal"/>
      <w:lvlText w:val="%1、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1" w15:restartNumberingAfterBreak="0">
    <w:nsid w:val="16A16144"/>
    <w:multiLevelType w:val="hybridMultilevel"/>
    <w:tmpl w:val="E514E34C"/>
    <w:lvl w:ilvl="0" w:tplc="C7B88FF4">
      <w:start w:val="1"/>
      <w:numFmt w:val="decimal"/>
      <w:lvlText w:val="%1、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198C3C0C"/>
    <w:multiLevelType w:val="hybridMultilevel"/>
    <w:tmpl w:val="7452ECE8"/>
    <w:lvl w:ilvl="0" w:tplc="1FBA6E92">
      <w:start w:val="1"/>
      <w:numFmt w:val="taiwaneseCountingThousand"/>
      <w:lvlText w:val="(%1)"/>
      <w:lvlJc w:val="left"/>
      <w:pPr>
        <w:ind w:left="154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88" w:hanging="480"/>
      </w:pPr>
    </w:lvl>
    <w:lvl w:ilvl="2" w:tplc="0409001B" w:tentative="1">
      <w:start w:val="1"/>
      <w:numFmt w:val="lowerRoman"/>
      <w:lvlText w:val="%3."/>
      <w:lvlJc w:val="right"/>
      <w:pPr>
        <w:ind w:left="2268" w:hanging="480"/>
      </w:pPr>
    </w:lvl>
    <w:lvl w:ilvl="3" w:tplc="0409000F" w:tentative="1">
      <w:start w:val="1"/>
      <w:numFmt w:val="decimal"/>
      <w:lvlText w:val="%4."/>
      <w:lvlJc w:val="left"/>
      <w:pPr>
        <w:ind w:left="27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28" w:hanging="480"/>
      </w:pPr>
    </w:lvl>
    <w:lvl w:ilvl="5" w:tplc="0409001B" w:tentative="1">
      <w:start w:val="1"/>
      <w:numFmt w:val="lowerRoman"/>
      <w:lvlText w:val="%6."/>
      <w:lvlJc w:val="right"/>
      <w:pPr>
        <w:ind w:left="3708" w:hanging="480"/>
      </w:pPr>
    </w:lvl>
    <w:lvl w:ilvl="6" w:tplc="0409000F" w:tentative="1">
      <w:start w:val="1"/>
      <w:numFmt w:val="decimal"/>
      <w:lvlText w:val="%7."/>
      <w:lvlJc w:val="left"/>
      <w:pPr>
        <w:ind w:left="41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68" w:hanging="480"/>
      </w:pPr>
    </w:lvl>
    <w:lvl w:ilvl="8" w:tplc="0409001B" w:tentative="1">
      <w:start w:val="1"/>
      <w:numFmt w:val="lowerRoman"/>
      <w:lvlText w:val="%9."/>
      <w:lvlJc w:val="right"/>
      <w:pPr>
        <w:ind w:left="5148" w:hanging="480"/>
      </w:pPr>
    </w:lvl>
  </w:abstractNum>
  <w:abstractNum w:abstractNumId="3" w15:restartNumberingAfterBreak="0">
    <w:nsid w:val="1EF13C81"/>
    <w:multiLevelType w:val="hybridMultilevel"/>
    <w:tmpl w:val="E9B8F01A"/>
    <w:lvl w:ilvl="0" w:tplc="E01C253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3AF28D3"/>
    <w:multiLevelType w:val="hybridMultilevel"/>
    <w:tmpl w:val="791EE80E"/>
    <w:lvl w:ilvl="0" w:tplc="45A060C2">
      <w:start w:val="1"/>
      <w:numFmt w:val="decimal"/>
      <w:lvlText w:val="%1、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60" w:hanging="480"/>
      </w:pPr>
    </w:lvl>
    <w:lvl w:ilvl="2" w:tplc="0409001B" w:tentative="1">
      <w:start w:val="1"/>
      <w:numFmt w:val="lowerRoman"/>
      <w:lvlText w:val="%3."/>
      <w:lvlJc w:val="right"/>
      <w:pPr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ind w:left="4920" w:hanging="480"/>
      </w:pPr>
    </w:lvl>
  </w:abstractNum>
  <w:abstractNum w:abstractNumId="5" w15:restartNumberingAfterBreak="0">
    <w:nsid w:val="2EBA5F20"/>
    <w:multiLevelType w:val="hybridMultilevel"/>
    <w:tmpl w:val="DB0CE43C"/>
    <w:lvl w:ilvl="0" w:tplc="42982F6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82D22F8C">
      <w:start w:val="1"/>
      <w:numFmt w:val="taiwaneseCountingThousand"/>
      <w:lvlText w:val="（%2）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05A1934"/>
    <w:multiLevelType w:val="hybridMultilevel"/>
    <w:tmpl w:val="E6FE58B6"/>
    <w:lvl w:ilvl="0" w:tplc="8C1239C0">
      <w:start w:val="1"/>
      <w:numFmt w:val="decimal"/>
      <w:lvlText w:val="(%1)"/>
      <w:lvlJc w:val="left"/>
      <w:pPr>
        <w:ind w:left="171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7" w15:restartNumberingAfterBreak="0">
    <w:nsid w:val="30B01819"/>
    <w:multiLevelType w:val="hybridMultilevel"/>
    <w:tmpl w:val="5600A03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10548E4"/>
    <w:multiLevelType w:val="hybridMultilevel"/>
    <w:tmpl w:val="9E78F768"/>
    <w:lvl w:ilvl="0" w:tplc="FF02BEA2">
      <w:start w:val="1"/>
      <w:numFmt w:val="decimal"/>
      <w:lvlText w:val="（%1）"/>
      <w:lvlJc w:val="left"/>
      <w:pPr>
        <w:ind w:left="1563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3" w:hanging="480"/>
      </w:pPr>
    </w:lvl>
    <w:lvl w:ilvl="2" w:tplc="0409001B" w:tentative="1">
      <w:start w:val="1"/>
      <w:numFmt w:val="lowerRoman"/>
      <w:lvlText w:val="%3."/>
      <w:lvlJc w:val="right"/>
      <w:pPr>
        <w:ind w:left="2283" w:hanging="480"/>
      </w:pPr>
    </w:lvl>
    <w:lvl w:ilvl="3" w:tplc="0409000F" w:tentative="1">
      <w:start w:val="1"/>
      <w:numFmt w:val="decimal"/>
      <w:lvlText w:val="%4."/>
      <w:lvlJc w:val="left"/>
      <w:pPr>
        <w:ind w:left="2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3" w:hanging="480"/>
      </w:pPr>
    </w:lvl>
    <w:lvl w:ilvl="5" w:tplc="0409001B" w:tentative="1">
      <w:start w:val="1"/>
      <w:numFmt w:val="lowerRoman"/>
      <w:lvlText w:val="%6."/>
      <w:lvlJc w:val="right"/>
      <w:pPr>
        <w:ind w:left="3723" w:hanging="480"/>
      </w:pPr>
    </w:lvl>
    <w:lvl w:ilvl="6" w:tplc="0409000F" w:tentative="1">
      <w:start w:val="1"/>
      <w:numFmt w:val="decimal"/>
      <w:lvlText w:val="%7."/>
      <w:lvlJc w:val="left"/>
      <w:pPr>
        <w:ind w:left="4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3" w:hanging="480"/>
      </w:pPr>
    </w:lvl>
    <w:lvl w:ilvl="8" w:tplc="0409001B" w:tentative="1">
      <w:start w:val="1"/>
      <w:numFmt w:val="lowerRoman"/>
      <w:lvlText w:val="%9."/>
      <w:lvlJc w:val="right"/>
      <w:pPr>
        <w:ind w:left="5163" w:hanging="480"/>
      </w:pPr>
    </w:lvl>
  </w:abstractNum>
  <w:abstractNum w:abstractNumId="9" w15:restartNumberingAfterBreak="0">
    <w:nsid w:val="31B526C0"/>
    <w:multiLevelType w:val="hybridMultilevel"/>
    <w:tmpl w:val="DC649D90"/>
    <w:lvl w:ilvl="0" w:tplc="14C421EA">
      <w:start w:val="1"/>
      <w:numFmt w:val="taiwaneseCountingThousand"/>
      <w:lvlText w:val="(%1)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0" w15:restartNumberingAfterBreak="0">
    <w:nsid w:val="355D0116"/>
    <w:multiLevelType w:val="hybridMultilevel"/>
    <w:tmpl w:val="0EBA5A40"/>
    <w:lvl w:ilvl="0" w:tplc="4D5890D0">
      <w:start w:val="1"/>
      <w:numFmt w:val="decimal"/>
      <w:lvlText w:val="(%1)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3A410D53"/>
    <w:multiLevelType w:val="hybridMultilevel"/>
    <w:tmpl w:val="2A788B0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B0E39D6"/>
    <w:multiLevelType w:val="hybridMultilevel"/>
    <w:tmpl w:val="DC88E0EC"/>
    <w:lvl w:ilvl="0" w:tplc="132A75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F8057B6"/>
    <w:multiLevelType w:val="hybridMultilevel"/>
    <w:tmpl w:val="47B6839E"/>
    <w:lvl w:ilvl="0" w:tplc="D4D21510">
      <w:start w:val="3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3FA30703"/>
    <w:multiLevelType w:val="hybridMultilevel"/>
    <w:tmpl w:val="6F6A946E"/>
    <w:lvl w:ilvl="0" w:tplc="E62E1386">
      <w:start w:val="1"/>
      <w:numFmt w:val="taiwaneseCountingThousand"/>
      <w:lvlText w:val="(%1)"/>
      <w:lvlJc w:val="left"/>
      <w:pPr>
        <w:ind w:left="1287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15" w15:restartNumberingAfterBreak="0">
    <w:nsid w:val="4A060E76"/>
    <w:multiLevelType w:val="hybridMultilevel"/>
    <w:tmpl w:val="05FABCC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AD100C6"/>
    <w:multiLevelType w:val="hybridMultilevel"/>
    <w:tmpl w:val="9E78F768"/>
    <w:lvl w:ilvl="0" w:tplc="FF02BEA2">
      <w:start w:val="1"/>
      <w:numFmt w:val="decimal"/>
      <w:lvlText w:val="（%1）"/>
      <w:lvlJc w:val="left"/>
      <w:pPr>
        <w:ind w:left="1563" w:hanging="72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03" w:hanging="480"/>
      </w:pPr>
    </w:lvl>
    <w:lvl w:ilvl="2" w:tplc="0409001B" w:tentative="1">
      <w:start w:val="1"/>
      <w:numFmt w:val="lowerRoman"/>
      <w:lvlText w:val="%3."/>
      <w:lvlJc w:val="right"/>
      <w:pPr>
        <w:ind w:left="2283" w:hanging="480"/>
      </w:pPr>
    </w:lvl>
    <w:lvl w:ilvl="3" w:tplc="0409000F" w:tentative="1">
      <w:start w:val="1"/>
      <w:numFmt w:val="decimal"/>
      <w:lvlText w:val="%4."/>
      <w:lvlJc w:val="left"/>
      <w:pPr>
        <w:ind w:left="2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3" w:hanging="480"/>
      </w:pPr>
    </w:lvl>
    <w:lvl w:ilvl="5" w:tplc="0409001B" w:tentative="1">
      <w:start w:val="1"/>
      <w:numFmt w:val="lowerRoman"/>
      <w:lvlText w:val="%6."/>
      <w:lvlJc w:val="right"/>
      <w:pPr>
        <w:ind w:left="3723" w:hanging="480"/>
      </w:pPr>
    </w:lvl>
    <w:lvl w:ilvl="6" w:tplc="0409000F" w:tentative="1">
      <w:start w:val="1"/>
      <w:numFmt w:val="decimal"/>
      <w:lvlText w:val="%7."/>
      <w:lvlJc w:val="left"/>
      <w:pPr>
        <w:ind w:left="4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3" w:hanging="480"/>
      </w:pPr>
    </w:lvl>
    <w:lvl w:ilvl="8" w:tplc="0409001B" w:tentative="1">
      <w:start w:val="1"/>
      <w:numFmt w:val="lowerRoman"/>
      <w:lvlText w:val="%9."/>
      <w:lvlJc w:val="right"/>
      <w:pPr>
        <w:ind w:left="5163" w:hanging="480"/>
      </w:pPr>
    </w:lvl>
  </w:abstractNum>
  <w:abstractNum w:abstractNumId="17" w15:restartNumberingAfterBreak="0">
    <w:nsid w:val="4B7516F3"/>
    <w:multiLevelType w:val="hybridMultilevel"/>
    <w:tmpl w:val="1A1C069E"/>
    <w:lvl w:ilvl="0" w:tplc="269455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BD61320"/>
    <w:multiLevelType w:val="hybridMultilevel"/>
    <w:tmpl w:val="F2AEB740"/>
    <w:lvl w:ilvl="0" w:tplc="C16E314C">
      <w:start w:val="1"/>
      <w:numFmt w:val="taiwaneseCountingThousand"/>
      <w:lvlText w:val="(%1)"/>
      <w:lvlJc w:val="left"/>
      <w:pPr>
        <w:ind w:left="480" w:hanging="480"/>
      </w:pPr>
      <w:rPr>
        <w:rFonts w:ascii="標楷體" w:eastAsia="標楷體" w:hAnsi="標楷體" w:hint="eastAsia"/>
        <w:sz w:val="24"/>
        <w:szCs w:val="24"/>
      </w:rPr>
    </w:lvl>
    <w:lvl w:ilvl="1" w:tplc="42982F6E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4D7F4DD0"/>
    <w:multiLevelType w:val="hybridMultilevel"/>
    <w:tmpl w:val="ACFCB526"/>
    <w:lvl w:ilvl="0" w:tplc="83A6FE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4407325"/>
    <w:multiLevelType w:val="hybridMultilevel"/>
    <w:tmpl w:val="8242B34A"/>
    <w:lvl w:ilvl="0" w:tplc="8BC2F8AC">
      <w:start w:val="1"/>
      <w:numFmt w:val="taiwaneseCountingThousand"/>
      <w:lvlText w:val="（%1）"/>
      <w:lvlJc w:val="left"/>
      <w:pPr>
        <w:ind w:left="9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1" w15:restartNumberingAfterBreak="0">
    <w:nsid w:val="545760CF"/>
    <w:multiLevelType w:val="hybridMultilevel"/>
    <w:tmpl w:val="2E68D542"/>
    <w:lvl w:ilvl="0" w:tplc="396E7C82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7" w:hanging="480"/>
      </w:pPr>
    </w:lvl>
    <w:lvl w:ilvl="2" w:tplc="0409001B" w:tentative="1">
      <w:start w:val="1"/>
      <w:numFmt w:val="lowerRoman"/>
      <w:lvlText w:val="%3."/>
      <w:lvlJc w:val="right"/>
      <w:pPr>
        <w:ind w:left="2727" w:hanging="480"/>
      </w:pPr>
    </w:lvl>
    <w:lvl w:ilvl="3" w:tplc="0409000F" w:tentative="1">
      <w:start w:val="1"/>
      <w:numFmt w:val="decimal"/>
      <w:lvlText w:val="%4."/>
      <w:lvlJc w:val="left"/>
      <w:pPr>
        <w:ind w:left="3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7" w:hanging="480"/>
      </w:pPr>
    </w:lvl>
    <w:lvl w:ilvl="5" w:tplc="0409001B" w:tentative="1">
      <w:start w:val="1"/>
      <w:numFmt w:val="lowerRoman"/>
      <w:lvlText w:val="%6."/>
      <w:lvlJc w:val="right"/>
      <w:pPr>
        <w:ind w:left="4167" w:hanging="480"/>
      </w:pPr>
    </w:lvl>
    <w:lvl w:ilvl="6" w:tplc="0409000F" w:tentative="1">
      <w:start w:val="1"/>
      <w:numFmt w:val="decimal"/>
      <w:lvlText w:val="%7."/>
      <w:lvlJc w:val="left"/>
      <w:pPr>
        <w:ind w:left="4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7" w:hanging="480"/>
      </w:pPr>
    </w:lvl>
    <w:lvl w:ilvl="8" w:tplc="0409001B" w:tentative="1">
      <w:start w:val="1"/>
      <w:numFmt w:val="lowerRoman"/>
      <w:lvlText w:val="%9."/>
      <w:lvlJc w:val="right"/>
      <w:pPr>
        <w:ind w:left="5607" w:hanging="480"/>
      </w:pPr>
    </w:lvl>
  </w:abstractNum>
  <w:abstractNum w:abstractNumId="22" w15:restartNumberingAfterBreak="0">
    <w:nsid w:val="570C25C0"/>
    <w:multiLevelType w:val="hybridMultilevel"/>
    <w:tmpl w:val="EDAEF184"/>
    <w:lvl w:ilvl="0" w:tplc="C7B88FF4">
      <w:start w:val="1"/>
      <w:numFmt w:val="decimal"/>
      <w:lvlText w:val="%1、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D170DBC"/>
    <w:multiLevelType w:val="hybridMultilevel"/>
    <w:tmpl w:val="2E68D542"/>
    <w:lvl w:ilvl="0" w:tplc="396E7C82">
      <w:start w:val="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47" w:hanging="480"/>
      </w:pPr>
    </w:lvl>
    <w:lvl w:ilvl="2" w:tplc="0409001B" w:tentative="1">
      <w:start w:val="1"/>
      <w:numFmt w:val="lowerRoman"/>
      <w:lvlText w:val="%3."/>
      <w:lvlJc w:val="right"/>
      <w:pPr>
        <w:ind w:left="2727" w:hanging="480"/>
      </w:pPr>
    </w:lvl>
    <w:lvl w:ilvl="3" w:tplc="0409000F" w:tentative="1">
      <w:start w:val="1"/>
      <w:numFmt w:val="decimal"/>
      <w:lvlText w:val="%4."/>
      <w:lvlJc w:val="left"/>
      <w:pPr>
        <w:ind w:left="320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87" w:hanging="480"/>
      </w:pPr>
    </w:lvl>
    <w:lvl w:ilvl="5" w:tplc="0409001B" w:tentative="1">
      <w:start w:val="1"/>
      <w:numFmt w:val="lowerRoman"/>
      <w:lvlText w:val="%6."/>
      <w:lvlJc w:val="right"/>
      <w:pPr>
        <w:ind w:left="4167" w:hanging="480"/>
      </w:pPr>
    </w:lvl>
    <w:lvl w:ilvl="6" w:tplc="0409000F" w:tentative="1">
      <w:start w:val="1"/>
      <w:numFmt w:val="decimal"/>
      <w:lvlText w:val="%7."/>
      <w:lvlJc w:val="left"/>
      <w:pPr>
        <w:ind w:left="464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27" w:hanging="480"/>
      </w:pPr>
    </w:lvl>
    <w:lvl w:ilvl="8" w:tplc="0409001B" w:tentative="1">
      <w:start w:val="1"/>
      <w:numFmt w:val="lowerRoman"/>
      <w:lvlText w:val="%9."/>
      <w:lvlJc w:val="right"/>
      <w:pPr>
        <w:ind w:left="5607" w:hanging="480"/>
      </w:pPr>
    </w:lvl>
  </w:abstractNum>
  <w:abstractNum w:abstractNumId="24" w15:restartNumberingAfterBreak="0">
    <w:nsid w:val="66BB5F27"/>
    <w:multiLevelType w:val="hybridMultilevel"/>
    <w:tmpl w:val="AD4CCB2C"/>
    <w:lvl w:ilvl="0" w:tplc="C7B88FF4">
      <w:start w:val="1"/>
      <w:numFmt w:val="decimal"/>
      <w:lvlText w:val="%1、"/>
      <w:lvlJc w:val="left"/>
      <w:pPr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5" w15:restartNumberingAfterBreak="0">
    <w:nsid w:val="6BA55A4F"/>
    <w:multiLevelType w:val="hybridMultilevel"/>
    <w:tmpl w:val="2D22C14E"/>
    <w:lvl w:ilvl="0" w:tplc="15FA620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6CC50455"/>
    <w:multiLevelType w:val="hybridMultilevel"/>
    <w:tmpl w:val="47B6839E"/>
    <w:lvl w:ilvl="0" w:tplc="D4D21510">
      <w:start w:val="3"/>
      <w:numFmt w:val="taiwaneseCountingThousand"/>
      <w:lvlText w:val="%1、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CD2760F"/>
    <w:multiLevelType w:val="hybridMultilevel"/>
    <w:tmpl w:val="CC8CB582"/>
    <w:lvl w:ilvl="0" w:tplc="0409000F">
      <w:start w:val="1"/>
      <w:numFmt w:val="decimal"/>
      <w:lvlText w:val="%1."/>
      <w:lvlJc w:val="left"/>
      <w:pPr>
        <w:ind w:left="47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5" w:hanging="480"/>
      </w:pPr>
    </w:lvl>
    <w:lvl w:ilvl="2" w:tplc="0409001B" w:tentative="1">
      <w:start w:val="1"/>
      <w:numFmt w:val="lowerRoman"/>
      <w:lvlText w:val="%3."/>
      <w:lvlJc w:val="right"/>
      <w:pPr>
        <w:ind w:left="1435" w:hanging="480"/>
      </w:pPr>
    </w:lvl>
    <w:lvl w:ilvl="3" w:tplc="0409000F" w:tentative="1">
      <w:start w:val="1"/>
      <w:numFmt w:val="decimal"/>
      <w:lvlText w:val="%4."/>
      <w:lvlJc w:val="left"/>
      <w:pPr>
        <w:ind w:left="191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5" w:hanging="480"/>
      </w:pPr>
    </w:lvl>
    <w:lvl w:ilvl="5" w:tplc="0409001B" w:tentative="1">
      <w:start w:val="1"/>
      <w:numFmt w:val="lowerRoman"/>
      <w:lvlText w:val="%6."/>
      <w:lvlJc w:val="right"/>
      <w:pPr>
        <w:ind w:left="2875" w:hanging="480"/>
      </w:pPr>
    </w:lvl>
    <w:lvl w:ilvl="6" w:tplc="0409000F" w:tentative="1">
      <w:start w:val="1"/>
      <w:numFmt w:val="decimal"/>
      <w:lvlText w:val="%7."/>
      <w:lvlJc w:val="left"/>
      <w:pPr>
        <w:ind w:left="335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5" w:hanging="480"/>
      </w:pPr>
    </w:lvl>
    <w:lvl w:ilvl="8" w:tplc="0409001B" w:tentative="1">
      <w:start w:val="1"/>
      <w:numFmt w:val="lowerRoman"/>
      <w:lvlText w:val="%9."/>
      <w:lvlJc w:val="right"/>
      <w:pPr>
        <w:ind w:left="4315" w:hanging="480"/>
      </w:pPr>
    </w:lvl>
  </w:abstractNum>
  <w:abstractNum w:abstractNumId="28" w15:restartNumberingAfterBreak="0">
    <w:nsid w:val="72254050"/>
    <w:multiLevelType w:val="hybridMultilevel"/>
    <w:tmpl w:val="37948B12"/>
    <w:lvl w:ilvl="0" w:tplc="933840CC">
      <w:start w:val="1"/>
      <w:numFmt w:val="decimal"/>
      <w:lvlText w:val="%1、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9" w15:restartNumberingAfterBreak="0">
    <w:nsid w:val="764919B1"/>
    <w:multiLevelType w:val="hybridMultilevel"/>
    <w:tmpl w:val="7C4E2A1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7CB002A"/>
    <w:multiLevelType w:val="hybridMultilevel"/>
    <w:tmpl w:val="EDF2F2B4"/>
    <w:lvl w:ilvl="0" w:tplc="42982F6E">
      <w:start w:val="1"/>
      <w:numFmt w:val="taiwaneseCountingThousand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1" w15:restartNumberingAfterBreak="0">
    <w:nsid w:val="786C0660"/>
    <w:multiLevelType w:val="hybridMultilevel"/>
    <w:tmpl w:val="8876C10C"/>
    <w:lvl w:ilvl="0" w:tplc="E62E1386">
      <w:start w:val="1"/>
      <w:numFmt w:val="taiwaneseCountingThousand"/>
      <w:lvlText w:val="(%1)"/>
      <w:lvlJc w:val="left"/>
      <w:pPr>
        <w:ind w:left="12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10"/>
  </w:num>
  <w:num w:numId="2">
    <w:abstractNumId w:val="6"/>
  </w:num>
  <w:num w:numId="3">
    <w:abstractNumId w:val="2"/>
  </w:num>
  <w:num w:numId="4">
    <w:abstractNumId w:val="12"/>
  </w:num>
  <w:num w:numId="5">
    <w:abstractNumId w:val="17"/>
  </w:num>
  <w:num w:numId="6">
    <w:abstractNumId w:val="27"/>
  </w:num>
  <w:num w:numId="7">
    <w:abstractNumId w:val="29"/>
  </w:num>
  <w:num w:numId="8">
    <w:abstractNumId w:val="4"/>
  </w:num>
  <w:num w:numId="9">
    <w:abstractNumId w:val="7"/>
  </w:num>
  <w:num w:numId="10">
    <w:abstractNumId w:val="0"/>
  </w:num>
  <w:num w:numId="11">
    <w:abstractNumId w:val="15"/>
  </w:num>
  <w:num w:numId="12">
    <w:abstractNumId w:val="28"/>
  </w:num>
  <w:num w:numId="13">
    <w:abstractNumId w:val="30"/>
  </w:num>
  <w:num w:numId="14">
    <w:abstractNumId w:val="20"/>
  </w:num>
  <w:num w:numId="15">
    <w:abstractNumId w:val="3"/>
  </w:num>
  <w:num w:numId="16">
    <w:abstractNumId w:val="19"/>
  </w:num>
  <w:num w:numId="17">
    <w:abstractNumId w:val="1"/>
  </w:num>
  <w:num w:numId="18">
    <w:abstractNumId w:val="5"/>
  </w:num>
  <w:num w:numId="19">
    <w:abstractNumId w:val="24"/>
  </w:num>
  <w:num w:numId="20">
    <w:abstractNumId w:val="25"/>
  </w:num>
  <w:num w:numId="21">
    <w:abstractNumId w:val="18"/>
  </w:num>
  <w:num w:numId="22">
    <w:abstractNumId w:val="22"/>
  </w:num>
  <w:num w:numId="23">
    <w:abstractNumId w:val="31"/>
  </w:num>
  <w:num w:numId="24">
    <w:abstractNumId w:val="26"/>
  </w:num>
  <w:num w:numId="25">
    <w:abstractNumId w:val="14"/>
  </w:num>
  <w:num w:numId="26">
    <w:abstractNumId w:val="23"/>
  </w:num>
  <w:num w:numId="27">
    <w:abstractNumId w:val="16"/>
  </w:num>
  <w:num w:numId="28">
    <w:abstractNumId w:val="13"/>
  </w:num>
  <w:num w:numId="29">
    <w:abstractNumId w:val="9"/>
  </w:num>
  <w:num w:numId="30">
    <w:abstractNumId w:val="21"/>
  </w:num>
  <w:num w:numId="31">
    <w:abstractNumId w:val="8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7A3E"/>
    <w:rsid w:val="0001060E"/>
    <w:rsid w:val="00010E6C"/>
    <w:rsid w:val="00022EA2"/>
    <w:rsid w:val="00033271"/>
    <w:rsid w:val="00040016"/>
    <w:rsid w:val="00045C74"/>
    <w:rsid w:val="00064D0C"/>
    <w:rsid w:val="00095AB6"/>
    <w:rsid w:val="000B0992"/>
    <w:rsid w:val="000C2FDC"/>
    <w:rsid w:val="000C3AF1"/>
    <w:rsid w:val="000C3C7A"/>
    <w:rsid w:val="001016A6"/>
    <w:rsid w:val="00112316"/>
    <w:rsid w:val="00116C08"/>
    <w:rsid w:val="00141FF1"/>
    <w:rsid w:val="001436C3"/>
    <w:rsid w:val="001627B7"/>
    <w:rsid w:val="001646A5"/>
    <w:rsid w:val="00187A97"/>
    <w:rsid w:val="001A7239"/>
    <w:rsid w:val="001D67F4"/>
    <w:rsid w:val="001E53D7"/>
    <w:rsid w:val="001F051F"/>
    <w:rsid w:val="00231373"/>
    <w:rsid w:val="002363E3"/>
    <w:rsid w:val="00242C92"/>
    <w:rsid w:val="00243991"/>
    <w:rsid w:val="00247787"/>
    <w:rsid w:val="00250AF5"/>
    <w:rsid w:val="0026066B"/>
    <w:rsid w:val="00265253"/>
    <w:rsid w:val="0027345F"/>
    <w:rsid w:val="00277955"/>
    <w:rsid w:val="0029072D"/>
    <w:rsid w:val="002D60D5"/>
    <w:rsid w:val="002E4312"/>
    <w:rsid w:val="002F00A0"/>
    <w:rsid w:val="003201D7"/>
    <w:rsid w:val="0032356F"/>
    <w:rsid w:val="00330F3A"/>
    <w:rsid w:val="00342BF7"/>
    <w:rsid w:val="00343129"/>
    <w:rsid w:val="003608DA"/>
    <w:rsid w:val="00377506"/>
    <w:rsid w:val="003777C5"/>
    <w:rsid w:val="003A6FA8"/>
    <w:rsid w:val="003B2181"/>
    <w:rsid w:val="003C2891"/>
    <w:rsid w:val="003C5512"/>
    <w:rsid w:val="003C5895"/>
    <w:rsid w:val="003C6E06"/>
    <w:rsid w:val="003D2ED3"/>
    <w:rsid w:val="003D3013"/>
    <w:rsid w:val="003E5036"/>
    <w:rsid w:val="003F3B0D"/>
    <w:rsid w:val="00402870"/>
    <w:rsid w:val="00404CE2"/>
    <w:rsid w:val="00426684"/>
    <w:rsid w:val="00431BFB"/>
    <w:rsid w:val="00433876"/>
    <w:rsid w:val="00442916"/>
    <w:rsid w:val="00451F0E"/>
    <w:rsid w:val="00464F2F"/>
    <w:rsid w:val="004874A1"/>
    <w:rsid w:val="004877DD"/>
    <w:rsid w:val="004C40F3"/>
    <w:rsid w:val="004C5C4B"/>
    <w:rsid w:val="004C6E7A"/>
    <w:rsid w:val="004D143E"/>
    <w:rsid w:val="004E416A"/>
    <w:rsid w:val="004E4951"/>
    <w:rsid w:val="004F337C"/>
    <w:rsid w:val="00502B64"/>
    <w:rsid w:val="00502DFD"/>
    <w:rsid w:val="00502EDC"/>
    <w:rsid w:val="005116C9"/>
    <w:rsid w:val="00534056"/>
    <w:rsid w:val="00537985"/>
    <w:rsid w:val="00547520"/>
    <w:rsid w:val="00552A72"/>
    <w:rsid w:val="00583E52"/>
    <w:rsid w:val="0059042D"/>
    <w:rsid w:val="005A29C5"/>
    <w:rsid w:val="005B2038"/>
    <w:rsid w:val="005B52BC"/>
    <w:rsid w:val="005C2363"/>
    <w:rsid w:val="005E1281"/>
    <w:rsid w:val="005E7A5B"/>
    <w:rsid w:val="005F12FE"/>
    <w:rsid w:val="00604CC5"/>
    <w:rsid w:val="006125E1"/>
    <w:rsid w:val="00622FAC"/>
    <w:rsid w:val="00626040"/>
    <w:rsid w:val="00643977"/>
    <w:rsid w:val="006561FA"/>
    <w:rsid w:val="00666FC3"/>
    <w:rsid w:val="00676F10"/>
    <w:rsid w:val="00677D29"/>
    <w:rsid w:val="0068419A"/>
    <w:rsid w:val="00690707"/>
    <w:rsid w:val="00692A1D"/>
    <w:rsid w:val="006B2172"/>
    <w:rsid w:val="006B3CDC"/>
    <w:rsid w:val="006B7DF2"/>
    <w:rsid w:val="006C5449"/>
    <w:rsid w:val="006C5B70"/>
    <w:rsid w:val="006D1DF7"/>
    <w:rsid w:val="006D4707"/>
    <w:rsid w:val="0070388E"/>
    <w:rsid w:val="00705940"/>
    <w:rsid w:val="007142FB"/>
    <w:rsid w:val="00716BBA"/>
    <w:rsid w:val="007244F2"/>
    <w:rsid w:val="00731614"/>
    <w:rsid w:val="007534AE"/>
    <w:rsid w:val="00754C30"/>
    <w:rsid w:val="00757F0A"/>
    <w:rsid w:val="00772C0D"/>
    <w:rsid w:val="00790A6C"/>
    <w:rsid w:val="007A445B"/>
    <w:rsid w:val="007C2A5F"/>
    <w:rsid w:val="007C3B0B"/>
    <w:rsid w:val="007C6B5A"/>
    <w:rsid w:val="007E191B"/>
    <w:rsid w:val="007F4C27"/>
    <w:rsid w:val="008153E9"/>
    <w:rsid w:val="00815760"/>
    <w:rsid w:val="0081639B"/>
    <w:rsid w:val="008416C6"/>
    <w:rsid w:val="008448D2"/>
    <w:rsid w:val="00847EF0"/>
    <w:rsid w:val="008546A0"/>
    <w:rsid w:val="00854913"/>
    <w:rsid w:val="00873CD8"/>
    <w:rsid w:val="008A0975"/>
    <w:rsid w:val="008B6AB5"/>
    <w:rsid w:val="008C6477"/>
    <w:rsid w:val="008F12C9"/>
    <w:rsid w:val="00917D17"/>
    <w:rsid w:val="00917D4A"/>
    <w:rsid w:val="00924529"/>
    <w:rsid w:val="009413B5"/>
    <w:rsid w:val="00953A91"/>
    <w:rsid w:val="00953FAC"/>
    <w:rsid w:val="009553ED"/>
    <w:rsid w:val="00962CF5"/>
    <w:rsid w:val="00962F69"/>
    <w:rsid w:val="009673E6"/>
    <w:rsid w:val="009872E3"/>
    <w:rsid w:val="00993639"/>
    <w:rsid w:val="009A2868"/>
    <w:rsid w:val="009A2ECA"/>
    <w:rsid w:val="009B034E"/>
    <w:rsid w:val="009B432F"/>
    <w:rsid w:val="009C4E42"/>
    <w:rsid w:val="009D4FBB"/>
    <w:rsid w:val="00A3081F"/>
    <w:rsid w:val="00A35ABC"/>
    <w:rsid w:val="00A412C7"/>
    <w:rsid w:val="00A45AB8"/>
    <w:rsid w:val="00A50B57"/>
    <w:rsid w:val="00A70B87"/>
    <w:rsid w:val="00A868D2"/>
    <w:rsid w:val="00A927B4"/>
    <w:rsid w:val="00A97897"/>
    <w:rsid w:val="00AB47A4"/>
    <w:rsid w:val="00AB7A3E"/>
    <w:rsid w:val="00AC7479"/>
    <w:rsid w:val="00AD2372"/>
    <w:rsid w:val="00AE7AFD"/>
    <w:rsid w:val="00AF1726"/>
    <w:rsid w:val="00AF3E7C"/>
    <w:rsid w:val="00B07D02"/>
    <w:rsid w:val="00B113A4"/>
    <w:rsid w:val="00B441A8"/>
    <w:rsid w:val="00B76165"/>
    <w:rsid w:val="00B821CB"/>
    <w:rsid w:val="00B87870"/>
    <w:rsid w:val="00B94B54"/>
    <w:rsid w:val="00BA0FCB"/>
    <w:rsid w:val="00BB246D"/>
    <w:rsid w:val="00BB249E"/>
    <w:rsid w:val="00BB4476"/>
    <w:rsid w:val="00BC2B67"/>
    <w:rsid w:val="00BC51AF"/>
    <w:rsid w:val="00BE05DB"/>
    <w:rsid w:val="00BE55CB"/>
    <w:rsid w:val="00C002FE"/>
    <w:rsid w:val="00C0179F"/>
    <w:rsid w:val="00C04360"/>
    <w:rsid w:val="00C13E3A"/>
    <w:rsid w:val="00C227C3"/>
    <w:rsid w:val="00C45229"/>
    <w:rsid w:val="00C51881"/>
    <w:rsid w:val="00C6243D"/>
    <w:rsid w:val="00C70B1B"/>
    <w:rsid w:val="00CB5202"/>
    <w:rsid w:val="00CD2520"/>
    <w:rsid w:val="00CD27B7"/>
    <w:rsid w:val="00CF51F0"/>
    <w:rsid w:val="00CF65A8"/>
    <w:rsid w:val="00CF7CDB"/>
    <w:rsid w:val="00D0025E"/>
    <w:rsid w:val="00D05A9B"/>
    <w:rsid w:val="00D22E00"/>
    <w:rsid w:val="00D30A27"/>
    <w:rsid w:val="00D31054"/>
    <w:rsid w:val="00D36294"/>
    <w:rsid w:val="00D42E3B"/>
    <w:rsid w:val="00D45ACB"/>
    <w:rsid w:val="00D50A87"/>
    <w:rsid w:val="00D52521"/>
    <w:rsid w:val="00D65723"/>
    <w:rsid w:val="00D73BBA"/>
    <w:rsid w:val="00D76949"/>
    <w:rsid w:val="00D90EF0"/>
    <w:rsid w:val="00DA5178"/>
    <w:rsid w:val="00DB06CE"/>
    <w:rsid w:val="00DB352E"/>
    <w:rsid w:val="00DE58DD"/>
    <w:rsid w:val="00DF7CF6"/>
    <w:rsid w:val="00E1090A"/>
    <w:rsid w:val="00E12A51"/>
    <w:rsid w:val="00E43E89"/>
    <w:rsid w:val="00E515DB"/>
    <w:rsid w:val="00E848E6"/>
    <w:rsid w:val="00E9097B"/>
    <w:rsid w:val="00E93D34"/>
    <w:rsid w:val="00EA31C1"/>
    <w:rsid w:val="00EB7D21"/>
    <w:rsid w:val="00EC0381"/>
    <w:rsid w:val="00EE1353"/>
    <w:rsid w:val="00EE48CD"/>
    <w:rsid w:val="00F061F0"/>
    <w:rsid w:val="00F32921"/>
    <w:rsid w:val="00F35DC6"/>
    <w:rsid w:val="00F40788"/>
    <w:rsid w:val="00F43D60"/>
    <w:rsid w:val="00F44131"/>
    <w:rsid w:val="00F70C13"/>
    <w:rsid w:val="00F872CC"/>
    <w:rsid w:val="00F9438E"/>
    <w:rsid w:val="00F96AE3"/>
    <w:rsid w:val="00FA4560"/>
    <w:rsid w:val="00FB19DB"/>
    <w:rsid w:val="00FB5858"/>
    <w:rsid w:val="00FD1C7E"/>
    <w:rsid w:val="00FE55B4"/>
    <w:rsid w:val="00FF1AA7"/>
    <w:rsid w:val="00FF2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7274FFB1-846E-4703-A617-3E0654ABE5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D60D5"/>
    <w:pPr>
      <w:ind w:leftChars="200" w:left="480"/>
    </w:pPr>
  </w:style>
  <w:style w:type="paragraph" w:styleId="a4">
    <w:name w:val="Balloon Text"/>
    <w:basedOn w:val="a"/>
    <w:link w:val="a5"/>
    <w:uiPriority w:val="99"/>
    <w:semiHidden/>
    <w:unhideWhenUsed/>
    <w:rsid w:val="004C5C4B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4C5C4B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643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643977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64397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643977"/>
    <w:rPr>
      <w:sz w:val="20"/>
      <w:szCs w:val="20"/>
    </w:rPr>
  </w:style>
  <w:style w:type="paragraph" w:styleId="aa">
    <w:name w:val="Plain Text"/>
    <w:basedOn w:val="a"/>
    <w:link w:val="ab"/>
    <w:rsid w:val="00917D4A"/>
    <w:rPr>
      <w:rFonts w:ascii="標楷體" w:eastAsia="標楷體" w:hAnsi="Courier New" w:cs="Times New Roman"/>
      <w:sz w:val="28"/>
      <w:szCs w:val="20"/>
    </w:rPr>
  </w:style>
  <w:style w:type="character" w:customStyle="1" w:styleId="ab">
    <w:name w:val="純文字 字元"/>
    <w:basedOn w:val="a0"/>
    <w:link w:val="aa"/>
    <w:rsid w:val="00917D4A"/>
    <w:rPr>
      <w:rFonts w:ascii="標楷體" w:eastAsia="標楷體" w:hAnsi="Courier New" w:cs="Times New Roman"/>
      <w:sz w:val="28"/>
      <w:szCs w:val="20"/>
    </w:rPr>
  </w:style>
  <w:style w:type="table" w:styleId="ac">
    <w:name w:val="Table Grid"/>
    <w:basedOn w:val="a1"/>
    <w:uiPriority w:val="39"/>
    <w:rsid w:val="003777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70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7C484B-0917-4C84-9DB6-8447F0F130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160</Words>
  <Characters>918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盧政遠</dc:creator>
  <cp:lastModifiedBy>楊雅舒</cp:lastModifiedBy>
  <cp:revision>2</cp:revision>
  <cp:lastPrinted>2019-12-05T05:26:00Z</cp:lastPrinted>
  <dcterms:created xsi:type="dcterms:W3CDTF">2019-12-19T06:30:00Z</dcterms:created>
  <dcterms:modified xsi:type="dcterms:W3CDTF">2019-12-19T06:30:00Z</dcterms:modified>
</cp:coreProperties>
</file>