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7EDCC" w:themeColor="background1"/>
  <w:body>
    <w:p w:rsidR="008C6BA0" w:rsidRPr="00F40AB0" w:rsidRDefault="00DE5E3D" w:rsidP="00F40AB0">
      <w:pPr>
        <w:widowControl/>
        <w:rPr>
          <w:rFonts w:ascii="標楷體" w:eastAsia="標楷體" w:hAnsi="標楷體"/>
          <w:bCs/>
          <w:color w:val="000000" w:themeColor="text1"/>
          <w:sz w:val="40"/>
          <w:szCs w:val="40"/>
        </w:rPr>
      </w:pPr>
      <w:r w:rsidRPr="00F40AB0">
        <w:rPr>
          <w:rFonts w:ascii="標楷體" w:eastAsia="標楷體" w:hAnsi="標楷體" w:hint="eastAsia"/>
          <w:bCs/>
          <w:sz w:val="40"/>
          <w:szCs w:val="40"/>
        </w:rPr>
        <w:t>臺中市政府農業局綠美化苗木</w:t>
      </w:r>
      <w:r w:rsidR="008376FB" w:rsidRPr="00F40AB0">
        <w:rPr>
          <w:rFonts w:ascii="標楷體" w:eastAsia="標楷體" w:hAnsi="標楷體" w:hint="eastAsia"/>
          <w:bCs/>
          <w:sz w:val="40"/>
          <w:szCs w:val="40"/>
        </w:rPr>
        <w:t>申請作業須知</w:t>
      </w:r>
      <w:r w:rsidR="008C6BA0" w:rsidRPr="00F40AB0">
        <w:rPr>
          <w:rFonts w:ascii="標楷體" w:eastAsia="標楷體" w:hAnsi="標楷體" w:hint="eastAsia"/>
          <w:bCs/>
          <w:color w:val="000000" w:themeColor="text1"/>
          <w:sz w:val="40"/>
          <w:szCs w:val="40"/>
        </w:rPr>
        <w:t>總說明</w:t>
      </w:r>
    </w:p>
    <w:p w:rsidR="00D8626C" w:rsidRPr="00591303" w:rsidRDefault="00D316CB" w:rsidP="00F40AB0">
      <w:pPr>
        <w:widowControl/>
        <w:spacing w:line="460" w:lineRule="exact"/>
        <w:ind w:firstLineChars="200" w:firstLine="560"/>
        <w:jc w:val="both"/>
        <w:rPr>
          <w:rFonts w:ascii="標楷體" w:eastAsia="標楷體" w:hAnsi="標楷體"/>
          <w:color w:val="000000" w:themeColor="text1"/>
          <w:sz w:val="28"/>
          <w:szCs w:val="28"/>
        </w:rPr>
      </w:pPr>
      <w:r w:rsidRPr="00591303">
        <w:rPr>
          <w:rFonts w:ascii="標楷體" w:eastAsia="標楷體" w:hAnsi="標楷體"/>
          <w:color w:val="000000" w:themeColor="text1"/>
          <w:sz w:val="28"/>
          <w:szCs w:val="28"/>
        </w:rPr>
        <w:t>臺中市</w:t>
      </w:r>
      <w:r w:rsidR="00A973C1" w:rsidRPr="00591303">
        <w:rPr>
          <w:rFonts w:ascii="標楷體" w:eastAsia="標楷體" w:hAnsi="標楷體" w:hint="eastAsia"/>
          <w:color w:val="000000" w:themeColor="text1"/>
          <w:sz w:val="28"/>
          <w:szCs w:val="28"/>
        </w:rPr>
        <w:t>人口</w:t>
      </w:r>
      <w:r w:rsidRPr="00591303">
        <w:rPr>
          <w:rFonts w:ascii="標楷體" w:eastAsia="標楷體" w:hAnsi="標楷體" w:hint="eastAsia"/>
          <w:color w:val="000000" w:themeColor="text1"/>
          <w:sz w:val="28"/>
          <w:szCs w:val="28"/>
        </w:rPr>
        <w:t>已逾二百七十三萬人，</w:t>
      </w:r>
      <w:r w:rsidR="00A973C1" w:rsidRPr="00591303">
        <w:rPr>
          <w:rFonts w:ascii="標楷體" w:eastAsia="標楷體" w:hAnsi="標楷體" w:hint="eastAsia"/>
          <w:color w:val="000000" w:themeColor="text1"/>
          <w:sz w:val="28"/>
          <w:szCs w:val="28"/>
        </w:rPr>
        <w:t>為全國第三大行政區，</w:t>
      </w:r>
      <w:r w:rsidR="008376FB" w:rsidRPr="00591303">
        <w:rPr>
          <w:rFonts w:ascii="標楷體" w:eastAsia="標楷體" w:hAnsi="標楷體" w:hint="eastAsia"/>
          <w:color w:val="000000" w:themeColor="text1"/>
          <w:sz w:val="28"/>
          <w:szCs w:val="28"/>
        </w:rPr>
        <w:t>臺中市政府農業局為落實環境綠美化、</w:t>
      </w:r>
      <w:r w:rsidRPr="00591303">
        <w:rPr>
          <w:rFonts w:ascii="標楷體" w:eastAsia="標楷體" w:hAnsi="標楷體" w:hint="eastAsia"/>
          <w:color w:val="000000" w:themeColor="text1"/>
          <w:sz w:val="28"/>
          <w:szCs w:val="28"/>
        </w:rPr>
        <w:t>柔和都市景觀</w:t>
      </w:r>
      <w:r w:rsidR="008376FB" w:rsidRPr="00591303">
        <w:rPr>
          <w:rFonts w:ascii="標楷體" w:eastAsia="標楷體" w:hAnsi="標楷體" w:hint="eastAsia"/>
          <w:color w:val="000000" w:themeColor="text1"/>
          <w:sz w:val="28"/>
          <w:szCs w:val="28"/>
        </w:rPr>
        <w:t>環境、</w:t>
      </w:r>
      <w:r w:rsidRPr="00591303">
        <w:rPr>
          <w:rFonts w:ascii="標楷體" w:eastAsia="標楷體" w:hAnsi="標楷體" w:hint="eastAsia"/>
          <w:color w:val="000000" w:themeColor="text1"/>
          <w:sz w:val="28"/>
          <w:szCs w:val="28"/>
        </w:rPr>
        <w:t>提供</w:t>
      </w:r>
      <w:r w:rsidR="008376FB" w:rsidRPr="00591303">
        <w:rPr>
          <w:rFonts w:ascii="標楷體" w:eastAsia="標楷體" w:hAnsi="標楷體" w:hint="eastAsia"/>
          <w:color w:val="000000" w:themeColor="text1"/>
          <w:sz w:val="28"/>
          <w:szCs w:val="28"/>
        </w:rPr>
        <w:t>臺中市民綠色自然家園及</w:t>
      </w:r>
      <w:r w:rsidR="00A973C1" w:rsidRPr="00591303">
        <w:rPr>
          <w:rFonts w:ascii="標楷體" w:eastAsia="標楷體" w:hAnsi="標楷體" w:hint="eastAsia"/>
          <w:color w:val="000000" w:themeColor="text1"/>
          <w:sz w:val="28"/>
          <w:szCs w:val="28"/>
        </w:rPr>
        <w:t>環境減碳，提供</w:t>
      </w:r>
      <w:r w:rsidRPr="00591303">
        <w:rPr>
          <w:rFonts w:ascii="標楷體" w:eastAsia="標楷體" w:hAnsi="標楷體" w:hint="eastAsia"/>
          <w:color w:val="000000" w:themeColor="text1"/>
          <w:sz w:val="28"/>
          <w:szCs w:val="28"/>
        </w:rPr>
        <w:t>臺中</w:t>
      </w:r>
      <w:r w:rsidR="00A973C1" w:rsidRPr="00591303">
        <w:rPr>
          <w:rFonts w:ascii="標楷體" w:eastAsia="標楷體" w:hAnsi="標楷體" w:hint="eastAsia"/>
          <w:color w:val="000000" w:themeColor="text1"/>
          <w:sz w:val="28"/>
          <w:szCs w:val="28"/>
        </w:rPr>
        <w:t>市所轄</w:t>
      </w:r>
      <w:r w:rsidR="008376FB" w:rsidRPr="00591303">
        <w:rPr>
          <w:rFonts w:ascii="標楷體" w:eastAsia="標楷體" w:hAnsi="標楷體" w:hint="eastAsia"/>
          <w:color w:val="000000" w:themeColor="text1"/>
          <w:sz w:val="28"/>
          <w:szCs w:val="28"/>
        </w:rPr>
        <w:t>各級機關</w:t>
      </w:r>
      <w:r w:rsidRPr="00591303">
        <w:rPr>
          <w:rFonts w:ascii="標楷體" w:eastAsia="標楷體" w:hAnsi="標楷體" w:hint="eastAsia"/>
          <w:color w:val="000000" w:themeColor="text1"/>
          <w:sz w:val="28"/>
          <w:szCs w:val="28"/>
        </w:rPr>
        <w:t>學校、團體</w:t>
      </w:r>
      <w:r w:rsidR="00A973C1" w:rsidRPr="00591303">
        <w:rPr>
          <w:rFonts w:ascii="標楷體" w:eastAsia="標楷體" w:hAnsi="標楷體" w:hint="eastAsia"/>
          <w:color w:val="000000" w:themeColor="text1"/>
          <w:sz w:val="28"/>
          <w:szCs w:val="28"/>
        </w:rPr>
        <w:t>及社區環境綠美化所需苗木，</w:t>
      </w:r>
      <w:r w:rsidR="00866994" w:rsidRPr="00591303">
        <w:rPr>
          <w:rFonts w:ascii="標楷體" w:eastAsia="標楷體" w:hAnsi="標楷體" w:hint="eastAsia"/>
          <w:color w:val="000000" w:themeColor="text1"/>
          <w:sz w:val="28"/>
          <w:szCs w:val="28"/>
        </w:rPr>
        <w:t>為規範苗木申請應備文件、領取流程及相關作業程序</w:t>
      </w:r>
      <w:r w:rsidRPr="00591303">
        <w:rPr>
          <w:rFonts w:ascii="標楷體" w:eastAsia="標楷體" w:hAnsi="標楷體" w:hint="eastAsia"/>
          <w:color w:val="000000" w:themeColor="text1"/>
          <w:sz w:val="28"/>
          <w:szCs w:val="28"/>
        </w:rPr>
        <w:t>，爰</w:t>
      </w:r>
      <w:r w:rsidR="004B675B" w:rsidRPr="00591303">
        <w:rPr>
          <w:rFonts w:ascii="標楷體" w:eastAsia="標楷體" w:hAnsi="標楷體" w:hint="eastAsia"/>
          <w:color w:val="000000" w:themeColor="text1"/>
          <w:sz w:val="28"/>
          <w:szCs w:val="28"/>
        </w:rPr>
        <w:t>訂定</w:t>
      </w:r>
      <w:r w:rsidR="001F69D2" w:rsidRPr="00591303">
        <w:rPr>
          <w:rFonts w:ascii="標楷體" w:eastAsia="標楷體" w:hAnsi="標楷體" w:hint="eastAsia"/>
          <w:color w:val="000000" w:themeColor="text1"/>
          <w:sz w:val="28"/>
          <w:szCs w:val="28"/>
        </w:rPr>
        <w:t>「</w:t>
      </w:r>
      <w:r w:rsidR="008376FB" w:rsidRPr="00591303">
        <w:rPr>
          <w:rFonts w:ascii="標楷體" w:eastAsia="標楷體" w:hAnsi="標楷體" w:hint="eastAsia"/>
          <w:color w:val="000000" w:themeColor="text1"/>
          <w:sz w:val="28"/>
          <w:szCs w:val="28"/>
        </w:rPr>
        <w:t>臺中市政府農業局綠美化苗木申請作業須知</w:t>
      </w:r>
      <w:r w:rsidR="001F69D2" w:rsidRPr="00591303">
        <w:rPr>
          <w:rFonts w:ascii="標楷體" w:eastAsia="標楷體" w:hAnsi="標楷體" w:hint="eastAsia"/>
          <w:color w:val="000000" w:themeColor="text1"/>
          <w:sz w:val="28"/>
          <w:szCs w:val="28"/>
        </w:rPr>
        <w:t>」，共</w:t>
      </w:r>
      <w:r w:rsidR="00D8626C" w:rsidRPr="00591303">
        <w:rPr>
          <w:rFonts w:ascii="標楷體" w:eastAsia="標楷體" w:hAnsi="標楷體"/>
          <w:color w:val="000000" w:themeColor="text1"/>
          <w:sz w:val="28"/>
          <w:szCs w:val="28"/>
        </w:rPr>
        <w:t>計</w:t>
      </w:r>
      <w:r w:rsidR="000B1C5B" w:rsidRPr="00591303">
        <w:rPr>
          <w:rFonts w:ascii="標楷體" w:eastAsia="標楷體" w:hAnsi="標楷體" w:hint="eastAsia"/>
          <w:color w:val="000000" w:themeColor="text1"/>
          <w:sz w:val="28"/>
          <w:szCs w:val="28"/>
        </w:rPr>
        <w:t>六</w:t>
      </w:r>
      <w:r w:rsidR="00D8626C" w:rsidRPr="00591303">
        <w:rPr>
          <w:rFonts w:ascii="標楷體" w:eastAsia="標楷體" w:hAnsi="標楷體"/>
          <w:color w:val="000000" w:themeColor="text1"/>
          <w:sz w:val="28"/>
          <w:szCs w:val="28"/>
        </w:rPr>
        <w:t>點，</w:t>
      </w:r>
      <w:r w:rsidRPr="00591303">
        <w:rPr>
          <w:rFonts w:ascii="標楷體" w:eastAsia="標楷體" w:hAnsi="標楷體"/>
          <w:color w:val="000000" w:themeColor="text1"/>
          <w:sz w:val="28"/>
          <w:szCs w:val="28"/>
        </w:rPr>
        <w:t>其</w:t>
      </w:r>
      <w:r w:rsidR="00D8626C" w:rsidRPr="00591303">
        <w:rPr>
          <w:rFonts w:ascii="標楷體" w:eastAsia="標楷體" w:hAnsi="標楷體"/>
          <w:color w:val="000000" w:themeColor="text1"/>
          <w:sz w:val="28"/>
          <w:szCs w:val="28"/>
        </w:rPr>
        <w:t>重點如下：</w:t>
      </w:r>
    </w:p>
    <w:p w:rsidR="00B00719" w:rsidRPr="00591303" w:rsidRDefault="00934F46" w:rsidP="00F40AB0">
      <w:pPr>
        <w:widowControl/>
        <w:spacing w:line="460" w:lineRule="exact"/>
        <w:ind w:left="560" w:hangingChars="200" w:hanging="560"/>
        <w:jc w:val="both"/>
        <w:rPr>
          <w:rFonts w:ascii="標楷體" w:eastAsia="標楷體" w:hAnsi="標楷體"/>
          <w:color w:val="000000" w:themeColor="text1"/>
          <w:sz w:val="28"/>
          <w:szCs w:val="28"/>
        </w:rPr>
      </w:pPr>
      <w:r w:rsidRPr="00591303">
        <w:rPr>
          <w:rFonts w:ascii="標楷體" w:eastAsia="標楷體" w:hAnsi="標楷體"/>
          <w:color w:val="000000" w:themeColor="text1"/>
          <w:sz w:val="28"/>
          <w:szCs w:val="28"/>
        </w:rPr>
        <w:t>一、</w:t>
      </w:r>
      <w:r w:rsidR="001963C8" w:rsidRPr="00591303">
        <w:rPr>
          <w:rFonts w:ascii="標楷體" w:eastAsia="標楷體" w:hAnsi="標楷體"/>
          <w:color w:val="000000" w:themeColor="text1"/>
          <w:sz w:val="28"/>
          <w:szCs w:val="28"/>
        </w:rPr>
        <w:t>本</w:t>
      </w:r>
      <w:r w:rsidR="009451FD" w:rsidRPr="00591303">
        <w:rPr>
          <w:rFonts w:ascii="標楷體" w:eastAsia="標楷體" w:hAnsi="標楷體" w:hint="eastAsia"/>
          <w:color w:val="000000" w:themeColor="text1"/>
          <w:sz w:val="28"/>
          <w:szCs w:val="28"/>
        </w:rPr>
        <w:t>作業程序</w:t>
      </w:r>
      <w:r w:rsidR="00B00719" w:rsidRPr="00591303">
        <w:rPr>
          <w:rFonts w:ascii="標楷體" w:eastAsia="標楷體" w:hAnsi="標楷體" w:hint="eastAsia"/>
          <w:color w:val="000000" w:themeColor="text1"/>
          <w:sz w:val="28"/>
          <w:szCs w:val="28"/>
        </w:rPr>
        <w:t>訂定之目的</w:t>
      </w:r>
      <w:r w:rsidR="001963C8" w:rsidRPr="00591303">
        <w:rPr>
          <w:rFonts w:ascii="標楷體" w:eastAsia="標楷體" w:hAnsi="標楷體"/>
          <w:color w:val="000000" w:themeColor="text1"/>
          <w:sz w:val="28"/>
          <w:szCs w:val="28"/>
        </w:rPr>
        <w:t>。（第一點）</w:t>
      </w:r>
    </w:p>
    <w:p w:rsidR="006E2C44" w:rsidRPr="00591303" w:rsidRDefault="00934F46" w:rsidP="00F40AB0">
      <w:pPr>
        <w:widowControl/>
        <w:spacing w:line="460" w:lineRule="exact"/>
        <w:ind w:left="560" w:hangingChars="200" w:hanging="560"/>
        <w:jc w:val="both"/>
        <w:rPr>
          <w:rFonts w:ascii="標楷體" w:eastAsia="標楷體" w:hAnsi="標楷體"/>
          <w:color w:val="000000" w:themeColor="text1"/>
          <w:sz w:val="28"/>
          <w:szCs w:val="28"/>
        </w:rPr>
      </w:pPr>
      <w:r w:rsidRPr="00591303">
        <w:rPr>
          <w:rFonts w:ascii="標楷體" w:eastAsia="標楷體" w:hAnsi="標楷體"/>
          <w:color w:val="000000" w:themeColor="text1"/>
          <w:sz w:val="28"/>
          <w:szCs w:val="28"/>
        </w:rPr>
        <w:t>二、</w:t>
      </w:r>
      <w:r w:rsidR="008B7958" w:rsidRPr="00591303">
        <w:rPr>
          <w:rFonts w:ascii="標楷體" w:eastAsia="標楷體" w:hAnsi="標楷體"/>
          <w:color w:val="000000" w:themeColor="text1"/>
          <w:sz w:val="28"/>
          <w:szCs w:val="28"/>
        </w:rPr>
        <w:t>本</w:t>
      </w:r>
      <w:r w:rsidR="008B7958" w:rsidRPr="00591303">
        <w:rPr>
          <w:rFonts w:ascii="標楷體" w:eastAsia="標楷體" w:hAnsi="標楷體" w:hint="eastAsia"/>
          <w:color w:val="000000" w:themeColor="text1"/>
          <w:sz w:val="28"/>
          <w:szCs w:val="28"/>
        </w:rPr>
        <w:t>作業程序訂</w:t>
      </w:r>
      <w:r w:rsidR="007E7AC7" w:rsidRPr="00591303">
        <w:rPr>
          <w:rFonts w:ascii="標楷體" w:eastAsia="標楷體" w:hAnsi="標楷體" w:hint="eastAsia"/>
          <w:color w:val="000000" w:themeColor="text1"/>
          <w:sz w:val="28"/>
          <w:szCs w:val="28"/>
        </w:rPr>
        <w:t>明</w:t>
      </w:r>
      <w:r w:rsidR="00367721" w:rsidRPr="00591303">
        <w:rPr>
          <w:rFonts w:ascii="標楷體" w:eastAsia="標楷體" w:hAnsi="標楷體" w:hint="eastAsia"/>
          <w:color w:val="000000" w:themeColor="text1"/>
          <w:sz w:val="28"/>
          <w:szCs w:val="28"/>
        </w:rPr>
        <w:t>定</w:t>
      </w:r>
      <w:r w:rsidR="00175155" w:rsidRPr="00591303">
        <w:rPr>
          <w:rFonts w:ascii="標楷體" w:eastAsia="標楷體" w:hAnsi="標楷體" w:hint="eastAsia"/>
          <w:color w:val="000000" w:themeColor="text1"/>
          <w:sz w:val="28"/>
          <w:szCs w:val="28"/>
        </w:rPr>
        <w:t>適用對象</w:t>
      </w:r>
      <w:r w:rsidR="0001453E">
        <w:rPr>
          <w:rFonts w:ascii="標楷體" w:eastAsia="標楷體" w:hAnsi="標楷體" w:hint="eastAsia"/>
          <w:color w:val="000000" w:themeColor="text1"/>
          <w:sz w:val="28"/>
          <w:szCs w:val="28"/>
        </w:rPr>
        <w:t>、</w:t>
      </w:r>
      <w:r w:rsidR="008B7958" w:rsidRPr="00591303">
        <w:rPr>
          <w:rFonts w:ascii="標楷體" w:eastAsia="標楷體" w:hAnsi="標楷體" w:hint="eastAsia"/>
          <w:color w:val="000000" w:themeColor="text1"/>
          <w:sz w:val="28"/>
          <w:szCs w:val="28"/>
        </w:rPr>
        <w:t>申請流程</w:t>
      </w:r>
      <w:r w:rsidR="0001453E">
        <w:rPr>
          <w:rFonts w:ascii="標楷體" w:eastAsia="標楷體" w:hAnsi="標楷體" w:hint="eastAsia"/>
          <w:color w:val="000000" w:themeColor="text1"/>
          <w:sz w:val="28"/>
          <w:szCs w:val="28"/>
        </w:rPr>
        <w:t>與</w:t>
      </w:r>
      <w:r w:rsidR="008B7958" w:rsidRPr="00591303">
        <w:rPr>
          <w:rFonts w:ascii="標楷體" w:eastAsia="標楷體" w:hAnsi="標楷體" w:hint="eastAsia"/>
          <w:color w:val="000000" w:themeColor="text1"/>
          <w:sz w:val="28"/>
          <w:szCs w:val="28"/>
        </w:rPr>
        <w:t>應檢附之</w:t>
      </w:r>
      <w:r w:rsidR="00667060">
        <w:rPr>
          <w:rFonts w:ascii="標楷體" w:eastAsia="標楷體" w:hAnsi="標楷體" w:hint="eastAsia"/>
          <w:color w:val="000000" w:themeColor="text1"/>
          <w:sz w:val="28"/>
          <w:szCs w:val="28"/>
        </w:rPr>
        <w:t>申請</w:t>
      </w:r>
      <w:r w:rsidR="008B7958" w:rsidRPr="00591303">
        <w:rPr>
          <w:rFonts w:ascii="標楷體" w:eastAsia="標楷體" w:hAnsi="標楷體" w:hint="eastAsia"/>
          <w:color w:val="000000" w:themeColor="text1"/>
          <w:sz w:val="28"/>
          <w:szCs w:val="28"/>
        </w:rPr>
        <w:t>文件</w:t>
      </w:r>
      <w:r w:rsidR="0001453E">
        <w:rPr>
          <w:rFonts w:ascii="標楷體" w:eastAsia="標楷體" w:hAnsi="標楷體" w:hint="eastAsia"/>
          <w:color w:val="000000" w:themeColor="text1"/>
          <w:sz w:val="28"/>
          <w:szCs w:val="28"/>
        </w:rPr>
        <w:t>及申請人種植後應報送成果</w:t>
      </w:r>
      <w:r w:rsidR="001963C8" w:rsidRPr="00591303">
        <w:rPr>
          <w:rFonts w:ascii="標楷體" w:eastAsia="標楷體" w:hAnsi="標楷體"/>
          <w:color w:val="000000" w:themeColor="text1"/>
          <w:sz w:val="28"/>
          <w:szCs w:val="28"/>
        </w:rPr>
        <w:t>（第</w:t>
      </w:r>
      <w:r w:rsidR="008B7958" w:rsidRPr="00591303">
        <w:rPr>
          <w:rFonts w:ascii="標楷體" w:eastAsia="標楷體" w:hAnsi="標楷體" w:hint="eastAsia"/>
          <w:color w:val="000000" w:themeColor="text1"/>
          <w:sz w:val="28"/>
          <w:szCs w:val="28"/>
        </w:rPr>
        <w:t>二</w:t>
      </w:r>
      <w:r w:rsidR="001963C8" w:rsidRPr="00591303">
        <w:rPr>
          <w:rFonts w:ascii="標楷體" w:eastAsia="標楷體" w:hAnsi="標楷體"/>
          <w:color w:val="000000" w:themeColor="text1"/>
          <w:sz w:val="28"/>
          <w:szCs w:val="28"/>
        </w:rPr>
        <w:t>點）</w:t>
      </w:r>
    </w:p>
    <w:p w:rsidR="001963C8" w:rsidRPr="00591303" w:rsidRDefault="008B7958" w:rsidP="00F40AB0">
      <w:pPr>
        <w:widowControl/>
        <w:spacing w:line="460" w:lineRule="exact"/>
        <w:ind w:left="560" w:hangingChars="200" w:hanging="560"/>
        <w:jc w:val="both"/>
        <w:rPr>
          <w:rFonts w:ascii="標楷體" w:eastAsia="標楷體" w:hAnsi="標楷體"/>
          <w:color w:val="000000" w:themeColor="text1"/>
          <w:sz w:val="28"/>
          <w:szCs w:val="28"/>
        </w:rPr>
      </w:pPr>
      <w:r w:rsidRPr="00591303">
        <w:rPr>
          <w:rFonts w:ascii="標楷體" w:eastAsia="標楷體" w:hAnsi="標楷體" w:hint="eastAsia"/>
          <w:color w:val="000000" w:themeColor="text1"/>
          <w:sz w:val="28"/>
          <w:szCs w:val="28"/>
        </w:rPr>
        <w:t>三</w:t>
      </w:r>
      <w:r w:rsidR="00934F46" w:rsidRPr="00591303">
        <w:rPr>
          <w:rFonts w:ascii="標楷體" w:eastAsia="標楷體" w:hAnsi="標楷體" w:hint="eastAsia"/>
          <w:color w:val="000000" w:themeColor="text1"/>
          <w:sz w:val="28"/>
          <w:szCs w:val="28"/>
        </w:rPr>
        <w:t>、</w:t>
      </w:r>
      <w:r w:rsidRPr="00591303">
        <w:rPr>
          <w:rFonts w:ascii="標楷體" w:eastAsia="標楷體" w:hAnsi="標楷體" w:hint="eastAsia"/>
          <w:color w:val="000000" w:themeColor="text1"/>
          <w:sz w:val="28"/>
          <w:szCs w:val="28"/>
        </w:rPr>
        <w:t>申請人</w:t>
      </w:r>
      <w:r w:rsidR="00667060" w:rsidRPr="00667060">
        <w:rPr>
          <w:rFonts w:ascii="標楷體" w:eastAsia="標楷體" w:hAnsi="標楷體" w:hint="eastAsia"/>
          <w:color w:val="000000" w:themeColor="text1"/>
          <w:sz w:val="28"/>
          <w:szCs w:val="28"/>
        </w:rPr>
        <w:t>應依申請目的種植，並僅得供環境綠美化使用。</w:t>
      </w:r>
      <w:r w:rsidR="0082191F" w:rsidRPr="00591303">
        <w:rPr>
          <w:rFonts w:ascii="標楷體" w:eastAsia="標楷體" w:hAnsi="標楷體"/>
          <w:color w:val="000000" w:themeColor="text1"/>
          <w:sz w:val="28"/>
          <w:szCs w:val="28"/>
        </w:rPr>
        <w:t>（第</w:t>
      </w:r>
      <w:r w:rsidR="000B1C5B" w:rsidRPr="00591303">
        <w:rPr>
          <w:rFonts w:ascii="標楷體" w:eastAsia="標楷體" w:hAnsi="標楷體" w:hint="eastAsia"/>
          <w:color w:val="000000" w:themeColor="text1"/>
          <w:sz w:val="28"/>
          <w:szCs w:val="28"/>
        </w:rPr>
        <w:t>三</w:t>
      </w:r>
      <w:r w:rsidR="001963C8" w:rsidRPr="00591303">
        <w:rPr>
          <w:rFonts w:ascii="標楷體" w:eastAsia="標楷體" w:hAnsi="標楷體"/>
          <w:color w:val="000000" w:themeColor="text1"/>
          <w:sz w:val="28"/>
          <w:szCs w:val="28"/>
        </w:rPr>
        <w:t>點）</w:t>
      </w:r>
    </w:p>
    <w:p w:rsidR="0082191F" w:rsidRPr="00591303" w:rsidRDefault="000B1C5B" w:rsidP="00F40AB0">
      <w:pPr>
        <w:widowControl/>
        <w:spacing w:line="460" w:lineRule="exact"/>
        <w:ind w:left="560" w:hangingChars="200" w:hanging="560"/>
        <w:jc w:val="both"/>
        <w:rPr>
          <w:rFonts w:ascii="標楷體" w:eastAsia="標楷體" w:hAnsi="標楷體"/>
          <w:color w:val="000000" w:themeColor="text1"/>
          <w:sz w:val="28"/>
          <w:szCs w:val="28"/>
        </w:rPr>
      </w:pPr>
      <w:r w:rsidRPr="00591303">
        <w:rPr>
          <w:rFonts w:ascii="標楷體" w:eastAsia="標楷體" w:hAnsi="標楷體" w:hint="eastAsia"/>
          <w:color w:val="000000" w:themeColor="text1"/>
          <w:sz w:val="28"/>
          <w:szCs w:val="28"/>
        </w:rPr>
        <w:t>四</w:t>
      </w:r>
      <w:r w:rsidR="00934F46" w:rsidRPr="00591303">
        <w:rPr>
          <w:rFonts w:ascii="標楷體" w:eastAsia="標楷體" w:hAnsi="標楷體" w:hint="eastAsia"/>
          <w:color w:val="000000" w:themeColor="text1"/>
          <w:sz w:val="28"/>
          <w:szCs w:val="28"/>
        </w:rPr>
        <w:t>、</w:t>
      </w:r>
      <w:r w:rsidR="00667060">
        <w:rPr>
          <w:rFonts w:ascii="標楷體" w:eastAsia="標楷體" w:hAnsi="標楷體" w:hint="eastAsia"/>
          <w:color w:val="000000" w:themeColor="text1"/>
          <w:sz w:val="28"/>
          <w:szCs w:val="28"/>
        </w:rPr>
        <w:t>農業局</w:t>
      </w:r>
      <w:r w:rsidR="0001453E">
        <w:rPr>
          <w:rFonts w:ascii="標楷體" w:eastAsia="標楷體" w:hAnsi="標楷體" w:hint="eastAsia"/>
          <w:color w:val="000000" w:themeColor="text1"/>
          <w:sz w:val="28"/>
          <w:szCs w:val="28"/>
        </w:rPr>
        <w:t>為考核苗木種植成果，並作為次年度申請案件參考依據，</w:t>
      </w:r>
      <w:r w:rsidR="00667060">
        <w:rPr>
          <w:rFonts w:ascii="標楷體" w:eastAsia="標楷體" w:hAnsi="標楷體" w:hint="eastAsia"/>
          <w:color w:val="000000" w:themeColor="text1"/>
          <w:sz w:val="28"/>
          <w:szCs w:val="28"/>
        </w:rPr>
        <w:t>得</w:t>
      </w:r>
      <w:r w:rsidR="0001453E">
        <w:rPr>
          <w:rFonts w:ascii="標楷體" w:eastAsia="標楷體" w:hAnsi="標楷體" w:hint="eastAsia"/>
          <w:color w:val="000000" w:themeColor="text1"/>
          <w:sz w:val="28"/>
          <w:szCs w:val="28"/>
        </w:rPr>
        <w:t>辦理</w:t>
      </w:r>
      <w:r w:rsidR="00667060">
        <w:rPr>
          <w:rFonts w:ascii="標楷體" w:eastAsia="標楷體" w:hAnsi="標楷體" w:hint="eastAsia"/>
          <w:color w:val="000000" w:themeColor="text1"/>
          <w:sz w:val="28"/>
          <w:szCs w:val="28"/>
        </w:rPr>
        <w:t>抽驗</w:t>
      </w:r>
      <w:r w:rsidR="0001453E">
        <w:rPr>
          <w:rFonts w:ascii="標楷體" w:eastAsia="標楷體" w:hAnsi="標楷體" w:hint="eastAsia"/>
          <w:color w:val="000000" w:themeColor="text1"/>
          <w:sz w:val="28"/>
          <w:szCs w:val="28"/>
        </w:rPr>
        <w:t>及輔導作業</w:t>
      </w:r>
      <w:r w:rsidR="0024433B" w:rsidRPr="00591303">
        <w:rPr>
          <w:rFonts w:ascii="標楷體" w:eastAsia="標楷體" w:hAnsi="標楷體"/>
          <w:color w:val="000000" w:themeColor="text1"/>
          <w:sz w:val="28"/>
          <w:szCs w:val="28"/>
        </w:rPr>
        <w:t>（第</w:t>
      </w:r>
      <w:r w:rsidRPr="00591303">
        <w:rPr>
          <w:rFonts w:ascii="標楷體" w:eastAsia="標楷體" w:hAnsi="標楷體" w:hint="eastAsia"/>
          <w:color w:val="000000" w:themeColor="text1"/>
          <w:sz w:val="28"/>
          <w:szCs w:val="28"/>
        </w:rPr>
        <w:t>四</w:t>
      </w:r>
      <w:r w:rsidR="00D316CB" w:rsidRPr="00591303">
        <w:rPr>
          <w:rFonts w:ascii="標楷體" w:eastAsia="標楷體" w:hAnsi="標楷體" w:hint="eastAsia"/>
          <w:color w:val="000000" w:themeColor="text1"/>
          <w:sz w:val="28"/>
          <w:szCs w:val="28"/>
        </w:rPr>
        <w:t>點</w:t>
      </w:r>
      <w:r w:rsidR="008B7958" w:rsidRPr="00591303">
        <w:rPr>
          <w:rFonts w:ascii="標楷體" w:eastAsia="標楷體" w:hAnsi="標楷體" w:hint="eastAsia"/>
          <w:color w:val="000000" w:themeColor="text1"/>
          <w:sz w:val="28"/>
          <w:szCs w:val="28"/>
        </w:rPr>
        <w:t>）</w:t>
      </w:r>
      <w:r w:rsidR="00175155" w:rsidRPr="00591303">
        <w:rPr>
          <w:rFonts w:ascii="標楷體" w:eastAsia="標楷體" w:hAnsi="標楷體" w:hint="eastAsia"/>
          <w:color w:val="000000" w:themeColor="text1"/>
          <w:sz w:val="28"/>
          <w:szCs w:val="28"/>
        </w:rPr>
        <w:t>。</w:t>
      </w:r>
    </w:p>
    <w:p w:rsidR="00D316CB" w:rsidRPr="00591303" w:rsidRDefault="000B1C5B" w:rsidP="00F40AB0">
      <w:pPr>
        <w:widowControl/>
        <w:spacing w:line="460" w:lineRule="exact"/>
        <w:ind w:left="560" w:hangingChars="200" w:hanging="560"/>
        <w:jc w:val="both"/>
        <w:rPr>
          <w:rFonts w:ascii="標楷體" w:eastAsia="標楷體" w:hAnsi="標楷體"/>
          <w:color w:val="000000" w:themeColor="text1"/>
          <w:sz w:val="28"/>
          <w:szCs w:val="28"/>
        </w:rPr>
      </w:pPr>
      <w:r w:rsidRPr="00591303">
        <w:rPr>
          <w:rFonts w:ascii="標楷體" w:eastAsia="標楷體" w:hAnsi="標楷體" w:hint="eastAsia"/>
          <w:color w:val="000000" w:themeColor="text1"/>
          <w:sz w:val="28"/>
          <w:szCs w:val="28"/>
        </w:rPr>
        <w:t>五</w:t>
      </w:r>
      <w:r w:rsidR="00934F46" w:rsidRPr="00591303">
        <w:rPr>
          <w:rFonts w:ascii="標楷體" w:eastAsia="標楷體" w:hAnsi="標楷體" w:hint="eastAsia"/>
          <w:color w:val="000000" w:themeColor="text1"/>
          <w:sz w:val="28"/>
          <w:szCs w:val="28"/>
        </w:rPr>
        <w:t>、</w:t>
      </w:r>
      <w:r w:rsidR="00175155" w:rsidRPr="00591303">
        <w:rPr>
          <w:rFonts w:ascii="標楷體" w:eastAsia="標楷體" w:hAnsi="標楷體" w:hint="eastAsia"/>
          <w:color w:val="000000" w:themeColor="text1"/>
          <w:sz w:val="28"/>
          <w:szCs w:val="28"/>
        </w:rPr>
        <w:t>個人領苗應攜帶的文件及代領</w:t>
      </w:r>
      <w:r w:rsidR="002542AB" w:rsidRPr="00591303">
        <w:rPr>
          <w:rFonts w:ascii="標楷體" w:eastAsia="標楷體" w:hAnsi="標楷體" w:hint="eastAsia"/>
          <w:color w:val="000000" w:themeColor="text1"/>
          <w:sz w:val="28"/>
          <w:szCs w:val="28"/>
        </w:rPr>
        <w:t>苗木</w:t>
      </w:r>
      <w:r w:rsidR="00175155" w:rsidRPr="00591303">
        <w:rPr>
          <w:rFonts w:ascii="標楷體" w:eastAsia="標楷體" w:hAnsi="標楷體" w:hint="eastAsia"/>
          <w:color w:val="000000" w:themeColor="text1"/>
          <w:sz w:val="28"/>
          <w:szCs w:val="28"/>
        </w:rPr>
        <w:t>的範圍與應攜帶的文件。</w:t>
      </w:r>
      <w:r w:rsidR="0024433B" w:rsidRPr="00591303">
        <w:rPr>
          <w:rFonts w:ascii="標楷體" w:eastAsia="標楷體" w:hAnsi="標楷體"/>
          <w:color w:val="000000" w:themeColor="text1"/>
          <w:sz w:val="28"/>
          <w:szCs w:val="28"/>
        </w:rPr>
        <w:t>（第</w:t>
      </w:r>
      <w:r w:rsidRPr="00591303">
        <w:rPr>
          <w:rFonts w:ascii="標楷體" w:eastAsia="標楷體" w:hAnsi="標楷體" w:hint="eastAsia"/>
          <w:color w:val="000000" w:themeColor="text1"/>
          <w:sz w:val="28"/>
          <w:szCs w:val="28"/>
        </w:rPr>
        <w:t>五</w:t>
      </w:r>
      <w:r w:rsidR="001963C8" w:rsidRPr="00591303">
        <w:rPr>
          <w:rFonts w:ascii="標楷體" w:eastAsia="標楷體" w:hAnsi="標楷體"/>
          <w:color w:val="000000" w:themeColor="text1"/>
          <w:sz w:val="28"/>
          <w:szCs w:val="28"/>
        </w:rPr>
        <w:t>點）</w:t>
      </w:r>
    </w:p>
    <w:p w:rsidR="00934F46" w:rsidRPr="00945167" w:rsidRDefault="00934F46" w:rsidP="006A2A75">
      <w:pPr>
        <w:widowControl/>
        <w:spacing w:line="460" w:lineRule="exact"/>
        <w:ind w:left="560" w:hangingChars="200" w:hanging="560"/>
        <w:jc w:val="both"/>
        <w:rPr>
          <w:rFonts w:ascii="標楷體" w:eastAsia="標楷體" w:hAnsi="標楷體"/>
          <w:sz w:val="28"/>
          <w:szCs w:val="28"/>
        </w:rPr>
      </w:pPr>
      <w:r w:rsidRPr="00945167">
        <w:rPr>
          <w:rFonts w:ascii="標楷體" w:eastAsia="標楷體" w:hAnsi="標楷體"/>
          <w:sz w:val="28"/>
          <w:szCs w:val="28"/>
        </w:rPr>
        <w:br w:type="page"/>
      </w:r>
    </w:p>
    <w:p w:rsidR="00667060" w:rsidRPr="00945167" w:rsidRDefault="008376FB" w:rsidP="00A61E73">
      <w:pPr>
        <w:widowControl/>
        <w:rPr>
          <w:rFonts w:ascii="標楷體" w:eastAsia="標楷體" w:hAnsi="標楷體"/>
          <w:bCs/>
          <w:sz w:val="40"/>
          <w:szCs w:val="40"/>
        </w:rPr>
      </w:pPr>
      <w:r w:rsidRPr="00945167">
        <w:rPr>
          <w:rFonts w:ascii="標楷體" w:eastAsia="標楷體" w:hAnsi="標楷體" w:hint="eastAsia"/>
          <w:bCs/>
          <w:sz w:val="40"/>
          <w:szCs w:val="40"/>
        </w:rPr>
        <w:lastRenderedPageBreak/>
        <w:t>臺中市政府農業局綠美化苗木申請作業須知</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92"/>
        <w:gridCol w:w="4392"/>
      </w:tblGrid>
      <w:tr w:rsidR="00945167" w:rsidRPr="00945167" w:rsidTr="00A61E73">
        <w:tc>
          <w:tcPr>
            <w:tcW w:w="4392" w:type="dxa"/>
            <w:vAlign w:val="center"/>
          </w:tcPr>
          <w:p w:rsidR="00945167" w:rsidRPr="00945167" w:rsidRDefault="00945167" w:rsidP="006A2A75">
            <w:pPr>
              <w:widowControl/>
              <w:adjustRightInd w:val="0"/>
              <w:snapToGrid w:val="0"/>
              <w:jc w:val="center"/>
              <w:rPr>
                <w:rFonts w:ascii="標楷體" w:eastAsia="標楷體" w:hAnsi="標楷體"/>
                <w:szCs w:val="24"/>
              </w:rPr>
            </w:pPr>
            <w:r w:rsidRPr="00945167">
              <w:rPr>
                <w:rFonts w:ascii="標楷體" w:eastAsia="標楷體" w:hAnsi="標楷體"/>
                <w:szCs w:val="24"/>
              </w:rPr>
              <w:t>名　　稱</w:t>
            </w:r>
          </w:p>
        </w:tc>
        <w:tc>
          <w:tcPr>
            <w:tcW w:w="4392" w:type="dxa"/>
            <w:vAlign w:val="center"/>
          </w:tcPr>
          <w:p w:rsidR="00945167" w:rsidRPr="00945167" w:rsidRDefault="00945167" w:rsidP="006A2A75">
            <w:pPr>
              <w:widowControl/>
              <w:adjustRightInd w:val="0"/>
              <w:snapToGrid w:val="0"/>
              <w:jc w:val="center"/>
              <w:rPr>
                <w:rFonts w:ascii="標楷體" w:eastAsia="標楷體" w:hAnsi="標楷體"/>
                <w:szCs w:val="24"/>
              </w:rPr>
            </w:pPr>
            <w:r w:rsidRPr="00945167">
              <w:rPr>
                <w:rFonts w:ascii="標楷體" w:eastAsia="標楷體" w:hAnsi="標楷體"/>
                <w:szCs w:val="24"/>
              </w:rPr>
              <w:t>說　　明</w:t>
            </w:r>
          </w:p>
        </w:tc>
      </w:tr>
      <w:tr w:rsidR="00945167" w:rsidRPr="00945167" w:rsidTr="00A61E73">
        <w:tc>
          <w:tcPr>
            <w:tcW w:w="4392" w:type="dxa"/>
          </w:tcPr>
          <w:p w:rsidR="00945167" w:rsidRPr="004E19BF" w:rsidRDefault="00945167" w:rsidP="006A2A75">
            <w:pPr>
              <w:widowControl/>
              <w:adjustRightInd w:val="0"/>
              <w:snapToGrid w:val="0"/>
              <w:ind w:left="1"/>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臺中市政府農業局綠美化苗木申請作業須知</w:t>
            </w:r>
          </w:p>
        </w:tc>
        <w:tc>
          <w:tcPr>
            <w:tcW w:w="4392" w:type="dxa"/>
          </w:tcPr>
          <w:p w:rsidR="00945167" w:rsidRPr="00945167" w:rsidRDefault="00945167" w:rsidP="006A2A75">
            <w:pPr>
              <w:widowControl/>
              <w:adjustRightInd w:val="0"/>
              <w:snapToGrid w:val="0"/>
              <w:jc w:val="both"/>
              <w:rPr>
                <w:rFonts w:ascii="標楷體" w:eastAsia="標楷體" w:hAnsi="標楷體"/>
                <w:szCs w:val="24"/>
              </w:rPr>
            </w:pPr>
            <w:r w:rsidRPr="00945167">
              <w:rPr>
                <w:rFonts w:ascii="標楷體" w:eastAsia="標楷體" w:hAnsi="標楷體"/>
                <w:szCs w:val="24"/>
              </w:rPr>
              <w:t>行政規則名稱。</w:t>
            </w:r>
          </w:p>
        </w:tc>
      </w:tr>
      <w:tr w:rsidR="00945167" w:rsidRPr="00945167" w:rsidTr="00A61E73">
        <w:tc>
          <w:tcPr>
            <w:tcW w:w="4392" w:type="dxa"/>
          </w:tcPr>
          <w:p w:rsidR="00945167" w:rsidRPr="004E19BF" w:rsidRDefault="00945167" w:rsidP="006A2A75">
            <w:pPr>
              <w:widowControl/>
              <w:adjustRightInd w:val="0"/>
              <w:snapToGrid w:val="0"/>
              <w:ind w:left="566" w:hangingChars="236" w:hanging="566"/>
              <w:jc w:val="center"/>
              <w:rPr>
                <w:rFonts w:ascii="標楷體" w:eastAsia="標楷體" w:hAnsi="標楷體"/>
                <w:color w:val="000000" w:themeColor="text1"/>
                <w:szCs w:val="24"/>
              </w:rPr>
            </w:pPr>
            <w:r w:rsidRPr="004E19BF">
              <w:rPr>
                <w:rFonts w:ascii="標楷體" w:eastAsia="標楷體" w:hAnsi="標楷體"/>
                <w:color w:val="000000" w:themeColor="text1"/>
                <w:szCs w:val="24"/>
              </w:rPr>
              <w:t>規　　定</w:t>
            </w:r>
          </w:p>
        </w:tc>
        <w:tc>
          <w:tcPr>
            <w:tcW w:w="4392" w:type="dxa"/>
          </w:tcPr>
          <w:p w:rsidR="00945167" w:rsidRPr="00945167" w:rsidRDefault="00945167" w:rsidP="006A2A75">
            <w:pPr>
              <w:widowControl/>
              <w:adjustRightInd w:val="0"/>
              <w:snapToGrid w:val="0"/>
              <w:ind w:left="1"/>
              <w:jc w:val="center"/>
              <w:rPr>
                <w:rFonts w:ascii="標楷體" w:eastAsia="標楷體" w:hAnsi="標楷體"/>
                <w:szCs w:val="24"/>
              </w:rPr>
            </w:pPr>
            <w:r w:rsidRPr="00945167">
              <w:rPr>
                <w:rFonts w:ascii="標楷體" w:eastAsia="標楷體" w:hAnsi="標楷體"/>
                <w:szCs w:val="24"/>
              </w:rPr>
              <w:t>說　　明</w:t>
            </w:r>
          </w:p>
        </w:tc>
      </w:tr>
      <w:tr w:rsidR="00945167" w:rsidRPr="00945167" w:rsidTr="00A61E73">
        <w:tc>
          <w:tcPr>
            <w:tcW w:w="4392" w:type="dxa"/>
          </w:tcPr>
          <w:p w:rsidR="00945167" w:rsidRPr="004E19BF" w:rsidRDefault="00945167" w:rsidP="006A2A75">
            <w:pPr>
              <w:widowControl/>
              <w:ind w:left="480" w:hangingChars="200" w:hanging="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一、臺中市政府農業局（以下簡稱農業局）為落實環境綠美化，提供臺中市所轄各級機關學校、團體及社區環境綠美化所需苗木，並規範苗木申請應備文件、領取流程及相關作業程序，特訂定本須知。</w:t>
            </w:r>
          </w:p>
        </w:tc>
        <w:tc>
          <w:tcPr>
            <w:tcW w:w="4392" w:type="dxa"/>
          </w:tcPr>
          <w:p w:rsidR="00945167" w:rsidRPr="00945167" w:rsidRDefault="00945167" w:rsidP="006A2A75">
            <w:pPr>
              <w:widowControl/>
              <w:adjustRightInd w:val="0"/>
              <w:snapToGrid w:val="0"/>
              <w:ind w:left="1"/>
              <w:jc w:val="both"/>
              <w:rPr>
                <w:rFonts w:ascii="標楷體" w:eastAsia="標楷體" w:hAnsi="標楷體"/>
                <w:szCs w:val="24"/>
              </w:rPr>
            </w:pPr>
            <w:r w:rsidRPr="00945167">
              <w:rPr>
                <w:rFonts w:ascii="標楷體" w:eastAsia="標楷體" w:hAnsi="標楷體" w:hint="eastAsia"/>
                <w:szCs w:val="24"/>
              </w:rPr>
              <w:t>本作業程序訂定之目的</w:t>
            </w:r>
            <w:r w:rsidRPr="00945167">
              <w:rPr>
                <w:rFonts w:ascii="標楷體" w:eastAsia="標楷體" w:hAnsi="標楷體"/>
                <w:szCs w:val="24"/>
              </w:rPr>
              <w:t>。</w:t>
            </w:r>
          </w:p>
        </w:tc>
      </w:tr>
      <w:tr w:rsidR="00945167" w:rsidRPr="00945167" w:rsidTr="00A61E73">
        <w:tc>
          <w:tcPr>
            <w:tcW w:w="4392" w:type="dxa"/>
          </w:tcPr>
          <w:p w:rsidR="00945167" w:rsidRPr="004E19BF" w:rsidRDefault="00945167" w:rsidP="00AB1A58">
            <w:pPr>
              <w:widowControl/>
              <w:ind w:left="480" w:hangingChars="200" w:hanging="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二、臺中市（以下簡稱本市）各級機關學校、法人或設有代表人之非法人團體得填具申請單並檢附下列文件，向農業局申請領取苗木：</w:t>
            </w:r>
          </w:p>
          <w:p w:rsidR="00945167" w:rsidRPr="004E19BF" w:rsidRDefault="00945167" w:rsidP="00945167">
            <w:pPr>
              <w:widowControl/>
              <w:ind w:leftChars="200" w:left="1200" w:hangingChars="300" w:hanging="72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（ㄧ）苗木維護管理切結書。</w:t>
            </w:r>
          </w:p>
          <w:p w:rsidR="00945167" w:rsidRPr="004E19BF" w:rsidRDefault="00945167" w:rsidP="00945167">
            <w:pPr>
              <w:widowControl/>
              <w:ind w:leftChars="200" w:left="1200" w:hangingChars="300" w:hanging="72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（二）</w:t>
            </w:r>
            <w:r w:rsidRPr="004E19BF">
              <w:rPr>
                <w:rFonts w:ascii="標楷體" w:eastAsia="標楷體" w:hAnsi="標楷體"/>
                <w:color w:val="000000" w:themeColor="text1"/>
                <w:szCs w:val="24"/>
              </w:rPr>
              <w:t>申請人非種植土地所有人者，應另提供土地使用同意書</w:t>
            </w:r>
            <w:r w:rsidRPr="004E19BF">
              <w:rPr>
                <w:rFonts w:ascii="標楷體" w:eastAsia="標楷體" w:hAnsi="標楷體" w:hint="eastAsia"/>
                <w:color w:val="000000" w:themeColor="text1"/>
                <w:szCs w:val="24"/>
              </w:rPr>
              <w:t>。</w:t>
            </w:r>
          </w:p>
          <w:p w:rsidR="00945167" w:rsidRPr="004E19BF" w:rsidRDefault="00945167" w:rsidP="00945167">
            <w:pPr>
              <w:widowControl/>
              <w:ind w:leftChars="200" w:left="1200" w:hangingChars="300" w:hanging="72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（三）</w:t>
            </w:r>
            <w:r w:rsidRPr="004E19BF">
              <w:rPr>
                <w:rFonts w:ascii="標楷體" w:eastAsia="標楷體" w:hAnsi="標楷體"/>
                <w:color w:val="000000" w:themeColor="text1"/>
                <w:szCs w:val="24"/>
              </w:rPr>
              <w:t>其他經農業局指定應備文件。</w:t>
            </w:r>
          </w:p>
          <w:p w:rsidR="00945167" w:rsidRPr="004E19BF" w:rsidRDefault="00945167" w:rsidP="00AB1A58">
            <w:pPr>
              <w:widowControl/>
              <w:ind w:leftChars="200" w:left="480"/>
              <w:jc w:val="both"/>
              <w:rPr>
                <w:rFonts w:ascii="標楷體" w:eastAsia="標楷體" w:hAnsi="標楷體"/>
                <w:color w:val="000000" w:themeColor="text1"/>
                <w:szCs w:val="24"/>
              </w:rPr>
            </w:pPr>
            <w:r w:rsidRPr="004E19BF">
              <w:rPr>
                <w:rFonts w:ascii="標楷體" w:eastAsia="標楷體" w:hAnsi="標楷體"/>
                <w:color w:val="000000" w:themeColor="text1"/>
                <w:szCs w:val="24"/>
              </w:rPr>
              <w:t>農業局得審核申請目的、申請人前一年度苗木栽植成果及</w:t>
            </w:r>
            <w:r w:rsidRPr="004E19BF">
              <w:rPr>
                <w:rFonts w:ascii="標楷體" w:eastAsia="標楷體" w:hAnsi="標楷體" w:hint="eastAsia"/>
                <w:color w:val="000000" w:themeColor="text1"/>
                <w:szCs w:val="24"/>
              </w:rPr>
              <w:t>臺中市苗圃苗木現況等，核定領取之苗木種類及數量，並通知申請人領取苗木。</w:t>
            </w:r>
          </w:p>
          <w:p w:rsidR="00945167" w:rsidRPr="004E19BF" w:rsidRDefault="00945167" w:rsidP="00AB1A58">
            <w:pPr>
              <w:widowControl/>
              <w:ind w:leftChars="200" w:left="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申請人應依農業局前項通知期限並檢附領據，至農業局指定苗圃領取苗木。</w:t>
            </w:r>
          </w:p>
          <w:p w:rsidR="00945167" w:rsidRPr="004E19BF" w:rsidRDefault="00945167" w:rsidP="00AB1A58">
            <w:pPr>
              <w:widowControl/>
              <w:ind w:leftChars="200" w:left="480"/>
              <w:jc w:val="both"/>
              <w:rPr>
                <w:rFonts w:ascii="標楷體" w:eastAsia="標楷體" w:hAnsi="標楷體"/>
                <w:color w:val="000000" w:themeColor="text1"/>
                <w:szCs w:val="24"/>
              </w:rPr>
            </w:pPr>
            <w:r w:rsidRPr="004E19BF">
              <w:rPr>
                <w:rFonts w:ascii="標楷體" w:eastAsia="標楷體" w:hAnsi="標楷體"/>
                <w:color w:val="000000" w:themeColor="text1"/>
                <w:szCs w:val="24"/>
              </w:rPr>
              <w:t>申請人應於</w:t>
            </w:r>
            <w:r w:rsidRPr="004E19BF">
              <w:rPr>
                <w:rFonts w:ascii="標楷體" w:eastAsia="標楷體" w:hAnsi="標楷體" w:hint="eastAsia"/>
                <w:color w:val="000000" w:themeColor="text1"/>
                <w:szCs w:val="24"/>
              </w:rPr>
              <w:t>領取苗木之次日起一個月內檢具苗木栽植成果報告書及成果照片六張送農業局備查。</w:t>
            </w:r>
          </w:p>
        </w:tc>
        <w:tc>
          <w:tcPr>
            <w:tcW w:w="4392" w:type="dxa"/>
          </w:tcPr>
          <w:p w:rsidR="00945167" w:rsidRPr="00945167" w:rsidRDefault="00945167" w:rsidP="006A2A75">
            <w:pPr>
              <w:widowControl/>
              <w:adjustRightInd w:val="0"/>
              <w:snapToGrid w:val="0"/>
              <w:ind w:left="480" w:hangingChars="200" w:hanging="480"/>
              <w:jc w:val="both"/>
              <w:rPr>
                <w:rFonts w:ascii="標楷體" w:eastAsia="標楷體" w:hAnsi="標楷體"/>
                <w:szCs w:val="24"/>
              </w:rPr>
            </w:pPr>
            <w:r w:rsidRPr="00945167">
              <w:rPr>
                <w:rFonts w:ascii="標楷體" w:eastAsia="標楷體" w:hAnsi="標楷體"/>
                <w:szCs w:val="24"/>
              </w:rPr>
              <w:t>一、本點旨在規範</w:t>
            </w:r>
            <w:r w:rsidRPr="00945167">
              <w:rPr>
                <w:rFonts w:ascii="標楷體" w:eastAsia="標楷體" w:hAnsi="標楷體" w:hint="eastAsia"/>
                <w:szCs w:val="24"/>
              </w:rPr>
              <w:t>臺中市轄內各級機關學校、法人或設有代表人之非法人團體申請領取苗木作業程序，包含該類申請人申請應備文件、領取作業及檢具成果報告送農業局備查等事宜。</w:t>
            </w:r>
          </w:p>
          <w:p w:rsidR="00945167" w:rsidRPr="00945167" w:rsidRDefault="00945167" w:rsidP="006A2A75">
            <w:pPr>
              <w:widowControl/>
              <w:adjustRightInd w:val="0"/>
              <w:snapToGrid w:val="0"/>
              <w:ind w:left="480" w:hangingChars="200" w:hanging="480"/>
              <w:jc w:val="both"/>
              <w:rPr>
                <w:rFonts w:ascii="標楷體" w:eastAsia="標楷體" w:hAnsi="標楷體"/>
                <w:szCs w:val="24"/>
              </w:rPr>
            </w:pPr>
            <w:r w:rsidRPr="00945167">
              <w:rPr>
                <w:rFonts w:ascii="標楷體" w:eastAsia="標楷體" w:hAnsi="標楷體"/>
                <w:szCs w:val="24"/>
              </w:rPr>
              <w:t>二、本點第一項所稱設有代表人之非法人團體包含如社區管理委員會</w:t>
            </w:r>
            <w:r w:rsidRPr="00945167">
              <w:rPr>
                <w:rFonts w:ascii="標楷體" w:eastAsia="標楷體" w:hAnsi="標楷體" w:hint="eastAsia"/>
                <w:szCs w:val="24"/>
              </w:rPr>
              <w:t>。</w:t>
            </w:r>
          </w:p>
          <w:p w:rsidR="00945167" w:rsidRPr="00945167" w:rsidRDefault="00945167" w:rsidP="006A2A75">
            <w:pPr>
              <w:widowControl/>
              <w:adjustRightInd w:val="0"/>
              <w:snapToGrid w:val="0"/>
              <w:ind w:left="480" w:hangingChars="200" w:hanging="480"/>
              <w:jc w:val="both"/>
              <w:rPr>
                <w:rFonts w:ascii="標楷體" w:eastAsia="標楷體" w:hAnsi="標楷體"/>
                <w:szCs w:val="24"/>
              </w:rPr>
            </w:pPr>
            <w:r w:rsidRPr="00945167">
              <w:rPr>
                <w:rFonts w:ascii="標楷體" w:eastAsia="標楷體" w:hAnsi="標楷體" w:hint="eastAsia"/>
                <w:szCs w:val="24"/>
              </w:rPr>
              <w:t>三、申請人依本點第三項規定，檢附領據辦理領取苗木作業時，領據應加蓋該機關、學校、法人或非法人團體之印信或單位原戳章，並應由具領人簽章。</w:t>
            </w:r>
          </w:p>
        </w:tc>
      </w:tr>
      <w:tr w:rsidR="00945167" w:rsidRPr="00945167" w:rsidTr="00A61E73">
        <w:tc>
          <w:tcPr>
            <w:tcW w:w="4392" w:type="dxa"/>
          </w:tcPr>
          <w:p w:rsidR="00945167" w:rsidRPr="004E19BF" w:rsidRDefault="00945167" w:rsidP="00AB1A58">
            <w:pPr>
              <w:widowControl/>
              <w:ind w:left="480" w:hangingChars="200" w:hanging="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三、本市各級機關學校、法人或設有代表人之非法人團體依前點規定申請請領之苗木應依申請目的種植，並僅得供環境綠美化使用。</w:t>
            </w:r>
          </w:p>
          <w:p w:rsidR="00945167" w:rsidRPr="004E19BF" w:rsidRDefault="00945167" w:rsidP="00AB1A58">
            <w:pPr>
              <w:widowControl/>
              <w:ind w:leftChars="200" w:left="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申請人違反前項規定，農業局得請求申請人返還苗木，或照育苗成本或苗木市價返還苗木價金。</w:t>
            </w:r>
          </w:p>
        </w:tc>
        <w:tc>
          <w:tcPr>
            <w:tcW w:w="4392" w:type="dxa"/>
          </w:tcPr>
          <w:p w:rsidR="00945167" w:rsidRPr="00945167" w:rsidRDefault="00945167" w:rsidP="006A2A75">
            <w:pPr>
              <w:widowControl/>
              <w:adjustRightInd w:val="0"/>
              <w:snapToGrid w:val="0"/>
              <w:jc w:val="both"/>
              <w:rPr>
                <w:rFonts w:ascii="標楷體" w:eastAsia="標楷體" w:hAnsi="標楷體"/>
                <w:szCs w:val="24"/>
              </w:rPr>
            </w:pPr>
            <w:r w:rsidRPr="00945167">
              <w:rPr>
                <w:rFonts w:ascii="標楷體" w:eastAsia="標楷體" w:hAnsi="標楷體" w:hint="eastAsia"/>
                <w:szCs w:val="24"/>
              </w:rPr>
              <w:t>臺中市轄內各級機關學校、法人或設有代表人之非法人團體申請領取苗木，其種植應依申請目的為之，並僅得供環境綠美化使用。如有違反，農業局得請求申請人返還苗木，或照育苗成本或苗木市價返還苗木價金。</w:t>
            </w:r>
          </w:p>
        </w:tc>
      </w:tr>
      <w:tr w:rsidR="00945167" w:rsidRPr="00945167" w:rsidTr="00A61E73">
        <w:tc>
          <w:tcPr>
            <w:tcW w:w="4392" w:type="dxa"/>
          </w:tcPr>
          <w:p w:rsidR="00945167" w:rsidRPr="004E19BF" w:rsidRDefault="00945167" w:rsidP="00AB1A58">
            <w:pPr>
              <w:widowControl/>
              <w:ind w:left="480" w:hangingChars="200" w:hanging="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四、農業局得隨機抽驗本市各級機關學校、法人或設有代表人之非法人團體之前一年度申請案件種植成果。</w:t>
            </w:r>
          </w:p>
          <w:p w:rsidR="00945167" w:rsidRPr="004E19BF" w:rsidRDefault="00945167" w:rsidP="00AB1A58">
            <w:pPr>
              <w:widowControl/>
              <w:ind w:leftChars="200" w:left="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lastRenderedPageBreak/>
              <w:t>前項抽驗項目包含核定領取之苗木種植株數、地點及存活率等項目。</w:t>
            </w:r>
          </w:p>
          <w:p w:rsidR="00945167" w:rsidRPr="004E19BF" w:rsidRDefault="00945167" w:rsidP="00AB1A58">
            <w:pPr>
              <w:pStyle w:val="a3"/>
              <w:widowControl/>
              <w:jc w:val="both"/>
              <w:rPr>
                <w:rFonts w:ascii="標楷體" w:hAnsi="標楷體"/>
                <w:dstrike w:val="0"/>
                <w:color w:val="000000" w:themeColor="text1"/>
                <w:sz w:val="24"/>
                <w:szCs w:val="24"/>
              </w:rPr>
            </w:pPr>
            <w:r w:rsidRPr="004E19BF">
              <w:rPr>
                <w:rFonts w:ascii="標楷體" w:hAnsi="標楷體" w:hint="eastAsia"/>
                <w:dstrike w:val="0"/>
                <w:color w:val="000000" w:themeColor="text1"/>
                <w:szCs w:val="24"/>
              </w:rPr>
              <w:t>農業局得將前項抽驗結果作為次年度申請案件之參考。</w:t>
            </w:r>
          </w:p>
        </w:tc>
        <w:tc>
          <w:tcPr>
            <w:tcW w:w="4392" w:type="dxa"/>
          </w:tcPr>
          <w:p w:rsidR="00945167" w:rsidRPr="00945167" w:rsidRDefault="00945167" w:rsidP="006A2A75">
            <w:pPr>
              <w:widowControl/>
              <w:jc w:val="both"/>
              <w:rPr>
                <w:rFonts w:ascii="標楷體" w:eastAsia="標楷體" w:hAnsi="標楷體"/>
                <w:szCs w:val="24"/>
              </w:rPr>
            </w:pPr>
            <w:r w:rsidRPr="00945167">
              <w:rPr>
                <w:rFonts w:ascii="標楷體" w:eastAsia="標楷體" w:hAnsi="標楷體" w:hint="eastAsia"/>
                <w:szCs w:val="24"/>
              </w:rPr>
              <w:lastRenderedPageBreak/>
              <w:t>農業局為考核苗木種植成果，並作為次年度申請案件參考依據，得辦理抽驗及輔導作業。</w:t>
            </w:r>
          </w:p>
        </w:tc>
      </w:tr>
      <w:tr w:rsidR="00945167" w:rsidRPr="00945167" w:rsidTr="00A61E73">
        <w:tc>
          <w:tcPr>
            <w:tcW w:w="4392" w:type="dxa"/>
          </w:tcPr>
          <w:p w:rsidR="00945167" w:rsidRPr="004E19BF" w:rsidRDefault="00945167" w:rsidP="00AB1A58">
            <w:pPr>
              <w:widowControl/>
              <w:ind w:left="480" w:hangingChars="200" w:hanging="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五、臺中市市民得填具申請單檢附本人身分證明文件，向農業局申請領取苗木。每人每六個月得領取五株苗木，一種類至多三株。</w:t>
            </w:r>
          </w:p>
          <w:p w:rsidR="00945167" w:rsidRPr="004E19BF" w:rsidRDefault="00945167" w:rsidP="00945167">
            <w:pPr>
              <w:widowControl/>
              <w:ind w:leftChars="200" w:left="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前項申請人應於農業局開放領取苗木期間內，至臺中市南屯苗圃或臺中市后里苗圃申請領取苗木。</w:t>
            </w:r>
          </w:p>
          <w:p w:rsidR="00945167" w:rsidRPr="004E19BF" w:rsidRDefault="00945167" w:rsidP="00945167">
            <w:pPr>
              <w:widowControl/>
              <w:ind w:leftChars="200" w:left="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第一項申請人無法親自申請領取苗木者，得檢附下列文件，委託他人代為申請領取：</w:t>
            </w:r>
          </w:p>
          <w:p w:rsidR="00945167" w:rsidRPr="004E19BF" w:rsidRDefault="00945167" w:rsidP="00945167">
            <w:pPr>
              <w:widowControl/>
              <w:ind w:leftChars="200" w:left="1200" w:hangingChars="300" w:hanging="72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（一）申請人與受託人同一戶籍者，應檢附本人身分證明文件及受託人戶口名簿。</w:t>
            </w:r>
          </w:p>
          <w:p w:rsidR="00945167" w:rsidRPr="004E19BF" w:rsidRDefault="00945167" w:rsidP="00945167">
            <w:pPr>
              <w:widowControl/>
              <w:ind w:leftChars="200" w:left="1200" w:hangingChars="300" w:hanging="720"/>
              <w:jc w:val="both"/>
              <w:rPr>
                <w:rFonts w:ascii="標楷體" w:hAnsi="標楷體"/>
                <w:color w:val="000000" w:themeColor="text1"/>
                <w:szCs w:val="24"/>
              </w:rPr>
            </w:pPr>
            <w:r w:rsidRPr="004E19BF">
              <w:rPr>
                <w:rFonts w:ascii="標楷體" w:eastAsia="標楷體" w:hAnsi="標楷體" w:hint="eastAsia"/>
                <w:color w:val="000000" w:themeColor="text1"/>
                <w:szCs w:val="24"/>
              </w:rPr>
              <w:t>（二）申請人與受託人不同戶籍者，申請人僅得委託其配偶</w:t>
            </w:r>
            <w:r w:rsidR="00017A75" w:rsidRPr="004E19BF">
              <w:rPr>
                <w:rFonts w:ascii="標楷體" w:eastAsia="標楷體" w:hAnsi="標楷體" w:hint="eastAsia"/>
                <w:color w:val="000000" w:themeColor="text1"/>
                <w:szCs w:val="24"/>
              </w:rPr>
              <w:t>及直系血親</w:t>
            </w:r>
            <w:r w:rsidRPr="004E19BF">
              <w:rPr>
                <w:rFonts w:ascii="標楷體" w:eastAsia="標楷體" w:hAnsi="標楷體" w:hint="eastAsia"/>
                <w:color w:val="000000" w:themeColor="text1"/>
                <w:szCs w:val="24"/>
              </w:rPr>
              <w:t>代為領取，並應檢附申請人身分證明文件及受託人戶口名簿。</w:t>
            </w:r>
          </w:p>
        </w:tc>
        <w:tc>
          <w:tcPr>
            <w:tcW w:w="4392" w:type="dxa"/>
          </w:tcPr>
          <w:p w:rsidR="00945167" w:rsidRPr="00945167" w:rsidRDefault="00945167" w:rsidP="006A2A75">
            <w:pPr>
              <w:pStyle w:val="a4"/>
              <w:widowControl/>
              <w:adjustRightInd w:val="0"/>
              <w:snapToGrid w:val="0"/>
              <w:spacing w:beforeLines="0" w:afterLines="0"/>
              <w:ind w:left="480" w:hangingChars="200" w:hanging="480"/>
              <w:rPr>
                <w:rFonts w:ascii="標楷體" w:hAnsi="標楷體"/>
                <w:sz w:val="24"/>
                <w:szCs w:val="24"/>
              </w:rPr>
            </w:pPr>
            <w:r w:rsidRPr="00945167">
              <w:rPr>
                <w:rFonts w:ascii="標楷體" w:hAnsi="標楷體" w:hint="eastAsia"/>
                <w:sz w:val="24"/>
                <w:szCs w:val="24"/>
              </w:rPr>
              <w:t>一、說明個人領苗應攜帶的文件及代領苗木的範圍。</w:t>
            </w:r>
          </w:p>
          <w:p w:rsidR="00945167" w:rsidRPr="00591303" w:rsidRDefault="00945167" w:rsidP="006A2A75">
            <w:pPr>
              <w:pStyle w:val="a4"/>
              <w:widowControl/>
              <w:adjustRightInd w:val="0"/>
              <w:snapToGrid w:val="0"/>
              <w:spacing w:beforeLines="0" w:afterLines="0"/>
              <w:ind w:left="480" w:hangingChars="200" w:hanging="480"/>
              <w:rPr>
                <w:rFonts w:ascii="標楷體" w:hAnsi="標楷體"/>
                <w:color w:val="000000" w:themeColor="text1"/>
                <w:sz w:val="24"/>
                <w:szCs w:val="24"/>
              </w:rPr>
            </w:pPr>
            <w:r w:rsidRPr="00591303">
              <w:rPr>
                <w:rFonts w:ascii="標楷體" w:hAnsi="標楷體" w:hint="eastAsia"/>
                <w:color w:val="000000" w:themeColor="text1"/>
                <w:sz w:val="24"/>
                <w:szCs w:val="24"/>
              </w:rPr>
              <w:t>二、</w:t>
            </w:r>
            <w:r w:rsidR="009119EF" w:rsidRPr="00591303">
              <w:rPr>
                <w:rFonts w:ascii="標楷體" w:hAnsi="標楷體" w:hint="eastAsia"/>
                <w:color w:val="000000" w:themeColor="text1"/>
                <w:sz w:val="24"/>
                <w:szCs w:val="24"/>
              </w:rPr>
              <w:t>本點第一項所稱</w:t>
            </w:r>
            <w:r w:rsidRPr="00591303">
              <w:rPr>
                <w:rFonts w:ascii="標楷體" w:hAnsi="標楷體" w:hint="eastAsia"/>
                <w:color w:val="000000" w:themeColor="text1"/>
                <w:sz w:val="24"/>
                <w:szCs w:val="24"/>
              </w:rPr>
              <w:t>身分證明文件</w:t>
            </w:r>
            <w:r w:rsidR="009119EF" w:rsidRPr="00591303">
              <w:rPr>
                <w:rFonts w:ascii="標楷體" w:hAnsi="標楷體" w:hint="eastAsia"/>
                <w:color w:val="000000" w:themeColor="text1"/>
                <w:sz w:val="24"/>
                <w:szCs w:val="24"/>
              </w:rPr>
              <w:t>應包含身分證及</w:t>
            </w:r>
            <w:r w:rsidRPr="00591303">
              <w:rPr>
                <w:rFonts w:ascii="標楷體" w:hAnsi="標楷體" w:hint="eastAsia"/>
                <w:color w:val="000000" w:themeColor="text1"/>
                <w:sz w:val="24"/>
                <w:szCs w:val="24"/>
              </w:rPr>
              <w:t>戶口名簿正本。</w:t>
            </w:r>
          </w:p>
          <w:p w:rsidR="00945167" w:rsidRPr="009119EF" w:rsidRDefault="009119EF" w:rsidP="009119EF">
            <w:pPr>
              <w:pStyle w:val="a4"/>
              <w:widowControl/>
              <w:adjustRightInd w:val="0"/>
              <w:snapToGrid w:val="0"/>
              <w:spacing w:beforeLines="0" w:afterLines="0"/>
              <w:ind w:left="480" w:hangingChars="200" w:hanging="480"/>
              <w:rPr>
                <w:rFonts w:ascii="標楷體" w:hAnsi="標楷體"/>
                <w:sz w:val="24"/>
                <w:szCs w:val="24"/>
              </w:rPr>
            </w:pPr>
            <w:r w:rsidRPr="00591303">
              <w:rPr>
                <w:rFonts w:ascii="標楷體" w:hAnsi="標楷體" w:hint="eastAsia"/>
                <w:color w:val="000000" w:themeColor="text1"/>
                <w:sz w:val="24"/>
                <w:szCs w:val="24"/>
              </w:rPr>
              <w:t>三、農業局提供市民個人於南屯及后里苗圃領取苗木，南屯苗圃為每週一、三、五上午九點至十一點，下午二點至四點，</w:t>
            </w:r>
            <w:r w:rsidR="00945167" w:rsidRPr="00591303">
              <w:rPr>
                <w:rFonts w:ascii="標楷體" w:hAnsi="標楷體" w:hint="eastAsia"/>
                <w:color w:val="000000" w:themeColor="text1"/>
                <w:sz w:val="24"/>
                <w:szCs w:val="24"/>
              </w:rPr>
              <w:t>后里</w:t>
            </w:r>
            <w:r w:rsidRPr="00591303">
              <w:rPr>
                <w:rFonts w:ascii="標楷體" w:hAnsi="標楷體" w:hint="eastAsia"/>
                <w:color w:val="000000" w:themeColor="text1"/>
                <w:sz w:val="24"/>
                <w:szCs w:val="24"/>
              </w:rPr>
              <w:t>苗圃為</w:t>
            </w:r>
            <w:r w:rsidR="00945167" w:rsidRPr="00591303">
              <w:rPr>
                <w:rFonts w:ascii="標楷體" w:hAnsi="標楷體" w:hint="eastAsia"/>
                <w:color w:val="000000" w:themeColor="text1"/>
                <w:sz w:val="24"/>
                <w:szCs w:val="24"/>
              </w:rPr>
              <w:t>每週三上午</w:t>
            </w:r>
            <w:r w:rsidRPr="00591303">
              <w:rPr>
                <w:rFonts w:ascii="標楷體" w:hAnsi="標楷體" w:hint="eastAsia"/>
                <w:color w:val="000000" w:themeColor="text1"/>
                <w:sz w:val="24"/>
                <w:szCs w:val="24"/>
              </w:rPr>
              <w:t>九點至十一點</w:t>
            </w:r>
            <w:r w:rsidR="00945167" w:rsidRPr="00591303">
              <w:rPr>
                <w:rFonts w:ascii="標楷體" w:hAnsi="標楷體" w:hint="eastAsia"/>
                <w:color w:val="000000" w:themeColor="text1"/>
                <w:sz w:val="24"/>
                <w:szCs w:val="24"/>
              </w:rPr>
              <w:t>，下午</w:t>
            </w:r>
            <w:r w:rsidRPr="00591303">
              <w:rPr>
                <w:rFonts w:ascii="標楷體" w:hAnsi="標楷體" w:hint="eastAsia"/>
                <w:color w:val="000000" w:themeColor="text1"/>
                <w:sz w:val="24"/>
                <w:szCs w:val="24"/>
              </w:rPr>
              <w:t>兩點至四點。</w:t>
            </w:r>
            <w:r w:rsidR="00945167" w:rsidRPr="00591303">
              <w:rPr>
                <w:rFonts w:ascii="標楷體" w:hAnsi="標楷體" w:hint="eastAsia"/>
                <w:color w:val="000000" w:themeColor="text1"/>
                <w:sz w:val="24"/>
                <w:szCs w:val="24"/>
              </w:rPr>
              <w:t>領取時出示身分證正本，每人</w:t>
            </w:r>
            <w:r w:rsidRPr="00591303">
              <w:rPr>
                <w:rFonts w:ascii="標楷體" w:hAnsi="標楷體" w:hint="eastAsia"/>
                <w:color w:val="000000" w:themeColor="text1"/>
                <w:sz w:val="24"/>
                <w:szCs w:val="24"/>
              </w:rPr>
              <w:t>六</w:t>
            </w:r>
            <w:r w:rsidR="00945167" w:rsidRPr="00591303">
              <w:rPr>
                <w:rFonts w:ascii="標楷體" w:hAnsi="標楷體" w:hint="eastAsia"/>
                <w:color w:val="000000" w:themeColor="text1"/>
                <w:sz w:val="24"/>
                <w:szCs w:val="24"/>
              </w:rPr>
              <w:t>個月得領取一次，最多領取</w:t>
            </w:r>
            <w:r w:rsidRPr="00591303">
              <w:rPr>
                <w:rFonts w:ascii="標楷體" w:hAnsi="標楷體" w:hint="eastAsia"/>
                <w:color w:val="000000" w:themeColor="text1"/>
                <w:sz w:val="24"/>
                <w:szCs w:val="24"/>
              </w:rPr>
              <w:t>五</w:t>
            </w:r>
            <w:r w:rsidR="00945167" w:rsidRPr="00591303">
              <w:rPr>
                <w:rFonts w:ascii="標楷體" w:hAnsi="標楷體" w:hint="eastAsia"/>
                <w:color w:val="000000" w:themeColor="text1"/>
                <w:sz w:val="24"/>
                <w:szCs w:val="24"/>
              </w:rPr>
              <w:t>株苗木，同樹種最多領取</w:t>
            </w:r>
            <w:r w:rsidRPr="00591303">
              <w:rPr>
                <w:rFonts w:ascii="標楷體" w:hAnsi="標楷體" w:hint="eastAsia"/>
                <w:color w:val="000000" w:themeColor="text1"/>
                <w:sz w:val="24"/>
                <w:szCs w:val="24"/>
              </w:rPr>
              <w:t>三株，可依照市民喜好前往就近苗圃領取苗木，兩苗圃不可重複領取；</w:t>
            </w:r>
            <w:r w:rsidR="00945167" w:rsidRPr="00591303">
              <w:rPr>
                <w:rFonts w:ascii="標楷體" w:hAnsi="標楷體" w:hint="eastAsia"/>
                <w:color w:val="000000" w:themeColor="text1"/>
                <w:sz w:val="24"/>
                <w:szCs w:val="24"/>
              </w:rPr>
              <w:t>另為環保考量，領苗時請自行攜帶裝苗載具（箱子、袋子、籃子等）。</w:t>
            </w:r>
          </w:p>
        </w:tc>
      </w:tr>
      <w:tr w:rsidR="00945167" w:rsidRPr="00945167" w:rsidTr="00A61E73">
        <w:tc>
          <w:tcPr>
            <w:tcW w:w="4392" w:type="dxa"/>
          </w:tcPr>
          <w:p w:rsidR="00945167" w:rsidRPr="004E19BF" w:rsidRDefault="00945167" w:rsidP="006A2A75">
            <w:pPr>
              <w:widowControl/>
              <w:ind w:left="480" w:hangingChars="200" w:hanging="480"/>
              <w:jc w:val="both"/>
              <w:rPr>
                <w:rFonts w:ascii="標楷體" w:eastAsia="標楷體" w:hAnsi="標楷體"/>
                <w:color w:val="000000" w:themeColor="text1"/>
                <w:szCs w:val="24"/>
              </w:rPr>
            </w:pPr>
            <w:r w:rsidRPr="004E19BF">
              <w:rPr>
                <w:rFonts w:ascii="標楷體" w:eastAsia="標楷體" w:hAnsi="標楷體" w:hint="eastAsia"/>
                <w:color w:val="000000" w:themeColor="text1"/>
                <w:szCs w:val="24"/>
              </w:rPr>
              <w:t>六、本須知所需書表格式，由農業局另定之。</w:t>
            </w:r>
          </w:p>
        </w:tc>
        <w:tc>
          <w:tcPr>
            <w:tcW w:w="4392" w:type="dxa"/>
          </w:tcPr>
          <w:p w:rsidR="00945167" w:rsidRPr="00945167" w:rsidRDefault="00945167" w:rsidP="006A2A75">
            <w:pPr>
              <w:pStyle w:val="a4"/>
              <w:widowControl/>
              <w:adjustRightInd w:val="0"/>
              <w:snapToGrid w:val="0"/>
              <w:spacing w:beforeLines="0" w:afterLines="0"/>
              <w:ind w:left="480" w:hangingChars="200" w:hanging="480"/>
              <w:rPr>
                <w:rFonts w:ascii="標楷體" w:hAnsi="標楷體"/>
                <w:sz w:val="24"/>
                <w:szCs w:val="24"/>
              </w:rPr>
            </w:pPr>
          </w:p>
        </w:tc>
      </w:tr>
    </w:tbl>
    <w:p w:rsidR="00015241" w:rsidRPr="00945167" w:rsidRDefault="00015241" w:rsidP="006A2A75">
      <w:pPr>
        <w:widowControl/>
        <w:rPr>
          <w:rFonts w:ascii="標楷體" w:eastAsia="標楷體" w:hAnsi="標楷體"/>
          <w:sz w:val="28"/>
          <w:szCs w:val="28"/>
        </w:rPr>
      </w:pPr>
      <w:r w:rsidRPr="00945167">
        <w:rPr>
          <w:rFonts w:ascii="標楷體" w:eastAsia="標楷體" w:hAnsi="標楷體"/>
          <w:sz w:val="28"/>
          <w:szCs w:val="28"/>
        </w:rPr>
        <w:br w:type="page"/>
      </w:r>
    </w:p>
    <w:p w:rsidR="00945167" w:rsidRPr="00945167" w:rsidRDefault="00F14918" w:rsidP="00A61E73">
      <w:pPr>
        <w:widowControl/>
        <w:rPr>
          <w:rFonts w:ascii="標楷體" w:eastAsia="標楷體" w:hAnsi="標楷體"/>
          <w:bCs/>
          <w:sz w:val="40"/>
          <w:szCs w:val="40"/>
        </w:rPr>
      </w:pPr>
      <w:r w:rsidRPr="00945167">
        <w:rPr>
          <w:rFonts w:ascii="標楷體" w:eastAsia="標楷體" w:hAnsi="標楷體" w:hint="eastAsia"/>
          <w:bCs/>
          <w:sz w:val="40"/>
          <w:szCs w:val="40"/>
        </w:rPr>
        <w:lastRenderedPageBreak/>
        <w:t>臺中市政府農業局綠美化苗木申請作業須知</w:t>
      </w:r>
    </w:p>
    <w:p w:rsidR="00DD708F" w:rsidRPr="00945167" w:rsidRDefault="00DD708F" w:rsidP="00F40AB0">
      <w:pPr>
        <w:pStyle w:val="a3"/>
        <w:widowControl/>
        <w:numPr>
          <w:ilvl w:val="0"/>
          <w:numId w:val="13"/>
        </w:numPr>
        <w:spacing w:line="460" w:lineRule="exact"/>
        <w:ind w:leftChars="0" w:left="560" w:hangingChars="200" w:hanging="560"/>
        <w:jc w:val="both"/>
        <w:rPr>
          <w:rFonts w:ascii="標楷體" w:hAnsi="標楷體"/>
          <w:dstrike w:val="0"/>
          <w:sz w:val="28"/>
          <w:szCs w:val="28"/>
        </w:rPr>
      </w:pPr>
      <w:r w:rsidRPr="00945167">
        <w:rPr>
          <w:rFonts w:ascii="標楷體" w:hAnsi="標楷體" w:hint="eastAsia"/>
          <w:dstrike w:val="0"/>
          <w:sz w:val="28"/>
          <w:szCs w:val="28"/>
        </w:rPr>
        <w:t>臺中市政府農業局（以下</w:t>
      </w:r>
      <w:bookmarkStart w:id="0" w:name="_GoBack"/>
      <w:bookmarkEnd w:id="0"/>
      <w:r w:rsidRPr="00945167">
        <w:rPr>
          <w:rFonts w:ascii="標楷體" w:hAnsi="標楷體" w:hint="eastAsia"/>
          <w:dstrike w:val="0"/>
          <w:sz w:val="28"/>
          <w:szCs w:val="28"/>
        </w:rPr>
        <w:t>簡稱農業局）為落實環境綠美化，提供臺中市所轄各級機關學校、團體及社區環境綠美化所需苗木，並規範苗木申請應備文件、領取流程及相關作業程序，特訂定本須知。</w:t>
      </w:r>
    </w:p>
    <w:p w:rsidR="00877E03" w:rsidRPr="00945167" w:rsidRDefault="00877E03" w:rsidP="00877E03">
      <w:pPr>
        <w:pStyle w:val="a3"/>
        <w:widowControl/>
        <w:numPr>
          <w:ilvl w:val="0"/>
          <w:numId w:val="13"/>
        </w:numPr>
        <w:spacing w:line="460" w:lineRule="exact"/>
        <w:ind w:leftChars="0" w:left="560" w:hangingChars="200" w:hanging="560"/>
        <w:jc w:val="both"/>
        <w:rPr>
          <w:rFonts w:ascii="標楷體" w:hAnsi="標楷體"/>
          <w:dstrike w:val="0"/>
          <w:sz w:val="28"/>
          <w:szCs w:val="28"/>
        </w:rPr>
      </w:pPr>
      <w:r w:rsidRPr="00945167">
        <w:rPr>
          <w:rFonts w:ascii="標楷體" w:hAnsi="標楷體" w:hint="eastAsia"/>
          <w:dstrike w:val="0"/>
          <w:sz w:val="28"/>
          <w:szCs w:val="28"/>
        </w:rPr>
        <w:t>臺中市（以下簡稱本市）各級機關學校、法人或設有代表人之非法人團體得填具申請單並檢附下列文件，向農業局申請領取苗木：</w:t>
      </w:r>
    </w:p>
    <w:p w:rsidR="00877E03" w:rsidRPr="00945167" w:rsidRDefault="00877E03" w:rsidP="008672AC">
      <w:pPr>
        <w:pStyle w:val="a3"/>
        <w:widowControl/>
        <w:spacing w:line="460" w:lineRule="exact"/>
        <w:ind w:left="1320" w:hangingChars="300" w:hanging="840"/>
        <w:jc w:val="both"/>
        <w:rPr>
          <w:rFonts w:ascii="標楷體" w:hAnsi="標楷體"/>
          <w:dstrike w:val="0"/>
          <w:sz w:val="28"/>
          <w:szCs w:val="28"/>
        </w:rPr>
      </w:pPr>
      <w:r w:rsidRPr="00945167">
        <w:rPr>
          <w:rFonts w:ascii="標楷體" w:hAnsi="標楷體" w:hint="eastAsia"/>
          <w:dstrike w:val="0"/>
          <w:sz w:val="28"/>
          <w:szCs w:val="28"/>
        </w:rPr>
        <w:t>（ㄧ）苗木維護管理切結書。</w:t>
      </w:r>
    </w:p>
    <w:p w:rsidR="00877E03" w:rsidRPr="00945167" w:rsidRDefault="00877E03" w:rsidP="008672AC">
      <w:pPr>
        <w:pStyle w:val="a3"/>
        <w:widowControl/>
        <w:spacing w:line="460" w:lineRule="exact"/>
        <w:ind w:left="1320" w:hangingChars="300" w:hanging="840"/>
        <w:jc w:val="both"/>
        <w:rPr>
          <w:rFonts w:ascii="標楷體" w:hAnsi="標楷體"/>
          <w:dstrike w:val="0"/>
          <w:sz w:val="28"/>
          <w:szCs w:val="28"/>
        </w:rPr>
      </w:pPr>
      <w:r w:rsidRPr="00945167">
        <w:rPr>
          <w:rFonts w:ascii="標楷體" w:hAnsi="標楷體" w:hint="eastAsia"/>
          <w:dstrike w:val="0"/>
          <w:sz w:val="28"/>
          <w:szCs w:val="28"/>
        </w:rPr>
        <w:t>（二）</w:t>
      </w:r>
      <w:r w:rsidRPr="00945167">
        <w:rPr>
          <w:rFonts w:ascii="標楷體" w:hAnsi="標楷體"/>
          <w:dstrike w:val="0"/>
          <w:sz w:val="28"/>
          <w:szCs w:val="28"/>
        </w:rPr>
        <w:t>申請人非種植土地所有人者，應另提供土地使用同意書</w:t>
      </w:r>
      <w:r w:rsidRPr="00945167">
        <w:rPr>
          <w:rFonts w:ascii="標楷體" w:hAnsi="標楷體" w:hint="eastAsia"/>
          <w:dstrike w:val="0"/>
          <w:sz w:val="28"/>
          <w:szCs w:val="28"/>
        </w:rPr>
        <w:t>。</w:t>
      </w:r>
    </w:p>
    <w:p w:rsidR="00877E03" w:rsidRPr="00945167" w:rsidRDefault="00877E03" w:rsidP="008672AC">
      <w:pPr>
        <w:pStyle w:val="a3"/>
        <w:widowControl/>
        <w:spacing w:line="460" w:lineRule="exact"/>
        <w:ind w:left="1320" w:hangingChars="300" w:hanging="840"/>
        <w:jc w:val="both"/>
        <w:rPr>
          <w:rFonts w:ascii="標楷體" w:hAnsi="標楷體"/>
          <w:dstrike w:val="0"/>
          <w:sz w:val="28"/>
          <w:szCs w:val="28"/>
        </w:rPr>
      </w:pPr>
      <w:r w:rsidRPr="00945167">
        <w:rPr>
          <w:rFonts w:ascii="標楷體" w:hAnsi="標楷體" w:hint="eastAsia"/>
          <w:dstrike w:val="0"/>
          <w:sz w:val="28"/>
          <w:szCs w:val="28"/>
        </w:rPr>
        <w:t>（三）</w:t>
      </w:r>
      <w:r w:rsidRPr="00945167">
        <w:rPr>
          <w:rFonts w:ascii="標楷體" w:hAnsi="標楷體"/>
          <w:dstrike w:val="0"/>
          <w:sz w:val="28"/>
          <w:szCs w:val="28"/>
        </w:rPr>
        <w:t>其他經農業局指定應備文件。</w:t>
      </w:r>
    </w:p>
    <w:p w:rsidR="00877E03" w:rsidRPr="00945167" w:rsidRDefault="00877E03" w:rsidP="00877E03">
      <w:pPr>
        <w:pStyle w:val="a3"/>
        <w:widowControl/>
        <w:spacing w:line="460" w:lineRule="exact"/>
        <w:ind w:leftChars="0" w:left="560"/>
        <w:jc w:val="both"/>
        <w:rPr>
          <w:rFonts w:ascii="標楷體" w:hAnsi="標楷體"/>
          <w:dstrike w:val="0"/>
          <w:sz w:val="28"/>
          <w:szCs w:val="28"/>
        </w:rPr>
      </w:pPr>
      <w:r w:rsidRPr="00945167">
        <w:rPr>
          <w:rFonts w:ascii="標楷體" w:hAnsi="標楷體"/>
          <w:dstrike w:val="0"/>
          <w:sz w:val="28"/>
          <w:szCs w:val="28"/>
        </w:rPr>
        <w:t>農業局得審核申請目的、申請人前一年度苗木栽植成果及</w:t>
      </w:r>
      <w:r w:rsidRPr="00945167">
        <w:rPr>
          <w:rFonts w:ascii="標楷體" w:hAnsi="標楷體" w:hint="eastAsia"/>
          <w:dstrike w:val="0"/>
          <w:sz w:val="28"/>
          <w:szCs w:val="28"/>
        </w:rPr>
        <w:t>臺中市苗圃苗木現況等，核定領取之苗木種類及數量，並通知申請人領取苗木。</w:t>
      </w:r>
    </w:p>
    <w:p w:rsidR="00877E03" w:rsidRPr="00945167" w:rsidRDefault="00877E03" w:rsidP="00877E03">
      <w:pPr>
        <w:pStyle w:val="a3"/>
        <w:widowControl/>
        <w:spacing w:line="460" w:lineRule="exact"/>
        <w:ind w:leftChars="0" w:left="560"/>
        <w:jc w:val="both"/>
        <w:rPr>
          <w:rFonts w:ascii="標楷體" w:hAnsi="標楷體"/>
          <w:dstrike w:val="0"/>
          <w:sz w:val="28"/>
          <w:szCs w:val="28"/>
        </w:rPr>
      </w:pPr>
      <w:r w:rsidRPr="00945167">
        <w:rPr>
          <w:rFonts w:ascii="標楷體" w:hAnsi="標楷體" w:hint="eastAsia"/>
          <w:dstrike w:val="0"/>
          <w:sz w:val="28"/>
          <w:szCs w:val="28"/>
        </w:rPr>
        <w:t>申請人應依農業局前項通知期限並檢附領據，至農業局指定苗圃領取苗木。</w:t>
      </w:r>
    </w:p>
    <w:p w:rsidR="00877E03" w:rsidRPr="00945167" w:rsidRDefault="00877E03" w:rsidP="00877E03">
      <w:pPr>
        <w:pStyle w:val="a3"/>
        <w:widowControl/>
        <w:spacing w:line="460" w:lineRule="exact"/>
        <w:ind w:leftChars="0" w:left="520"/>
        <w:jc w:val="both"/>
        <w:rPr>
          <w:rFonts w:ascii="標楷體" w:hAnsi="標楷體"/>
          <w:dstrike w:val="0"/>
          <w:sz w:val="28"/>
          <w:szCs w:val="28"/>
        </w:rPr>
      </w:pPr>
      <w:r w:rsidRPr="00945167">
        <w:rPr>
          <w:rFonts w:ascii="標楷體" w:hAnsi="標楷體"/>
          <w:dstrike w:val="0"/>
          <w:sz w:val="28"/>
          <w:szCs w:val="28"/>
        </w:rPr>
        <w:t>申請人應於</w:t>
      </w:r>
      <w:r w:rsidRPr="00945167">
        <w:rPr>
          <w:rFonts w:ascii="標楷體" w:hAnsi="標楷體" w:hint="eastAsia"/>
          <w:dstrike w:val="0"/>
          <w:sz w:val="28"/>
          <w:szCs w:val="28"/>
        </w:rPr>
        <w:t>領取苗木之次日起一個月內檢具苗木栽植成果報告書及成果照片六張送農業局備查。</w:t>
      </w:r>
    </w:p>
    <w:p w:rsidR="00877E03" w:rsidRPr="00945167" w:rsidRDefault="00877E03" w:rsidP="00877E03">
      <w:pPr>
        <w:pStyle w:val="a3"/>
        <w:widowControl/>
        <w:numPr>
          <w:ilvl w:val="0"/>
          <w:numId w:val="13"/>
        </w:numPr>
        <w:spacing w:line="460" w:lineRule="exact"/>
        <w:ind w:leftChars="0" w:left="560" w:hangingChars="200" w:hanging="560"/>
        <w:jc w:val="both"/>
        <w:rPr>
          <w:rFonts w:ascii="標楷體" w:hAnsi="標楷體"/>
          <w:dstrike w:val="0"/>
          <w:sz w:val="28"/>
          <w:szCs w:val="28"/>
        </w:rPr>
      </w:pPr>
      <w:r w:rsidRPr="00945167">
        <w:rPr>
          <w:rFonts w:ascii="標楷體" w:hAnsi="標楷體" w:hint="eastAsia"/>
          <w:dstrike w:val="0"/>
          <w:sz w:val="28"/>
          <w:szCs w:val="28"/>
        </w:rPr>
        <w:t>本市各級機關學校、法人或設有代表人之非法人團體依前點規定申請請領之苗木應依申請目的種植，並僅得供環境綠美化使用。</w:t>
      </w:r>
    </w:p>
    <w:p w:rsidR="00877E03" w:rsidRPr="00945167" w:rsidRDefault="00877E03" w:rsidP="00877E03">
      <w:pPr>
        <w:pStyle w:val="a3"/>
        <w:widowControl/>
        <w:spacing w:line="460" w:lineRule="exact"/>
        <w:ind w:leftChars="0" w:left="560"/>
        <w:jc w:val="both"/>
        <w:rPr>
          <w:rFonts w:ascii="標楷體" w:hAnsi="標楷體"/>
          <w:dstrike w:val="0"/>
          <w:sz w:val="28"/>
          <w:szCs w:val="28"/>
        </w:rPr>
      </w:pPr>
      <w:r w:rsidRPr="00945167">
        <w:rPr>
          <w:rFonts w:ascii="標楷體" w:hAnsi="標楷體" w:hint="eastAsia"/>
          <w:dstrike w:val="0"/>
          <w:sz w:val="28"/>
          <w:szCs w:val="28"/>
        </w:rPr>
        <w:t>申請人違反前項規定，農業局得請求申請人返還苗木，或照育苗成本或苗木市價返還苗木價金。</w:t>
      </w:r>
    </w:p>
    <w:p w:rsidR="00877E03" w:rsidRPr="00945167" w:rsidRDefault="00877E03" w:rsidP="00877E03">
      <w:pPr>
        <w:pStyle w:val="a3"/>
        <w:widowControl/>
        <w:numPr>
          <w:ilvl w:val="0"/>
          <w:numId w:val="13"/>
        </w:numPr>
        <w:spacing w:line="460" w:lineRule="exact"/>
        <w:ind w:leftChars="0" w:left="560" w:hangingChars="200" w:hanging="560"/>
        <w:jc w:val="both"/>
        <w:rPr>
          <w:rFonts w:ascii="標楷體" w:hAnsi="標楷體"/>
          <w:dstrike w:val="0"/>
          <w:sz w:val="28"/>
          <w:szCs w:val="28"/>
        </w:rPr>
      </w:pPr>
      <w:r w:rsidRPr="00945167">
        <w:rPr>
          <w:rFonts w:ascii="標楷體" w:hAnsi="標楷體" w:hint="eastAsia"/>
          <w:dstrike w:val="0"/>
          <w:sz w:val="28"/>
          <w:szCs w:val="28"/>
        </w:rPr>
        <w:t>農業局得隨機抽驗本市各級機關學校、法人或設有代表人之非法人團體之前一年度申請案件種植成果。</w:t>
      </w:r>
    </w:p>
    <w:p w:rsidR="00877E03" w:rsidRPr="00945167" w:rsidRDefault="00877E03" w:rsidP="00877E03">
      <w:pPr>
        <w:pStyle w:val="a3"/>
        <w:widowControl/>
        <w:spacing w:line="460" w:lineRule="exact"/>
        <w:ind w:leftChars="0" w:left="560"/>
        <w:jc w:val="both"/>
        <w:rPr>
          <w:rFonts w:ascii="標楷體" w:hAnsi="標楷體"/>
          <w:dstrike w:val="0"/>
          <w:sz w:val="28"/>
          <w:szCs w:val="28"/>
        </w:rPr>
      </w:pPr>
      <w:r w:rsidRPr="00945167">
        <w:rPr>
          <w:rFonts w:ascii="標楷體" w:hAnsi="標楷體" w:hint="eastAsia"/>
          <w:dstrike w:val="0"/>
          <w:sz w:val="28"/>
          <w:szCs w:val="28"/>
        </w:rPr>
        <w:t>前項抽驗項目包含核定領取之苗木種植株數、地點及存活率等項目。</w:t>
      </w:r>
    </w:p>
    <w:p w:rsidR="00877E03" w:rsidRPr="00945167" w:rsidRDefault="00877E03" w:rsidP="00877E03">
      <w:pPr>
        <w:pStyle w:val="a3"/>
        <w:widowControl/>
        <w:spacing w:line="460" w:lineRule="exact"/>
        <w:ind w:leftChars="0" w:left="560"/>
        <w:jc w:val="both"/>
        <w:rPr>
          <w:rFonts w:ascii="標楷體" w:hAnsi="標楷體"/>
          <w:dstrike w:val="0"/>
          <w:sz w:val="28"/>
          <w:szCs w:val="28"/>
        </w:rPr>
      </w:pPr>
      <w:r w:rsidRPr="00945167">
        <w:rPr>
          <w:rFonts w:ascii="標楷體" w:hAnsi="標楷體" w:hint="eastAsia"/>
          <w:dstrike w:val="0"/>
          <w:sz w:val="28"/>
          <w:szCs w:val="28"/>
        </w:rPr>
        <w:t>農業局得將前項抽驗結果作為次年度申請案件之參考。</w:t>
      </w:r>
    </w:p>
    <w:p w:rsidR="000B2EF6" w:rsidRPr="004E19BF" w:rsidRDefault="000B2EF6" w:rsidP="000B2EF6">
      <w:pPr>
        <w:pStyle w:val="a3"/>
        <w:widowControl/>
        <w:numPr>
          <w:ilvl w:val="0"/>
          <w:numId w:val="13"/>
        </w:numPr>
        <w:spacing w:line="460" w:lineRule="exact"/>
        <w:ind w:leftChars="0" w:left="560" w:hangingChars="200" w:hanging="560"/>
        <w:jc w:val="both"/>
        <w:rPr>
          <w:rFonts w:ascii="標楷體" w:hAnsi="標楷體"/>
          <w:dstrike w:val="0"/>
          <w:color w:val="000000" w:themeColor="text1"/>
          <w:sz w:val="28"/>
          <w:szCs w:val="28"/>
        </w:rPr>
      </w:pPr>
      <w:r w:rsidRPr="00945167">
        <w:rPr>
          <w:rFonts w:ascii="標楷體" w:hAnsi="標楷體" w:hint="eastAsia"/>
          <w:dstrike w:val="0"/>
          <w:sz w:val="28"/>
          <w:szCs w:val="28"/>
        </w:rPr>
        <w:t>臺</w:t>
      </w:r>
      <w:r w:rsidRPr="004E19BF">
        <w:rPr>
          <w:rFonts w:ascii="標楷體" w:hAnsi="標楷體" w:hint="eastAsia"/>
          <w:dstrike w:val="0"/>
          <w:color w:val="000000" w:themeColor="text1"/>
          <w:sz w:val="28"/>
          <w:szCs w:val="28"/>
        </w:rPr>
        <w:t>中市市民得填具申請單並檢附本人身分證明文件，向農業局申請領取苗木。每人每六個月得領取五株苗木，一種類至多三株。</w:t>
      </w:r>
    </w:p>
    <w:p w:rsidR="00945167" w:rsidRPr="004E19BF" w:rsidRDefault="00945167" w:rsidP="00945167">
      <w:pPr>
        <w:pStyle w:val="a3"/>
        <w:widowControl/>
        <w:spacing w:line="460" w:lineRule="exact"/>
        <w:ind w:leftChars="0" w:left="560"/>
        <w:jc w:val="both"/>
        <w:rPr>
          <w:rFonts w:ascii="標楷體" w:hAnsi="標楷體"/>
          <w:dstrike w:val="0"/>
          <w:color w:val="000000" w:themeColor="text1"/>
          <w:sz w:val="28"/>
          <w:szCs w:val="28"/>
        </w:rPr>
      </w:pPr>
      <w:r w:rsidRPr="004E19BF">
        <w:rPr>
          <w:rFonts w:ascii="標楷體" w:hAnsi="標楷體" w:hint="eastAsia"/>
          <w:dstrike w:val="0"/>
          <w:color w:val="000000" w:themeColor="text1"/>
          <w:sz w:val="28"/>
          <w:szCs w:val="28"/>
        </w:rPr>
        <w:t>前項申請人應於農業局開放領取苗木期間內，至臺中市南屯苗圃或臺中市后里苗圃申請領取苗木。</w:t>
      </w:r>
    </w:p>
    <w:p w:rsidR="000B2EF6" w:rsidRPr="004E19BF" w:rsidRDefault="00945167" w:rsidP="00945167">
      <w:pPr>
        <w:pStyle w:val="a3"/>
        <w:widowControl/>
        <w:spacing w:line="460" w:lineRule="exact"/>
        <w:ind w:leftChars="0" w:left="560"/>
        <w:jc w:val="both"/>
        <w:rPr>
          <w:rFonts w:ascii="標楷體" w:hAnsi="標楷體"/>
          <w:dstrike w:val="0"/>
          <w:color w:val="000000" w:themeColor="text1"/>
          <w:sz w:val="28"/>
          <w:szCs w:val="28"/>
        </w:rPr>
      </w:pPr>
      <w:r w:rsidRPr="004E19BF">
        <w:rPr>
          <w:rFonts w:ascii="標楷體" w:hAnsi="標楷體" w:hint="eastAsia"/>
          <w:dstrike w:val="0"/>
          <w:color w:val="000000" w:themeColor="text1"/>
          <w:sz w:val="28"/>
          <w:szCs w:val="28"/>
        </w:rPr>
        <w:t>第一項申請人無法親自申請領取苗木者，得檢附下列文件，委託他人代為申請領取：</w:t>
      </w:r>
    </w:p>
    <w:p w:rsidR="000B2EF6" w:rsidRPr="004E19BF" w:rsidRDefault="000B2EF6" w:rsidP="008672AC">
      <w:pPr>
        <w:pStyle w:val="a3"/>
        <w:widowControl/>
        <w:spacing w:line="460" w:lineRule="exact"/>
        <w:ind w:left="1320" w:hangingChars="300" w:hanging="840"/>
        <w:jc w:val="both"/>
        <w:rPr>
          <w:rFonts w:ascii="標楷體" w:hAnsi="標楷體"/>
          <w:dstrike w:val="0"/>
          <w:color w:val="000000" w:themeColor="text1"/>
          <w:sz w:val="28"/>
          <w:szCs w:val="28"/>
        </w:rPr>
      </w:pPr>
      <w:r w:rsidRPr="004E19BF">
        <w:rPr>
          <w:rFonts w:ascii="標楷體" w:hAnsi="標楷體" w:hint="eastAsia"/>
          <w:dstrike w:val="0"/>
          <w:color w:val="000000" w:themeColor="text1"/>
          <w:sz w:val="28"/>
          <w:szCs w:val="28"/>
        </w:rPr>
        <w:lastRenderedPageBreak/>
        <w:t>（一）申請人與受託人同一戶籍者，應檢附本人身分證明文件及受託人戶口名簿。</w:t>
      </w:r>
    </w:p>
    <w:p w:rsidR="000B2EF6" w:rsidRPr="004E19BF" w:rsidRDefault="000B2EF6" w:rsidP="008672AC">
      <w:pPr>
        <w:pStyle w:val="a3"/>
        <w:widowControl/>
        <w:spacing w:line="460" w:lineRule="exact"/>
        <w:ind w:left="1320" w:hangingChars="300" w:hanging="840"/>
        <w:jc w:val="both"/>
        <w:rPr>
          <w:rFonts w:ascii="標楷體" w:hAnsi="標楷體"/>
          <w:dstrike w:val="0"/>
          <w:color w:val="000000" w:themeColor="text1"/>
          <w:sz w:val="28"/>
          <w:szCs w:val="28"/>
        </w:rPr>
      </w:pPr>
      <w:r w:rsidRPr="004E19BF">
        <w:rPr>
          <w:rFonts w:ascii="標楷體" w:hAnsi="標楷體" w:hint="eastAsia"/>
          <w:dstrike w:val="0"/>
          <w:color w:val="000000" w:themeColor="text1"/>
          <w:sz w:val="28"/>
          <w:szCs w:val="28"/>
        </w:rPr>
        <w:t>（二）申請人與受託人不同戶籍者，申請人僅得委託其配偶</w:t>
      </w:r>
      <w:r w:rsidR="00017A75" w:rsidRPr="004E19BF">
        <w:rPr>
          <w:rFonts w:ascii="標楷體" w:hAnsi="標楷體" w:hint="eastAsia"/>
          <w:dstrike w:val="0"/>
          <w:color w:val="000000" w:themeColor="text1"/>
          <w:sz w:val="28"/>
          <w:szCs w:val="28"/>
        </w:rPr>
        <w:t>及直系血親</w:t>
      </w:r>
      <w:r w:rsidRPr="004E19BF">
        <w:rPr>
          <w:rFonts w:ascii="標楷體" w:hAnsi="標楷體" w:hint="eastAsia"/>
          <w:dstrike w:val="0"/>
          <w:color w:val="000000" w:themeColor="text1"/>
          <w:sz w:val="28"/>
          <w:szCs w:val="28"/>
        </w:rPr>
        <w:t>代為領取，並應檢附申請人身分證明文件及受託人戶口名簿。</w:t>
      </w:r>
    </w:p>
    <w:p w:rsidR="00ED44BD" w:rsidRDefault="00ED44BD" w:rsidP="006A2A75">
      <w:pPr>
        <w:pStyle w:val="a3"/>
        <w:widowControl/>
        <w:numPr>
          <w:ilvl w:val="0"/>
          <w:numId w:val="13"/>
        </w:numPr>
        <w:spacing w:line="460" w:lineRule="exact"/>
        <w:ind w:leftChars="0" w:left="560" w:hangingChars="200" w:hanging="560"/>
        <w:jc w:val="both"/>
        <w:rPr>
          <w:rFonts w:ascii="標楷體" w:hAnsi="標楷體"/>
          <w:dstrike w:val="0"/>
          <w:color w:val="000000" w:themeColor="text1"/>
          <w:sz w:val="28"/>
          <w:szCs w:val="28"/>
        </w:rPr>
      </w:pPr>
      <w:r w:rsidRPr="004E19BF">
        <w:rPr>
          <w:rFonts w:ascii="標楷體" w:hAnsi="標楷體" w:hint="eastAsia"/>
          <w:dstrike w:val="0"/>
          <w:color w:val="000000" w:themeColor="text1"/>
          <w:sz w:val="28"/>
          <w:szCs w:val="28"/>
        </w:rPr>
        <w:t>本須知所需書表格式，由農業局另定之。</w:t>
      </w:r>
    </w:p>
    <w:sectPr w:rsidR="00ED44BD" w:rsidSect="00D316C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86D" w:rsidRDefault="008D586D" w:rsidP="007515A4">
      <w:r>
        <w:separator/>
      </w:r>
    </w:p>
  </w:endnote>
  <w:endnote w:type="continuationSeparator" w:id="0">
    <w:p w:rsidR="008D586D" w:rsidRDefault="008D586D" w:rsidP="0075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86D" w:rsidRDefault="008D586D" w:rsidP="007515A4">
      <w:r>
        <w:separator/>
      </w:r>
    </w:p>
  </w:footnote>
  <w:footnote w:type="continuationSeparator" w:id="0">
    <w:p w:rsidR="008D586D" w:rsidRDefault="008D586D" w:rsidP="007515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45A75"/>
    <w:multiLevelType w:val="hybridMultilevel"/>
    <w:tmpl w:val="3F52B51C"/>
    <w:lvl w:ilvl="0" w:tplc="6E1ED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C5191C"/>
    <w:multiLevelType w:val="hybridMultilevel"/>
    <w:tmpl w:val="E2AEC6B4"/>
    <w:lvl w:ilvl="0" w:tplc="3490D828">
      <w:start w:val="1"/>
      <w:numFmt w:val="decimal"/>
      <w:lvlText w:val="%1、"/>
      <w:lvlJc w:val="left"/>
      <w:pPr>
        <w:ind w:left="1365" w:hanging="720"/>
      </w:pPr>
      <w:rPr>
        <w:rFonts w:hint="default"/>
      </w:rPr>
    </w:lvl>
    <w:lvl w:ilvl="1" w:tplc="9FFCFB2E">
      <w:start w:val="1"/>
      <w:numFmt w:val="taiwaneseCountingThousand"/>
      <w:lvlText w:val="%2、"/>
      <w:lvlJc w:val="left"/>
      <w:pPr>
        <w:ind w:left="1845" w:hanging="720"/>
      </w:pPr>
      <w:rPr>
        <w:rFonts w:hint="default"/>
      </w:r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2" w15:restartNumberingAfterBreak="0">
    <w:nsid w:val="0E022660"/>
    <w:multiLevelType w:val="hybridMultilevel"/>
    <w:tmpl w:val="A1EA3960"/>
    <w:lvl w:ilvl="0" w:tplc="7206C86C">
      <w:start w:val="1"/>
      <w:numFmt w:val="taiwaneseCountingThousand"/>
      <w:lvlText w:val="%1、"/>
      <w:lvlJc w:val="left"/>
      <w:pPr>
        <w:ind w:left="709" w:hanging="720"/>
      </w:pPr>
      <w:rPr>
        <w:rFonts w:ascii="標楷體" w:eastAsia="標楷體" w:hAnsi="標楷體" w:hint="default"/>
        <w:b w:val="0"/>
        <w:color w:val="auto"/>
      </w:rPr>
    </w:lvl>
    <w:lvl w:ilvl="1" w:tplc="FC12E7B6">
      <w:start w:val="1"/>
      <w:numFmt w:val="taiwaneseCountingThousand"/>
      <w:lvlText w:val="（%2）"/>
      <w:lvlJc w:val="left"/>
      <w:pPr>
        <w:ind w:left="1189" w:hanging="720"/>
      </w:pPr>
      <w:rPr>
        <w:rFonts w:hint="default"/>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3" w15:restartNumberingAfterBreak="0">
    <w:nsid w:val="0EB56C25"/>
    <w:multiLevelType w:val="hybridMultilevel"/>
    <w:tmpl w:val="5300ADC6"/>
    <w:lvl w:ilvl="0" w:tplc="6CD6EDF4">
      <w:start w:val="108"/>
      <w:numFmt w:val="bullet"/>
      <w:lvlText w:val="□"/>
      <w:lvlJc w:val="left"/>
      <w:pPr>
        <w:ind w:left="528" w:hanging="360"/>
      </w:pPr>
      <w:rPr>
        <w:rFonts w:ascii="新細明體" w:eastAsia="新細明體" w:hAnsi="新細明體" w:cstheme="minorBidi" w:hint="eastAsia"/>
      </w:rPr>
    </w:lvl>
    <w:lvl w:ilvl="1" w:tplc="04090003" w:tentative="1">
      <w:start w:val="1"/>
      <w:numFmt w:val="bullet"/>
      <w:lvlText w:val=""/>
      <w:lvlJc w:val="left"/>
      <w:pPr>
        <w:ind w:left="1128" w:hanging="480"/>
      </w:pPr>
      <w:rPr>
        <w:rFonts w:ascii="Wingdings" w:hAnsi="Wingdings" w:hint="default"/>
      </w:rPr>
    </w:lvl>
    <w:lvl w:ilvl="2" w:tplc="04090005" w:tentative="1">
      <w:start w:val="1"/>
      <w:numFmt w:val="bullet"/>
      <w:lvlText w:val=""/>
      <w:lvlJc w:val="left"/>
      <w:pPr>
        <w:ind w:left="1608" w:hanging="480"/>
      </w:pPr>
      <w:rPr>
        <w:rFonts w:ascii="Wingdings" w:hAnsi="Wingdings" w:hint="default"/>
      </w:rPr>
    </w:lvl>
    <w:lvl w:ilvl="3" w:tplc="04090001" w:tentative="1">
      <w:start w:val="1"/>
      <w:numFmt w:val="bullet"/>
      <w:lvlText w:val=""/>
      <w:lvlJc w:val="left"/>
      <w:pPr>
        <w:ind w:left="2088" w:hanging="480"/>
      </w:pPr>
      <w:rPr>
        <w:rFonts w:ascii="Wingdings" w:hAnsi="Wingdings" w:hint="default"/>
      </w:rPr>
    </w:lvl>
    <w:lvl w:ilvl="4" w:tplc="04090003" w:tentative="1">
      <w:start w:val="1"/>
      <w:numFmt w:val="bullet"/>
      <w:lvlText w:val=""/>
      <w:lvlJc w:val="left"/>
      <w:pPr>
        <w:ind w:left="2568" w:hanging="480"/>
      </w:pPr>
      <w:rPr>
        <w:rFonts w:ascii="Wingdings" w:hAnsi="Wingdings" w:hint="default"/>
      </w:rPr>
    </w:lvl>
    <w:lvl w:ilvl="5" w:tplc="04090005" w:tentative="1">
      <w:start w:val="1"/>
      <w:numFmt w:val="bullet"/>
      <w:lvlText w:val=""/>
      <w:lvlJc w:val="left"/>
      <w:pPr>
        <w:ind w:left="3048" w:hanging="480"/>
      </w:pPr>
      <w:rPr>
        <w:rFonts w:ascii="Wingdings" w:hAnsi="Wingdings" w:hint="default"/>
      </w:rPr>
    </w:lvl>
    <w:lvl w:ilvl="6" w:tplc="04090001" w:tentative="1">
      <w:start w:val="1"/>
      <w:numFmt w:val="bullet"/>
      <w:lvlText w:val=""/>
      <w:lvlJc w:val="left"/>
      <w:pPr>
        <w:ind w:left="3528" w:hanging="480"/>
      </w:pPr>
      <w:rPr>
        <w:rFonts w:ascii="Wingdings" w:hAnsi="Wingdings" w:hint="default"/>
      </w:rPr>
    </w:lvl>
    <w:lvl w:ilvl="7" w:tplc="04090003" w:tentative="1">
      <w:start w:val="1"/>
      <w:numFmt w:val="bullet"/>
      <w:lvlText w:val=""/>
      <w:lvlJc w:val="left"/>
      <w:pPr>
        <w:ind w:left="4008" w:hanging="480"/>
      </w:pPr>
      <w:rPr>
        <w:rFonts w:ascii="Wingdings" w:hAnsi="Wingdings" w:hint="default"/>
      </w:rPr>
    </w:lvl>
    <w:lvl w:ilvl="8" w:tplc="04090005" w:tentative="1">
      <w:start w:val="1"/>
      <w:numFmt w:val="bullet"/>
      <w:lvlText w:val=""/>
      <w:lvlJc w:val="left"/>
      <w:pPr>
        <w:ind w:left="4488" w:hanging="480"/>
      </w:pPr>
      <w:rPr>
        <w:rFonts w:ascii="Wingdings" w:hAnsi="Wingdings" w:hint="default"/>
      </w:rPr>
    </w:lvl>
  </w:abstractNum>
  <w:abstractNum w:abstractNumId="4" w15:restartNumberingAfterBreak="0">
    <w:nsid w:val="307662BA"/>
    <w:multiLevelType w:val="hybridMultilevel"/>
    <w:tmpl w:val="3F52B51C"/>
    <w:lvl w:ilvl="0" w:tplc="6E1ED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5170410"/>
    <w:multiLevelType w:val="hybridMultilevel"/>
    <w:tmpl w:val="9932C29C"/>
    <w:lvl w:ilvl="0" w:tplc="B51A51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41696C"/>
    <w:multiLevelType w:val="hybridMultilevel"/>
    <w:tmpl w:val="688881D0"/>
    <w:lvl w:ilvl="0" w:tplc="9BB86452">
      <w:start w:val="1"/>
      <w:numFmt w:val="taiwaneseCountingThousand"/>
      <w:lvlText w:val="（%1）"/>
      <w:lvlJc w:val="left"/>
      <w:pPr>
        <w:ind w:left="1440" w:hanging="1440"/>
      </w:pPr>
      <w:rPr>
        <w:rFonts w:hint="default"/>
      </w:rPr>
    </w:lvl>
    <w:lvl w:ilvl="1" w:tplc="BC023F48">
      <w:start w:val="1"/>
      <w:numFmt w:val="taiwaneseCountingThousand"/>
      <w:lvlText w:val="%2、"/>
      <w:lvlJc w:val="left"/>
      <w:pPr>
        <w:ind w:left="1200" w:hanging="720"/>
      </w:pPr>
      <w:rPr>
        <w:rFonts w:hint="default"/>
        <w:strike w:val="0"/>
        <w:dstrike w:val="0"/>
        <w:lang w:val="en-US"/>
      </w:rPr>
    </w:lvl>
    <w:lvl w:ilvl="2" w:tplc="9F74D538">
      <w:start w:val="1"/>
      <w:numFmt w:val="taiwaneseCountingThousand"/>
      <w:lvlText w:val="(%3)"/>
      <w:lvlJc w:val="left"/>
      <w:pPr>
        <w:ind w:left="1745" w:hanging="468"/>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7D31AE6"/>
    <w:multiLevelType w:val="hybridMultilevel"/>
    <w:tmpl w:val="9A262AC8"/>
    <w:lvl w:ilvl="0" w:tplc="969C621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180F21"/>
    <w:multiLevelType w:val="hybridMultilevel"/>
    <w:tmpl w:val="D4CC24C8"/>
    <w:lvl w:ilvl="0" w:tplc="58AC5144">
      <w:start w:val="1"/>
      <w:numFmt w:val="taiwaneseCountingThousand"/>
      <w:lvlText w:val="%1、"/>
      <w:lvlJc w:val="left"/>
      <w:pPr>
        <w:tabs>
          <w:tab w:val="num" w:pos="-360"/>
        </w:tabs>
        <w:ind w:left="570" w:hanging="570"/>
      </w:pPr>
      <w:rPr>
        <w:rFonts w:ascii="標楷體" w:eastAsia="標楷體" w:hAnsi="標楷體" w:hint="eastAsia"/>
        <w:b w:val="0"/>
        <w:i w:val="0"/>
        <w:color w:val="auto"/>
        <w:sz w:val="28"/>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CD834FA"/>
    <w:multiLevelType w:val="hybridMultilevel"/>
    <w:tmpl w:val="5790817A"/>
    <w:lvl w:ilvl="0" w:tplc="DF72BA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B4F3DC5"/>
    <w:multiLevelType w:val="hybridMultilevel"/>
    <w:tmpl w:val="B9709BC8"/>
    <w:lvl w:ilvl="0" w:tplc="6CD6EDF4">
      <w:start w:val="108"/>
      <w:numFmt w:val="bullet"/>
      <w:lvlText w:val="□"/>
      <w:lvlJc w:val="left"/>
      <w:pPr>
        <w:ind w:left="622" w:hanging="480"/>
      </w:pPr>
      <w:rPr>
        <w:rFonts w:ascii="新細明體" w:eastAsia="新細明體" w:hAnsi="新細明體" w:cstheme="minorBidi" w:hint="eastAsia"/>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11" w15:restartNumberingAfterBreak="0">
    <w:nsid w:val="5C741A38"/>
    <w:multiLevelType w:val="hybridMultilevel"/>
    <w:tmpl w:val="31C2500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34B732C"/>
    <w:multiLevelType w:val="hybridMultilevel"/>
    <w:tmpl w:val="93BE494A"/>
    <w:lvl w:ilvl="0" w:tplc="6CD6EDF4">
      <w:start w:val="108"/>
      <w:numFmt w:val="bullet"/>
      <w:lvlText w:val="□"/>
      <w:lvlJc w:val="left"/>
      <w:pPr>
        <w:ind w:left="764" w:hanging="480"/>
      </w:pPr>
      <w:rPr>
        <w:rFonts w:ascii="新細明體" w:eastAsia="新細明體" w:hAnsi="新細明體" w:cstheme="minorBidi" w:hint="eastAsia"/>
      </w:rPr>
    </w:lvl>
    <w:lvl w:ilvl="1" w:tplc="086A37DA">
      <w:start w:val="108"/>
      <w:numFmt w:val="bullet"/>
      <w:lvlText w:val="★"/>
      <w:lvlJc w:val="left"/>
      <w:pPr>
        <w:ind w:left="644" w:hanging="360"/>
      </w:pPr>
      <w:rPr>
        <w:rFonts w:ascii="新細明體" w:eastAsia="新細明體" w:hAnsi="新細明體" w:cstheme="minorBidi" w:hint="eastAsia"/>
        <w:sz w:val="24"/>
        <w:szCs w:val="24"/>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13" w15:restartNumberingAfterBreak="0">
    <w:nsid w:val="680E1B88"/>
    <w:multiLevelType w:val="hybridMultilevel"/>
    <w:tmpl w:val="1B921B80"/>
    <w:lvl w:ilvl="0" w:tplc="28FEE970">
      <w:start w:val="108"/>
      <w:numFmt w:val="bullet"/>
      <w:lvlText w:val="□"/>
      <w:lvlJc w:val="left"/>
      <w:pPr>
        <w:ind w:left="384" w:hanging="360"/>
      </w:pPr>
      <w:rPr>
        <w:rFonts w:ascii="新細明體" w:eastAsia="新細明體" w:hAnsi="新細明體" w:cstheme="minorBidi" w:hint="eastAsia"/>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14" w15:restartNumberingAfterBreak="0">
    <w:nsid w:val="6AFF0568"/>
    <w:multiLevelType w:val="hybridMultilevel"/>
    <w:tmpl w:val="0FB8847E"/>
    <w:lvl w:ilvl="0" w:tplc="CEEE1E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B3511EE"/>
    <w:multiLevelType w:val="hybridMultilevel"/>
    <w:tmpl w:val="0002A62A"/>
    <w:lvl w:ilvl="0" w:tplc="173E2DA2">
      <w:start w:val="1"/>
      <w:numFmt w:val="taiwaneseCountingThousand"/>
      <w:lvlText w:val="%1、"/>
      <w:lvlJc w:val="left"/>
      <w:pPr>
        <w:tabs>
          <w:tab w:val="num" w:pos="567"/>
        </w:tabs>
        <w:ind w:left="567" w:hanging="567"/>
      </w:pPr>
      <w:rPr>
        <w:rFonts w:ascii="標楷體" w:eastAsia="標楷體" w:hAnsi="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2545CFA"/>
    <w:multiLevelType w:val="hybridMultilevel"/>
    <w:tmpl w:val="3F52B51C"/>
    <w:lvl w:ilvl="0" w:tplc="6E1ED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2B313F3"/>
    <w:multiLevelType w:val="multilevel"/>
    <w:tmpl w:val="3140B09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8" w15:restartNumberingAfterBreak="0">
    <w:nsid w:val="76CF303E"/>
    <w:multiLevelType w:val="hybridMultilevel"/>
    <w:tmpl w:val="2CEE01D8"/>
    <w:lvl w:ilvl="0" w:tplc="2BD0421A">
      <w:start w:val="1"/>
      <w:numFmt w:val="taiwaneseCountingThousand"/>
      <w:lvlText w:val="%1、"/>
      <w:lvlJc w:val="left"/>
      <w:pPr>
        <w:ind w:left="720" w:hanging="720"/>
      </w:pPr>
      <w:rPr>
        <w:rFonts w:hint="default"/>
        <w:b w:val="0"/>
        <w:dstrike w:val="0"/>
        <w:color w:val="FF0000"/>
        <w:sz w:val="24"/>
        <w:szCs w:val="24"/>
      </w:rPr>
    </w:lvl>
    <w:lvl w:ilvl="1" w:tplc="1CBCCA8E">
      <w:start w:val="1"/>
      <w:numFmt w:val="taiwaneseCountingThousand"/>
      <w:lvlText w:val="(%2)"/>
      <w:lvlJc w:val="left"/>
      <w:pPr>
        <w:ind w:left="1288" w:hanging="720"/>
      </w:pPr>
      <w:rPr>
        <w:rFonts w:ascii="標楷體" w:eastAsia="標楷體" w:hAnsi="標楷體" w:cs="Times New Roman"/>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19" w15:restartNumberingAfterBreak="0">
    <w:nsid w:val="79074E57"/>
    <w:multiLevelType w:val="hybridMultilevel"/>
    <w:tmpl w:val="5790817A"/>
    <w:lvl w:ilvl="0" w:tplc="DF72BA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F2204AC"/>
    <w:multiLevelType w:val="hybridMultilevel"/>
    <w:tmpl w:val="02EE9F9A"/>
    <w:lvl w:ilvl="0" w:tplc="F8EC17B8">
      <w:start w:val="108"/>
      <w:numFmt w:val="bullet"/>
      <w:lvlText w:val="□"/>
      <w:lvlJc w:val="left"/>
      <w:pPr>
        <w:ind w:left="528"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6"/>
  </w:num>
  <w:num w:numId="3">
    <w:abstractNumId w:val="15"/>
  </w:num>
  <w:num w:numId="4">
    <w:abstractNumId w:val="18"/>
  </w:num>
  <w:num w:numId="5">
    <w:abstractNumId w:val="2"/>
  </w:num>
  <w:num w:numId="6">
    <w:abstractNumId w:val="3"/>
  </w:num>
  <w:num w:numId="7">
    <w:abstractNumId w:val="20"/>
  </w:num>
  <w:num w:numId="8">
    <w:abstractNumId w:val="13"/>
  </w:num>
  <w:num w:numId="9">
    <w:abstractNumId w:val="12"/>
  </w:num>
  <w:num w:numId="10">
    <w:abstractNumId w:val="10"/>
  </w:num>
  <w:num w:numId="11">
    <w:abstractNumId w:val="14"/>
  </w:num>
  <w:num w:numId="12">
    <w:abstractNumId w:val="5"/>
  </w:num>
  <w:num w:numId="13">
    <w:abstractNumId w:val="7"/>
  </w:num>
  <w:num w:numId="14">
    <w:abstractNumId w:val="11"/>
  </w:num>
  <w:num w:numId="15">
    <w:abstractNumId w:val="17"/>
  </w:num>
  <w:num w:numId="16">
    <w:abstractNumId w:val="8"/>
  </w:num>
  <w:num w:numId="17">
    <w:abstractNumId w:val="4"/>
  </w:num>
  <w:num w:numId="18">
    <w:abstractNumId w:val="9"/>
  </w:num>
  <w:num w:numId="19">
    <w:abstractNumId w:val="19"/>
  </w:num>
  <w:num w:numId="20">
    <w:abstractNumId w:val="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6"/>
  <w:displayBackgroundShape/>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3C8"/>
    <w:rsid w:val="00001FAC"/>
    <w:rsid w:val="00011BCE"/>
    <w:rsid w:val="0001453E"/>
    <w:rsid w:val="00015241"/>
    <w:rsid w:val="0001563C"/>
    <w:rsid w:val="00017A75"/>
    <w:rsid w:val="00043774"/>
    <w:rsid w:val="00061026"/>
    <w:rsid w:val="000747C0"/>
    <w:rsid w:val="00077A6C"/>
    <w:rsid w:val="00080E8A"/>
    <w:rsid w:val="0008276D"/>
    <w:rsid w:val="00082F7D"/>
    <w:rsid w:val="00086824"/>
    <w:rsid w:val="00092679"/>
    <w:rsid w:val="000B1C5B"/>
    <w:rsid w:val="000B2EF6"/>
    <w:rsid w:val="000D2F08"/>
    <w:rsid w:val="000E16CC"/>
    <w:rsid w:val="000E46A4"/>
    <w:rsid w:val="000F5191"/>
    <w:rsid w:val="00102A21"/>
    <w:rsid w:val="001159A0"/>
    <w:rsid w:val="00130CDF"/>
    <w:rsid w:val="00137927"/>
    <w:rsid w:val="00142232"/>
    <w:rsid w:val="00145859"/>
    <w:rsid w:val="00164308"/>
    <w:rsid w:val="001659E8"/>
    <w:rsid w:val="00175155"/>
    <w:rsid w:val="001963C8"/>
    <w:rsid w:val="0019721F"/>
    <w:rsid w:val="001A0E95"/>
    <w:rsid w:val="001B329A"/>
    <w:rsid w:val="001B5BCF"/>
    <w:rsid w:val="001B6BE8"/>
    <w:rsid w:val="001C45C5"/>
    <w:rsid w:val="001D725B"/>
    <w:rsid w:val="001D7B74"/>
    <w:rsid w:val="001E6F75"/>
    <w:rsid w:val="001F69D2"/>
    <w:rsid w:val="00206186"/>
    <w:rsid w:val="00210E40"/>
    <w:rsid w:val="0024433B"/>
    <w:rsid w:val="002542AB"/>
    <w:rsid w:val="00256856"/>
    <w:rsid w:val="00261782"/>
    <w:rsid w:val="0027083D"/>
    <w:rsid w:val="002758A1"/>
    <w:rsid w:val="00294D9D"/>
    <w:rsid w:val="00296869"/>
    <w:rsid w:val="002E0121"/>
    <w:rsid w:val="002E550C"/>
    <w:rsid w:val="002F487D"/>
    <w:rsid w:val="00305ABE"/>
    <w:rsid w:val="0032467C"/>
    <w:rsid w:val="00327DD1"/>
    <w:rsid w:val="00330B1E"/>
    <w:rsid w:val="00342C12"/>
    <w:rsid w:val="003436F0"/>
    <w:rsid w:val="00353865"/>
    <w:rsid w:val="00367721"/>
    <w:rsid w:val="00376066"/>
    <w:rsid w:val="0037750C"/>
    <w:rsid w:val="003A030B"/>
    <w:rsid w:val="003A31A3"/>
    <w:rsid w:val="003B5334"/>
    <w:rsid w:val="003D5074"/>
    <w:rsid w:val="003D6FF2"/>
    <w:rsid w:val="003F3DCF"/>
    <w:rsid w:val="003F5C04"/>
    <w:rsid w:val="003F74AB"/>
    <w:rsid w:val="00413BAF"/>
    <w:rsid w:val="004173FF"/>
    <w:rsid w:val="00422A8F"/>
    <w:rsid w:val="00424B78"/>
    <w:rsid w:val="00425A72"/>
    <w:rsid w:val="004353FC"/>
    <w:rsid w:val="00440D00"/>
    <w:rsid w:val="004452C4"/>
    <w:rsid w:val="0044712A"/>
    <w:rsid w:val="00451BAB"/>
    <w:rsid w:val="004667B0"/>
    <w:rsid w:val="00476F0B"/>
    <w:rsid w:val="00482A0E"/>
    <w:rsid w:val="0048780D"/>
    <w:rsid w:val="004918FB"/>
    <w:rsid w:val="004A0FFB"/>
    <w:rsid w:val="004A25D6"/>
    <w:rsid w:val="004B675B"/>
    <w:rsid w:val="004C0A8D"/>
    <w:rsid w:val="004C3790"/>
    <w:rsid w:val="004D26A7"/>
    <w:rsid w:val="004E19BF"/>
    <w:rsid w:val="004F00BA"/>
    <w:rsid w:val="004F3926"/>
    <w:rsid w:val="004F5F0C"/>
    <w:rsid w:val="004F6ACC"/>
    <w:rsid w:val="00507368"/>
    <w:rsid w:val="00513B26"/>
    <w:rsid w:val="0051719D"/>
    <w:rsid w:val="00521FA1"/>
    <w:rsid w:val="00532C2D"/>
    <w:rsid w:val="005447BE"/>
    <w:rsid w:val="00561C5B"/>
    <w:rsid w:val="0057758E"/>
    <w:rsid w:val="005806A4"/>
    <w:rsid w:val="00581138"/>
    <w:rsid w:val="00591303"/>
    <w:rsid w:val="005941AE"/>
    <w:rsid w:val="00596563"/>
    <w:rsid w:val="005A1DE8"/>
    <w:rsid w:val="005B7945"/>
    <w:rsid w:val="005D271C"/>
    <w:rsid w:val="005E199B"/>
    <w:rsid w:val="005E3043"/>
    <w:rsid w:val="005F5F7B"/>
    <w:rsid w:val="00600DA6"/>
    <w:rsid w:val="0060598F"/>
    <w:rsid w:val="00610F05"/>
    <w:rsid w:val="00616E94"/>
    <w:rsid w:val="006322F4"/>
    <w:rsid w:val="00634E56"/>
    <w:rsid w:val="006403D3"/>
    <w:rsid w:val="00641548"/>
    <w:rsid w:val="00650A34"/>
    <w:rsid w:val="00667060"/>
    <w:rsid w:val="00676756"/>
    <w:rsid w:val="00687FD0"/>
    <w:rsid w:val="006A2A75"/>
    <w:rsid w:val="006A6BB8"/>
    <w:rsid w:val="006C4053"/>
    <w:rsid w:val="006C623A"/>
    <w:rsid w:val="006E2C44"/>
    <w:rsid w:val="006F385E"/>
    <w:rsid w:val="0070318A"/>
    <w:rsid w:val="00722367"/>
    <w:rsid w:val="00726304"/>
    <w:rsid w:val="00744492"/>
    <w:rsid w:val="007515A4"/>
    <w:rsid w:val="0076671C"/>
    <w:rsid w:val="00770A89"/>
    <w:rsid w:val="007861F0"/>
    <w:rsid w:val="00790299"/>
    <w:rsid w:val="00792591"/>
    <w:rsid w:val="007A22F7"/>
    <w:rsid w:val="007A6C99"/>
    <w:rsid w:val="007B079D"/>
    <w:rsid w:val="007E7AC7"/>
    <w:rsid w:val="007F11C3"/>
    <w:rsid w:val="007F3632"/>
    <w:rsid w:val="007F49EE"/>
    <w:rsid w:val="007F6F0C"/>
    <w:rsid w:val="007F7786"/>
    <w:rsid w:val="0080640D"/>
    <w:rsid w:val="00807EFE"/>
    <w:rsid w:val="0082191F"/>
    <w:rsid w:val="00830AF6"/>
    <w:rsid w:val="008376FB"/>
    <w:rsid w:val="008435EF"/>
    <w:rsid w:val="00847300"/>
    <w:rsid w:val="00853E97"/>
    <w:rsid w:val="00866994"/>
    <w:rsid w:val="008672AC"/>
    <w:rsid w:val="00877E03"/>
    <w:rsid w:val="00885B5B"/>
    <w:rsid w:val="008959D8"/>
    <w:rsid w:val="008A61B8"/>
    <w:rsid w:val="008B1DE2"/>
    <w:rsid w:val="008B6977"/>
    <w:rsid w:val="008B7958"/>
    <w:rsid w:val="008C4E88"/>
    <w:rsid w:val="008C60F7"/>
    <w:rsid w:val="008C6BA0"/>
    <w:rsid w:val="008D586D"/>
    <w:rsid w:val="00902E72"/>
    <w:rsid w:val="009119EF"/>
    <w:rsid w:val="00914EEE"/>
    <w:rsid w:val="0092564D"/>
    <w:rsid w:val="00925EB1"/>
    <w:rsid w:val="00926250"/>
    <w:rsid w:val="00934F46"/>
    <w:rsid w:val="009436E4"/>
    <w:rsid w:val="00945167"/>
    <w:rsid w:val="009451FD"/>
    <w:rsid w:val="00952B30"/>
    <w:rsid w:val="009731FD"/>
    <w:rsid w:val="0098352E"/>
    <w:rsid w:val="0099441E"/>
    <w:rsid w:val="009A0460"/>
    <w:rsid w:val="009A6D6E"/>
    <w:rsid w:val="009B5FD9"/>
    <w:rsid w:val="009D1BA1"/>
    <w:rsid w:val="009D5C5E"/>
    <w:rsid w:val="009E056D"/>
    <w:rsid w:val="00A034C7"/>
    <w:rsid w:val="00A14F26"/>
    <w:rsid w:val="00A20510"/>
    <w:rsid w:val="00A22D49"/>
    <w:rsid w:val="00A43451"/>
    <w:rsid w:val="00A56BEA"/>
    <w:rsid w:val="00A6147A"/>
    <w:rsid w:val="00A61E73"/>
    <w:rsid w:val="00A626CE"/>
    <w:rsid w:val="00A67D6D"/>
    <w:rsid w:val="00A72889"/>
    <w:rsid w:val="00A7721A"/>
    <w:rsid w:val="00A87FF5"/>
    <w:rsid w:val="00A93927"/>
    <w:rsid w:val="00A973C1"/>
    <w:rsid w:val="00AB1A58"/>
    <w:rsid w:val="00AC2209"/>
    <w:rsid w:val="00AC7A5E"/>
    <w:rsid w:val="00AF7245"/>
    <w:rsid w:val="00B00719"/>
    <w:rsid w:val="00B24541"/>
    <w:rsid w:val="00B266D1"/>
    <w:rsid w:val="00B433C0"/>
    <w:rsid w:val="00B4534F"/>
    <w:rsid w:val="00B466D1"/>
    <w:rsid w:val="00B5475F"/>
    <w:rsid w:val="00B77DFB"/>
    <w:rsid w:val="00B93208"/>
    <w:rsid w:val="00B95C4B"/>
    <w:rsid w:val="00BA59FE"/>
    <w:rsid w:val="00BC4B50"/>
    <w:rsid w:val="00BE111E"/>
    <w:rsid w:val="00BE1445"/>
    <w:rsid w:val="00BE6A58"/>
    <w:rsid w:val="00BF3D33"/>
    <w:rsid w:val="00C04077"/>
    <w:rsid w:val="00C0717B"/>
    <w:rsid w:val="00C11CDA"/>
    <w:rsid w:val="00C1595F"/>
    <w:rsid w:val="00C20C37"/>
    <w:rsid w:val="00C25B49"/>
    <w:rsid w:val="00C32202"/>
    <w:rsid w:val="00C33232"/>
    <w:rsid w:val="00C61AAE"/>
    <w:rsid w:val="00C63955"/>
    <w:rsid w:val="00C66F9E"/>
    <w:rsid w:val="00C77826"/>
    <w:rsid w:val="00C81C41"/>
    <w:rsid w:val="00CB530A"/>
    <w:rsid w:val="00CC686F"/>
    <w:rsid w:val="00CD20BD"/>
    <w:rsid w:val="00CD33E3"/>
    <w:rsid w:val="00CE7B70"/>
    <w:rsid w:val="00CF787D"/>
    <w:rsid w:val="00CF78BC"/>
    <w:rsid w:val="00D00859"/>
    <w:rsid w:val="00D1142B"/>
    <w:rsid w:val="00D171AC"/>
    <w:rsid w:val="00D223BB"/>
    <w:rsid w:val="00D226F2"/>
    <w:rsid w:val="00D26B8E"/>
    <w:rsid w:val="00D316CB"/>
    <w:rsid w:val="00D35AA0"/>
    <w:rsid w:val="00D448CF"/>
    <w:rsid w:val="00D60D9D"/>
    <w:rsid w:val="00D618E2"/>
    <w:rsid w:val="00D74A77"/>
    <w:rsid w:val="00D75CD9"/>
    <w:rsid w:val="00D8626C"/>
    <w:rsid w:val="00D9392B"/>
    <w:rsid w:val="00D93FFB"/>
    <w:rsid w:val="00D94C2A"/>
    <w:rsid w:val="00DA39FC"/>
    <w:rsid w:val="00DD3E95"/>
    <w:rsid w:val="00DD708F"/>
    <w:rsid w:val="00DE486B"/>
    <w:rsid w:val="00DE5E3D"/>
    <w:rsid w:val="00DF5272"/>
    <w:rsid w:val="00E03FD9"/>
    <w:rsid w:val="00E25683"/>
    <w:rsid w:val="00E3558E"/>
    <w:rsid w:val="00E425F6"/>
    <w:rsid w:val="00E523D5"/>
    <w:rsid w:val="00E66A5E"/>
    <w:rsid w:val="00E70CFE"/>
    <w:rsid w:val="00E7350E"/>
    <w:rsid w:val="00E77A87"/>
    <w:rsid w:val="00E8023C"/>
    <w:rsid w:val="00E807A6"/>
    <w:rsid w:val="00E828C0"/>
    <w:rsid w:val="00E87051"/>
    <w:rsid w:val="00EB2524"/>
    <w:rsid w:val="00EC4200"/>
    <w:rsid w:val="00EC7105"/>
    <w:rsid w:val="00ED051A"/>
    <w:rsid w:val="00ED36E3"/>
    <w:rsid w:val="00ED44BD"/>
    <w:rsid w:val="00EF6BEA"/>
    <w:rsid w:val="00F14918"/>
    <w:rsid w:val="00F31A35"/>
    <w:rsid w:val="00F32D1B"/>
    <w:rsid w:val="00F35EEF"/>
    <w:rsid w:val="00F40AB0"/>
    <w:rsid w:val="00F51FB3"/>
    <w:rsid w:val="00F53EB3"/>
    <w:rsid w:val="00F6017C"/>
    <w:rsid w:val="00F64078"/>
    <w:rsid w:val="00F74DEE"/>
    <w:rsid w:val="00F91D70"/>
    <w:rsid w:val="00FA1622"/>
    <w:rsid w:val="00FA354F"/>
    <w:rsid w:val="00FB2AD0"/>
    <w:rsid w:val="00FB2BD0"/>
    <w:rsid w:val="00FC35A5"/>
    <w:rsid w:val="00FC5650"/>
    <w:rsid w:val="00FE161D"/>
    <w:rsid w:val="00FF7B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A32BB5-D7EA-4FBA-A7FB-410776D89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3C8"/>
    <w:pPr>
      <w:widowControl w:val="0"/>
    </w:pPr>
    <w:rPr>
      <w:rFonts w:ascii="Calibri" w:eastAsia="新細明體" w:hAnsi="Calibri" w:cs="Times New Roman"/>
    </w:rPr>
  </w:style>
  <w:style w:type="paragraph" w:styleId="2">
    <w:name w:val="heading 2"/>
    <w:basedOn w:val="a"/>
    <w:next w:val="a"/>
    <w:link w:val="20"/>
    <w:uiPriority w:val="9"/>
    <w:unhideWhenUsed/>
    <w:qFormat/>
    <w:rsid w:val="001963C8"/>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1963C8"/>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963C8"/>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1963C8"/>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1963C8"/>
    <w:pPr>
      <w:ind w:leftChars="200" w:left="480"/>
    </w:pPr>
    <w:rPr>
      <w:rFonts w:ascii="Times New Roman" w:eastAsia="標楷體" w:hAnsi="Times New Roman"/>
      <w:dstrike/>
      <w:sz w:val="26"/>
      <w:szCs w:val="26"/>
    </w:rPr>
  </w:style>
  <w:style w:type="paragraph" w:customStyle="1" w:styleId="a4">
    <w:name w:val="一、"/>
    <w:basedOn w:val="a"/>
    <w:rsid w:val="001963C8"/>
    <w:pPr>
      <w:spacing w:beforeLines="50" w:afterLines="50"/>
      <w:ind w:left="567" w:hanging="567"/>
      <w:jc w:val="both"/>
    </w:pPr>
    <w:rPr>
      <w:rFonts w:ascii="Arial" w:eastAsia="標楷體" w:hAnsi="Arial" w:cs="Arial"/>
      <w:sz w:val="27"/>
      <w:szCs w:val="27"/>
    </w:rPr>
  </w:style>
  <w:style w:type="paragraph" w:styleId="a5">
    <w:name w:val="header"/>
    <w:basedOn w:val="a"/>
    <w:link w:val="a6"/>
    <w:uiPriority w:val="99"/>
    <w:unhideWhenUsed/>
    <w:rsid w:val="007515A4"/>
    <w:pPr>
      <w:tabs>
        <w:tab w:val="center" w:pos="4153"/>
        <w:tab w:val="right" w:pos="8306"/>
      </w:tabs>
      <w:snapToGrid w:val="0"/>
    </w:pPr>
    <w:rPr>
      <w:sz w:val="20"/>
      <w:szCs w:val="20"/>
    </w:rPr>
  </w:style>
  <w:style w:type="character" w:customStyle="1" w:styleId="a6">
    <w:name w:val="頁首 字元"/>
    <w:basedOn w:val="a0"/>
    <w:link w:val="a5"/>
    <w:uiPriority w:val="99"/>
    <w:rsid w:val="007515A4"/>
    <w:rPr>
      <w:rFonts w:ascii="Calibri" w:eastAsia="新細明體" w:hAnsi="Calibri" w:cs="Times New Roman"/>
      <w:sz w:val="20"/>
      <w:szCs w:val="20"/>
    </w:rPr>
  </w:style>
  <w:style w:type="paragraph" w:styleId="a7">
    <w:name w:val="footer"/>
    <w:basedOn w:val="a"/>
    <w:link w:val="a8"/>
    <w:uiPriority w:val="99"/>
    <w:unhideWhenUsed/>
    <w:rsid w:val="007515A4"/>
    <w:pPr>
      <w:tabs>
        <w:tab w:val="center" w:pos="4153"/>
        <w:tab w:val="right" w:pos="8306"/>
      </w:tabs>
      <w:snapToGrid w:val="0"/>
    </w:pPr>
    <w:rPr>
      <w:sz w:val="20"/>
      <w:szCs w:val="20"/>
    </w:rPr>
  </w:style>
  <w:style w:type="character" w:customStyle="1" w:styleId="a8">
    <w:name w:val="頁尾 字元"/>
    <w:basedOn w:val="a0"/>
    <w:link w:val="a7"/>
    <w:uiPriority w:val="99"/>
    <w:rsid w:val="007515A4"/>
    <w:rPr>
      <w:rFonts w:ascii="Calibri" w:eastAsia="新細明體" w:hAnsi="Calibri" w:cs="Times New Roman"/>
      <w:sz w:val="20"/>
      <w:szCs w:val="20"/>
    </w:rPr>
  </w:style>
  <w:style w:type="character" w:styleId="a9">
    <w:name w:val="Hyperlink"/>
    <w:basedOn w:val="a0"/>
    <w:uiPriority w:val="99"/>
    <w:unhideWhenUsed/>
    <w:rsid w:val="00853E97"/>
    <w:rPr>
      <w:color w:val="0563C1" w:themeColor="hyperlink"/>
      <w:u w:val="single"/>
    </w:rPr>
  </w:style>
  <w:style w:type="paragraph" w:styleId="HTML">
    <w:name w:val="HTML Preformatted"/>
    <w:basedOn w:val="a"/>
    <w:link w:val="HTML0"/>
    <w:uiPriority w:val="99"/>
    <w:rsid w:val="00B26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B266D1"/>
    <w:rPr>
      <w:rFonts w:ascii="細明體" w:eastAsia="細明體" w:hAnsi="細明體" w:cs="細明體"/>
      <w:kern w:val="0"/>
      <w:szCs w:val="24"/>
    </w:rPr>
  </w:style>
  <w:style w:type="paragraph" w:styleId="aa">
    <w:name w:val="Balloon Text"/>
    <w:basedOn w:val="a"/>
    <w:link w:val="ab"/>
    <w:uiPriority w:val="99"/>
    <w:semiHidden/>
    <w:unhideWhenUsed/>
    <w:rsid w:val="00077A6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77A6C"/>
    <w:rPr>
      <w:rFonts w:asciiTheme="majorHAnsi" w:eastAsiaTheme="majorEastAsia" w:hAnsiTheme="majorHAnsi" w:cstheme="majorBidi"/>
      <w:sz w:val="18"/>
      <w:szCs w:val="18"/>
    </w:rPr>
  </w:style>
  <w:style w:type="paragraph" w:styleId="21">
    <w:name w:val="Body Text 2"/>
    <w:basedOn w:val="a"/>
    <w:link w:val="22"/>
    <w:rsid w:val="00015241"/>
    <w:pPr>
      <w:tabs>
        <w:tab w:val="left" w:pos="720"/>
      </w:tabs>
    </w:pPr>
    <w:rPr>
      <w:rFonts w:ascii="Times New Roman" w:hAnsi="Times New Roman"/>
      <w:b/>
      <w:sz w:val="32"/>
      <w:szCs w:val="20"/>
    </w:rPr>
  </w:style>
  <w:style w:type="character" w:customStyle="1" w:styleId="22">
    <w:name w:val="本文 2 字元"/>
    <w:basedOn w:val="a0"/>
    <w:link w:val="21"/>
    <w:rsid w:val="00015241"/>
    <w:rPr>
      <w:rFonts w:ascii="Times New Roman" w:eastAsia="新細明體" w:hAnsi="Times New Roman" w:cs="Times New Roman"/>
      <w:b/>
      <w:sz w:val="32"/>
      <w:szCs w:val="20"/>
    </w:rPr>
  </w:style>
  <w:style w:type="paragraph" w:customStyle="1" w:styleId="Default">
    <w:name w:val="Default"/>
    <w:rsid w:val="00015241"/>
    <w:pPr>
      <w:widowControl w:val="0"/>
      <w:suppressAutoHyphens/>
      <w:autoSpaceDE w:val="0"/>
      <w:autoSpaceDN w:val="0"/>
      <w:textAlignment w:val="baseline"/>
    </w:pPr>
    <w:rPr>
      <w:rFonts w:ascii="微軟正黑體" w:eastAsia="微軟正黑體" w:hAnsi="微軟正黑體" w:cs="微軟正黑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24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0F067-B2A9-42AC-B996-5B252AD48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392</Words>
  <Characters>2240</Characters>
  <Application>Microsoft Office Word</Application>
  <DocSecurity>0</DocSecurity>
  <Lines>18</Lines>
  <Paragraphs>5</Paragraphs>
  <ScaleCrop>false</ScaleCrop>
  <Company/>
  <LinksUpToDate>false</LinksUpToDate>
  <CharactersWithSpaces>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李佳欣</cp:lastModifiedBy>
  <cp:revision>3</cp:revision>
  <cp:lastPrinted>2019-11-28T05:32:00Z</cp:lastPrinted>
  <dcterms:created xsi:type="dcterms:W3CDTF">2019-12-16T06:01:00Z</dcterms:created>
  <dcterms:modified xsi:type="dcterms:W3CDTF">2019-12-16T06:13:00Z</dcterms:modified>
</cp:coreProperties>
</file>