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34D" w:rsidRPr="00E9508F" w:rsidRDefault="00286B7E" w:rsidP="004B0DC0">
      <w:pPr>
        <w:jc w:val="distribute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E9508F">
        <w:rPr>
          <w:rFonts w:ascii="標楷體" w:eastAsia="標楷體" w:hAnsi="標楷體" w:hint="eastAsia"/>
          <w:b/>
          <w:sz w:val="36"/>
          <w:szCs w:val="36"/>
        </w:rPr>
        <w:t>臺中市政府地方稅務局</w:t>
      </w:r>
      <w:r w:rsidR="0058434D" w:rsidRPr="00E9508F">
        <w:rPr>
          <w:rFonts w:ascii="標楷體" w:eastAsia="標楷體" w:hAnsi="標楷體" w:hint="eastAsia"/>
          <w:b/>
          <w:sz w:val="36"/>
          <w:szCs w:val="36"/>
        </w:rPr>
        <w:t>監視錄影系統管理要點</w:t>
      </w:r>
    </w:p>
    <w:p w:rsidR="0058434D" w:rsidRPr="00457688" w:rsidRDefault="0058434D" w:rsidP="007F102B">
      <w:pPr>
        <w:rPr>
          <w:rFonts w:ascii="Calibri" w:hAnsi="Calibri"/>
          <w:sz w:val="20"/>
          <w:szCs w:val="20"/>
        </w:rPr>
      </w:pPr>
      <w:r>
        <w:rPr>
          <w:rFonts w:ascii="標楷體" w:eastAsia="標楷體" w:hAnsi="標楷體"/>
        </w:rPr>
        <w:t xml:space="preserve">                    </w:t>
      </w:r>
      <w:r w:rsidR="007C2729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/>
        </w:rPr>
        <w:t xml:space="preserve">  </w:t>
      </w:r>
      <w:r w:rsidRPr="00457688">
        <w:rPr>
          <w:rFonts w:ascii="標楷體" w:eastAsia="標楷體" w:hAnsi="標楷體" w:hint="eastAsia"/>
          <w:sz w:val="20"/>
          <w:szCs w:val="20"/>
        </w:rPr>
        <w:t>中華民國</w:t>
      </w:r>
      <w:r w:rsidRPr="00457688">
        <w:rPr>
          <w:rFonts w:ascii="標楷體" w:eastAsia="標楷體" w:hAnsi="標楷體"/>
          <w:sz w:val="20"/>
          <w:szCs w:val="20"/>
        </w:rPr>
        <w:t>10</w:t>
      </w:r>
      <w:r w:rsidR="00286B7E">
        <w:rPr>
          <w:rFonts w:ascii="標楷體" w:eastAsia="標楷體" w:hAnsi="標楷體" w:hint="eastAsia"/>
          <w:sz w:val="20"/>
          <w:szCs w:val="20"/>
        </w:rPr>
        <w:t>5</w:t>
      </w:r>
      <w:r w:rsidRPr="00457688">
        <w:rPr>
          <w:rFonts w:ascii="標楷體" w:eastAsia="標楷體" w:hAnsi="標楷體" w:hint="eastAsia"/>
          <w:sz w:val="20"/>
          <w:szCs w:val="20"/>
        </w:rPr>
        <w:t>年</w:t>
      </w:r>
      <w:r w:rsidR="007C2729">
        <w:rPr>
          <w:rFonts w:ascii="標楷體" w:eastAsia="標楷體" w:hAnsi="標楷體" w:hint="eastAsia"/>
          <w:sz w:val="20"/>
          <w:szCs w:val="20"/>
        </w:rPr>
        <w:t>3</w:t>
      </w:r>
      <w:r w:rsidRPr="00457688">
        <w:rPr>
          <w:rFonts w:ascii="標楷體" w:eastAsia="標楷體" w:hAnsi="標楷體" w:hint="eastAsia"/>
          <w:sz w:val="20"/>
          <w:szCs w:val="20"/>
        </w:rPr>
        <w:t>月</w:t>
      </w:r>
      <w:r w:rsidR="007C2729">
        <w:rPr>
          <w:rFonts w:ascii="標楷體" w:eastAsia="標楷體" w:hAnsi="標楷體" w:hint="eastAsia"/>
          <w:sz w:val="20"/>
          <w:szCs w:val="20"/>
        </w:rPr>
        <w:t>9</w:t>
      </w:r>
      <w:r w:rsidRPr="00457688">
        <w:rPr>
          <w:rFonts w:ascii="標楷體" w:eastAsia="標楷體" w:hAnsi="標楷體" w:hint="eastAsia"/>
          <w:sz w:val="20"/>
          <w:szCs w:val="20"/>
        </w:rPr>
        <w:t>日</w:t>
      </w:r>
      <w:r w:rsidR="007C2729">
        <w:rPr>
          <w:rFonts w:ascii="標楷體" w:eastAsia="標楷體" w:hAnsi="標楷體" w:hint="eastAsia"/>
          <w:sz w:val="20"/>
          <w:szCs w:val="20"/>
        </w:rPr>
        <w:t>中市稅秘</w:t>
      </w:r>
      <w:r w:rsidRPr="00457688">
        <w:rPr>
          <w:rFonts w:ascii="標楷體" w:eastAsia="標楷體" w:hAnsi="標楷體" w:hint="eastAsia"/>
          <w:sz w:val="20"/>
          <w:szCs w:val="20"/>
        </w:rPr>
        <w:t>字第</w:t>
      </w:r>
      <w:r w:rsidR="007C2729">
        <w:rPr>
          <w:rFonts w:ascii="標楷體" w:eastAsia="標楷體" w:hAnsi="標楷體" w:hint="eastAsia"/>
          <w:sz w:val="20"/>
          <w:szCs w:val="20"/>
        </w:rPr>
        <w:t>1050800065</w:t>
      </w:r>
      <w:r w:rsidRPr="00457688">
        <w:rPr>
          <w:rFonts w:ascii="標楷體" w:eastAsia="標楷體" w:hAnsi="標楷體" w:hint="eastAsia"/>
          <w:sz w:val="20"/>
          <w:szCs w:val="20"/>
        </w:rPr>
        <w:t>號函訂定</w:t>
      </w:r>
      <w:r w:rsidRPr="00457688">
        <w:rPr>
          <w:rFonts w:ascii="標楷體" w:eastAsia="標楷體" w:hAnsi="標楷體"/>
          <w:sz w:val="20"/>
          <w:szCs w:val="20"/>
        </w:rPr>
        <w:t xml:space="preserve">           </w:t>
      </w:r>
      <w:r>
        <w:rPr>
          <w:rFonts w:ascii="標楷體" w:eastAsia="標楷體" w:hAnsi="標楷體"/>
          <w:sz w:val="20"/>
          <w:szCs w:val="20"/>
        </w:rPr>
        <w:t xml:space="preserve">                </w:t>
      </w:r>
    </w:p>
    <w:p w:rsidR="0058434D" w:rsidRPr="00B4450F" w:rsidRDefault="0058434D" w:rsidP="006A024F">
      <w:pPr>
        <w:widowControl/>
        <w:snapToGrid w:val="0"/>
        <w:spacing w:line="460" w:lineRule="exact"/>
        <w:ind w:left="610" w:hangingChars="218" w:hanging="61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一、臺中市政府</w:t>
      </w:r>
      <w:r w:rsidR="00286B7E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地方稅務局</w:t>
      </w:r>
      <w:r w:rsidRPr="00B4450F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以下簡稱本</w:t>
      </w:r>
      <w:r w:rsidR="00286B7E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B4450F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為有效管理</w:t>
      </w:r>
      <w:r w:rsidR="00286B7E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辦公</w:t>
      </w:r>
      <w:r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大樓監視系統，以充分發揮其效能及維護</w:t>
      </w:r>
      <w:r w:rsidR="008518A9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="00286B7E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局</w:t>
      </w:r>
      <w:r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安全，特訂定</w:t>
      </w:r>
      <w:r w:rsidR="004B0DC0" w:rsidRPr="0090268F">
        <w:rPr>
          <w:rFonts w:ascii="標楷體" w:eastAsia="標楷體" w:hAnsi="標楷體" w:hint="eastAsia"/>
          <w:sz w:val="28"/>
          <w:szCs w:val="28"/>
        </w:rPr>
        <w:t>本</w:t>
      </w:r>
      <w:r w:rsidR="00286B7E" w:rsidRPr="0090268F">
        <w:rPr>
          <w:rFonts w:ascii="標楷體" w:eastAsia="標楷體" w:hAnsi="標楷體" w:hint="eastAsia"/>
          <w:sz w:val="28"/>
          <w:szCs w:val="28"/>
        </w:rPr>
        <w:t>要點</w:t>
      </w:r>
      <w:r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AF3CA9" w:rsidRPr="00B4450F" w:rsidRDefault="0058434D" w:rsidP="006A024F">
      <w:pPr>
        <w:widowControl/>
        <w:snapToGrid w:val="0"/>
        <w:spacing w:line="460" w:lineRule="exact"/>
        <w:ind w:left="610" w:hangingChars="218" w:hanging="61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 w:rsidR="00AF3CA9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各</w:t>
      </w:r>
      <w:r w:rsidRPr="00B4450F">
        <w:rPr>
          <w:rFonts w:ascii="標楷體" w:eastAsia="標楷體" w:hAnsi="標楷體" w:hint="eastAsia"/>
          <w:sz w:val="28"/>
          <w:szCs w:val="28"/>
        </w:rPr>
        <w:t>監視錄影系統管理單位</w:t>
      </w:r>
      <w:r w:rsidR="000B5710" w:rsidRPr="00B4450F">
        <w:rPr>
          <w:rFonts w:ascii="標楷體" w:eastAsia="標楷體" w:hAnsi="標楷體" w:hint="eastAsia"/>
          <w:sz w:val="28"/>
          <w:szCs w:val="28"/>
        </w:rPr>
        <w:t>：</w:t>
      </w:r>
    </w:p>
    <w:p w:rsidR="00FE212A" w:rsidRPr="00B4450F" w:rsidRDefault="00AF3CA9" w:rsidP="006A024F">
      <w:pPr>
        <w:widowControl/>
        <w:snapToGrid w:val="0"/>
        <w:spacing w:line="460" w:lineRule="exact"/>
        <w:ind w:leftChars="200" w:left="1090" w:hangingChars="218" w:hanging="61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(一)</w:t>
      </w:r>
      <w:r w:rsidR="00FE212A" w:rsidRPr="00B4450F">
        <w:rPr>
          <w:rFonts w:ascii="標楷體" w:eastAsia="標楷體" w:hAnsi="標楷體" w:hint="eastAsia"/>
          <w:sz w:val="28"/>
          <w:szCs w:val="28"/>
        </w:rPr>
        <w:t>總局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為秘書</w:t>
      </w:r>
      <w:r w:rsidR="00286B7E" w:rsidRPr="00B4450F">
        <w:rPr>
          <w:rFonts w:ascii="標楷體" w:eastAsia="標楷體" w:hAnsi="標楷體" w:hint="eastAsia"/>
          <w:sz w:val="28"/>
          <w:szCs w:val="28"/>
        </w:rPr>
        <w:t>室</w:t>
      </w:r>
      <w:r w:rsidR="00DB4DE2">
        <w:rPr>
          <w:rFonts w:ascii="標楷體" w:eastAsia="標楷體" w:hAnsi="標楷體" w:hint="eastAsia"/>
          <w:sz w:val="28"/>
          <w:szCs w:val="28"/>
        </w:rPr>
        <w:t>事務股</w:t>
      </w:r>
      <w:r w:rsidR="002A3C42" w:rsidRPr="00B4450F">
        <w:rPr>
          <w:rFonts w:ascii="標楷體" w:eastAsia="標楷體" w:hAnsi="標楷體" w:hint="eastAsia"/>
          <w:sz w:val="28"/>
          <w:szCs w:val="28"/>
        </w:rPr>
        <w:t>。</w:t>
      </w:r>
    </w:p>
    <w:p w:rsidR="000B5710" w:rsidRPr="00B4450F" w:rsidRDefault="00FE212A" w:rsidP="006A024F">
      <w:pPr>
        <w:widowControl/>
        <w:snapToGrid w:val="0"/>
        <w:spacing w:line="460" w:lineRule="exact"/>
        <w:ind w:leftChars="200" w:left="1090" w:hangingChars="218" w:hanging="61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(二)</w:t>
      </w:r>
      <w:r w:rsidR="000B5710" w:rsidRPr="00B4450F">
        <w:rPr>
          <w:rFonts w:ascii="標楷體" w:eastAsia="標楷體" w:hAnsi="標楷體" w:hint="eastAsia"/>
          <w:sz w:val="28"/>
          <w:szCs w:val="28"/>
        </w:rPr>
        <w:t>分局為總務業務承辦股。</w:t>
      </w:r>
    </w:p>
    <w:p w:rsidR="0058434D" w:rsidRPr="00B4450F" w:rsidRDefault="002A3C42" w:rsidP="006A024F">
      <w:pPr>
        <w:widowControl/>
        <w:snapToGrid w:val="0"/>
        <w:spacing w:line="460" w:lineRule="exact"/>
        <w:ind w:left="610" w:hangingChars="218" w:hanging="61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三、</w:t>
      </w:r>
      <w:r w:rsidR="000B5710" w:rsidRPr="00B4450F">
        <w:rPr>
          <w:rFonts w:ascii="標楷體" w:eastAsia="標楷體" w:hAnsi="標楷體" w:hint="eastAsia"/>
          <w:sz w:val="28"/>
          <w:szCs w:val="28"/>
        </w:rPr>
        <w:t>管理單位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負責所轄</w:t>
      </w:r>
      <w:r w:rsidR="00C76C79" w:rsidRPr="00B4450F">
        <w:rPr>
          <w:rFonts w:ascii="標楷體" w:eastAsia="標楷體" w:hAnsi="標楷體" w:hint="eastAsia"/>
          <w:sz w:val="28"/>
          <w:szCs w:val="28"/>
        </w:rPr>
        <w:t>辦公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空間監視系統之申裝與管理，包括使用與維護保養及</w:t>
      </w:r>
      <w:r w:rsidR="008518A9" w:rsidRPr="00B4450F">
        <w:rPr>
          <w:rFonts w:ascii="標楷體" w:eastAsia="標楷體" w:hAnsi="標楷體" w:hint="eastAsia"/>
          <w:sz w:val="28"/>
          <w:szCs w:val="28"/>
        </w:rPr>
        <w:t>錄影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資料之</w:t>
      </w:r>
      <w:r w:rsidR="00535DC9" w:rsidRPr="00E77527">
        <w:rPr>
          <w:rFonts w:ascii="標楷體" w:eastAsia="標楷體" w:hAnsi="標楷體" w:hint="eastAsia"/>
          <w:color w:val="000000"/>
          <w:sz w:val="28"/>
          <w:szCs w:val="28"/>
        </w:rPr>
        <w:t>備份</w:t>
      </w:r>
      <w:r w:rsidR="00535DC9" w:rsidRPr="00B4450F">
        <w:rPr>
          <w:rFonts w:ascii="標楷體" w:eastAsia="標楷體" w:hAnsi="標楷體" w:hint="eastAsia"/>
          <w:sz w:val="28"/>
          <w:szCs w:val="28"/>
        </w:rPr>
        <w:t>、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調閱與複製。</w:t>
      </w:r>
    </w:p>
    <w:p w:rsidR="002A3C42" w:rsidRPr="00B4450F" w:rsidRDefault="002A3C42" w:rsidP="006A024F">
      <w:pPr>
        <w:widowControl/>
        <w:snapToGrid w:val="0"/>
        <w:spacing w:line="460" w:lineRule="exact"/>
        <w:ind w:left="610" w:hangingChars="218" w:hanging="61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四、管理人員應定期檢查及保養維護監視系統，以確保設備之正常運作。</w:t>
      </w:r>
    </w:p>
    <w:p w:rsidR="002A3C42" w:rsidRPr="00B4450F" w:rsidRDefault="00535DC9" w:rsidP="006A024F">
      <w:pPr>
        <w:widowControl/>
        <w:snapToGrid w:val="0"/>
        <w:spacing w:line="460" w:lineRule="exact"/>
        <w:ind w:left="610" w:hangingChars="218" w:hanging="61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五、</w:t>
      </w:r>
      <w:r w:rsidR="00DB4DE2" w:rsidRPr="00B4450F">
        <w:rPr>
          <w:rFonts w:ascii="標楷體" w:eastAsia="標楷體" w:hAnsi="標楷體" w:hint="eastAsia"/>
          <w:sz w:val="28"/>
          <w:szCs w:val="28"/>
        </w:rPr>
        <w:t>管理</w:t>
      </w:r>
      <w:r w:rsidRPr="00B4450F">
        <w:rPr>
          <w:rFonts w:ascii="標楷體" w:eastAsia="標楷體" w:hAnsi="標楷體" w:hint="eastAsia"/>
          <w:sz w:val="28"/>
          <w:szCs w:val="28"/>
        </w:rPr>
        <w:t>單位負</w:t>
      </w:r>
      <w:r w:rsidR="008518A9" w:rsidRPr="00B4450F">
        <w:rPr>
          <w:rFonts w:ascii="標楷體" w:eastAsia="標楷體" w:hAnsi="標楷體" w:hint="eastAsia"/>
          <w:sz w:val="28"/>
          <w:szCs w:val="28"/>
        </w:rPr>
        <w:t>錄影</w:t>
      </w:r>
      <w:r w:rsidRPr="00B4450F">
        <w:rPr>
          <w:rFonts w:ascii="標楷體" w:eastAsia="標楷體" w:hAnsi="標楷體" w:hint="eastAsia"/>
          <w:sz w:val="28"/>
          <w:szCs w:val="28"/>
        </w:rPr>
        <w:t>資料保密之責，各監視</w:t>
      </w:r>
      <w:r w:rsidR="008518A9" w:rsidRPr="00B4450F">
        <w:rPr>
          <w:rFonts w:ascii="標楷體" w:eastAsia="標楷體" w:hAnsi="標楷體" w:hint="eastAsia"/>
          <w:sz w:val="28"/>
          <w:szCs w:val="28"/>
        </w:rPr>
        <w:t>錄影</w:t>
      </w:r>
      <w:r w:rsidR="00C76C79" w:rsidRPr="00B4450F">
        <w:rPr>
          <w:rFonts w:ascii="標楷體" w:eastAsia="標楷體" w:hAnsi="標楷體" w:hint="eastAsia"/>
          <w:sz w:val="28"/>
          <w:szCs w:val="28"/>
        </w:rPr>
        <w:t>資料備份</w:t>
      </w:r>
      <w:r w:rsidR="005B0409" w:rsidRPr="00E77527">
        <w:rPr>
          <w:rFonts w:ascii="標楷體" w:eastAsia="標楷體" w:hAnsi="標楷體" w:hint="eastAsia"/>
          <w:color w:val="000000"/>
          <w:sz w:val="28"/>
          <w:szCs w:val="28"/>
        </w:rPr>
        <w:t>至少保留</w:t>
      </w:r>
      <w:r w:rsidR="00F9454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5B0409" w:rsidRPr="00E77527">
        <w:rPr>
          <w:rFonts w:ascii="標楷體" w:eastAsia="標楷體" w:hAnsi="標楷體" w:hint="eastAsia"/>
          <w:color w:val="000000"/>
          <w:sz w:val="28"/>
          <w:szCs w:val="28"/>
        </w:rPr>
        <w:t>個月</w:t>
      </w:r>
      <w:r w:rsidR="002A3C42" w:rsidRPr="00B4450F">
        <w:rPr>
          <w:rFonts w:ascii="標楷體" w:eastAsia="標楷體" w:hAnsi="標楷體" w:hint="eastAsia"/>
          <w:sz w:val="28"/>
          <w:szCs w:val="28"/>
        </w:rPr>
        <w:t>；其管理人員離職或調職後，對在職期間之</w:t>
      </w:r>
      <w:r w:rsidR="008518A9" w:rsidRPr="00B4450F">
        <w:rPr>
          <w:rFonts w:ascii="標楷體" w:eastAsia="標楷體" w:hAnsi="標楷體" w:hint="eastAsia"/>
          <w:sz w:val="28"/>
          <w:szCs w:val="28"/>
        </w:rPr>
        <w:t>錄影</w:t>
      </w:r>
      <w:r w:rsidR="002A3C42" w:rsidRPr="00B4450F">
        <w:rPr>
          <w:rFonts w:ascii="標楷體" w:eastAsia="標楷體" w:hAnsi="標楷體" w:hint="eastAsia"/>
          <w:sz w:val="28"/>
          <w:szCs w:val="28"/>
        </w:rPr>
        <w:t>資料仍負保密義務。</w:t>
      </w:r>
    </w:p>
    <w:p w:rsidR="0058434D" w:rsidRPr="00B4450F" w:rsidRDefault="002A3C42" w:rsidP="006A024F">
      <w:pPr>
        <w:widowControl/>
        <w:snapToGrid w:val="0"/>
        <w:spacing w:line="460" w:lineRule="exact"/>
        <w:ind w:left="610" w:rightChars="35" w:right="84" w:hangingChars="218" w:hanging="61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六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、本要點所稱監視錄影系統，指為維護</w:t>
      </w:r>
      <w:r w:rsidRPr="00B4450F">
        <w:rPr>
          <w:rFonts w:ascii="標楷體" w:eastAsia="標楷體" w:hAnsi="標楷體" w:hint="eastAsia"/>
          <w:sz w:val="28"/>
          <w:szCs w:val="28"/>
        </w:rPr>
        <w:t>各</w:t>
      </w:r>
      <w:r w:rsidR="00AF3CA9" w:rsidRPr="00B4450F">
        <w:rPr>
          <w:rFonts w:ascii="標楷體" w:eastAsia="標楷體" w:hAnsi="標楷體" w:hint="eastAsia"/>
          <w:sz w:val="28"/>
          <w:szCs w:val="28"/>
        </w:rPr>
        <w:t>辦公</w:t>
      </w:r>
      <w:r w:rsidR="0058434D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大樓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安全所設置之影像</w:t>
      </w:r>
      <w:r w:rsidR="008518A9" w:rsidRPr="00B4450F">
        <w:rPr>
          <w:rFonts w:ascii="標楷體" w:eastAsia="標楷體" w:hAnsi="標楷體" w:hint="eastAsia"/>
          <w:sz w:val="28"/>
          <w:szCs w:val="28"/>
        </w:rPr>
        <w:t>錄影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相關設備與系統</w:t>
      </w:r>
      <w:r w:rsidR="000E6944" w:rsidRPr="00B4450F">
        <w:rPr>
          <w:rFonts w:ascii="標楷體" w:eastAsia="標楷體" w:hAnsi="標楷體" w:cs="新細明體" w:hint="eastAsia"/>
          <w:kern w:val="0"/>
          <w:sz w:val="28"/>
          <w:szCs w:val="28"/>
        </w:rPr>
        <w:t>；</w:t>
      </w:r>
      <w:r w:rsidR="00C76C79" w:rsidRPr="00E7752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電腦機房另依資訊科機房與實體安全管理作業說明書辦理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。</w:t>
      </w:r>
    </w:p>
    <w:p w:rsidR="0058434D" w:rsidRPr="00B4450F" w:rsidRDefault="002A3C42" w:rsidP="006A024F">
      <w:pPr>
        <w:widowControl/>
        <w:snapToGrid w:val="0"/>
        <w:spacing w:line="460" w:lineRule="exact"/>
        <w:ind w:left="980" w:hangingChars="350" w:hanging="98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七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、</w:t>
      </w:r>
      <w:r w:rsidR="008518A9" w:rsidRPr="00B4450F">
        <w:rPr>
          <w:rFonts w:ascii="標楷體" w:eastAsia="標楷體" w:hAnsi="標楷體" w:hint="eastAsia"/>
          <w:color w:val="000000"/>
          <w:sz w:val="28"/>
          <w:szCs w:val="28"/>
        </w:rPr>
        <w:t>錄影</w:t>
      </w:r>
      <w:r w:rsidR="0058434D" w:rsidRPr="00B4450F">
        <w:rPr>
          <w:rFonts w:ascii="標楷體" w:eastAsia="標楷體" w:hAnsi="標楷體" w:hint="eastAsia"/>
          <w:color w:val="000000"/>
          <w:sz w:val="28"/>
          <w:szCs w:val="28"/>
        </w:rPr>
        <w:t>資料之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影像</w:t>
      </w:r>
      <w:r w:rsidR="0058434D" w:rsidRPr="00B4450F">
        <w:rPr>
          <w:rFonts w:ascii="標楷體" w:eastAsia="標楷體" w:hAnsi="標楷體" w:hint="eastAsia"/>
          <w:color w:val="000000"/>
          <w:sz w:val="28"/>
          <w:szCs w:val="28"/>
        </w:rPr>
        <w:t>調閱</w:t>
      </w:r>
      <w:r w:rsidR="00F9454C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8434D" w:rsidRPr="00B4450F">
        <w:rPr>
          <w:rFonts w:ascii="標楷體" w:eastAsia="標楷體" w:hAnsi="標楷體" w:hint="eastAsia"/>
          <w:color w:val="000000"/>
          <w:sz w:val="28"/>
          <w:szCs w:val="28"/>
        </w:rPr>
        <w:t>應依下列方式辦理：</w:t>
      </w:r>
    </w:p>
    <w:p w:rsidR="0058434D" w:rsidRPr="00B4450F" w:rsidRDefault="0058434D" w:rsidP="006A024F">
      <w:pPr>
        <w:snapToGrid w:val="0"/>
        <w:spacing w:line="460" w:lineRule="exact"/>
        <w:ind w:leftChars="118" w:left="2265" w:rightChars="35" w:right="84" w:hangingChars="708" w:hanging="1982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/>
          <w:sz w:val="28"/>
          <w:szCs w:val="28"/>
        </w:rPr>
        <w:t>(</w:t>
      </w:r>
      <w:r w:rsidRPr="00B4450F">
        <w:rPr>
          <w:rFonts w:ascii="標楷體" w:eastAsia="標楷體" w:hAnsi="標楷體" w:hint="eastAsia"/>
          <w:sz w:val="28"/>
          <w:szCs w:val="28"/>
        </w:rPr>
        <w:t>一</w:t>
      </w:r>
      <w:r w:rsidRPr="00B4450F">
        <w:rPr>
          <w:rFonts w:ascii="標楷體" w:eastAsia="標楷體" w:hAnsi="標楷體"/>
          <w:sz w:val="28"/>
          <w:szCs w:val="28"/>
        </w:rPr>
        <w:t>)</w:t>
      </w:r>
      <w:r w:rsidR="002A3C42" w:rsidRPr="00B4450F">
        <w:rPr>
          <w:rFonts w:ascii="標楷體" w:eastAsia="標楷體" w:hAnsi="標楷體" w:hint="eastAsia"/>
          <w:sz w:val="28"/>
          <w:szCs w:val="28"/>
        </w:rPr>
        <w:t>局</w:t>
      </w:r>
      <w:r w:rsidRPr="00B4450F">
        <w:rPr>
          <w:rFonts w:ascii="標楷體" w:eastAsia="標楷體" w:hAnsi="標楷體" w:hint="eastAsia"/>
          <w:sz w:val="28"/>
          <w:szCs w:val="28"/>
        </w:rPr>
        <w:t>內調閱：本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局</w:t>
      </w:r>
      <w:r w:rsidRPr="00B4450F">
        <w:rPr>
          <w:rFonts w:ascii="標楷體" w:eastAsia="標楷體" w:hAnsi="標楷體" w:hint="eastAsia"/>
          <w:sz w:val="28"/>
          <w:szCs w:val="28"/>
        </w:rPr>
        <w:t>各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單位</w:t>
      </w:r>
      <w:r w:rsidR="001B552B" w:rsidRPr="00B4450F">
        <w:rPr>
          <w:rFonts w:ascii="標楷體" w:eastAsia="標楷體" w:hAnsi="標楷體" w:hint="eastAsia"/>
          <w:sz w:val="28"/>
          <w:szCs w:val="28"/>
        </w:rPr>
        <w:t>應</w:t>
      </w:r>
      <w:r w:rsidRPr="00B4450F">
        <w:rPr>
          <w:rFonts w:ascii="標楷體" w:eastAsia="標楷體" w:hAnsi="標楷體" w:hint="eastAsia"/>
          <w:color w:val="000000"/>
          <w:sz w:val="28"/>
          <w:szCs w:val="28"/>
        </w:rPr>
        <w:t>填具</w:t>
      </w:r>
      <w:r w:rsidR="004F63F4" w:rsidRPr="00B4450F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Pr="00B4450F">
        <w:rPr>
          <w:rFonts w:ascii="Calibri" w:eastAsia="標楷體" w:hAnsi="Calibri" w:hint="eastAsia"/>
          <w:sz w:val="28"/>
          <w:szCs w:val="28"/>
        </w:rPr>
        <w:t>臺中市政府</w:t>
      </w:r>
      <w:r w:rsidR="0038347B">
        <w:rPr>
          <w:rFonts w:ascii="Calibri" w:eastAsia="標楷體" w:hAnsi="Calibri" w:hint="eastAsia"/>
          <w:sz w:val="28"/>
          <w:szCs w:val="28"/>
        </w:rPr>
        <w:t>地方稅務局監視</w:t>
      </w:r>
      <w:r w:rsidR="008518A9" w:rsidRPr="00B4450F">
        <w:rPr>
          <w:rFonts w:ascii="Calibri" w:eastAsia="標楷體" w:hAnsi="Calibri" w:hint="eastAsia"/>
          <w:sz w:val="28"/>
          <w:szCs w:val="28"/>
        </w:rPr>
        <w:t>錄影</w:t>
      </w:r>
      <w:r w:rsidRPr="00B4450F">
        <w:rPr>
          <w:rFonts w:ascii="Calibri" w:eastAsia="標楷體" w:hAnsi="Calibri" w:hint="eastAsia"/>
          <w:sz w:val="28"/>
          <w:szCs w:val="28"/>
        </w:rPr>
        <w:t>資料調閱</w:t>
      </w:r>
      <w:r w:rsidR="00DB4DE2" w:rsidRPr="00DB4DE2">
        <w:rPr>
          <w:rFonts w:ascii="標楷體" w:eastAsia="標楷體" w:hAnsi="標楷體" w:hint="eastAsia"/>
          <w:sz w:val="20"/>
          <w:szCs w:val="20"/>
        </w:rPr>
        <w:t>∕</w:t>
      </w:r>
      <w:r w:rsidR="00DB4DE2" w:rsidRPr="00B4450F">
        <w:rPr>
          <w:rFonts w:ascii="標楷體" w:eastAsia="標楷體" w:hAnsi="標楷體" w:hint="eastAsia"/>
          <w:sz w:val="28"/>
          <w:szCs w:val="28"/>
        </w:rPr>
        <w:t>複製</w:t>
      </w:r>
      <w:r w:rsidRPr="00B4450F">
        <w:rPr>
          <w:rFonts w:ascii="Calibri" w:eastAsia="標楷體" w:hAnsi="Calibri" w:hint="eastAsia"/>
          <w:sz w:val="28"/>
          <w:szCs w:val="28"/>
        </w:rPr>
        <w:t>申請表</w:t>
      </w:r>
      <w:r w:rsidR="00643745">
        <w:rPr>
          <w:rFonts w:ascii="Calibri" w:eastAsia="標楷體" w:hAnsi="Calibri" w:hint="eastAsia"/>
          <w:sz w:val="28"/>
          <w:szCs w:val="28"/>
        </w:rPr>
        <w:t>」</w:t>
      </w:r>
      <w:r w:rsidR="00DB4DE2">
        <w:rPr>
          <w:rFonts w:ascii="標楷體" w:eastAsia="標楷體" w:hAnsi="標楷體" w:hint="eastAsia"/>
          <w:sz w:val="28"/>
          <w:szCs w:val="28"/>
        </w:rPr>
        <w:t>（</w:t>
      </w:r>
      <w:r w:rsidRPr="00B4450F">
        <w:rPr>
          <w:rFonts w:ascii="Calibri" w:eastAsia="標楷體" w:hAnsi="Calibri" w:hint="eastAsia"/>
          <w:sz w:val="28"/>
          <w:szCs w:val="28"/>
        </w:rPr>
        <w:t>以下簡稱申請表</w:t>
      </w:r>
      <w:r w:rsidR="00DB4DE2">
        <w:rPr>
          <w:rFonts w:ascii="標楷體" w:eastAsia="標楷體" w:hAnsi="標楷體" w:hint="eastAsia"/>
          <w:sz w:val="28"/>
          <w:szCs w:val="28"/>
        </w:rPr>
        <w:t>）</w:t>
      </w:r>
      <w:r w:rsidRPr="00B4450F">
        <w:rPr>
          <w:rFonts w:ascii="Calibri" w:eastAsia="標楷體" w:hAnsi="Calibri" w:hint="eastAsia"/>
          <w:sz w:val="28"/>
          <w:szCs w:val="28"/>
        </w:rPr>
        <w:t>，</w:t>
      </w:r>
      <w:r w:rsidRPr="00B4450F">
        <w:rPr>
          <w:rFonts w:ascii="標楷體" w:eastAsia="標楷體" w:hAnsi="標楷體" w:hint="eastAsia"/>
          <w:sz w:val="28"/>
          <w:szCs w:val="28"/>
        </w:rPr>
        <w:t>向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各管理單位</w:t>
      </w:r>
      <w:r w:rsidRPr="00B4450F">
        <w:rPr>
          <w:rFonts w:ascii="標楷體" w:eastAsia="標楷體" w:hAnsi="標楷體" w:hint="eastAsia"/>
          <w:sz w:val="28"/>
          <w:szCs w:val="28"/>
        </w:rPr>
        <w:t>提出申請，經核准後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由管理單位及政風室</w:t>
      </w:r>
      <w:r w:rsidRPr="00B4450F">
        <w:rPr>
          <w:rFonts w:ascii="標楷體" w:eastAsia="標楷體" w:hAnsi="標楷體" w:hint="eastAsia"/>
          <w:sz w:val="28"/>
          <w:szCs w:val="28"/>
        </w:rPr>
        <w:t>派員陪同調閱。</w:t>
      </w:r>
    </w:p>
    <w:p w:rsidR="0058434D" w:rsidRPr="00B4450F" w:rsidRDefault="0058434D" w:rsidP="006A024F">
      <w:pPr>
        <w:widowControl/>
        <w:snapToGrid w:val="0"/>
        <w:spacing w:line="460" w:lineRule="exact"/>
        <w:ind w:leftChars="117" w:left="2263" w:hangingChars="708" w:hanging="1982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/>
          <w:sz w:val="28"/>
          <w:szCs w:val="28"/>
        </w:rPr>
        <w:t>(</w:t>
      </w:r>
      <w:r w:rsidRPr="00B4450F">
        <w:rPr>
          <w:rFonts w:ascii="標楷體" w:eastAsia="標楷體" w:hAnsi="標楷體" w:hint="eastAsia"/>
          <w:sz w:val="28"/>
          <w:szCs w:val="28"/>
        </w:rPr>
        <w:t>二</w:t>
      </w:r>
      <w:r w:rsidRPr="00B4450F">
        <w:rPr>
          <w:rFonts w:ascii="標楷體" w:eastAsia="標楷體" w:hAnsi="標楷體"/>
          <w:sz w:val="28"/>
          <w:szCs w:val="28"/>
        </w:rPr>
        <w:t>)</w:t>
      </w:r>
      <w:r w:rsidR="002A3C42" w:rsidRPr="00B4450F">
        <w:rPr>
          <w:rFonts w:ascii="標楷體" w:eastAsia="標楷體" w:hAnsi="標楷體" w:hint="eastAsia"/>
          <w:sz w:val="28"/>
          <w:szCs w:val="28"/>
        </w:rPr>
        <w:t>局</w:t>
      </w:r>
      <w:r w:rsidRPr="00B4450F">
        <w:rPr>
          <w:rFonts w:ascii="標楷體" w:eastAsia="標楷體" w:hAnsi="標楷體" w:hint="eastAsia"/>
          <w:sz w:val="28"/>
          <w:szCs w:val="28"/>
        </w:rPr>
        <w:t>外調閱：需至警政單位報案後，</w:t>
      </w:r>
      <w:r w:rsidR="00BC162C">
        <w:rPr>
          <w:rFonts w:ascii="標楷體" w:eastAsia="標楷體" w:hAnsi="標楷體" w:hint="eastAsia"/>
          <w:sz w:val="28"/>
          <w:szCs w:val="28"/>
        </w:rPr>
        <w:t>檢具</w:t>
      </w:r>
      <w:r w:rsidRPr="00B4450F">
        <w:rPr>
          <w:rFonts w:ascii="標楷體" w:eastAsia="標楷體" w:hAnsi="標楷體" w:hint="eastAsia"/>
          <w:sz w:val="28"/>
          <w:szCs w:val="28"/>
        </w:rPr>
        <w:t>報案三聯單並填具</w:t>
      </w:r>
      <w:r w:rsidRPr="00B4450F">
        <w:rPr>
          <w:rFonts w:ascii="Calibri" w:eastAsia="標楷體" w:hAnsi="Calibri" w:hint="eastAsia"/>
          <w:sz w:val="28"/>
          <w:szCs w:val="28"/>
        </w:rPr>
        <w:t>申請表，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經核准後由管理單位及政風室派員陪同調閱</w:t>
      </w:r>
      <w:r w:rsidRPr="00B4450F">
        <w:rPr>
          <w:rFonts w:ascii="標楷體" w:eastAsia="標楷體" w:hAnsi="標楷體" w:hint="eastAsia"/>
          <w:sz w:val="28"/>
          <w:szCs w:val="28"/>
        </w:rPr>
        <w:t>。</w:t>
      </w:r>
    </w:p>
    <w:p w:rsidR="0058434D" w:rsidRPr="00B4450F" w:rsidRDefault="00B4450F" w:rsidP="006A024F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 w:hint="eastAsia"/>
          <w:sz w:val="28"/>
          <w:szCs w:val="28"/>
        </w:rPr>
        <w:t>八</w:t>
      </w:r>
      <w:r w:rsidR="0058434D" w:rsidRPr="00B4450F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8518A9" w:rsidRPr="00B4450F">
        <w:rPr>
          <w:rFonts w:ascii="標楷體" w:eastAsia="標楷體" w:hAnsi="標楷體" w:hint="eastAsia"/>
          <w:sz w:val="28"/>
          <w:szCs w:val="28"/>
        </w:rPr>
        <w:t>錄影</w:t>
      </w:r>
      <w:r w:rsidR="0058434D" w:rsidRPr="00B4450F">
        <w:rPr>
          <w:rFonts w:ascii="標楷體" w:eastAsia="標楷體" w:hAnsi="標楷體" w:hint="eastAsia"/>
          <w:sz w:val="28"/>
          <w:szCs w:val="28"/>
        </w:rPr>
        <w:t>資料之影像複製應依下列方式辦理：</w:t>
      </w:r>
    </w:p>
    <w:p w:rsidR="0058434D" w:rsidRPr="00B4450F" w:rsidRDefault="0058434D" w:rsidP="006A024F">
      <w:pPr>
        <w:snapToGrid w:val="0"/>
        <w:spacing w:line="460" w:lineRule="exact"/>
        <w:ind w:leftChars="119" w:left="2266" w:rightChars="35" w:right="84" w:hangingChars="707" w:hanging="1980"/>
        <w:rPr>
          <w:rFonts w:ascii="標楷體" w:eastAsia="標楷體" w:hAnsi="標楷體"/>
          <w:sz w:val="28"/>
          <w:szCs w:val="28"/>
        </w:rPr>
      </w:pPr>
      <w:r w:rsidRPr="00B4450F">
        <w:rPr>
          <w:rFonts w:ascii="標楷體" w:eastAsia="標楷體" w:hAnsi="標楷體"/>
          <w:sz w:val="28"/>
          <w:szCs w:val="28"/>
        </w:rPr>
        <w:t>(</w:t>
      </w:r>
      <w:r w:rsidRPr="00B4450F">
        <w:rPr>
          <w:rFonts w:ascii="標楷體" w:eastAsia="標楷體" w:hAnsi="標楷體" w:hint="eastAsia"/>
          <w:sz w:val="28"/>
          <w:szCs w:val="28"/>
        </w:rPr>
        <w:t>一</w:t>
      </w:r>
      <w:r w:rsidRPr="00B4450F">
        <w:rPr>
          <w:rFonts w:ascii="標楷體" w:eastAsia="標楷體" w:hAnsi="標楷體"/>
          <w:sz w:val="28"/>
          <w:szCs w:val="28"/>
        </w:rPr>
        <w:t>)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局</w:t>
      </w:r>
      <w:r w:rsidRPr="00B4450F">
        <w:rPr>
          <w:rFonts w:ascii="標楷體" w:eastAsia="標楷體" w:hAnsi="標楷體" w:hint="eastAsia"/>
          <w:sz w:val="28"/>
          <w:szCs w:val="28"/>
        </w:rPr>
        <w:t>內複製：本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局</w:t>
      </w:r>
      <w:r w:rsidRPr="00B4450F">
        <w:rPr>
          <w:rFonts w:ascii="標楷體" w:eastAsia="標楷體" w:hAnsi="標楷體" w:hint="eastAsia"/>
          <w:sz w:val="28"/>
          <w:szCs w:val="28"/>
        </w:rPr>
        <w:t>各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單位</w:t>
      </w:r>
      <w:r w:rsidR="001B552B" w:rsidRPr="00B4450F">
        <w:rPr>
          <w:rFonts w:ascii="標楷體" w:eastAsia="標楷體" w:hAnsi="標楷體" w:hint="eastAsia"/>
          <w:sz w:val="28"/>
          <w:szCs w:val="28"/>
        </w:rPr>
        <w:t>應</w:t>
      </w:r>
      <w:r w:rsidRPr="00B4450F">
        <w:rPr>
          <w:rFonts w:ascii="標楷體" w:eastAsia="標楷體" w:hAnsi="標楷體" w:hint="eastAsia"/>
          <w:sz w:val="28"/>
          <w:szCs w:val="28"/>
        </w:rPr>
        <w:t>填具</w:t>
      </w:r>
      <w:r w:rsidRPr="00B4450F">
        <w:rPr>
          <w:rFonts w:ascii="Calibri" w:eastAsia="標楷體" w:hAnsi="Calibri" w:hint="eastAsia"/>
          <w:sz w:val="28"/>
          <w:szCs w:val="28"/>
        </w:rPr>
        <w:t>申請表</w:t>
      </w:r>
      <w:r w:rsidRPr="00B4450F">
        <w:rPr>
          <w:rFonts w:ascii="標楷體" w:eastAsia="標楷體" w:hAnsi="標楷體" w:hint="eastAsia"/>
          <w:sz w:val="28"/>
          <w:szCs w:val="28"/>
        </w:rPr>
        <w:t>，</w:t>
      </w:r>
      <w:r w:rsidR="001B552B" w:rsidRPr="00B4450F">
        <w:rPr>
          <w:rFonts w:ascii="標楷體" w:eastAsia="標楷體" w:hAnsi="標楷體" w:hint="eastAsia"/>
          <w:sz w:val="28"/>
          <w:szCs w:val="28"/>
        </w:rPr>
        <w:t>向各管理單位提出申請</w:t>
      </w:r>
      <w:r w:rsidRPr="00B4450F">
        <w:rPr>
          <w:rFonts w:ascii="標楷體" w:eastAsia="標楷體" w:hAnsi="標楷體" w:hint="eastAsia"/>
          <w:sz w:val="28"/>
          <w:szCs w:val="28"/>
        </w:rPr>
        <w:t>，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經核准後由管理單位及政風室派員陪同</w:t>
      </w:r>
      <w:r w:rsidRPr="00B4450F">
        <w:rPr>
          <w:rFonts w:ascii="Calibri" w:eastAsia="標楷體" w:hAnsi="Calibri" w:hint="eastAsia"/>
          <w:sz w:val="28"/>
          <w:szCs w:val="28"/>
        </w:rPr>
        <w:t>複製</w:t>
      </w:r>
      <w:r w:rsidRPr="00B4450F">
        <w:rPr>
          <w:rFonts w:ascii="標楷體" w:eastAsia="標楷體" w:hAnsi="標楷體" w:hint="eastAsia"/>
          <w:sz w:val="28"/>
          <w:szCs w:val="28"/>
        </w:rPr>
        <w:t>。</w:t>
      </w:r>
    </w:p>
    <w:p w:rsidR="0058434D" w:rsidRDefault="0058434D" w:rsidP="006A024F">
      <w:pPr>
        <w:snapToGrid w:val="0"/>
        <w:spacing w:line="460" w:lineRule="exact"/>
        <w:ind w:leftChars="117" w:left="2263" w:hangingChars="708" w:hanging="1982"/>
        <w:rPr>
          <w:rFonts w:ascii="Calibri" w:eastAsia="標楷體" w:hAnsi="Calibri"/>
          <w:sz w:val="28"/>
          <w:szCs w:val="28"/>
        </w:rPr>
      </w:pPr>
      <w:r w:rsidRPr="00B4450F">
        <w:rPr>
          <w:rFonts w:ascii="標楷體" w:eastAsia="標楷體" w:hAnsi="標楷體"/>
          <w:sz w:val="28"/>
          <w:szCs w:val="28"/>
        </w:rPr>
        <w:t>(</w:t>
      </w:r>
      <w:r w:rsidRPr="00B4450F">
        <w:rPr>
          <w:rFonts w:ascii="標楷體" w:eastAsia="標楷體" w:hAnsi="標楷體" w:hint="eastAsia"/>
          <w:sz w:val="28"/>
          <w:szCs w:val="28"/>
        </w:rPr>
        <w:t>二</w:t>
      </w:r>
      <w:r w:rsidRPr="00B4450F">
        <w:rPr>
          <w:rFonts w:ascii="標楷體" w:eastAsia="標楷體" w:hAnsi="標楷體"/>
          <w:sz w:val="28"/>
          <w:szCs w:val="28"/>
        </w:rPr>
        <w:t>)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局</w:t>
      </w:r>
      <w:r w:rsidRPr="00B4450F">
        <w:rPr>
          <w:rFonts w:ascii="標楷體" w:eastAsia="標楷體" w:hAnsi="標楷體" w:hint="eastAsia"/>
          <w:sz w:val="28"/>
          <w:szCs w:val="28"/>
        </w:rPr>
        <w:t>外複製：需警政單位</w:t>
      </w:r>
      <w:r w:rsidR="00BC162C">
        <w:rPr>
          <w:rFonts w:ascii="標楷體" w:eastAsia="標楷體" w:hAnsi="標楷體" w:hint="eastAsia"/>
          <w:sz w:val="28"/>
          <w:szCs w:val="28"/>
        </w:rPr>
        <w:t>檢具</w:t>
      </w:r>
      <w:r w:rsidRPr="00B4450F">
        <w:rPr>
          <w:rFonts w:ascii="標楷體" w:eastAsia="標楷體" w:hAnsi="標楷體" w:hint="eastAsia"/>
          <w:sz w:val="28"/>
          <w:szCs w:val="28"/>
        </w:rPr>
        <w:t>報案三聯單並填具</w:t>
      </w:r>
      <w:r w:rsidRPr="00B4450F">
        <w:rPr>
          <w:rFonts w:ascii="Calibri" w:eastAsia="標楷體" w:hAnsi="Calibri" w:hint="eastAsia"/>
          <w:sz w:val="28"/>
          <w:szCs w:val="28"/>
        </w:rPr>
        <w:t>申請表，</w:t>
      </w:r>
      <w:r w:rsidR="004F63F4" w:rsidRPr="00B4450F">
        <w:rPr>
          <w:rFonts w:ascii="標楷體" w:eastAsia="標楷體" w:hAnsi="標楷體" w:hint="eastAsia"/>
          <w:sz w:val="28"/>
          <w:szCs w:val="28"/>
        </w:rPr>
        <w:t>經核准後由管理單位及政風室派員陪同</w:t>
      </w:r>
      <w:r w:rsidRPr="00B4450F">
        <w:rPr>
          <w:rFonts w:ascii="Calibri" w:eastAsia="標楷體" w:hAnsi="Calibri" w:hint="eastAsia"/>
          <w:sz w:val="28"/>
          <w:szCs w:val="28"/>
        </w:rPr>
        <w:t>複製。</w:t>
      </w:r>
    </w:p>
    <w:p w:rsidR="006A024F" w:rsidRPr="006A024F" w:rsidRDefault="00BC162C" w:rsidP="006A024F">
      <w:pPr>
        <w:pStyle w:val="a3"/>
        <w:snapToGrid w:val="0"/>
        <w:spacing w:line="460" w:lineRule="exact"/>
        <w:ind w:leftChars="0" w:left="566" w:hangingChars="202" w:hanging="566"/>
        <w:rPr>
          <w:rFonts w:ascii="標楷體" w:eastAsia="標楷體" w:hAnsi="新細明體"/>
          <w:sz w:val="28"/>
          <w:szCs w:val="28"/>
        </w:rPr>
      </w:pPr>
      <w:r w:rsidRPr="006A024F">
        <w:rPr>
          <w:rFonts w:ascii="標楷體" w:eastAsia="標楷體" w:hAnsi="標楷體" w:hint="eastAsia"/>
          <w:sz w:val="28"/>
          <w:szCs w:val="28"/>
        </w:rPr>
        <w:lastRenderedPageBreak/>
        <w:t>九、</w:t>
      </w:r>
      <w:r w:rsidR="00A9435A">
        <w:rPr>
          <w:rFonts w:ascii="標楷體" w:eastAsia="標楷體" w:hAnsi="新細明體" w:hint="eastAsia"/>
          <w:sz w:val="28"/>
          <w:szCs w:val="28"/>
        </w:rPr>
        <w:t>管理單位</w:t>
      </w:r>
      <w:r w:rsidR="006A024F" w:rsidRPr="006A024F">
        <w:rPr>
          <w:rFonts w:ascii="標楷體" w:eastAsia="標楷體" w:hAnsi="新細明體" w:hint="eastAsia"/>
          <w:sz w:val="28"/>
          <w:szCs w:val="28"/>
        </w:rPr>
        <w:t>就申請調閱及複製之原因、起迄時間及該錄影資</w:t>
      </w:r>
      <w:r w:rsidR="00235F9D">
        <w:rPr>
          <w:rFonts w:ascii="標楷體" w:eastAsia="標楷體" w:hAnsi="新細明體" w:hint="eastAsia"/>
          <w:sz w:val="28"/>
          <w:szCs w:val="28"/>
        </w:rPr>
        <w:t>料內容</w:t>
      </w:r>
      <w:r w:rsidR="006A024F" w:rsidRPr="006A024F">
        <w:rPr>
          <w:rFonts w:ascii="標楷體" w:eastAsia="標楷體" w:hAnsi="新細明體" w:hint="eastAsia"/>
          <w:sz w:val="28"/>
          <w:szCs w:val="28"/>
        </w:rPr>
        <w:t>是否符合政府資訊公開法、行政程序法、個人資料保護法及其他相關法令規定，予以審核，並將審核結果記載於申請表</w:t>
      </w:r>
      <w:r w:rsidR="006A024F">
        <w:rPr>
          <w:rFonts w:ascii="標楷體" w:eastAsia="標楷體" w:hAnsi="新細明體" w:hint="eastAsia"/>
          <w:sz w:val="28"/>
          <w:szCs w:val="28"/>
        </w:rPr>
        <w:t>後送請核准</w:t>
      </w:r>
      <w:r w:rsidR="006A024F" w:rsidRPr="006A024F">
        <w:rPr>
          <w:rFonts w:ascii="標楷體" w:eastAsia="標楷體" w:hAnsi="新細明體" w:hint="eastAsia"/>
          <w:sz w:val="28"/>
          <w:szCs w:val="28"/>
        </w:rPr>
        <w:t>。</w:t>
      </w:r>
    </w:p>
    <w:p w:rsidR="00BC162C" w:rsidRPr="006A024F" w:rsidRDefault="006A024F" w:rsidP="006A024F">
      <w:pPr>
        <w:pStyle w:val="a3"/>
        <w:snapToGrid w:val="0"/>
        <w:spacing w:line="4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6A024F">
        <w:rPr>
          <w:rFonts w:ascii="標楷體" w:eastAsia="標楷體" w:hAnsi="標楷體"/>
          <w:sz w:val="28"/>
          <w:szCs w:val="28"/>
        </w:rPr>
        <w:t>十、</w:t>
      </w:r>
      <w:r w:rsidR="00BC162C" w:rsidRPr="006A024F">
        <w:rPr>
          <w:rFonts w:ascii="標楷體" w:eastAsia="標楷體" w:hAnsi="標楷體" w:hint="eastAsia"/>
          <w:sz w:val="28"/>
          <w:szCs w:val="28"/>
        </w:rPr>
        <w:t>申請表及其檢附文件應保存</w:t>
      </w:r>
      <w:r w:rsidR="00F9454C">
        <w:rPr>
          <w:rFonts w:ascii="標楷體" w:eastAsia="標楷體" w:hAnsi="標楷體" w:hint="eastAsia"/>
          <w:sz w:val="28"/>
          <w:szCs w:val="28"/>
        </w:rPr>
        <w:t>一</w:t>
      </w:r>
      <w:r w:rsidR="00BC162C" w:rsidRPr="006A024F">
        <w:rPr>
          <w:rFonts w:ascii="標楷體" w:eastAsia="標楷體" w:hAnsi="標楷體" w:hint="eastAsia"/>
          <w:sz w:val="28"/>
          <w:szCs w:val="28"/>
        </w:rPr>
        <w:t>年以備查核。</w:t>
      </w:r>
    </w:p>
    <w:p w:rsidR="009F0327" w:rsidRPr="006A024F" w:rsidRDefault="006A024F" w:rsidP="006A024F">
      <w:pPr>
        <w:pStyle w:val="a3"/>
        <w:snapToGrid w:val="0"/>
        <w:spacing w:line="460" w:lineRule="exact"/>
        <w:ind w:leftChars="0" w:left="848" w:hangingChars="303" w:hanging="848"/>
        <w:rPr>
          <w:rFonts w:ascii="標楷體" w:eastAsia="標楷體" w:hAnsi="標楷體"/>
          <w:sz w:val="28"/>
          <w:szCs w:val="28"/>
        </w:rPr>
      </w:pPr>
      <w:r w:rsidRPr="006A024F">
        <w:rPr>
          <w:rFonts w:ascii="標楷體" w:eastAsia="標楷體" w:hAnsi="標楷體"/>
          <w:sz w:val="28"/>
          <w:szCs w:val="28"/>
        </w:rPr>
        <w:t>十一、</w:t>
      </w:r>
      <w:r w:rsidR="009F0327" w:rsidRPr="006A024F">
        <w:rPr>
          <w:rFonts w:ascii="標楷體" w:eastAsia="標楷體" w:hAnsi="標楷體"/>
          <w:sz w:val="28"/>
          <w:szCs w:val="28"/>
        </w:rPr>
        <w:t>本局政風室對於監視</w:t>
      </w:r>
      <w:r w:rsidR="009F0327" w:rsidRPr="006A024F">
        <w:rPr>
          <w:rFonts w:ascii="標楷體" w:eastAsia="標楷體" w:hAnsi="標楷體" w:hint="eastAsia"/>
          <w:sz w:val="28"/>
          <w:szCs w:val="28"/>
        </w:rPr>
        <w:t>錄影</w:t>
      </w:r>
      <w:r w:rsidR="009F0327" w:rsidRPr="006A024F">
        <w:rPr>
          <w:rFonts w:ascii="標楷體" w:eastAsia="標楷體" w:hAnsi="標楷體"/>
          <w:sz w:val="28"/>
          <w:szCs w:val="28"/>
        </w:rPr>
        <w:t>系統之設置管理及運用，得不定期抽查執行情形。</w:t>
      </w:r>
    </w:p>
    <w:p w:rsidR="00B4450F" w:rsidRPr="006A024F" w:rsidRDefault="006A024F" w:rsidP="006A024F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6A024F">
        <w:rPr>
          <w:rFonts w:ascii="標楷體" w:eastAsia="標楷體" w:hAnsi="標楷體" w:hint="eastAsia"/>
          <w:sz w:val="28"/>
          <w:szCs w:val="28"/>
        </w:rPr>
        <w:t>十二、</w:t>
      </w:r>
      <w:r w:rsidR="00B4450F" w:rsidRPr="006A024F">
        <w:rPr>
          <w:rFonts w:ascii="標楷體" w:eastAsia="標楷體" w:hAnsi="標楷體" w:hint="eastAsia"/>
          <w:sz w:val="28"/>
          <w:szCs w:val="28"/>
        </w:rPr>
        <w:t>本</w:t>
      </w:r>
      <w:r w:rsidR="004938C1" w:rsidRPr="006A024F">
        <w:rPr>
          <w:rFonts w:ascii="標楷體" w:eastAsia="標楷體" w:hAnsi="標楷體" w:hint="eastAsia"/>
          <w:sz w:val="28"/>
          <w:szCs w:val="28"/>
        </w:rPr>
        <w:t>要點</w:t>
      </w:r>
      <w:r w:rsidR="00B4450F" w:rsidRPr="006A024F">
        <w:rPr>
          <w:rFonts w:ascii="標楷體" w:eastAsia="標楷體" w:hAnsi="標楷體" w:hint="eastAsia"/>
          <w:sz w:val="28"/>
          <w:szCs w:val="28"/>
        </w:rPr>
        <w:t>奉核定後實施，如有未盡事宜，得隨時修正補充</w:t>
      </w:r>
      <w:r w:rsidR="004938C1" w:rsidRPr="006A024F">
        <w:rPr>
          <w:rFonts w:ascii="標楷體" w:eastAsia="標楷體" w:hAnsi="標楷體" w:hint="eastAsia"/>
          <w:sz w:val="28"/>
          <w:szCs w:val="28"/>
        </w:rPr>
        <w:t>之</w:t>
      </w:r>
      <w:r w:rsidR="00B4450F" w:rsidRPr="006A024F">
        <w:rPr>
          <w:rFonts w:ascii="標楷體" w:eastAsia="標楷體" w:hAnsi="標楷體" w:hint="eastAsia"/>
          <w:sz w:val="28"/>
          <w:szCs w:val="28"/>
        </w:rPr>
        <w:t>。</w:t>
      </w:r>
      <w:bookmarkEnd w:id="0"/>
    </w:p>
    <w:sectPr w:rsidR="00B4450F" w:rsidRPr="006A024F" w:rsidSect="00A9435A">
      <w:pgSz w:w="11906" w:h="16838"/>
      <w:pgMar w:top="1304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AF7" w:rsidRDefault="00062AF7" w:rsidP="008526C2">
      <w:r>
        <w:separator/>
      </w:r>
    </w:p>
  </w:endnote>
  <w:endnote w:type="continuationSeparator" w:id="0">
    <w:p w:rsidR="00062AF7" w:rsidRDefault="00062AF7" w:rsidP="00852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AF7" w:rsidRDefault="00062AF7" w:rsidP="008526C2">
      <w:r>
        <w:separator/>
      </w:r>
    </w:p>
  </w:footnote>
  <w:footnote w:type="continuationSeparator" w:id="0">
    <w:p w:rsidR="00062AF7" w:rsidRDefault="00062AF7" w:rsidP="00852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F4AD9"/>
    <w:multiLevelType w:val="hybridMultilevel"/>
    <w:tmpl w:val="33128D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BA6023"/>
    <w:multiLevelType w:val="hybridMultilevel"/>
    <w:tmpl w:val="088C327E"/>
    <w:lvl w:ilvl="0" w:tplc="04090015">
      <w:start w:val="1"/>
      <w:numFmt w:val="taiwaneseCountingThousand"/>
      <w:lvlText w:val="%1、"/>
      <w:lvlJc w:val="left"/>
      <w:pPr>
        <w:ind w:left="6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4C258B"/>
    <w:multiLevelType w:val="hybridMultilevel"/>
    <w:tmpl w:val="FC10A6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A1D"/>
    <w:rsid w:val="00062AF7"/>
    <w:rsid w:val="000633B8"/>
    <w:rsid w:val="000B5710"/>
    <w:rsid w:val="000E6944"/>
    <w:rsid w:val="001174B1"/>
    <w:rsid w:val="0013202F"/>
    <w:rsid w:val="00161E5E"/>
    <w:rsid w:val="001B552B"/>
    <w:rsid w:val="00212E76"/>
    <w:rsid w:val="00235F9D"/>
    <w:rsid w:val="00286B7E"/>
    <w:rsid w:val="002A3C42"/>
    <w:rsid w:val="002D185D"/>
    <w:rsid w:val="00353075"/>
    <w:rsid w:val="0038347B"/>
    <w:rsid w:val="00457688"/>
    <w:rsid w:val="00464E47"/>
    <w:rsid w:val="004938C1"/>
    <w:rsid w:val="004A4218"/>
    <w:rsid w:val="004B0DC0"/>
    <w:rsid w:val="004E55DB"/>
    <w:rsid w:val="004F63F4"/>
    <w:rsid w:val="00535DC9"/>
    <w:rsid w:val="00581FE6"/>
    <w:rsid w:val="0058434D"/>
    <w:rsid w:val="005B0409"/>
    <w:rsid w:val="005D5A2F"/>
    <w:rsid w:val="00643745"/>
    <w:rsid w:val="006A024F"/>
    <w:rsid w:val="007A3A1D"/>
    <w:rsid w:val="007C2729"/>
    <w:rsid w:val="007D0F1A"/>
    <w:rsid w:val="007F102B"/>
    <w:rsid w:val="008044C2"/>
    <w:rsid w:val="008518A9"/>
    <w:rsid w:val="008526C2"/>
    <w:rsid w:val="008A190D"/>
    <w:rsid w:val="0090268F"/>
    <w:rsid w:val="00930EDC"/>
    <w:rsid w:val="009A5872"/>
    <w:rsid w:val="009F0327"/>
    <w:rsid w:val="00A05DCC"/>
    <w:rsid w:val="00A9435A"/>
    <w:rsid w:val="00AF1B48"/>
    <w:rsid w:val="00AF3CA9"/>
    <w:rsid w:val="00B4450F"/>
    <w:rsid w:val="00BC162C"/>
    <w:rsid w:val="00C341BB"/>
    <w:rsid w:val="00C5296B"/>
    <w:rsid w:val="00C76C79"/>
    <w:rsid w:val="00CA056A"/>
    <w:rsid w:val="00DB4DE2"/>
    <w:rsid w:val="00E77527"/>
    <w:rsid w:val="00E9508F"/>
    <w:rsid w:val="00EA0CB4"/>
    <w:rsid w:val="00EC2226"/>
    <w:rsid w:val="00EC6F2E"/>
    <w:rsid w:val="00F45C20"/>
    <w:rsid w:val="00F72FEE"/>
    <w:rsid w:val="00F9454C"/>
    <w:rsid w:val="00FE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572A64D-B58A-4895-B4A4-77323989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02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3B8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8526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526C2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8526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526C2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863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</Words>
  <Characters>750</Characters>
  <Application>Microsoft Office Word</Application>
  <DocSecurity>0</DocSecurity>
  <Lines>6</Lines>
  <Paragraphs>1</Paragraphs>
  <ScaleCrop>false</ScaleCrop>
  <Company>TCTax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臺中市政府市政大樓監視錄影系統管理要點</dc:title>
  <dc:creator>施品卉</dc:creator>
  <cp:lastModifiedBy>劉蕙菁</cp:lastModifiedBy>
  <cp:revision>2</cp:revision>
  <cp:lastPrinted>2016-02-19T03:34:00Z</cp:lastPrinted>
  <dcterms:created xsi:type="dcterms:W3CDTF">2016-03-10T07:55:00Z</dcterms:created>
  <dcterms:modified xsi:type="dcterms:W3CDTF">2016-03-10T07:55:00Z</dcterms:modified>
</cp:coreProperties>
</file>