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CE9" w:rsidRPr="00562B18" w:rsidRDefault="00CC4CE9" w:rsidP="006F72CC">
      <w:pPr>
        <w:widowControl/>
        <w:spacing w:line="600" w:lineRule="exact"/>
        <w:rPr>
          <w:rFonts w:ascii="標楷體" w:eastAsia="標楷體" w:hAnsi="標楷體"/>
          <w:sz w:val="40"/>
          <w:szCs w:val="40"/>
        </w:rPr>
      </w:pPr>
      <w:bookmarkStart w:id="0" w:name="_Hlk506198665"/>
      <w:bookmarkStart w:id="1" w:name="_GoBack"/>
      <w:bookmarkEnd w:id="1"/>
      <w:r w:rsidRPr="00562B18">
        <w:rPr>
          <w:rFonts w:ascii="標楷體" w:eastAsia="標楷體" w:hAnsi="標楷體" w:hint="eastAsia"/>
          <w:sz w:val="40"/>
          <w:szCs w:val="40"/>
        </w:rPr>
        <w:t>臺中市臺中都會區大眾捷運系統</w:t>
      </w:r>
      <w:r w:rsidR="00DE5ECE" w:rsidRPr="00DE5ECE">
        <w:rPr>
          <w:rFonts w:ascii="標楷體" w:eastAsia="標楷體" w:hAnsi="標楷體" w:hint="eastAsia"/>
          <w:sz w:val="40"/>
          <w:szCs w:val="40"/>
        </w:rPr>
        <w:t>烏日文心北屯線</w:t>
      </w:r>
      <w:r w:rsidRPr="00562B18">
        <w:rPr>
          <w:rFonts w:ascii="標楷體" w:eastAsia="標楷體" w:hAnsi="標楷體" w:hint="eastAsia"/>
          <w:sz w:val="40"/>
          <w:szCs w:val="40"/>
        </w:rPr>
        <w:t>土地開發</w:t>
      </w:r>
      <w:r w:rsidR="00DE5ECE">
        <w:rPr>
          <w:rFonts w:ascii="標楷體" w:eastAsia="標楷體" w:hAnsi="標楷體" w:hint="eastAsia"/>
          <w:sz w:val="40"/>
          <w:szCs w:val="40"/>
        </w:rPr>
        <w:t>案</w:t>
      </w:r>
      <w:r w:rsidRPr="00562B18">
        <w:rPr>
          <w:rFonts w:ascii="標楷體" w:eastAsia="標楷體" w:hAnsi="標楷體" w:hint="eastAsia"/>
          <w:sz w:val="40"/>
          <w:szCs w:val="40"/>
        </w:rPr>
        <w:t>原土地所有人申請優先承購</w:t>
      </w:r>
      <w:r w:rsidR="009C23AF">
        <w:rPr>
          <w:rFonts w:ascii="標楷體" w:eastAsia="標楷體" w:hAnsi="標楷體" w:hint="eastAsia"/>
          <w:sz w:val="40"/>
          <w:szCs w:val="40"/>
        </w:rPr>
        <w:t>及</w:t>
      </w:r>
      <w:r w:rsidR="006F72CC">
        <w:rPr>
          <w:rFonts w:ascii="標楷體" w:eastAsia="標楷體" w:hAnsi="標楷體" w:hint="eastAsia"/>
          <w:sz w:val="40"/>
          <w:szCs w:val="40"/>
        </w:rPr>
        <w:t>承租</w:t>
      </w:r>
      <w:r w:rsidRPr="00562B18">
        <w:rPr>
          <w:rFonts w:ascii="標楷體" w:eastAsia="標楷體" w:hAnsi="標楷體" w:hint="eastAsia"/>
          <w:sz w:val="40"/>
          <w:szCs w:val="40"/>
        </w:rPr>
        <w:t>開發後</w:t>
      </w:r>
      <w:r w:rsidR="00BB23BF">
        <w:rPr>
          <w:rFonts w:ascii="標楷體" w:eastAsia="標楷體" w:hAnsi="標楷體" w:hint="eastAsia"/>
          <w:sz w:val="40"/>
          <w:szCs w:val="40"/>
        </w:rPr>
        <w:t>之</w:t>
      </w:r>
      <w:r w:rsidRPr="00562B18">
        <w:rPr>
          <w:rFonts w:ascii="標楷體" w:eastAsia="標楷體" w:hAnsi="標楷體" w:hint="eastAsia"/>
          <w:sz w:val="40"/>
          <w:szCs w:val="40"/>
        </w:rPr>
        <w:t>公有不動產作業要點</w:t>
      </w:r>
    </w:p>
    <w:tbl>
      <w:tblPr>
        <w:tblStyle w:val="a4"/>
        <w:tblW w:w="0" w:type="auto"/>
        <w:tblLook w:val="04A0" w:firstRow="1" w:lastRow="0" w:firstColumn="1" w:lastColumn="0" w:noHBand="0" w:noVBand="1"/>
      </w:tblPr>
      <w:tblGrid>
        <w:gridCol w:w="4332"/>
        <w:gridCol w:w="4445"/>
      </w:tblGrid>
      <w:tr w:rsidR="005E38EF" w:rsidTr="00E01211">
        <w:tc>
          <w:tcPr>
            <w:tcW w:w="4332" w:type="dxa"/>
          </w:tcPr>
          <w:bookmarkEnd w:id="0"/>
          <w:p w:rsidR="005E38EF" w:rsidRPr="0012113B" w:rsidRDefault="005E38EF" w:rsidP="00E77E46">
            <w:pPr>
              <w:jc w:val="center"/>
              <w:rPr>
                <w:rFonts w:ascii="標楷體" w:eastAsia="標楷體" w:hAnsi="標楷體"/>
                <w:color w:val="000000" w:themeColor="text1"/>
                <w:szCs w:val="24"/>
              </w:rPr>
            </w:pPr>
            <w:r w:rsidRPr="0012113B">
              <w:rPr>
                <w:rFonts w:ascii="標楷體" w:eastAsia="標楷體" w:hAnsi="標楷體" w:hint="eastAsia"/>
                <w:color w:val="000000" w:themeColor="text1"/>
                <w:szCs w:val="24"/>
              </w:rPr>
              <w:t>名稱</w:t>
            </w:r>
          </w:p>
        </w:tc>
        <w:tc>
          <w:tcPr>
            <w:tcW w:w="4445" w:type="dxa"/>
          </w:tcPr>
          <w:p w:rsidR="005E38EF" w:rsidRPr="0012113B" w:rsidRDefault="005E38EF" w:rsidP="00E77E46">
            <w:pPr>
              <w:jc w:val="center"/>
              <w:rPr>
                <w:rFonts w:ascii="標楷體" w:eastAsia="標楷體" w:hAnsi="標楷體"/>
                <w:color w:val="000000" w:themeColor="text1"/>
                <w:szCs w:val="24"/>
              </w:rPr>
            </w:pPr>
            <w:r w:rsidRPr="0012113B">
              <w:rPr>
                <w:rFonts w:ascii="標楷體" w:eastAsia="標楷體" w:hAnsi="標楷體" w:hint="eastAsia"/>
                <w:color w:val="000000" w:themeColor="text1"/>
                <w:szCs w:val="24"/>
              </w:rPr>
              <w:t>說明</w:t>
            </w:r>
          </w:p>
        </w:tc>
      </w:tr>
      <w:tr w:rsidR="005E38EF" w:rsidTr="00E01211">
        <w:tc>
          <w:tcPr>
            <w:tcW w:w="4332" w:type="dxa"/>
          </w:tcPr>
          <w:p w:rsidR="005E38EF" w:rsidRPr="0012113B" w:rsidRDefault="005E38EF" w:rsidP="00D85055">
            <w:pPr>
              <w:jc w:val="both"/>
              <w:rPr>
                <w:rFonts w:ascii="標楷體" w:eastAsia="標楷體" w:hAnsi="標楷體"/>
                <w:color w:val="000000" w:themeColor="text1"/>
                <w:szCs w:val="24"/>
              </w:rPr>
            </w:pPr>
            <w:r w:rsidRPr="0012113B">
              <w:rPr>
                <w:rFonts w:ascii="標楷體" w:eastAsia="標楷體" w:hAnsi="標楷體" w:hint="eastAsia"/>
                <w:color w:val="000000" w:themeColor="text1"/>
                <w:szCs w:val="24"/>
              </w:rPr>
              <w:t>臺中市臺中都會區大眾捷運系統</w:t>
            </w:r>
            <w:r w:rsidR="00DE5ECE" w:rsidRPr="0012113B">
              <w:rPr>
                <w:rFonts w:ascii="標楷體" w:eastAsia="標楷體" w:hAnsi="標楷體" w:hint="eastAsia"/>
                <w:color w:val="000000" w:themeColor="text1"/>
                <w:szCs w:val="24"/>
              </w:rPr>
              <w:t>烏日文心北屯線</w:t>
            </w:r>
            <w:r w:rsidRPr="0012113B">
              <w:rPr>
                <w:rFonts w:ascii="標楷體" w:eastAsia="標楷體" w:hAnsi="標楷體" w:hint="eastAsia"/>
                <w:color w:val="000000" w:themeColor="text1"/>
                <w:szCs w:val="24"/>
              </w:rPr>
              <w:t>土地開發</w:t>
            </w:r>
            <w:r w:rsidR="00DE5ECE" w:rsidRPr="0012113B">
              <w:rPr>
                <w:rFonts w:ascii="標楷體" w:eastAsia="標楷體" w:hAnsi="標楷體" w:hint="eastAsia"/>
                <w:color w:val="000000" w:themeColor="text1"/>
                <w:szCs w:val="24"/>
              </w:rPr>
              <w:t>案</w:t>
            </w:r>
            <w:r w:rsidRPr="0012113B">
              <w:rPr>
                <w:rFonts w:ascii="標楷體" w:eastAsia="標楷體" w:hAnsi="標楷體" w:hint="eastAsia"/>
                <w:color w:val="000000" w:themeColor="text1"/>
                <w:szCs w:val="24"/>
              </w:rPr>
              <w:t>原土地所有人申請優先承購</w:t>
            </w:r>
            <w:r w:rsidR="00B52733" w:rsidRPr="0012113B">
              <w:rPr>
                <w:rFonts w:ascii="標楷體" w:eastAsia="標楷體" w:hAnsi="標楷體" w:hint="eastAsia"/>
                <w:color w:val="000000" w:themeColor="text1"/>
                <w:szCs w:val="24"/>
              </w:rPr>
              <w:t>及</w:t>
            </w:r>
            <w:r w:rsidR="006F72CC" w:rsidRPr="0012113B">
              <w:rPr>
                <w:rFonts w:ascii="標楷體" w:eastAsia="標楷體" w:hAnsi="標楷體" w:hint="eastAsia"/>
                <w:color w:val="000000" w:themeColor="text1"/>
                <w:szCs w:val="24"/>
              </w:rPr>
              <w:t>承租</w:t>
            </w:r>
            <w:r w:rsidRPr="0012113B">
              <w:rPr>
                <w:rFonts w:ascii="標楷體" w:eastAsia="標楷體" w:hAnsi="標楷體" w:hint="eastAsia"/>
                <w:color w:val="000000" w:themeColor="text1"/>
                <w:szCs w:val="24"/>
              </w:rPr>
              <w:t>開發後公有不動產作業要點</w:t>
            </w:r>
          </w:p>
        </w:tc>
        <w:tc>
          <w:tcPr>
            <w:tcW w:w="4445" w:type="dxa"/>
          </w:tcPr>
          <w:p w:rsidR="005E38EF" w:rsidRPr="0012113B" w:rsidRDefault="005E38EF" w:rsidP="00E77E46">
            <w:pPr>
              <w:jc w:val="both"/>
              <w:rPr>
                <w:rFonts w:ascii="標楷體" w:eastAsia="標楷體" w:hAnsi="標楷體"/>
                <w:color w:val="000000" w:themeColor="text1"/>
                <w:szCs w:val="24"/>
              </w:rPr>
            </w:pPr>
            <w:r w:rsidRPr="0012113B">
              <w:rPr>
                <w:rFonts w:ascii="標楷體" w:eastAsia="標楷體" w:hAnsi="標楷體" w:hint="eastAsia"/>
                <w:color w:val="000000" w:themeColor="text1"/>
                <w:szCs w:val="24"/>
              </w:rPr>
              <w:t>行政規則名稱</w:t>
            </w:r>
          </w:p>
        </w:tc>
      </w:tr>
      <w:tr w:rsidR="005E38EF" w:rsidTr="00E01211">
        <w:tc>
          <w:tcPr>
            <w:tcW w:w="4332" w:type="dxa"/>
          </w:tcPr>
          <w:p w:rsidR="005E38EF" w:rsidRPr="0012113B" w:rsidRDefault="005E38EF" w:rsidP="00E77E46">
            <w:pPr>
              <w:jc w:val="center"/>
              <w:rPr>
                <w:rFonts w:ascii="標楷體" w:eastAsia="標楷體" w:hAnsi="標楷體"/>
                <w:color w:val="000000" w:themeColor="text1"/>
                <w:szCs w:val="24"/>
              </w:rPr>
            </w:pPr>
            <w:r w:rsidRPr="0012113B">
              <w:rPr>
                <w:rFonts w:ascii="標楷體" w:eastAsia="標楷體" w:hAnsi="標楷體" w:hint="eastAsia"/>
                <w:color w:val="000000" w:themeColor="text1"/>
                <w:szCs w:val="24"/>
              </w:rPr>
              <w:t>規定</w:t>
            </w:r>
          </w:p>
        </w:tc>
        <w:tc>
          <w:tcPr>
            <w:tcW w:w="4445" w:type="dxa"/>
          </w:tcPr>
          <w:p w:rsidR="005E38EF" w:rsidRPr="0012113B" w:rsidRDefault="005E38EF" w:rsidP="00E77E46">
            <w:pPr>
              <w:jc w:val="center"/>
              <w:rPr>
                <w:rFonts w:ascii="標楷體" w:eastAsia="標楷體" w:hAnsi="標楷體"/>
                <w:color w:val="000000" w:themeColor="text1"/>
                <w:szCs w:val="24"/>
              </w:rPr>
            </w:pPr>
            <w:r w:rsidRPr="0012113B">
              <w:rPr>
                <w:rFonts w:ascii="標楷體" w:eastAsia="標楷體" w:hAnsi="標楷體" w:hint="eastAsia"/>
                <w:color w:val="000000" w:themeColor="text1"/>
                <w:szCs w:val="24"/>
              </w:rPr>
              <w:t>說明</w:t>
            </w:r>
          </w:p>
        </w:tc>
      </w:tr>
      <w:tr w:rsidR="005E38EF" w:rsidTr="00E01211">
        <w:tc>
          <w:tcPr>
            <w:tcW w:w="4332" w:type="dxa"/>
          </w:tcPr>
          <w:p w:rsidR="005E38EF" w:rsidRPr="0012113B" w:rsidRDefault="009C23AF" w:rsidP="00743B62">
            <w:pPr>
              <w:pStyle w:val="a3"/>
              <w:numPr>
                <w:ilvl w:val="0"/>
                <w:numId w:val="4"/>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臺中市政府（以下簡稱本府）為規範臺中都會區大眾捷運系統烏日文心北屯線土地開發案原土地所有人優先承購、承租開發後之公有不動產作業程序及辦理方式，保障原土地所有人應有之權益，特訂定本要點。</w:t>
            </w:r>
          </w:p>
        </w:tc>
        <w:tc>
          <w:tcPr>
            <w:tcW w:w="4445" w:type="dxa"/>
          </w:tcPr>
          <w:p w:rsidR="005E38EF" w:rsidRPr="0012113B" w:rsidRDefault="001F0554" w:rsidP="00E77E46">
            <w:pPr>
              <w:pStyle w:val="a3"/>
              <w:numPr>
                <w:ilvl w:val="0"/>
                <w:numId w:val="34"/>
              </w:numPr>
              <w:ind w:leftChars="0"/>
              <w:jc w:val="both"/>
              <w:rPr>
                <w:rFonts w:ascii="標楷體" w:eastAsia="標楷體" w:hAnsi="標楷體"/>
                <w:color w:val="000000" w:themeColor="text1"/>
                <w:szCs w:val="24"/>
              </w:rPr>
            </w:pPr>
            <w:r w:rsidRPr="0012113B">
              <w:rPr>
                <w:rFonts w:ascii="標楷體" w:eastAsia="標楷體" w:hAnsi="標楷體" w:hint="eastAsia"/>
                <w:color w:val="000000" w:themeColor="text1"/>
                <w:szCs w:val="24"/>
              </w:rPr>
              <w:t>本要點訂定目的。</w:t>
            </w:r>
          </w:p>
          <w:p w:rsidR="00236202" w:rsidRPr="0012113B" w:rsidRDefault="009C23AF" w:rsidP="00206C12">
            <w:pPr>
              <w:pStyle w:val="a3"/>
              <w:numPr>
                <w:ilvl w:val="0"/>
                <w:numId w:val="34"/>
              </w:numPr>
              <w:ind w:leftChars="0"/>
              <w:jc w:val="both"/>
              <w:rPr>
                <w:rFonts w:ascii="標楷體" w:eastAsia="標楷體" w:hAnsi="標楷體"/>
                <w:color w:val="000000" w:themeColor="text1"/>
                <w:szCs w:val="24"/>
              </w:rPr>
            </w:pPr>
            <w:r w:rsidRPr="0012113B">
              <w:rPr>
                <w:rFonts w:ascii="標楷體" w:eastAsia="標楷體" w:hAnsi="標楷體" w:hint="eastAsia"/>
                <w:color w:val="000000" w:themeColor="text1"/>
                <w:szCs w:val="24"/>
              </w:rPr>
              <w:t>本</w:t>
            </w:r>
            <w:r w:rsidR="00E3208D" w:rsidRPr="0012113B">
              <w:rPr>
                <w:rFonts w:ascii="標楷體" w:eastAsia="標楷體" w:hAnsi="標楷體" w:hint="eastAsia"/>
                <w:color w:val="000000" w:themeColor="text1"/>
                <w:szCs w:val="24"/>
              </w:rPr>
              <w:t>府依臺中市臺中都會區大眾捷運系統開發所需土地協議價購優惠辦法，與原土地所有人協議以價購方式取得其土地，並簽訂協議價購</w:t>
            </w:r>
            <w:r w:rsidR="00384EA7" w:rsidRPr="0012113B">
              <w:rPr>
                <w:rFonts w:ascii="標楷體" w:eastAsia="標楷體" w:hAnsi="標楷體" w:hint="eastAsia"/>
                <w:color w:val="000000" w:themeColor="text1"/>
                <w:szCs w:val="24"/>
              </w:rPr>
              <w:t>契約</w:t>
            </w:r>
            <w:r w:rsidR="00E3208D" w:rsidRPr="0012113B">
              <w:rPr>
                <w:rFonts w:ascii="標楷體" w:eastAsia="標楷體" w:hAnsi="標楷體" w:hint="eastAsia"/>
                <w:color w:val="000000" w:themeColor="text1"/>
                <w:szCs w:val="24"/>
              </w:rPr>
              <w:t>書及協議變更契約書</w:t>
            </w:r>
            <w:r w:rsidR="009E046A" w:rsidRPr="0012113B">
              <w:rPr>
                <w:rFonts w:ascii="標楷體" w:eastAsia="標楷體" w:hAnsi="標楷體" w:hint="eastAsia"/>
                <w:color w:val="000000" w:themeColor="text1"/>
                <w:szCs w:val="24"/>
              </w:rPr>
              <w:t>。</w:t>
            </w:r>
            <w:r w:rsidR="00206C12" w:rsidRPr="0012113B">
              <w:rPr>
                <w:rFonts w:ascii="標楷體" w:eastAsia="標楷體" w:hAnsi="標楷體" w:hint="eastAsia"/>
                <w:color w:val="000000" w:themeColor="text1"/>
                <w:szCs w:val="24"/>
              </w:rPr>
              <w:t>依</w:t>
            </w:r>
            <w:r w:rsidR="001D3A31" w:rsidRPr="0012113B">
              <w:rPr>
                <w:rFonts w:ascii="標楷體" w:eastAsia="標楷體" w:hAnsi="標楷體" w:hint="eastAsia"/>
                <w:color w:val="000000" w:themeColor="text1"/>
                <w:szCs w:val="24"/>
              </w:rPr>
              <w:t>臺中市臺中都會區大眾捷運系統開發所需土地</w:t>
            </w:r>
            <w:r w:rsidR="00513575" w:rsidRPr="0012113B">
              <w:rPr>
                <w:rFonts w:ascii="標楷體" w:eastAsia="標楷體" w:hAnsi="標楷體" w:hint="eastAsia"/>
                <w:color w:val="000000" w:themeColor="text1"/>
                <w:szCs w:val="24"/>
              </w:rPr>
              <w:t>協議價購</w:t>
            </w:r>
            <w:r w:rsidR="00E77E46" w:rsidRPr="0012113B">
              <w:rPr>
                <w:rFonts w:ascii="標楷體" w:eastAsia="標楷體" w:hAnsi="標楷體" w:hint="eastAsia"/>
                <w:color w:val="000000" w:themeColor="text1"/>
                <w:szCs w:val="24"/>
              </w:rPr>
              <w:t>優惠辦法第四條</w:t>
            </w:r>
            <w:r w:rsidR="00206C12" w:rsidRPr="0012113B">
              <w:rPr>
                <w:rFonts w:ascii="標楷體" w:eastAsia="標楷體" w:hAnsi="標楷體" w:hint="eastAsia"/>
                <w:color w:val="000000" w:themeColor="text1"/>
                <w:szCs w:val="24"/>
              </w:rPr>
              <w:t>第一項</w:t>
            </w:r>
            <w:r w:rsidR="00E77E46" w:rsidRPr="0012113B">
              <w:rPr>
                <w:rFonts w:ascii="標楷體" w:eastAsia="標楷體" w:hAnsi="標楷體" w:hint="eastAsia"/>
                <w:color w:val="000000" w:themeColor="text1"/>
                <w:szCs w:val="24"/>
              </w:rPr>
              <w:t>第一</w:t>
            </w:r>
            <w:r w:rsidR="00513575" w:rsidRPr="0012113B">
              <w:rPr>
                <w:rFonts w:ascii="標楷體" w:eastAsia="標楷體" w:hAnsi="標楷體" w:hint="eastAsia"/>
                <w:color w:val="000000" w:themeColor="text1"/>
                <w:szCs w:val="24"/>
              </w:rPr>
              <w:t>款</w:t>
            </w:r>
            <w:r w:rsidR="00206C12" w:rsidRPr="0012113B">
              <w:rPr>
                <w:rFonts w:ascii="標楷體" w:eastAsia="標楷體" w:hAnsi="標楷體" w:hint="eastAsia"/>
                <w:color w:val="000000" w:themeColor="text1"/>
                <w:szCs w:val="24"/>
              </w:rPr>
              <w:t>及第二款</w:t>
            </w:r>
            <w:r w:rsidR="009E046A" w:rsidRPr="0012113B">
              <w:rPr>
                <w:rFonts w:ascii="標楷體" w:eastAsia="標楷體" w:hAnsi="標楷體" w:hint="eastAsia"/>
                <w:color w:val="000000" w:themeColor="text1"/>
                <w:szCs w:val="24"/>
              </w:rPr>
              <w:t>規</w:t>
            </w:r>
            <w:r w:rsidR="00E3208D" w:rsidRPr="0012113B">
              <w:rPr>
                <w:rFonts w:ascii="標楷體" w:eastAsia="標楷體" w:hAnsi="標楷體" w:hint="eastAsia"/>
                <w:color w:val="000000" w:themeColor="text1"/>
                <w:szCs w:val="24"/>
              </w:rPr>
              <w:t>定</w:t>
            </w:r>
            <w:r w:rsidR="00206C12" w:rsidRPr="0012113B">
              <w:rPr>
                <w:rFonts w:ascii="標楷體" w:eastAsia="標楷體" w:hAnsi="標楷體" w:hint="eastAsia"/>
                <w:color w:val="000000" w:themeColor="text1"/>
                <w:szCs w:val="24"/>
              </w:rPr>
              <w:t>，</w:t>
            </w:r>
            <w:r w:rsidR="00E77E46" w:rsidRPr="0012113B">
              <w:rPr>
                <w:rFonts w:ascii="標楷體" w:eastAsia="標楷體" w:hAnsi="標楷體" w:hint="eastAsia"/>
                <w:color w:val="000000" w:themeColor="text1"/>
                <w:szCs w:val="24"/>
              </w:rPr>
              <w:t>原土地所有人未領取協議價購土地款者，得申請優先承購該基地開發後之公有不動產</w:t>
            </w:r>
            <w:r w:rsidR="008141A5" w:rsidRPr="0012113B">
              <w:rPr>
                <w:rFonts w:ascii="標楷體" w:eastAsia="標楷體" w:hAnsi="標楷體" w:hint="eastAsia"/>
                <w:color w:val="000000" w:themeColor="text1"/>
                <w:szCs w:val="24"/>
              </w:rPr>
              <w:t>；</w:t>
            </w:r>
            <w:r w:rsidR="00E77E46" w:rsidRPr="0012113B">
              <w:rPr>
                <w:rFonts w:ascii="標楷體" w:eastAsia="標楷體" w:hAnsi="標楷體" w:hint="eastAsia"/>
                <w:color w:val="000000" w:themeColor="text1"/>
                <w:szCs w:val="24"/>
              </w:rPr>
              <w:t>領取協議價購土地款者，</w:t>
            </w:r>
            <w:r w:rsidR="00E3208D" w:rsidRPr="0012113B">
              <w:rPr>
                <w:rFonts w:ascii="標楷體" w:eastAsia="標楷體" w:hAnsi="標楷體" w:hint="eastAsia"/>
                <w:color w:val="000000" w:themeColor="text1"/>
                <w:szCs w:val="24"/>
              </w:rPr>
              <w:t>得申請優先承購、承租</w:t>
            </w:r>
            <w:r w:rsidR="00E77E46" w:rsidRPr="0012113B">
              <w:rPr>
                <w:rFonts w:ascii="標楷體" w:eastAsia="標楷體" w:hAnsi="標楷體" w:hint="eastAsia"/>
                <w:color w:val="000000" w:themeColor="text1"/>
                <w:szCs w:val="24"/>
              </w:rPr>
              <w:t>該基地</w:t>
            </w:r>
            <w:r w:rsidR="00E3208D" w:rsidRPr="0012113B">
              <w:rPr>
                <w:rFonts w:ascii="標楷體" w:eastAsia="標楷體" w:hAnsi="標楷體" w:hint="eastAsia"/>
                <w:color w:val="000000" w:themeColor="text1"/>
                <w:szCs w:val="24"/>
              </w:rPr>
              <w:t>開發後之公有不動產。</w:t>
            </w:r>
          </w:p>
        </w:tc>
      </w:tr>
      <w:tr w:rsidR="005E38EF" w:rsidTr="00E01211">
        <w:tc>
          <w:tcPr>
            <w:tcW w:w="4332" w:type="dxa"/>
          </w:tcPr>
          <w:p w:rsidR="005E38EF" w:rsidRPr="0012113B" w:rsidRDefault="009C23AF" w:rsidP="00E77E46">
            <w:pPr>
              <w:pStyle w:val="a3"/>
              <w:numPr>
                <w:ilvl w:val="0"/>
                <w:numId w:val="4"/>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本要點之主管機關為本府，執行機關為臺中市政府交通局</w:t>
            </w:r>
            <w:r w:rsidR="00444912" w:rsidRPr="0012113B">
              <w:rPr>
                <w:rFonts w:ascii="標楷體" w:eastAsia="標楷體" w:hAnsi="標楷體" w:hint="eastAsia"/>
                <w:color w:val="000000" w:themeColor="text1"/>
              </w:rPr>
              <w:t>(以下簡稱交通局)</w:t>
            </w:r>
            <w:r w:rsidRPr="0012113B">
              <w:rPr>
                <w:rFonts w:ascii="標楷體" w:eastAsia="標楷體" w:hAnsi="標楷體" w:hint="eastAsia"/>
                <w:color w:val="000000" w:themeColor="text1"/>
              </w:rPr>
              <w:t>。</w:t>
            </w:r>
          </w:p>
        </w:tc>
        <w:tc>
          <w:tcPr>
            <w:tcW w:w="4445" w:type="dxa"/>
          </w:tcPr>
          <w:p w:rsidR="005E38EF" w:rsidRPr="0012113B" w:rsidRDefault="007204D0" w:rsidP="00E77E46">
            <w:pPr>
              <w:jc w:val="both"/>
              <w:rPr>
                <w:rFonts w:ascii="標楷體" w:eastAsia="標楷體" w:hAnsi="標楷體"/>
                <w:color w:val="000000" w:themeColor="text1"/>
                <w:szCs w:val="24"/>
              </w:rPr>
            </w:pPr>
            <w:r w:rsidRPr="0012113B">
              <w:rPr>
                <w:rFonts w:ascii="標楷體" w:eastAsia="標楷體" w:hAnsi="標楷體" w:hint="eastAsia"/>
                <w:color w:val="000000" w:themeColor="text1"/>
                <w:szCs w:val="24"/>
              </w:rPr>
              <w:t>本要點之主管機關及執行機關</w:t>
            </w:r>
            <w:r w:rsidR="00D62115" w:rsidRPr="0012113B">
              <w:rPr>
                <w:rFonts w:ascii="標楷體" w:eastAsia="標楷體" w:hAnsi="標楷體" w:hint="eastAsia"/>
                <w:color w:val="000000" w:themeColor="text1"/>
                <w:szCs w:val="24"/>
              </w:rPr>
              <w:t>。</w:t>
            </w:r>
          </w:p>
        </w:tc>
      </w:tr>
      <w:tr w:rsidR="005E38EF" w:rsidTr="00E01211">
        <w:tc>
          <w:tcPr>
            <w:tcW w:w="4332" w:type="dxa"/>
          </w:tcPr>
          <w:p w:rsidR="005E38EF" w:rsidRPr="0012113B" w:rsidRDefault="005E38EF" w:rsidP="00E77E46">
            <w:pPr>
              <w:pStyle w:val="a3"/>
              <w:numPr>
                <w:ilvl w:val="0"/>
                <w:numId w:val="4"/>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本要點名詞定義如下：</w:t>
            </w:r>
          </w:p>
          <w:p w:rsidR="00731E91" w:rsidRPr="0012113B" w:rsidRDefault="005E38EF" w:rsidP="00E77E46">
            <w:pPr>
              <w:pStyle w:val="a3"/>
              <w:numPr>
                <w:ilvl w:val="0"/>
                <w:numId w:val="3"/>
              </w:numPr>
              <w:ind w:leftChars="0" w:left="966"/>
              <w:jc w:val="both"/>
              <w:rPr>
                <w:rFonts w:ascii="標楷體" w:eastAsia="標楷體" w:hAnsi="標楷體"/>
                <w:color w:val="000000" w:themeColor="text1"/>
              </w:rPr>
            </w:pPr>
            <w:r w:rsidRPr="0012113B">
              <w:rPr>
                <w:rFonts w:ascii="標楷體" w:eastAsia="標楷體" w:hAnsi="標楷體" w:hint="eastAsia"/>
                <w:color w:val="000000" w:themeColor="text1"/>
              </w:rPr>
              <w:t>原土地所有人：與</w:t>
            </w:r>
            <w:r w:rsidR="00987785" w:rsidRPr="0012113B">
              <w:rPr>
                <w:rFonts w:ascii="標楷體" w:eastAsia="標楷體" w:hAnsi="標楷體" w:hint="eastAsia"/>
                <w:color w:val="000000" w:themeColor="text1"/>
              </w:rPr>
              <w:t>本府</w:t>
            </w:r>
            <w:r w:rsidRPr="0012113B">
              <w:rPr>
                <w:rFonts w:ascii="標楷體" w:eastAsia="標楷體" w:hAnsi="標楷體" w:hint="eastAsia"/>
                <w:color w:val="000000" w:themeColor="text1"/>
              </w:rPr>
              <w:t>簽訂</w:t>
            </w:r>
            <w:r w:rsidR="00E3208D" w:rsidRPr="0012113B">
              <w:rPr>
                <w:rFonts w:ascii="標楷體" w:eastAsia="標楷體" w:hAnsi="標楷體" w:hint="eastAsia"/>
                <w:color w:val="000000" w:themeColor="text1"/>
                <w:szCs w:val="24"/>
              </w:rPr>
              <w:t>協議價購契約書</w:t>
            </w:r>
            <w:r w:rsidRPr="0012113B">
              <w:rPr>
                <w:rFonts w:ascii="標楷體" w:eastAsia="標楷體" w:hAnsi="標楷體" w:hint="eastAsia"/>
                <w:color w:val="000000" w:themeColor="text1"/>
              </w:rPr>
              <w:t>，將土地移轉予</w:t>
            </w:r>
            <w:r w:rsidR="00987785" w:rsidRPr="0012113B">
              <w:rPr>
                <w:rFonts w:ascii="標楷體" w:eastAsia="標楷體" w:hAnsi="標楷體" w:hint="eastAsia"/>
                <w:color w:val="000000" w:themeColor="text1"/>
              </w:rPr>
              <w:t>本府</w:t>
            </w:r>
            <w:r w:rsidRPr="0012113B">
              <w:rPr>
                <w:rFonts w:ascii="標楷體" w:eastAsia="標楷體" w:hAnsi="標楷體" w:hint="eastAsia"/>
                <w:color w:val="000000" w:themeColor="text1"/>
              </w:rPr>
              <w:t>辦理捷運土地開發之人。</w:t>
            </w:r>
          </w:p>
          <w:p w:rsidR="00383936" w:rsidRPr="0012113B" w:rsidRDefault="00383936" w:rsidP="00E77E46">
            <w:pPr>
              <w:pStyle w:val="a3"/>
              <w:numPr>
                <w:ilvl w:val="0"/>
                <w:numId w:val="3"/>
              </w:numPr>
              <w:ind w:leftChars="0" w:left="966"/>
              <w:jc w:val="both"/>
              <w:rPr>
                <w:rFonts w:ascii="標楷體" w:eastAsia="標楷體" w:hAnsi="標楷體"/>
                <w:color w:val="000000" w:themeColor="text1"/>
              </w:rPr>
            </w:pPr>
            <w:r w:rsidRPr="0012113B">
              <w:rPr>
                <w:rFonts w:ascii="標楷體" w:eastAsia="標楷體" w:hAnsi="標楷體" w:hint="eastAsia"/>
                <w:color w:val="000000" w:themeColor="text1"/>
              </w:rPr>
              <w:t>開發建物權值：</w:t>
            </w:r>
            <w:r w:rsidR="00444912" w:rsidRPr="0012113B">
              <w:rPr>
                <w:rFonts w:ascii="標楷體" w:eastAsia="標楷體" w:hAnsi="標楷體" w:hint="eastAsia"/>
                <w:color w:val="000000" w:themeColor="text1"/>
              </w:rPr>
              <w:t>本府</w:t>
            </w:r>
            <w:r w:rsidR="002E49B2" w:rsidRPr="0012113B">
              <w:rPr>
                <w:rFonts w:ascii="標楷體" w:eastAsia="標楷體" w:hAnsi="標楷體" w:hint="eastAsia"/>
                <w:color w:val="000000" w:themeColor="text1"/>
              </w:rPr>
              <w:t>核定之</w:t>
            </w:r>
            <w:r w:rsidR="00586B07" w:rsidRPr="0012113B">
              <w:rPr>
                <w:rFonts w:ascii="標楷體" w:eastAsia="標楷體" w:hAnsi="標楷體" w:hint="eastAsia"/>
                <w:color w:val="000000" w:themeColor="text1"/>
              </w:rPr>
              <w:t>權益分配</w:t>
            </w:r>
            <w:r w:rsidRPr="0012113B">
              <w:rPr>
                <w:rFonts w:ascii="標楷體" w:eastAsia="標楷體" w:hAnsi="標楷體" w:hint="eastAsia"/>
                <w:color w:val="000000" w:themeColor="text1"/>
              </w:rPr>
              <w:t>各樓層區位預期銷售價格</w:t>
            </w:r>
            <w:r w:rsidR="00586B07" w:rsidRPr="0012113B">
              <w:rPr>
                <w:rFonts w:ascii="標楷體" w:eastAsia="標楷體" w:hAnsi="標楷體" w:hint="eastAsia"/>
                <w:color w:val="000000" w:themeColor="text1"/>
              </w:rPr>
              <w:t>，</w:t>
            </w:r>
            <w:r w:rsidRPr="0012113B">
              <w:rPr>
                <w:rFonts w:ascii="標楷體" w:eastAsia="標楷體" w:hAnsi="標楷體" w:hint="eastAsia"/>
                <w:color w:val="000000" w:themeColor="text1"/>
              </w:rPr>
              <w:t>為各樓層區位權值，加總後為開發建物總權值。</w:t>
            </w:r>
          </w:p>
          <w:p w:rsidR="005E38EF" w:rsidRPr="0012113B" w:rsidRDefault="005E38EF" w:rsidP="00E77E46">
            <w:pPr>
              <w:pStyle w:val="a3"/>
              <w:numPr>
                <w:ilvl w:val="0"/>
                <w:numId w:val="3"/>
              </w:numPr>
              <w:ind w:leftChars="0" w:left="966"/>
              <w:jc w:val="both"/>
              <w:rPr>
                <w:rFonts w:ascii="標楷體" w:eastAsia="標楷體" w:hAnsi="標楷體"/>
                <w:color w:val="000000" w:themeColor="text1"/>
              </w:rPr>
            </w:pPr>
            <w:r w:rsidRPr="0012113B">
              <w:rPr>
                <w:rFonts w:ascii="標楷體" w:eastAsia="標楷體" w:hAnsi="標楷體" w:hint="eastAsia"/>
                <w:color w:val="000000" w:themeColor="text1"/>
              </w:rPr>
              <w:t>配有權值之原土地所有人：以開發後公有不動產抵付協議價</w:t>
            </w:r>
            <w:r w:rsidRPr="0012113B">
              <w:rPr>
                <w:rFonts w:ascii="標楷體" w:eastAsia="標楷體" w:hAnsi="標楷體" w:hint="eastAsia"/>
                <w:color w:val="000000" w:themeColor="text1"/>
              </w:rPr>
              <w:lastRenderedPageBreak/>
              <w:t>購土地款之原土地所有人。</w:t>
            </w:r>
          </w:p>
          <w:p w:rsidR="005E38EF" w:rsidRPr="0012113B" w:rsidRDefault="005E38EF" w:rsidP="00E77E46">
            <w:pPr>
              <w:pStyle w:val="a3"/>
              <w:numPr>
                <w:ilvl w:val="0"/>
                <w:numId w:val="3"/>
              </w:numPr>
              <w:ind w:leftChars="0" w:left="966"/>
              <w:jc w:val="both"/>
              <w:rPr>
                <w:rFonts w:ascii="標楷體" w:eastAsia="標楷體" w:hAnsi="標楷體"/>
                <w:color w:val="000000" w:themeColor="text1"/>
              </w:rPr>
            </w:pPr>
            <w:r w:rsidRPr="0012113B">
              <w:rPr>
                <w:rFonts w:ascii="標楷體" w:eastAsia="標楷體" w:hAnsi="標楷體" w:hint="eastAsia"/>
                <w:color w:val="000000" w:themeColor="text1"/>
              </w:rPr>
              <w:t>未配有權值之原土地所有人：領取協議價購土地款之原土地所有人。</w:t>
            </w:r>
          </w:p>
        </w:tc>
        <w:tc>
          <w:tcPr>
            <w:tcW w:w="4445" w:type="dxa"/>
          </w:tcPr>
          <w:p w:rsidR="005E38EF" w:rsidRPr="0012113B" w:rsidRDefault="00D62115" w:rsidP="00E77E46">
            <w:pPr>
              <w:jc w:val="both"/>
              <w:rPr>
                <w:rFonts w:ascii="標楷體" w:eastAsia="標楷體" w:hAnsi="標楷體"/>
                <w:color w:val="000000" w:themeColor="text1"/>
                <w:szCs w:val="24"/>
              </w:rPr>
            </w:pPr>
            <w:r w:rsidRPr="0012113B">
              <w:rPr>
                <w:rFonts w:ascii="標楷體" w:eastAsia="標楷體" w:hAnsi="標楷體" w:hint="eastAsia"/>
                <w:color w:val="000000" w:themeColor="text1"/>
                <w:szCs w:val="24"/>
              </w:rPr>
              <w:lastRenderedPageBreak/>
              <w:t>本要點所使用之名詞</w:t>
            </w:r>
            <w:r w:rsidR="00D22BBD" w:rsidRPr="0012113B">
              <w:rPr>
                <w:rFonts w:ascii="標楷體" w:eastAsia="標楷體" w:hAnsi="標楷體" w:hint="eastAsia"/>
                <w:color w:val="000000" w:themeColor="text1"/>
                <w:szCs w:val="24"/>
              </w:rPr>
              <w:t>定義</w:t>
            </w:r>
            <w:r w:rsidRPr="0012113B">
              <w:rPr>
                <w:rFonts w:ascii="標楷體" w:eastAsia="標楷體" w:hAnsi="標楷體" w:hint="eastAsia"/>
                <w:color w:val="000000" w:themeColor="text1"/>
                <w:szCs w:val="24"/>
              </w:rPr>
              <w:t>。</w:t>
            </w:r>
          </w:p>
        </w:tc>
      </w:tr>
      <w:tr w:rsidR="005E38EF" w:rsidTr="00E01211">
        <w:tc>
          <w:tcPr>
            <w:tcW w:w="4332" w:type="dxa"/>
          </w:tcPr>
          <w:p w:rsidR="006F72CC" w:rsidRPr="0012113B" w:rsidRDefault="001C123E" w:rsidP="00E77E46">
            <w:pPr>
              <w:pStyle w:val="a3"/>
              <w:numPr>
                <w:ilvl w:val="0"/>
                <w:numId w:val="4"/>
              </w:numPr>
              <w:ind w:leftChars="0"/>
              <w:jc w:val="both"/>
              <w:rPr>
                <w:rFonts w:ascii="標楷體" w:eastAsia="標楷體" w:hAnsi="標楷體"/>
                <w:dstrike/>
                <w:color w:val="000000" w:themeColor="text1"/>
              </w:rPr>
            </w:pPr>
            <w:r w:rsidRPr="0012113B">
              <w:rPr>
                <w:rFonts w:ascii="標楷體" w:eastAsia="標楷體" w:hAnsi="標楷體" w:hint="eastAsia"/>
                <w:color w:val="000000" w:themeColor="text1"/>
              </w:rPr>
              <w:t>配有權值之原土地所有人</w:t>
            </w:r>
            <w:r w:rsidR="00964C97" w:rsidRPr="0012113B">
              <w:rPr>
                <w:rFonts w:ascii="標楷體" w:eastAsia="標楷體" w:hAnsi="標楷體" w:hint="eastAsia"/>
                <w:color w:val="000000" w:themeColor="text1"/>
              </w:rPr>
              <w:t>得申請</w:t>
            </w:r>
            <w:r w:rsidR="006F72CC" w:rsidRPr="0012113B">
              <w:rPr>
                <w:rFonts w:ascii="標楷體" w:eastAsia="標楷體" w:hAnsi="標楷體" w:hint="eastAsia"/>
                <w:color w:val="000000" w:themeColor="text1"/>
              </w:rPr>
              <w:t>優先承購上限及</w:t>
            </w:r>
            <w:r w:rsidR="000107D0" w:rsidRPr="0012113B">
              <w:rPr>
                <w:rFonts w:ascii="標楷體" w:eastAsia="標楷體" w:hAnsi="標楷體" w:hint="eastAsia"/>
                <w:color w:val="000000" w:themeColor="text1"/>
              </w:rPr>
              <w:t>價格</w:t>
            </w:r>
            <w:r w:rsidR="00B52733" w:rsidRPr="0012113B">
              <w:rPr>
                <w:rFonts w:ascii="標楷體" w:eastAsia="標楷體" w:hAnsi="標楷體" w:hint="eastAsia"/>
                <w:color w:val="000000" w:themeColor="text1"/>
              </w:rPr>
              <w:t>，轉換方式如下</w:t>
            </w:r>
            <w:r w:rsidR="006F72CC" w:rsidRPr="0012113B">
              <w:rPr>
                <w:rFonts w:ascii="標楷體" w:eastAsia="標楷體" w:hAnsi="標楷體" w:hint="eastAsia"/>
                <w:color w:val="000000" w:themeColor="text1"/>
              </w:rPr>
              <w:t>：</w:t>
            </w:r>
          </w:p>
          <w:p w:rsidR="006F72CC" w:rsidRPr="0012113B" w:rsidRDefault="000107D0" w:rsidP="00E77E46">
            <w:pPr>
              <w:pStyle w:val="a3"/>
              <w:numPr>
                <w:ilvl w:val="0"/>
                <w:numId w:val="17"/>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承購權值</w:t>
            </w:r>
            <w:r w:rsidR="006F72CC" w:rsidRPr="0012113B">
              <w:rPr>
                <w:rFonts w:ascii="標楷體" w:eastAsia="標楷體" w:hAnsi="標楷體" w:hint="eastAsia"/>
                <w:color w:val="000000" w:themeColor="text1"/>
              </w:rPr>
              <w:t>上限：以</w:t>
            </w:r>
            <w:r w:rsidR="00444912" w:rsidRPr="0012113B">
              <w:rPr>
                <w:rFonts w:ascii="標楷體" w:eastAsia="標楷體" w:hAnsi="標楷體" w:hint="eastAsia"/>
                <w:color w:val="000000" w:themeColor="text1"/>
              </w:rPr>
              <w:t>本府</w:t>
            </w:r>
            <w:r w:rsidR="001C123E" w:rsidRPr="0012113B">
              <w:rPr>
                <w:rFonts w:ascii="標楷體" w:eastAsia="標楷體" w:hAnsi="標楷體" w:hint="eastAsia"/>
                <w:color w:val="000000" w:themeColor="text1"/>
              </w:rPr>
              <w:t>所取得因土地開發變更都市計畫所增加容積占整案設計容積率之比率</w:t>
            </w:r>
            <w:r w:rsidR="006C1E6B" w:rsidRPr="0012113B">
              <w:rPr>
                <w:rFonts w:ascii="標楷體" w:eastAsia="標楷體" w:hAnsi="標楷體" w:hint="eastAsia"/>
                <w:color w:val="000000" w:themeColor="text1"/>
              </w:rPr>
              <w:t>，</w:t>
            </w:r>
            <w:r w:rsidR="001C123E" w:rsidRPr="0012113B">
              <w:rPr>
                <w:rFonts w:ascii="標楷體" w:eastAsia="標楷體" w:hAnsi="標楷體" w:hint="eastAsia"/>
                <w:color w:val="000000" w:themeColor="text1"/>
              </w:rPr>
              <w:t>乘以地主間</w:t>
            </w:r>
            <w:r w:rsidR="004705B7" w:rsidRPr="0012113B">
              <w:rPr>
                <w:rFonts w:ascii="標楷體" w:eastAsia="標楷體" w:hAnsi="標楷體" w:hint="eastAsia"/>
                <w:color w:val="000000" w:themeColor="text1"/>
              </w:rPr>
              <w:t>分配比率，再</w:t>
            </w:r>
            <w:r w:rsidR="006F72CC" w:rsidRPr="0012113B">
              <w:rPr>
                <w:rFonts w:ascii="標楷體" w:eastAsia="標楷體" w:hAnsi="標楷體" w:hint="eastAsia"/>
                <w:color w:val="000000" w:themeColor="text1"/>
              </w:rPr>
              <w:t>乘以權益分配核定之開發建物總權值，為優先承購權值上限。</w:t>
            </w:r>
          </w:p>
          <w:p w:rsidR="00E10D73" w:rsidRPr="0012113B" w:rsidRDefault="006F72CC" w:rsidP="00E77E46">
            <w:pPr>
              <w:pStyle w:val="a3"/>
              <w:numPr>
                <w:ilvl w:val="0"/>
                <w:numId w:val="17"/>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承購價格：以承購權值佔開發建物總權值之比例，</w:t>
            </w:r>
            <w:r w:rsidR="000D1880" w:rsidRPr="0012113B">
              <w:rPr>
                <w:rFonts w:ascii="標楷體" w:eastAsia="標楷體" w:hAnsi="標楷體" w:hint="eastAsia"/>
                <w:color w:val="000000" w:themeColor="text1"/>
              </w:rPr>
              <w:t>乘以開發建物成本</w:t>
            </w:r>
            <w:r w:rsidRPr="0012113B">
              <w:rPr>
                <w:rFonts w:ascii="標楷體" w:eastAsia="標楷體" w:hAnsi="標楷體" w:hint="eastAsia"/>
                <w:color w:val="000000" w:themeColor="text1"/>
              </w:rPr>
              <w:t>(土地成本加建造成本)計算之。</w:t>
            </w:r>
          </w:p>
        </w:tc>
        <w:tc>
          <w:tcPr>
            <w:tcW w:w="4445" w:type="dxa"/>
          </w:tcPr>
          <w:p w:rsidR="009E046A" w:rsidRPr="0012113B" w:rsidRDefault="001D3A31" w:rsidP="00206C12">
            <w:pPr>
              <w:pStyle w:val="a3"/>
              <w:numPr>
                <w:ilvl w:val="0"/>
                <w:numId w:val="26"/>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臺中市臺中都會區大眾捷運系統開發所需土地</w:t>
            </w:r>
            <w:r w:rsidR="00206C12" w:rsidRPr="0012113B">
              <w:rPr>
                <w:rFonts w:ascii="標楷體" w:eastAsia="標楷體" w:hAnsi="標楷體" w:hint="eastAsia"/>
                <w:color w:val="000000" w:themeColor="text1"/>
              </w:rPr>
              <w:t>協議價購優惠辦法第四條第一項第一款規定，原土地所有人未領取協議價購土地款者，得申請優先承購該基地開發後之公有不動產</w:t>
            </w:r>
            <w:r w:rsidR="00E720BB" w:rsidRPr="0012113B">
              <w:rPr>
                <w:rFonts w:ascii="標楷體" w:eastAsia="標楷體" w:hAnsi="標楷體" w:hint="eastAsia"/>
                <w:color w:val="000000" w:themeColor="text1"/>
              </w:rPr>
              <w:t>。</w:t>
            </w:r>
          </w:p>
          <w:p w:rsidR="009E046A" w:rsidRPr="0012113B" w:rsidRDefault="009E046A" w:rsidP="00E77E46">
            <w:pPr>
              <w:pStyle w:val="a3"/>
              <w:numPr>
                <w:ilvl w:val="0"/>
                <w:numId w:val="26"/>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承購權值上限：</w:t>
            </w:r>
            <w:r w:rsidRPr="0012113B">
              <w:rPr>
                <w:rFonts w:ascii="標楷體" w:eastAsia="標楷體" w:hAnsi="標楷體" w:hint="eastAsia"/>
                <w:color w:val="000000" w:themeColor="text1"/>
                <w:szCs w:val="24"/>
              </w:rPr>
              <w:t>協議變更契約書</w:t>
            </w:r>
            <w:r w:rsidR="00DB46DA" w:rsidRPr="0012113B">
              <w:rPr>
                <w:rFonts w:ascii="標楷體" w:eastAsia="標楷體" w:hAnsi="標楷體" w:hint="eastAsia"/>
                <w:color w:val="000000" w:themeColor="text1"/>
              </w:rPr>
              <w:t>第二款</w:t>
            </w:r>
            <w:r w:rsidR="006519A3" w:rsidRPr="0012113B">
              <w:rPr>
                <w:rFonts w:ascii="標楷體" w:eastAsia="標楷體" w:hAnsi="標楷體" w:hint="eastAsia"/>
                <w:color w:val="000000" w:themeColor="text1"/>
              </w:rPr>
              <w:t>第一目</w:t>
            </w:r>
            <w:r w:rsidRPr="0012113B">
              <w:rPr>
                <w:rFonts w:ascii="標楷體" w:eastAsia="標楷體" w:hAnsi="標楷體" w:hint="eastAsia"/>
                <w:color w:val="000000" w:themeColor="text1"/>
              </w:rPr>
              <w:t>規定，</w:t>
            </w:r>
            <w:r w:rsidR="006519A3" w:rsidRPr="0012113B">
              <w:rPr>
                <w:rFonts w:ascii="標楷體" w:eastAsia="標楷體" w:hAnsi="標楷體" w:hint="eastAsia"/>
                <w:color w:val="000000" w:themeColor="text1"/>
              </w:rPr>
              <w:t>優先承購之開發後公有不動產上限，係</w:t>
            </w:r>
            <w:r w:rsidR="007204D0" w:rsidRPr="0012113B">
              <w:rPr>
                <w:rFonts w:ascii="標楷體" w:eastAsia="標楷體" w:hAnsi="標楷體" w:hint="eastAsia"/>
                <w:color w:val="000000" w:themeColor="text1"/>
              </w:rPr>
              <w:t>本府(甲方)</w:t>
            </w:r>
            <w:r w:rsidR="006519A3" w:rsidRPr="0012113B">
              <w:rPr>
                <w:rFonts w:ascii="標楷體" w:eastAsia="標楷體" w:hAnsi="標楷體" w:hint="eastAsia"/>
                <w:color w:val="000000" w:themeColor="text1"/>
              </w:rPr>
              <w:t>依主管機關身分所取得因土地開發變更都市計畫所增加獎勵樓地板面積乘上第二條之各土地所有</w:t>
            </w:r>
            <w:r w:rsidR="00E720BB" w:rsidRPr="0012113B">
              <w:rPr>
                <w:rFonts w:ascii="標楷體" w:eastAsia="標楷體" w:hAnsi="標楷體" w:hint="eastAsia"/>
                <w:color w:val="000000" w:themeColor="text1"/>
              </w:rPr>
              <w:t>人取得本建物價值之比例（</w:t>
            </w:r>
            <w:r w:rsidR="00F674D3" w:rsidRPr="0012113B">
              <w:rPr>
                <w:rFonts w:ascii="標楷體" w:eastAsia="標楷體" w:hAnsi="標楷體" w:hint="eastAsia"/>
                <w:color w:val="000000" w:themeColor="text1"/>
              </w:rPr>
              <w:t>地主間分配比率，</w:t>
            </w:r>
            <w:r w:rsidR="00E720BB" w:rsidRPr="0012113B">
              <w:rPr>
                <w:rFonts w:ascii="標楷體" w:eastAsia="標楷體" w:hAnsi="標楷體" w:hint="eastAsia"/>
                <w:color w:val="000000" w:themeColor="text1"/>
              </w:rPr>
              <w:t>即同原協議價購</w:t>
            </w:r>
            <w:r w:rsidR="00384EA7" w:rsidRPr="0012113B">
              <w:rPr>
                <w:rFonts w:ascii="標楷體" w:eastAsia="標楷體" w:hAnsi="標楷體" w:hint="eastAsia"/>
                <w:color w:val="000000" w:themeColor="text1"/>
              </w:rPr>
              <w:t>協議</w:t>
            </w:r>
            <w:r w:rsidR="00E720BB" w:rsidRPr="0012113B">
              <w:rPr>
                <w:rFonts w:ascii="標楷體" w:eastAsia="標楷體" w:hAnsi="標楷體" w:hint="eastAsia"/>
                <w:color w:val="000000" w:themeColor="text1"/>
              </w:rPr>
              <w:t>書第二條Ａ規定）。</w:t>
            </w:r>
          </w:p>
          <w:p w:rsidR="006519A3" w:rsidRPr="0012113B" w:rsidRDefault="009E046A" w:rsidP="00E77E46">
            <w:pPr>
              <w:pStyle w:val="a3"/>
              <w:numPr>
                <w:ilvl w:val="0"/>
                <w:numId w:val="26"/>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承購價格：</w:t>
            </w:r>
            <w:r w:rsidRPr="0012113B">
              <w:rPr>
                <w:rFonts w:ascii="標楷體" w:eastAsia="標楷體" w:hAnsi="標楷體" w:hint="eastAsia"/>
                <w:color w:val="000000" w:themeColor="text1"/>
                <w:szCs w:val="24"/>
              </w:rPr>
              <w:t>協議變更契約書</w:t>
            </w:r>
            <w:r w:rsidR="00DB46DA" w:rsidRPr="0012113B">
              <w:rPr>
                <w:rFonts w:ascii="標楷體" w:eastAsia="標楷體" w:hAnsi="標楷體" w:hint="eastAsia"/>
                <w:color w:val="000000" w:themeColor="text1"/>
              </w:rPr>
              <w:t>第二款</w:t>
            </w:r>
            <w:r w:rsidR="00E53040" w:rsidRPr="0012113B">
              <w:rPr>
                <w:rFonts w:ascii="標楷體" w:eastAsia="標楷體" w:hAnsi="標楷體" w:hint="eastAsia"/>
                <w:color w:val="000000" w:themeColor="text1"/>
              </w:rPr>
              <w:t>第二目</w:t>
            </w:r>
            <w:r w:rsidRPr="0012113B">
              <w:rPr>
                <w:rFonts w:ascii="標楷體" w:eastAsia="標楷體" w:hAnsi="標楷體" w:hint="eastAsia"/>
                <w:color w:val="000000" w:themeColor="text1"/>
              </w:rPr>
              <w:t>規定，</w:t>
            </w:r>
            <w:r w:rsidR="00E53040" w:rsidRPr="0012113B">
              <w:rPr>
                <w:rFonts w:ascii="標楷體" w:eastAsia="標楷體" w:hAnsi="標楷體" w:hint="eastAsia"/>
                <w:color w:val="000000" w:themeColor="text1"/>
              </w:rPr>
              <w:t>優先承購價格，建築物及土地皆依甲方核定權益分配之建物及土地成本計算之。</w:t>
            </w:r>
          </w:p>
          <w:p w:rsidR="00453BB6" w:rsidRPr="0012113B" w:rsidRDefault="00E53040" w:rsidP="00E77E46">
            <w:pPr>
              <w:pStyle w:val="a3"/>
              <w:numPr>
                <w:ilvl w:val="0"/>
                <w:numId w:val="26"/>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區位</w:t>
            </w:r>
            <w:r w:rsidR="004509BE" w:rsidRPr="0012113B">
              <w:rPr>
                <w:rFonts w:ascii="標楷體" w:eastAsia="標楷體" w:hAnsi="標楷體" w:hint="eastAsia"/>
                <w:color w:val="000000" w:themeColor="text1"/>
              </w:rPr>
              <w:t>選定</w:t>
            </w:r>
            <w:r w:rsidRPr="0012113B">
              <w:rPr>
                <w:rFonts w:ascii="標楷體" w:eastAsia="標楷體" w:hAnsi="標楷體" w:hint="eastAsia"/>
                <w:color w:val="000000" w:themeColor="text1"/>
              </w:rPr>
              <w:t>係以</w:t>
            </w:r>
            <w:r w:rsidR="00453BB6" w:rsidRPr="0012113B">
              <w:rPr>
                <w:rFonts w:ascii="標楷體" w:eastAsia="標楷體" w:hAnsi="標楷體" w:hint="eastAsia"/>
                <w:color w:val="000000" w:themeColor="text1"/>
              </w:rPr>
              <w:t>承購之權值選擇</w:t>
            </w:r>
            <w:r w:rsidR="004509BE" w:rsidRPr="0012113B">
              <w:rPr>
                <w:rFonts w:ascii="標楷體" w:eastAsia="標楷體" w:hAnsi="標楷體" w:hint="eastAsia"/>
                <w:color w:val="000000" w:themeColor="text1"/>
              </w:rPr>
              <w:t>樓層區位</w:t>
            </w:r>
            <w:r w:rsidR="00453BB6" w:rsidRPr="0012113B">
              <w:rPr>
                <w:rFonts w:ascii="標楷體" w:eastAsia="標楷體" w:hAnsi="標楷體" w:hint="eastAsia"/>
                <w:color w:val="000000" w:themeColor="text1"/>
              </w:rPr>
              <w:t>，故先計算得承購之權值上限，再</w:t>
            </w:r>
            <w:r w:rsidR="00201C50" w:rsidRPr="0012113B">
              <w:rPr>
                <w:rFonts w:ascii="標楷體" w:eastAsia="標楷體" w:hAnsi="標楷體" w:hint="eastAsia"/>
                <w:color w:val="000000" w:themeColor="text1"/>
              </w:rPr>
              <w:t>依承購權值占總權值之比例</w:t>
            </w:r>
            <w:r w:rsidR="00453BB6" w:rsidRPr="0012113B">
              <w:rPr>
                <w:rFonts w:ascii="標楷體" w:eastAsia="標楷體" w:hAnsi="標楷體" w:hint="eastAsia"/>
                <w:color w:val="000000" w:themeColor="text1"/>
              </w:rPr>
              <w:t>換算應</w:t>
            </w:r>
            <w:r w:rsidR="00201C50" w:rsidRPr="0012113B">
              <w:rPr>
                <w:rFonts w:ascii="標楷體" w:eastAsia="標楷體" w:hAnsi="標楷體" w:hint="eastAsia"/>
                <w:color w:val="000000" w:themeColor="text1"/>
              </w:rPr>
              <w:t>支</w:t>
            </w:r>
            <w:r w:rsidR="00453BB6" w:rsidRPr="0012113B">
              <w:rPr>
                <w:rFonts w:ascii="標楷體" w:eastAsia="標楷體" w:hAnsi="標楷體" w:hint="eastAsia"/>
                <w:color w:val="000000" w:themeColor="text1"/>
              </w:rPr>
              <w:t>付</w:t>
            </w:r>
            <w:r w:rsidR="00EE1F08" w:rsidRPr="0012113B">
              <w:rPr>
                <w:rFonts w:ascii="標楷體" w:eastAsia="標楷體" w:hAnsi="標楷體" w:hint="eastAsia"/>
                <w:color w:val="000000" w:themeColor="text1"/>
              </w:rPr>
              <w:t>之承購</w:t>
            </w:r>
            <w:r w:rsidR="004509BE" w:rsidRPr="0012113B">
              <w:rPr>
                <w:rFonts w:ascii="標楷體" w:eastAsia="標楷體" w:hAnsi="標楷體" w:hint="eastAsia"/>
                <w:color w:val="000000" w:themeColor="text1"/>
              </w:rPr>
              <w:t>價格</w:t>
            </w:r>
            <w:r w:rsidR="00201C50" w:rsidRPr="0012113B">
              <w:rPr>
                <w:rFonts w:ascii="標楷體" w:eastAsia="標楷體" w:hAnsi="標楷體" w:hint="eastAsia"/>
                <w:color w:val="000000" w:themeColor="text1"/>
              </w:rPr>
              <w:t>(即等比例之開發建物成本)</w:t>
            </w:r>
            <w:r w:rsidR="00453BB6" w:rsidRPr="0012113B">
              <w:rPr>
                <w:rFonts w:ascii="標楷體" w:eastAsia="標楷體" w:hAnsi="標楷體" w:hint="eastAsia"/>
                <w:color w:val="000000" w:themeColor="text1"/>
              </w:rPr>
              <w:t>。</w:t>
            </w:r>
          </w:p>
        </w:tc>
      </w:tr>
      <w:tr w:rsidR="004705B7" w:rsidTr="00E01211">
        <w:tc>
          <w:tcPr>
            <w:tcW w:w="4332" w:type="dxa"/>
          </w:tcPr>
          <w:p w:rsidR="004705B7" w:rsidRPr="0012113B" w:rsidRDefault="004705B7" w:rsidP="00E77E46">
            <w:pPr>
              <w:pStyle w:val="a3"/>
              <w:numPr>
                <w:ilvl w:val="0"/>
                <w:numId w:val="4"/>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未配有權值之原土地所有人</w:t>
            </w:r>
            <w:r w:rsidR="00964C97" w:rsidRPr="0012113B">
              <w:rPr>
                <w:rFonts w:ascii="標楷體" w:eastAsia="標楷體" w:hAnsi="標楷體" w:hint="eastAsia"/>
                <w:color w:val="000000" w:themeColor="text1"/>
              </w:rPr>
              <w:t>得申請</w:t>
            </w:r>
            <w:r w:rsidRPr="0012113B">
              <w:rPr>
                <w:rFonts w:ascii="標楷體" w:eastAsia="標楷體" w:hAnsi="標楷體" w:hint="eastAsia"/>
                <w:color w:val="000000" w:themeColor="text1"/>
              </w:rPr>
              <w:t>優先承購、承租上限及價格，</w:t>
            </w:r>
            <w:r w:rsidR="00B52733" w:rsidRPr="0012113B">
              <w:rPr>
                <w:rFonts w:ascii="標楷體" w:eastAsia="標楷體" w:hAnsi="標楷體" w:hint="eastAsia"/>
                <w:color w:val="000000" w:themeColor="text1"/>
              </w:rPr>
              <w:t>依</w:t>
            </w:r>
            <w:r w:rsidR="001D3A31" w:rsidRPr="0012113B">
              <w:rPr>
                <w:rFonts w:ascii="標楷體" w:eastAsia="標楷體" w:hAnsi="標楷體" w:hint="eastAsia"/>
                <w:color w:val="000000" w:themeColor="text1"/>
              </w:rPr>
              <w:t>臺中市臺中都會區大眾捷運系統開發所需土地</w:t>
            </w:r>
            <w:r w:rsidR="00B52733" w:rsidRPr="0012113B">
              <w:rPr>
                <w:rFonts w:ascii="標楷體" w:eastAsia="標楷體" w:hAnsi="標楷體" w:hint="eastAsia"/>
                <w:color w:val="000000" w:themeColor="text1"/>
              </w:rPr>
              <w:t>協議價購優惠辦法</w:t>
            </w:r>
            <w:r w:rsidR="00384EA7" w:rsidRPr="0012113B">
              <w:rPr>
                <w:rFonts w:ascii="標楷體" w:eastAsia="標楷體" w:hAnsi="標楷體" w:hint="eastAsia"/>
                <w:color w:val="000000" w:themeColor="text1"/>
              </w:rPr>
              <w:t>規定</w:t>
            </w:r>
            <w:r w:rsidR="00B52733" w:rsidRPr="0012113B">
              <w:rPr>
                <w:rFonts w:ascii="標楷體" w:eastAsia="標楷體" w:hAnsi="標楷體" w:hint="eastAsia"/>
                <w:color w:val="000000" w:themeColor="text1"/>
              </w:rPr>
              <w:t>辦理</w:t>
            </w:r>
            <w:r w:rsidRPr="0012113B">
              <w:rPr>
                <w:rFonts w:ascii="標楷體" w:eastAsia="標楷體" w:hAnsi="標楷體" w:hint="eastAsia"/>
                <w:color w:val="000000" w:themeColor="text1"/>
              </w:rPr>
              <w:t>，轉換方式如下：</w:t>
            </w:r>
          </w:p>
          <w:p w:rsidR="004705B7" w:rsidRPr="0012113B" w:rsidRDefault="004705B7" w:rsidP="00E77E46">
            <w:pPr>
              <w:pStyle w:val="a3"/>
              <w:numPr>
                <w:ilvl w:val="0"/>
                <w:numId w:val="29"/>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承購權值上限：以</w:t>
            </w:r>
            <w:r w:rsidR="00444912" w:rsidRPr="0012113B">
              <w:rPr>
                <w:rFonts w:ascii="標楷體" w:eastAsia="標楷體" w:hAnsi="標楷體" w:hint="eastAsia"/>
                <w:color w:val="000000" w:themeColor="text1"/>
              </w:rPr>
              <w:t>本府</w:t>
            </w:r>
            <w:r w:rsidR="006C1E6B" w:rsidRPr="0012113B">
              <w:rPr>
                <w:rFonts w:ascii="標楷體" w:eastAsia="標楷體" w:hAnsi="標楷體" w:hint="eastAsia"/>
                <w:color w:val="000000" w:themeColor="text1"/>
              </w:rPr>
              <w:t>基於原</w:t>
            </w:r>
            <w:r w:rsidR="009075B8" w:rsidRPr="0012113B">
              <w:rPr>
                <w:rFonts w:ascii="標楷體" w:eastAsia="標楷體" w:hAnsi="標楷體" w:hint="eastAsia"/>
                <w:color w:val="000000" w:themeColor="text1"/>
              </w:rPr>
              <w:t>該</w:t>
            </w:r>
            <w:r w:rsidR="00964C97" w:rsidRPr="0012113B">
              <w:rPr>
                <w:rFonts w:ascii="標楷體" w:eastAsia="標楷體" w:hAnsi="標楷體" w:hint="eastAsia"/>
                <w:color w:val="000000" w:themeColor="text1"/>
              </w:rPr>
              <w:t>申請人</w:t>
            </w:r>
            <w:r w:rsidR="009075B8" w:rsidRPr="0012113B">
              <w:rPr>
                <w:rFonts w:ascii="標楷體" w:eastAsia="標楷體" w:hAnsi="標楷體" w:hint="eastAsia"/>
                <w:color w:val="000000" w:themeColor="text1"/>
              </w:rPr>
              <w:t>土地</w:t>
            </w:r>
            <w:r w:rsidR="006C1E6B" w:rsidRPr="0012113B">
              <w:rPr>
                <w:rFonts w:ascii="標楷體" w:eastAsia="標楷體" w:hAnsi="標楷體" w:hint="eastAsia"/>
                <w:color w:val="000000" w:themeColor="text1"/>
              </w:rPr>
              <w:t>，於權益分配所分得</w:t>
            </w:r>
            <w:r w:rsidR="009075B8" w:rsidRPr="0012113B">
              <w:rPr>
                <w:rFonts w:ascii="標楷體" w:eastAsia="標楷體" w:hAnsi="標楷體" w:hint="eastAsia"/>
                <w:color w:val="000000" w:themeColor="text1"/>
              </w:rPr>
              <w:t>權值</w:t>
            </w:r>
            <w:r w:rsidR="006C1E6B" w:rsidRPr="0012113B">
              <w:rPr>
                <w:rFonts w:ascii="標楷體" w:eastAsia="標楷體" w:hAnsi="標楷體" w:hint="eastAsia"/>
                <w:color w:val="000000" w:themeColor="text1"/>
              </w:rPr>
              <w:t>之</w:t>
            </w:r>
            <w:r w:rsidR="009075B8" w:rsidRPr="0012113B">
              <w:rPr>
                <w:rFonts w:ascii="標楷體" w:eastAsia="標楷體" w:hAnsi="標楷體" w:hint="eastAsia"/>
                <w:color w:val="000000" w:themeColor="text1"/>
              </w:rPr>
              <w:t>半數</w:t>
            </w:r>
            <w:r w:rsidRPr="0012113B">
              <w:rPr>
                <w:rFonts w:ascii="標楷體" w:eastAsia="標楷體" w:hAnsi="標楷體" w:hint="eastAsia"/>
                <w:color w:val="000000" w:themeColor="text1"/>
              </w:rPr>
              <w:t>，為優先承購權值上限。</w:t>
            </w:r>
          </w:p>
          <w:p w:rsidR="009075B8" w:rsidRPr="0012113B" w:rsidRDefault="009075B8" w:rsidP="00E77E46">
            <w:pPr>
              <w:pStyle w:val="a3"/>
              <w:numPr>
                <w:ilvl w:val="0"/>
                <w:numId w:val="29"/>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承購價格：以承購權值佔開發建物總權值之比例，乘以</w:t>
            </w:r>
            <w:r w:rsidR="00444912" w:rsidRPr="0012113B">
              <w:rPr>
                <w:rFonts w:ascii="標楷體" w:eastAsia="標楷體" w:hAnsi="標楷體" w:hint="eastAsia"/>
                <w:color w:val="000000" w:themeColor="text1"/>
              </w:rPr>
              <w:t>本府</w:t>
            </w:r>
            <w:r w:rsidR="00634795" w:rsidRPr="0012113B">
              <w:rPr>
                <w:rFonts w:ascii="標楷體" w:eastAsia="標楷體" w:hAnsi="標楷體" w:hint="eastAsia"/>
                <w:color w:val="000000" w:themeColor="text1"/>
              </w:rPr>
              <w:t>核定之建造成本及土地價格合</w:t>
            </w:r>
            <w:r w:rsidR="00634795" w:rsidRPr="0012113B">
              <w:rPr>
                <w:rFonts w:ascii="標楷體" w:eastAsia="標楷體" w:hAnsi="標楷體" w:hint="eastAsia"/>
                <w:color w:val="000000" w:themeColor="text1"/>
              </w:rPr>
              <w:lastRenderedPageBreak/>
              <w:t>計金額</w:t>
            </w:r>
            <w:r w:rsidRPr="0012113B">
              <w:rPr>
                <w:rFonts w:ascii="標楷體" w:eastAsia="標楷體" w:hAnsi="標楷體" w:hint="eastAsia"/>
                <w:color w:val="000000" w:themeColor="text1"/>
              </w:rPr>
              <w:t>計算之。</w:t>
            </w:r>
          </w:p>
          <w:p w:rsidR="009075B8" w:rsidRPr="0012113B" w:rsidRDefault="009075B8" w:rsidP="00E77E46">
            <w:pPr>
              <w:pStyle w:val="a3"/>
              <w:numPr>
                <w:ilvl w:val="0"/>
                <w:numId w:val="29"/>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承租上限：依第一款計算之承購權值上限得選擇之樓層區位，為優先承租不動產之上限。</w:t>
            </w:r>
          </w:p>
          <w:p w:rsidR="009075B8" w:rsidRPr="0012113B" w:rsidRDefault="009075B8" w:rsidP="00E77E46">
            <w:pPr>
              <w:pStyle w:val="a3"/>
              <w:numPr>
                <w:ilvl w:val="0"/>
                <w:numId w:val="29"/>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承租之年租金底價：依</w:t>
            </w:r>
            <w:r w:rsidR="001D3A31" w:rsidRPr="0012113B">
              <w:rPr>
                <w:rFonts w:ascii="標楷體" w:eastAsia="標楷體" w:hAnsi="標楷體" w:hint="eastAsia"/>
                <w:color w:val="000000" w:themeColor="text1"/>
              </w:rPr>
              <w:t>臺中市臺中都會區大眾捷運系統開發所需土地</w:t>
            </w:r>
            <w:r w:rsidR="00B52733" w:rsidRPr="0012113B">
              <w:rPr>
                <w:rFonts w:ascii="標楷體" w:eastAsia="標楷體" w:hAnsi="標楷體" w:hint="eastAsia"/>
                <w:color w:val="000000" w:themeColor="text1"/>
              </w:rPr>
              <w:t>協議價購優惠辦法</w:t>
            </w:r>
            <w:r w:rsidRPr="0012113B">
              <w:rPr>
                <w:rFonts w:ascii="標楷體" w:eastAsia="標楷體" w:hAnsi="標楷體" w:hint="eastAsia"/>
                <w:color w:val="000000" w:themeColor="text1"/>
              </w:rPr>
              <w:t>第九條規定計算之。</w:t>
            </w:r>
          </w:p>
          <w:p w:rsidR="009075B8" w:rsidRPr="0012113B" w:rsidRDefault="009075B8" w:rsidP="00E77E46">
            <w:pPr>
              <w:pStyle w:val="a3"/>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優先承購及優先承租之權值上限應合併計算之</w:t>
            </w:r>
            <w:r w:rsidR="00586B07" w:rsidRPr="0012113B">
              <w:rPr>
                <w:rFonts w:ascii="標楷體" w:eastAsia="標楷體" w:hAnsi="標楷體" w:hint="eastAsia"/>
                <w:color w:val="000000" w:themeColor="text1"/>
              </w:rPr>
              <w:t>，未申請或未足額申請優先承購部分，始得申請優先承租</w:t>
            </w:r>
            <w:r w:rsidRPr="0012113B">
              <w:rPr>
                <w:rFonts w:ascii="標楷體" w:eastAsia="標楷體" w:hAnsi="標楷體" w:hint="eastAsia"/>
                <w:color w:val="000000" w:themeColor="text1"/>
              </w:rPr>
              <w:t>。</w:t>
            </w:r>
          </w:p>
        </w:tc>
        <w:tc>
          <w:tcPr>
            <w:tcW w:w="4445" w:type="dxa"/>
          </w:tcPr>
          <w:p w:rsidR="00201C50" w:rsidRPr="0012113B" w:rsidRDefault="001D3A31" w:rsidP="00E77E46">
            <w:pPr>
              <w:pStyle w:val="a3"/>
              <w:numPr>
                <w:ilvl w:val="0"/>
                <w:numId w:val="32"/>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szCs w:val="24"/>
              </w:rPr>
              <w:lastRenderedPageBreak/>
              <w:t>臺中市臺中都會區大眾捷運系統開發所需土地</w:t>
            </w:r>
            <w:r w:rsidR="005A2165" w:rsidRPr="0012113B">
              <w:rPr>
                <w:rFonts w:ascii="標楷體" w:eastAsia="標楷體" w:hAnsi="標楷體" w:hint="eastAsia"/>
                <w:color w:val="000000" w:themeColor="text1"/>
                <w:szCs w:val="24"/>
              </w:rPr>
              <w:t>協議價購優惠辦法</w:t>
            </w:r>
            <w:r w:rsidR="00206C12" w:rsidRPr="0012113B">
              <w:rPr>
                <w:rFonts w:ascii="標楷體" w:eastAsia="標楷體" w:hAnsi="標楷體" w:hint="eastAsia"/>
                <w:color w:val="000000" w:themeColor="text1"/>
              </w:rPr>
              <w:t>第四條第一項第二款規定，原</w:t>
            </w:r>
            <w:r w:rsidR="00FA29CB" w:rsidRPr="0012113B">
              <w:rPr>
                <w:rFonts w:ascii="標楷體" w:eastAsia="標楷體" w:hAnsi="標楷體" w:hint="eastAsia"/>
                <w:color w:val="000000" w:themeColor="text1"/>
              </w:rPr>
              <w:t>土地所有人領取協議價購土地款者</w:t>
            </w:r>
            <w:r w:rsidR="00206C12" w:rsidRPr="0012113B">
              <w:rPr>
                <w:rFonts w:ascii="標楷體" w:eastAsia="標楷體" w:hAnsi="標楷體" w:hint="eastAsia"/>
                <w:color w:val="000000" w:themeColor="text1"/>
              </w:rPr>
              <w:t>，</w:t>
            </w:r>
            <w:r w:rsidR="00FA29CB" w:rsidRPr="0012113B">
              <w:rPr>
                <w:rFonts w:ascii="標楷體" w:eastAsia="標楷體" w:hAnsi="標楷體" w:hint="eastAsia"/>
                <w:color w:val="000000" w:themeColor="text1"/>
              </w:rPr>
              <w:t>得</w:t>
            </w:r>
            <w:r w:rsidR="00206C12" w:rsidRPr="0012113B">
              <w:rPr>
                <w:rFonts w:ascii="標楷體" w:eastAsia="標楷體" w:hAnsi="標楷體" w:hint="eastAsia"/>
                <w:color w:val="000000" w:themeColor="text1"/>
              </w:rPr>
              <w:t>申請</w:t>
            </w:r>
            <w:r w:rsidR="00FA29CB" w:rsidRPr="0012113B">
              <w:rPr>
                <w:rFonts w:ascii="標楷體" w:eastAsia="標楷體" w:hAnsi="標楷體" w:hint="eastAsia"/>
                <w:color w:val="000000" w:themeColor="text1"/>
              </w:rPr>
              <w:t>優先承購、承租該基地開發後之</w:t>
            </w:r>
            <w:r w:rsidR="00201C50" w:rsidRPr="0012113B">
              <w:rPr>
                <w:rFonts w:ascii="標楷體" w:eastAsia="標楷體" w:hAnsi="標楷體" w:hint="eastAsia"/>
                <w:color w:val="000000" w:themeColor="text1"/>
              </w:rPr>
              <w:t>公有不動產。</w:t>
            </w:r>
          </w:p>
          <w:p w:rsidR="00201C50" w:rsidRPr="0012113B" w:rsidRDefault="00201C50" w:rsidP="00E77E46">
            <w:pPr>
              <w:pStyle w:val="a3"/>
              <w:numPr>
                <w:ilvl w:val="0"/>
                <w:numId w:val="32"/>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承購、承租上限：</w:t>
            </w:r>
            <w:r w:rsidR="001D3A31" w:rsidRPr="0012113B">
              <w:rPr>
                <w:rFonts w:ascii="標楷體" w:eastAsia="標楷體" w:hAnsi="標楷體" w:hint="eastAsia"/>
                <w:color w:val="000000" w:themeColor="text1"/>
              </w:rPr>
              <w:t>臺中市臺中都會區大眾捷運系統開發所需土地</w:t>
            </w:r>
            <w:r w:rsidRPr="0012113B">
              <w:rPr>
                <w:rFonts w:ascii="標楷體" w:eastAsia="標楷體" w:hAnsi="標楷體" w:hint="eastAsia"/>
                <w:color w:val="000000" w:themeColor="text1"/>
                <w:szCs w:val="24"/>
              </w:rPr>
              <w:t>協議價購優惠辦法</w:t>
            </w:r>
            <w:r w:rsidRPr="0012113B">
              <w:rPr>
                <w:rFonts w:ascii="標楷體" w:eastAsia="標楷體" w:hAnsi="標楷體" w:hint="eastAsia"/>
                <w:color w:val="000000" w:themeColor="text1"/>
              </w:rPr>
              <w:t>第五條第一項第三款規定，</w:t>
            </w:r>
            <w:r w:rsidR="009075B8" w:rsidRPr="0012113B">
              <w:rPr>
                <w:rFonts w:ascii="標楷體" w:eastAsia="標楷體" w:hAnsi="標楷體" w:hint="eastAsia"/>
                <w:color w:val="000000" w:themeColor="text1"/>
              </w:rPr>
              <w:t>領取協議價購土地款者，優先承購、承租部分，不得超過本府就該協議價購土地依前</w:t>
            </w:r>
            <w:r w:rsidRPr="0012113B">
              <w:rPr>
                <w:rFonts w:ascii="標楷體" w:eastAsia="標楷體" w:hAnsi="標楷體" w:hint="eastAsia"/>
                <w:color w:val="000000" w:themeColor="text1"/>
              </w:rPr>
              <w:t>款計算以土地所有</w:t>
            </w:r>
            <w:r w:rsidRPr="0012113B">
              <w:rPr>
                <w:rFonts w:ascii="標楷體" w:eastAsia="標楷體" w:hAnsi="標楷體" w:hint="eastAsia"/>
                <w:color w:val="000000" w:themeColor="text1"/>
              </w:rPr>
              <w:lastRenderedPageBreak/>
              <w:t>人身分所取得開發後建築物樓地板面積之百分之五十。</w:t>
            </w:r>
          </w:p>
          <w:p w:rsidR="004705B7" w:rsidRPr="0012113B" w:rsidRDefault="00201C50" w:rsidP="00E77E46">
            <w:pPr>
              <w:pStyle w:val="a3"/>
              <w:numPr>
                <w:ilvl w:val="0"/>
                <w:numId w:val="32"/>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承購價格：</w:t>
            </w:r>
            <w:r w:rsidR="001D3A31" w:rsidRPr="0012113B">
              <w:rPr>
                <w:rFonts w:ascii="標楷體" w:eastAsia="標楷體" w:hAnsi="標楷體" w:hint="eastAsia"/>
                <w:color w:val="000000" w:themeColor="text1"/>
              </w:rPr>
              <w:t>臺中市臺中都會區大眾捷運系統開發所需土地</w:t>
            </w:r>
            <w:r w:rsidRPr="0012113B">
              <w:rPr>
                <w:rFonts w:ascii="標楷體" w:eastAsia="標楷體" w:hAnsi="標楷體" w:hint="eastAsia"/>
                <w:color w:val="000000" w:themeColor="text1"/>
                <w:szCs w:val="24"/>
              </w:rPr>
              <w:t>協議價購優惠辦法</w:t>
            </w:r>
            <w:r w:rsidRPr="0012113B">
              <w:rPr>
                <w:rFonts w:ascii="標楷體" w:eastAsia="標楷體" w:hAnsi="標楷體" w:hint="eastAsia"/>
                <w:color w:val="000000" w:themeColor="text1"/>
              </w:rPr>
              <w:t>第八條規定，</w:t>
            </w:r>
            <w:r w:rsidR="009075B8" w:rsidRPr="0012113B">
              <w:rPr>
                <w:rFonts w:ascii="標楷體" w:eastAsia="標楷體" w:hAnsi="標楷體" w:hint="eastAsia"/>
                <w:color w:val="000000" w:themeColor="text1"/>
              </w:rPr>
              <w:t>領取協議價購土地款者，其優先承購之價格，建築物部分依本府核定權益分配之建物成本定之；土地部分按承購當期本府查估之土地市價計算。但不得低於本府取得該土地之成本，加計自領取地價款之日起至承購之日止之利息，並以此期間中央銀行公告之五大銀行平均基準利率之最高與最低平均值為利率計算。</w:t>
            </w:r>
          </w:p>
          <w:p w:rsidR="0068566F" w:rsidRPr="0012113B" w:rsidRDefault="00201C50" w:rsidP="00E77E46">
            <w:pPr>
              <w:pStyle w:val="a3"/>
              <w:numPr>
                <w:ilvl w:val="0"/>
                <w:numId w:val="32"/>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承租之年租金底價：</w:t>
            </w:r>
            <w:r w:rsidR="001D3A31" w:rsidRPr="0012113B">
              <w:rPr>
                <w:rFonts w:ascii="標楷體" w:eastAsia="標楷體" w:hAnsi="標楷體" w:hint="eastAsia"/>
                <w:color w:val="000000" w:themeColor="text1"/>
              </w:rPr>
              <w:t>臺中市臺中都會區大眾捷運系統開發所需土地</w:t>
            </w:r>
            <w:r w:rsidR="005A2165" w:rsidRPr="0012113B">
              <w:rPr>
                <w:rFonts w:ascii="標楷體" w:eastAsia="標楷體" w:hAnsi="標楷體" w:hint="eastAsia"/>
                <w:color w:val="000000" w:themeColor="text1"/>
                <w:szCs w:val="24"/>
              </w:rPr>
              <w:t>協議價購優惠辦法</w:t>
            </w:r>
            <w:r w:rsidR="00C6149B" w:rsidRPr="0012113B">
              <w:rPr>
                <w:rFonts w:ascii="標楷體" w:eastAsia="標楷體" w:hAnsi="標楷體" w:hint="eastAsia"/>
                <w:color w:val="000000" w:themeColor="text1"/>
              </w:rPr>
              <w:t>第九</w:t>
            </w:r>
            <w:r w:rsidRPr="0012113B">
              <w:rPr>
                <w:rFonts w:ascii="標楷體" w:eastAsia="標楷體" w:hAnsi="標楷體" w:hint="eastAsia"/>
                <w:color w:val="000000" w:themeColor="text1"/>
              </w:rPr>
              <w:t>條規定，</w:t>
            </w:r>
            <w:r w:rsidR="00C6149B" w:rsidRPr="0012113B">
              <w:rPr>
                <w:rFonts w:ascii="標楷體" w:eastAsia="標楷體" w:hAnsi="標楷體" w:hint="eastAsia"/>
                <w:color w:val="000000" w:themeColor="text1"/>
              </w:rPr>
              <w:t>(第一項)</w:t>
            </w:r>
            <w:r w:rsidR="00C6149B" w:rsidRPr="0012113B">
              <w:rPr>
                <w:rFonts w:ascii="標楷體" w:eastAsia="標楷體" w:hAnsi="標楷體" w:hint="eastAsia"/>
                <w:color w:val="000000" w:themeColor="text1"/>
                <w:sz w:val="28"/>
                <w:szCs w:val="28"/>
              </w:rPr>
              <w:t xml:space="preserve"> </w:t>
            </w:r>
            <w:r w:rsidRPr="0012113B">
              <w:rPr>
                <w:rFonts w:ascii="標楷體" w:eastAsia="標楷體" w:hAnsi="標楷體" w:hint="eastAsia"/>
                <w:color w:val="000000" w:themeColor="text1"/>
              </w:rPr>
              <w:t>優先承租之年租金底價，為不動產總值與年租率之乘積；</w:t>
            </w:r>
            <w:r w:rsidR="00C6149B" w:rsidRPr="0012113B">
              <w:rPr>
                <w:rFonts w:ascii="標楷體" w:eastAsia="標楷體" w:hAnsi="標楷體" w:hint="eastAsia"/>
                <w:color w:val="000000" w:themeColor="text1"/>
              </w:rPr>
              <w:t>(第三項)</w:t>
            </w:r>
            <w:r w:rsidR="00C6149B" w:rsidRPr="0012113B">
              <w:rPr>
                <w:rFonts w:ascii="標楷體" w:eastAsia="標楷體" w:hAnsi="標楷體" w:hint="eastAsia"/>
                <w:color w:val="000000" w:themeColor="text1"/>
                <w:sz w:val="28"/>
                <w:szCs w:val="28"/>
              </w:rPr>
              <w:t xml:space="preserve"> </w:t>
            </w:r>
            <w:r w:rsidR="00C6149B" w:rsidRPr="0012113B">
              <w:rPr>
                <w:rFonts w:ascii="標楷體" w:eastAsia="標楷體" w:hAnsi="標楷體" w:hint="eastAsia"/>
                <w:color w:val="000000" w:themeColor="text1"/>
              </w:rPr>
              <w:t>第一項不動產總值與年租率及前條第三項(增加承購)之標售底價，應經臺中市市有財產出售評議委員會審議後，由本府核定之。</w:t>
            </w:r>
          </w:p>
        </w:tc>
      </w:tr>
      <w:tr w:rsidR="005E38EF" w:rsidTr="00E01211">
        <w:tc>
          <w:tcPr>
            <w:tcW w:w="4332" w:type="dxa"/>
          </w:tcPr>
          <w:p w:rsidR="008006A5" w:rsidRPr="0012113B" w:rsidRDefault="00000E19" w:rsidP="00E77E46">
            <w:pPr>
              <w:pStyle w:val="a3"/>
              <w:numPr>
                <w:ilvl w:val="0"/>
                <w:numId w:val="31"/>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lastRenderedPageBreak/>
              <w:t>配有權值之原土地所有人申請優先承購</w:t>
            </w:r>
            <w:r w:rsidR="0054760F" w:rsidRPr="0012113B">
              <w:rPr>
                <w:rFonts w:ascii="標楷體" w:eastAsia="標楷體" w:hAnsi="標楷體" w:hint="eastAsia"/>
                <w:color w:val="000000" w:themeColor="text1"/>
              </w:rPr>
              <w:t>，由</w:t>
            </w:r>
            <w:r w:rsidR="00444912" w:rsidRPr="0012113B">
              <w:rPr>
                <w:rFonts w:ascii="標楷體" w:eastAsia="標楷體" w:hAnsi="標楷體" w:hint="eastAsia"/>
                <w:color w:val="000000" w:themeColor="text1"/>
              </w:rPr>
              <w:t>本府</w:t>
            </w:r>
            <w:r w:rsidR="0054760F" w:rsidRPr="0012113B">
              <w:rPr>
                <w:rFonts w:ascii="標楷體" w:eastAsia="標楷體" w:hAnsi="標楷體" w:hint="eastAsia"/>
                <w:color w:val="000000" w:themeColor="text1"/>
              </w:rPr>
              <w:t>於捷運土地開發案完成權益分配區位選定後，</w:t>
            </w:r>
            <w:r w:rsidR="005B500D" w:rsidRPr="0012113B">
              <w:rPr>
                <w:rFonts w:ascii="標楷體" w:eastAsia="標楷體" w:hAnsi="標楷體" w:hint="eastAsia"/>
                <w:color w:val="000000" w:themeColor="text1"/>
              </w:rPr>
              <w:t>以書面通知原土地所有人日起二個月內提出。</w:t>
            </w:r>
          </w:p>
          <w:p w:rsidR="008006A5" w:rsidRPr="0012113B" w:rsidRDefault="00000E19" w:rsidP="00E77E46">
            <w:pPr>
              <w:pStyle w:val="a3"/>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未配有權值之原土地所有人申請優先承購、承租，</w:t>
            </w:r>
            <w:r w:rsidR="00EB2D69" w:rsidRPr="0012113B">
              <w:rPr>
                <w:rFonts w:ascii="標楷體" w:eastAsia="標楷體" w:hAnsi="標楷體" w:hint="eastAsia"/>
                <w:color w:val="000000" w:themeColor="text1"/>
              </w:rPr>
              <w:t>於配有權值之原土地所有人完成優先承購程序，且</w:t>
            </w:r>
            <w:r w:rsidR="00444912" w:rsidRPr="0012113B">
              <w:rPr>
                <w:rFonts w:ascii="標楷體" w:eastAsia="標楷體" w:hAnsi="標楷體" w:hint="eastAsia"/>
                <w:color w:val="000000" w:themeColor="text1"/>
              </w:rPr>
              <w:t>本府</w:t>
            </w:r>
            <w:r w:rsidRPr="0012113B">
              <w:rPr>
                <w:rFonts w:ascii="標楷體" w:eastAsia="標楷體" w:hAnsi="標楷體" w:hint="eastAsia"/>
                <w:color w:val="000000" w:themeColor="text1"/>
              </w:rPr>
              <w:t>取得開發後公有不動產產權後，</w:t>
            </w:r>
            <w:r w:rsidR="005B500D" w:rsidRPr="0012113B">
              <w:rPr>
                <w:rFonts w:ascii="標楷體" w:eastAsia="標楷體" w:hAnsi="標楷體" w:hint="eastAsia"/>
                <w:color w:val="000000" w:themeColor="text1"/>
              </w:rPr>
              <w:t>以書面通知原土地所有人日起二個月內提出。</w:t>
            </w:r>
          </w:p>
          <w:p w:rsidR="00F674D3" w:rsidRPr="0012113B" w:rsidRDefault="00F674D3" w:rsidP="00E77E46">
            <w:pPr>
              <w:pStyle w:val="a3"/>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前二項之申請書，詳如附件一、二。</w:t>
            </w:r>
          </w:p>
        </w:tc>
        <w:tc>
          <w:tcPr>
            <w:tcW w:w="4445" w:type="dxa"/>
          </w:tcPr>
          <w:p w:rsidR="005E38EF" w:rsidRPr="0012113B" w:rsidRDefault="00193AFE" w:rsidP="00E77E46">
            <w:pPr>
              <w:pStyle w:val="a3"/>
              <w:numPr>
                <w:ilvl w:val="0"/>
                <w:numId w:val="13"/>
              </w:numPr>
              <w:ind w:leftChars="0"/>
              <w:jc w:val="both"/>
              <w:rPr>
                <w:rFonts w:ascii="標楷體" w:eastAsia="標楷體" w:hAnsi="標楷體"/>
                <w:color w:val="000000" w:themeColor="text1"/>
                <w:szCs w:val="24"/>
              </w:rPr>
            </w:pPr>
            <w:r w:rsidRPr="0012113B">
              <w:rPr>
                <w:rFonts w:ascii="標楷體" w:eastAsia="標楷體" w:hAnsi="標楷體" w:hint="eastAsia"/>
                <w:color w:val="000000" w:themeColor="text1"/>
                <w:szCs w:val="24"/>
              </w:rPr>
              <w:t>優先承購之申請程序</w:t>
            </w:r>
            <w:r w:rsidR="00313E86" w:rsidRPr="0012113B">
              <w:rPr>
                <w:rFonts w:ascii="標楷體" w:eastAsia="標楷體" w:hAnsi="標楷體" w:hint="eastAsia"/>
                <w:color w:val="000000" w:themeColor="text1"/>
                <w:szCs w:val="24"/>
              </w:rPr>
              <w:t>。</w:t>
            </w:r>
          </w:p>
          <w:p w:rsidR="00EE1F08" w:rsidRPr="0012113B" w:rsidRDefault="00031AE7" w:rsidP="00E77E46">
            <w:pPr>
              <w:pStyle w:val="a3"/>
              <w:numPr>
                <w:ilvl w:val="0"/>
                <w:numId w:val="13"/>
              </w:numPr>
              <w:ind w:leftChars="0"/>
              <w:jc w:val="both"/>
              <w:rPr>
                <w:rFonts w:ascii="標楷體" w:eastAsia="標楷體" w:hAnsi="標楷體"/>
                <w:color w:val="000000" w:themeColor="text1"/>
                <w:szCs w:val="24"/>
              </w:rPr>
            </w:pPr>
            <w:r w:rsidRPr="0012113B">
              <w:rPr>
                <w:rFonts w:ascii="標楷體" w:eastAsia="標楷體" w:hAnsi="標楷體" w:hint="eastAsia"/>
                <w:color w:val="000000" w:themeColor="text1"/>
              </w:rPr>
              <w:t>配有權值之原土地所有人除得優先承購權值外，另於權益分配中配有權值，</w:t>
            </w:r>
            <w:r w:rsidRPr="0012113B">
              <w:rPr>
                <w:rFonts w:ascii="標楷體" w:eastAsia="標楷體" w:hAnsi="標楷體" w:hint="eastAsia"/>
                <w:color w:val="000000" w:themeColor="text1"/>
                <w:szCs w:val="24"/>
              </w:rPr>
              <w:t>為符合區位選定應集中、連貫之原則，由其優先進行區位選定，以便其分配之樓層區位與承購之樓層區位能集中、連貫。</w:t>
            </w:r>
          </w:p>
          <w:p w:rsidR="00313E86" w:rsidRPr="0012113B" w:rsidRDefault="00313E86" w:rsidP="00E77E46">
            <w:pPr>
              <w:jc w:val="both"/>
              <w:rPr>
                <w:rFonts w:ascii="標楷體" w:eastAsia="標楷體" w:hAnsi="標楷體"/>
                <w:color w:val="000000" w:themeColor="text1"/>
                <w:szCs w:val="24"/>
              </w:rPr>
            </w:pPr>
          </w:p>
        </w:tc>
      </w:tr>
      <w:tr w:rsidR="00000E19" w:rsidTr="00E01211">
        <w:tc>
          <w:tcPr>
            <w:tcW w:w="4332" w:type="dxa"/>
          </w:tcPr>
          <w:p w:rsidR="00000E19" w:rsidRPr="0012113B" w:rsidRDefault="00000E19" w:rsidP="00E77E46">
            <w:pPr>
              <w:pStyle w:val="a3"/>
              <w:numPr>
                <w:ilvl w:val="0"/>
                <w:numId w:val="31"/>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優先承購申請以一次為限。</w:t>
            </w:r>
          </w:p>
          <w:p w:rsidR="00000E19" w:rsidRPr="0012113B" w:rsidRDefault="00000E19" w:rsidP="00E77E46">
            <w:pPr>
              <w:pStyle w:val="a3"/>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優先承購申請經</w:t>
            </w:r>
            <w:r w:rsidR="00444912" w:rsidRPr="0012113B">
              <w:rPr>
                <w:rFonts w:ascii="標楷體" w:eastAsia="標楷體" w:hAnsi="標楷體" w:hint="eastAsia"/>
                <w:color w:val="000000" w:themeColor="text1"/>
              </w:rPr>
              <w:t>本府</w:t>
            </w:r>
            <w:r w:rsidRPr="0012113B">
              <w:rPr>
                <w:rFonts w:ascii="標楷體" w:eastAsia="標楷體" w:hAnsi="標楷體" w:hint="eastAsia"/>
                <w:color w:val="000000" w:themeColor="text1"/>
              </w:rPr>
              <w:t>核准後，</w:t>
            </w:r>
            <w:r w:rsidR="005B500D" w:rsidRPr="0012113B">
              <w:rPr>
                <w:rFonts w:ascii="標楷體" w:eastAsia="標楷體" w:hAnsi="標楷體" w:hint="eastAsia"/>
                <w:color w:val="000000" w:themeColor="text1"/>
              </w:rPr>
              <w:t>申請人應於</w:t>
            </w:r>
            <w:r w:rsidR="00444912" w:rsidRPr="0012113B">
              <w:rPr>
                <w:rFonts w:ascii="標楷體" w:eastAsia="標楷體" w:hAnsi="標楷體" w:hint="eastAsia"/>
                <w:color w:val="000000" w:themeColor="text1"/>
              </w:rPr>
              <w:t>本府</w:t>
            </w:r>
            <w:r w:rsidR="005B500D" w:rsidRPr="0012113B">
              <w:rPr>
                <w:rFonts w:ascii="標楷體" w:eastAsia="標楷體" w:hAnsi="標楷體" w:hint="eastAsia"/>
                <w:color w:val="000000" w:themeColor="text1"/>
              </w:rPr>
              <w:t>書面通知日起一個月內</w:t>
            </w:r>
            <w:r w:rsidR="005B500D" w:rsidRPr="0012113B">
              <w:rPr>
                <w:rFonts w:ascii="標楷體" w:eastAsia="標楷體" w:hAnsi="標楷體" w:hint="eastAsia"/>
                <w:color w:val="000000" w:themeColor="text1"/>
              </w:rPr>
              <w:lastRenderedPageBreak/>
              <w:t>向</w:t>
            </w:r>
            <w:r w:rsidR="00444912" w:rsidRPr="0012113B">
              <w:rPr>
                <w:rFonts w:ascii="標楷體" w:eastAsia="標楷體" w:hAnsi="標楷體" w:hint="eastAsia"/>
                <w:color w:val="000000" w:themeColor="text1"/>
              </w:rPr>
              <w:t>交通局</w:t>
            </w:r>
            <w:r w:rsidR="005B500D" w:rsidRPr="0012113B">
              <w:rPr>
                <w:rFonts w:ascii="標楷體" w:eastAsia="標楷體" w:hAnsi="標楷體" w:hint="eastAsia"/>
                <w:color w:val="000000" w:themeColor="text1"/>
              </w:rPr>
              <w:t>繳納申請承購權值百分之三金額之申請保證金，始得進行優先承購區位選定。</w:t>
            </w:r>
          </w:p>
          <w:p w:rsidR="005B500D" w:rsidRPr="0012113B" w:rsidRDefault="005B500D" w:rsidP="00E77E46">
            <w:pPr>
              <w:pStyle w:val="a3"/>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區位選定後依實際承購區位權值重新計算申請保證金，已繳納申請保證金超出部分金額無息退還。</w:t>
            </w:r>
          </w:p>
        </w:tc>
        <w:tc>
          <w:tcPr>
            <w:tcW w:w="4445" w:type="dxa"/>
          </w:tcPr>
          <w:p w:rsidR="00000E19" w:rsidRPr="0012113B" w:rsidRDefault="00031AE7" w:rsidP="00E77E46">
            <w:pPr>
              <w:pStyle w:val="a3"/>
              <w:numPr>
                <w:ilvl w:val="0"/>
                <w:numId w:val="33"/>
              </w:numPr>
              <w:ind w:leftChars="0"/>
              <w:jc w:val="both"/>
              <w:rPr>
                <w:rFonts w:ascii="標楷體" w:eastAsia="標楷體" w:hAnsi="標楷體"/>
                <w:color w:val="000000" w:themeColor="text1"/>
                <w:szCs w:val="24"/>
              </w:rPr>
            </w:pPr>
            <w:r w:rsidRPr="0012113B">
              <w:rPr>
                <w:rFonts w:ascii="標楷體" w:eastAsia="標楷體" w:hAnsi="標楷體" w:hint="eastAsia"/>
                <w:color w:val="000000" w:themeColor="text1"/>
                <w:szCs w:val="24"/>
              </w:rPr>
              <w:lastRenderedPageBreak/>
              <w:t>為確保申請人如實履約，避免申購後隨意放棄致影響他人權益，故須繳納申請保證金，額度經參考民間房屋買</w:t>
            </w:r>
            <w:r w:rsidRPr="0012113B">
              <w:rPr>
                <w:rFonts w:ascii="標楷體" w:eastAsia="標楷體" w:hAnsi="標楷體" w:hint="eastAsia"/>
                <w:color w:val="000000" w:themeColor="text1"/>
                <w:szCs w:val="24"/>
              </w:rPr>
              <w:lastRenderedPageBreak/>
              <w:t>賣慣例約為總價</w:t>
            </w:r>
            <w:r w:rsidR="005B500D" w:rsidRPr="0012113B">
              <w:rPr>
                <w:rFonts w:ascii="標楷體" w:eastAsia="標楷體" w:hAnsi="標楷體" w:hint="eastAsia"/>
                <w:color w:val="000000" w:themeColor="text1"/>
                <w:szCs w:val="24"/>
              </w:rPr>
              <w:t>百分之二至百分之五</w:t>
            </w:r>
            <w:r w:rsidRPr="0012113B">
              <w:rPr>
                <w:rFonts w:ascii="標楷體" w:eastAsia="標楷體" w:hAnsi="標楷體" w:hint="eastAsia"/>
                <w:color w:val="000000" w:themeColor="text1"/>
                <w:szCs w:val="24"/>
              </w:rPr>
              <w:t>不等(依成交總價金額多寡決定)，經權衡後將保證金比例訂為</w:t>
            </w:r>
            <w:r w:rsidR="005B500D" w:rsidRPr="0012113B">
              <w:rPr>
                <w:rFonts w:ascii="標楷體" w:eastAsia="標楷體" w:hAnsi="標楷體" w:hint="eastAsia"/>
                <w:color w:val="000000" w:themeColor="text1"/>
                <w:szCs w:val="24"/>
              </w:rPr>
              <w:t>百分之三</w:t>
            </w:r>
            <w:r w:rsidRPr="0012113B">
              <w:rPr>
                <w:rFonts w:ascii="標楷體" w:eastAsia="標楷體" w:hAnsi="標楷體" w:hint="eastAsia"/>
                <w:color w:val="000000" w:themeColor="text1"/>
                <w:szCs w:val="24"/>
              </w:rPr>
              <w:t>。</w:t>
            </w:r>
          </w:p>
          <w:p w:rsidR="005B500D" w:rsidRPr="0012113B" w:rsidRDefault="005B500D" w:rsidP="00E77E46">
            <w:pPr>
              <w:pStyle w:val="a3"/>
              <w:numPr>
                <w:ilvl w:val="0"/>
                <w:numId w:val="33"/>
              </w:numPr>
              <w:ind w:leftChars="0"/>
              <w:jc w:val="both"/>
              <w:rPr>
                <w:rFonts w:ascii="標楷體" w:eastAsia="標楷體" w:hAnsi="標楷體"/>
                <w:color w:val="000000" w:themeColor="text1"/>
                <w:szCs w:val="24"/>
              </w:rPr>
            </w:pPr>
            <w:r w:rsidRPr="0012113B">
              <w:rPr>
                <w:rFonts w:ascii="標楷體" w:eastAsia="標楷體" w:hAnsi="標楷體" w:hint="eastAsia"/>
                <w:color w:val="000000" w:themeColor="text1"/>
                <w:szCs w:val="24"/>
              </w:rPr>
              <w:t>申請保證金以實際承購權值計算，</w:t>
            </w:r>
            <w:r w:rsidR="001935E4" w:rsidRPr="0012113B">
              <w:rPr>
                <w:rFonts w:ascii="標楷體" w:eastAsia="標楷體" w:hAnsi="標楷體" w:hint="eastAsia"/>
                <w:color w:val="000000" w:themeColor="text1"/>
                <w:szCs w:val="24"/>
              </w:rPr>
              <w:t>如原申請承購權值經區位選定後，</w:t>
            </w:r>
            <w:r w:rsidR="00B66282" w:rsidRPr="0012113B">
              <w:rPr>
                <w:rFonts w:ascii="標楷體" w:eastAsia="標楷體" w:hAnsi="標楷體" w:hint="eastAsia"/>
                <w:color w:val="000000" w:themeColor="text1"/>
                <w:szCs w:val="24"/>
              </w:rPr>
              <w:t>尚餘權值未</w:t>
            </w:r>
            <w:r w:rsidR="00C25E2B" w:rsidRPr="0012113B">
              <w:rPr>
                <w:rFonts w:ascii="標楷體" w:eastAsia="標楷體" w:hAnsi="標楷體" w:hint="eastAsia"/>
                <w:color w:val="000000" w:themeColor="text1"/>
                <w:szCs w:val="24"/>
              </w:rPr>
              <w:t>使用(未</w:t>
            </w:r>
            <w:r w:rsidR="00B66282" w:rsidRPr="0012113B">
              <w:rPr>
                <w:rFonts w:ascii="標楷體" w:eastAsia="標楷體" w:hAnsi="標楷體" w:hint="eastAsia"/>
                <w:color w:val="000000" w:themeColor="text1"/>
                <w:szCs w:val="24"/>
              </w:rPr>
              <w:t>進行區位選定</w:t>
            </w:r>
            <w:r w:rsidR="00C25E2B" w:rsidRPr="0012113B">
              <w:rPr>
                <w:rFonts w:ascii="標楷體" w:eastAsia="標楷體" w:hAnsi="標楷體" w:hint="eastAsia"/>
                <w:color w:val="000000" w:themeColor="text1"/>
                <w:szCs w:val="24"/>
              </w:rPr>
              <w:t>)</w:t>
            </w:r>
            <w:r w:rsidRPr="0012113B">
              <w:rPr>
                <w:rFonts w:ascii="標楷體" w:eastAsia="標楷體" w:hAnsi="標楷體" w:hint="eastAsia"/>
                <w:color w:val="000000" w:themeColor="text1"/>
                <w:szCs w:val="24"/>
              </w:rPr>
              <w:t>，</w:t>
            </w:r>
            <w:r w:rsidR="00B66282" w:rsidRPr="0012113B">
              <w:rPr>
                <w:rFonts w:ascii="標楷體" w:eastAsia="標楷體" w:hAnsi="標楷體" w:hint="eastAsia"/>
                <w:color w:val="000000" w:themeColor="text1"/>
                <w:szCs w:val="24"/>
              </w:rPr>
              <w:t>該</w:t>
            </w:r>
            <w:r w:rsidR="00C25E2B" w:rsidRPr="0012113B">
              <w:rPr>
                <w:rFonts w:ascii="標楷體" w:eastAsia="標楷體" w:hAnsi="標楷體" w:hint="eastAsia"/>
                <w:color w:val="000000" w:themeColor="text1"/>
                <w:szCs w:val="24"/>
              </w:rPr>
              <w:t>未使用權值</w:t>
            </w:r>
            <w:r w:rsidR="00B66282" w:rsidRPr="0012113B">
              <w:rPr>
                <w:rFonts w:ascii="標楷體" w:eastAsia="標楷體" w:hAnsi="標楷體" w:hint="eastAsia"/>
                <w:color w:val="000000" w:themeColor="text1"/>
                <w:szCs w:val="24"/>
              </w:rPr>
              <w:t>之</w:t>
            </w:r>
            <w:r w:rsidRPr="0012113B">
              <w:rPr>
                <w:rFonts w:ascii="標楷體" w:eastAsia="標楷體" w:hAnsi="標楷體" w:hint="eastAsia"/>
                <w:color w:val="000000" w:themeColor="text1"/>
                <w:szCs w:val="24"/>
              </w:rPr>
              <w:t>申請保證金</w:t>
            </w:r>
            <w:r w:rsidR="00B66282" w:rsidRPr="0012113B">
              <w:rPr>
                <w:rFonts w:ascii="標楷體" w:eastAsia="標楷體" w:hAnsi="標楷體" w:hint="eastAsia"/>
                <w:color w:val="000000" w:themeColor="text1"/>
                <w:szCs w:val="24"/>
              </w:rPr>
              <w:t>則</w:t>
            </w:r>
            <w:r w:rsidRPr="0012113B">
              <w:rPr>
                <w:rFonts w:ascii="標楷體" w:eastAsia="標楷體" w:hAnsi="標楷體" w:hint="eastAsia"/>
                <w:color w:val="000000" w:themeColor="text1"/>
                <w:szCs w:val="24"/>
              </w:rPr>
              <w:t>無息退還。</w:t>
            </w:r>
          </w:p>
        </w:tc>
      </w:tr>
      <w:tr w:rsidR="00C20ED0" w:rsidTr="00E01211">
        <w:tc>
          <w:tcPr>
            <w:tcW w:w="4332" w:type="dxa"/>
          </w:tcPr>
          <w:p w:rsidR="00C20ED0" w:rsidRPr="0012113B" w:rsidRDefault="0054760F" w:rsidP="00E77E46">
            <w:pPr>
              <w:pStyle w:val="a3"/>
              <w:numPr>
                <w:ilvl w:val="0"/>
                <w:numId w:val="31"/>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lastRenderedPageBreak/>
              <w:t>優先承租申請經</w:t>
            </w:r>
            <w:r w:rsidR="00444912" w:rsidRPr="0012113B">
              <w:rPr>
                <w:rFonts w:ascii="標楷體" w:eastAsia="標楷體" w:hAnsi="標楷體" w:hint="eastAsia"/>
                <w:color w:val="000000" w:themeColor="text1"/>
              </w:rPr>
              <w:t>本府</w:t>
            </w:r>
            <w:r w:rsidRPr="0012113B">
              <w:rPr>
                <w:rFonts w:ascii="標楷體" w:eastAsia="標楷體" w:hAnsi="標楷體" w:hint="eastAsia"/>
                <w:color w:val="000000" w:themeColor="text1"/>
              </w:rPr>
              <w:t>核准後，</w:t>
            </w:r>
            <w:r w:rsidR="005B500D" w:rsidRPr="0012113B">
              <w:rPr>
                <w:rFonts w:ascii="標楷體" w:eastAsia="標楷體" w:hAnsi="標楷體" w:hint="eastAsia"/>
                <w:color w:val="000000" w:themeColor="text1"/>
              </w:rPr>
              <w:t>申請人應於</w:t>
            </w:r>
            <w:r w:rsidR="00444912" w:rsidRPr="0012113B">
              <w:rPr>
                <w:rFonts w:ascii="標楷體" w:eastAsia="標楷體" w:hAnsi="標楷體" w:hint="eastAsia"/>
                <w:color w:val="000000" w:themeColor="text1"/>
              </w:rPr>
              <w:t>本府書</w:t>
            </w:r>
            <w:r w:rsidR="005B500D" w:rsidRPr="0012113B">
              <w:rPr>
                <w:rFonts w:ascii="標楷體" w:eastAsia="標楷體" w:hAnsi="標楷體" w:hint="eastAsia"/>
                <w:color w:val="000000" w:themeColor="text1"/>
              </w:rPr>
              <w:t>面通知日起一個月內與</w:t>
            </w:r>
            <w:r w:rsidR="00444912" w:rsidRPr="0012113B">
              <w:rPr>
                <w:rFonts w:ascii="標楷體" w:eastAsia="標楷體" w:hAnsi="標楷體" w:hint="eastAsia"/>
                <w:color w:val="000000" w:themeColor="text1"/>
              </w:rPr>
              <w:t>本府</w:t>
            </w:r>
            <w:r w:rsidR="005B500D" w:rsidRPr="0012113B">
              <w:rPr>
                <w:rFonts w:ascii="標楷體" w:eastAsia="標楷體" w:hAnsi="標楷體" w:hint="eastAsia"/>
                <w:color w:val="000000" w:themeColor="text1"/>
              </w:rPr>
              <w:t>簽立租賃契約書，並繳納二個月租金金額之押金。</w:t>
            </w:r>
          </w:p>
        </w:tc>
        <w:tc>
          <w:tcPr>
            <w:tcW w:w="4445" w:type="dxa"/>
          </w:tcPr>
          <w:p w:rsidR="00C20ED0" w:rsidRPr="0012113B" w:rsidRDefault="00193AFE" w:rsidP="00E77E46">
            <w:pPr>
              <w:ind w:left="34" w:hangingChars="14" w:hanging="34"/>
              <w:jc w:val="both"/>
              <w:rPr>
                <w:rFonts w:ascii="標楷體" w:eastAsia="標楷體" w:hAnsi="標楷體"/>
                <w:color w:val="000000" w:themeColor="text1"/>
                <w:szCs w:val="24"/>
                <w:highlight w:val="yellow"/>
              </w:rPr>
            </w:pPr>
            <w:r w:rsidRPr="0012113B">
              <w:rPr>
                <w:rFonts w:ascii="標楷體" w:eastAsia="標楷體" w:hAnsi="標楷體" w:hint="eastAsia"/>
                <w:color w:val="000000" w:themeColor="text1"/>
                <w:szCs w:val="24"/>
              </w:rPr>
              <w:t>明訂優先承租之</w:t>
            </w:r>
            <w:r w:rsidR="0087670E" w:rsidRPr="0012113B">
              <w:rPr>
                <w:rFonts w:ascii="標楷體" w:eastAsia="標楷體" w:hAnsi="標楷體" w:hint="eastAsia"/>
                <w:color w:val="000000" w:themeColor="text1"/>
                <w:szCs w:val="24"/>
              </w:rPr>
              <w:t>簽約期限及押金金額</w:t>
            </w:r>
            <w:r w:rsidR="003E0242" w:rsidRPr="0012113B">
              <w:rPr>
                <w:rFonts w:ascii="標楷體" w:eastAsia="標楷體" w:hAnsi="標楷體" w:hint="eastAsia"/>
                <w:color w:val="000000" w:themeColor="text1"/>
                <w:szCs w:val="24"/>
              </w:rPr>
              <w:t>。</w:t>
            </w:r>
          </w:p>
        </w:tc>
      </w:tr>
      <w:tr w:rsidR="00B1086F" w:rsidTr="00E01211">
        <w:tc>
          <w:tcPr>
            <w:tcW w:w="4332" w:type="dxa"/>
          </w:tcPr>
          <w:p w:rsidR="00EA627B" w:rsidRPr="0012113B" w:rsidRDefault="002B1CF5" w:rsidP="00E77E46">
            <w:pPr>
              <w:pStyle w:val="a3"/>
              <w:numPr>
                <w:ilvl w:val="0"/>
                <w:numId w:val="31"/>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優先承購、承租之</w:t>
            </w:r>
            <w:r w:rsidR="00586B07" w:rsidRPr="0012113B">
              <w:rPr>
                <w:rFonts w:ascii="標楷體" w:eastAsia="標楷體" w:hAnsi="標楷體" w:hint="eastAsia"/>
                <w:color w:val="000000" w:themeColor="text1"/>
              </w:rPr>
              <w:t>區位選定</w:t>
            </w:r>
            <w:r w:rsidRPr="0012113B">
              <w:rPr>
                <w:rFonts w:ascii="標楷體" w:eastAsia="標楷體" w:hAnsi="標楷體" w:hint="eastAsia"/>
                <w:color w:val="000000" w:themeColor="text1"/>
              </w:rPr>
              <w:t>，由各申請人</w:t>
            </w:r>
            <w:r w:rsidR="00EA627B" w:rsidRPr="0012113B">
              <w:rPr>
                <w:rFonts w:ascii="標楷體" w:eastAsia="標楷體" w:hAnsi="標楷體" w:hint="eastAsia"/>
                <w:color w:val="000000" w:themeColor="text1"/>
              </w:rPr>
              <w:t>依其承購</w:t>
            </w:r>
            <w:r w:rsidRPr="0012113B">
              <w:rPr>
                <w:rFonts w:ascii="標楷體" w:eastAsia="標楷體" w:hAnsi="標楷體" w:hint="eastAsia"/>
                <w:color w:val="000000" w:themeColor="text1"/>
              </w:rPr>
              <w:t>、承租</w:t>
            </w:r>
            <w:r w:rsidR="00EA627B" w:rsidRPr="0012113B">
              <w:rPr>
                <w:rFonts w:ascii="標楷體" w:eastAsia="標楷體" w:hAnsi="標楷體" w:hint="eastAsia"/>
                <w:color w:val="000000" w:themeColor="text1"/>
              </w:rPr>
              <w:t>權值</w:t>
            </w:r>
            <w:r w:rsidR="00586B07" w:rsidRPr="0012113B">
              <w:rPr>
                <w:rFonts w:ascii="標楷體" w:eastAsia="標楷體" w:hAnsi="標楷體" w:hint="eastAsia"/>
                <w:color w:val="000000" w:themeColor="text1"/>
              </w:rPr>
              <w:t>，</w:t>
            </w:r>
            <w:r w:rsidRPr="0012113B">
              <w:rPr>
                <w:rFonts w:ascii="標楷體" w:eastAsia="標楷體" w:hAnsi="標楷體" w:hint="eastAsia"/>
                <w:color w:val="000000" w:themeColor="text1"/>
              </w:rPr>
              <w:t>於</w:t>
            </w:r>
            <w:r w:rsidR="00444912" w:rsidRPr="0012113B">
              <w:rPr>
                <w:rFonts w:ascii="標楷體" w:eastAsia="標楷體" w:hAnsi="標楷體" w:hint="eastAsia"/>
                <w:color w:val="000000" w:themeColor="text1"/>
              </w:rPr>
              <w:t>本府</w:t>
            </w:r>
            <w:r w:rsidRPr="0012113B">
              <w:rPr>
                <w:rFonts w:ascii="標楷體" w:eastAsia="標楷體" w:hAnsi="標楷體" w:hint="eastAsia"/>
                <w:color w:val="000000" w:themeColor="text1"/>
              </w:rPr>
              <w:t>開放承購、承租之樓層區位範圍內，</w:t>
            </w:r>
            <w:r w:rsidR="00EA627B" w:rsidRPr="0012113B">
              <w:rPr>
                <w:rFonts w:ascii="標楷體" w:eastAsia="標楷體" w:hAnsi="標楷體" w:hint="eastAsia"/>
                <w:color w:val="000000" w:themeColor="text1"/>
              </w:rPr>
              <w:t>選定</w:t>
            </w:r>
            <w:r w:rsidR="00586B07" w:rsidRPr="0012113B">
              <w:rPr>
                <w:rFonts w:ascii="標楷體" w:eastAsia="標楷體" w:hAnsi="標楷體" w:hint="eastAsia"/>
                <w:color w:val="000000" w:themeColor="text1"/>
              </w:rPr>
              <w:t>相當權值</w:t>
            </w:r>
            <w:r w:rsidR="00EA627B" w:rsidRPr="0012113B">
              <w:rPr>
                <w:rFonts w:ascii="標楷體" w:eastAsia="標楷體" w:hAnsi="標楷體" w:hint="eastAsia"/>
                <w:color w:val="000000" w:themeColor="text1"/>
              </w:rPr>
              <w:t>之樓層區位，並以集中、連貫方式取得水平整層之完整戶數為原則。如因權值不足一戶而須增加承購</w:t>
            </w:r>
            <w:r w:rsidRPr="0012113B">
              <w:rPr>
                <w:rFonts w:ascii="標楷體" w:eastAsia="標楷體" w:hAnsi="標楷體" w:hint="eastAsia"/>
                <w:color w:val="000000" w:themeColor="text1"/>
              </w:rPr>
              <w:t>、承租</w:t>
            </w:r>
            <w:r w:rsidR="00EA627B" w:rsidRPr="0012113B">
              <w:rPr>
                <w:rFonts w:ascii="標楷體" w:eastAsia="標楷體" w:hAnsi="標楷體" w:hint="eastAsia"/>
                <w:color w:val="000000" w:themeColor="text1"/>
              </w:rPr>
              <w:t>補足至一戶時，應依</w:t>
            </w:r>
            <w:r w:rsidR="009008D7" w:rsidRPr="0012113B">
              <w:rPr>
                <w:rFonts w:ascii="標楷體" w:eastAsia="標楷體" w:hAnsi="標楷體" w:hint="eastAsia"/>
                <w:color w:val="000000" w:themeColor="text1"/>
              </w:rPr>
              <w:t>臺中市臺中都會區大眾捷運系統土地開發權益分配須知</w:t>
            </w:r>
            <w:r w:rsidR="00EA627B" w:rsidRPr="0012113B">
              <w:rPr>
                <w:rFonts w:ascii="標楷體" w:eastAsia="標楷體" w:hAnsi="標楷體" w:hint="eastAsia"/>
                <w:color w:val="000000" w:themeColor="text1"/>
              </w:rPr>
              <w:t>有關增加承購</w:t>
            </w:r>
            <w:r w:rsidRPr="0012113B">
              <w:rPr>
                <w:rFonts w:ascii="標楷體" w:eastAsia="標楷體" w:hAnsi="標楷體" w:hint="eastAsia"/>
                <w:color w:val="000000" w:themeColor="text1"/>
              </w:rPr>
              <w:t>、承租</w:t>
            </w:r>
            <w:r w:rsidR="00EA627B" w:rsidRPr="0012113B">
              <w:rPr>
                <w:rFonts w:ascii="標楷體" w:eastAsia="標楷體" w:hAnsi="標楷體" w:hint="eastAsia"/>
                <w:color w:val="000000" w:themeColor="text1"/>
              </w:rPr>
              <w:t>之規定辦理。</w:t>
            </w:r>
          </w:p>
          <w:p w:rsidR="009D324C" w:rsidRPr="0012113B" w:rsidRDefault="00EA627B" w:rsidP="00E77E46">
            <w:pPr>
              <w:pStyle w:val="a3"/>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申請人完成不動產優先承購</w:t>
            </w:r>
            <w:r w:rsidR="002B1CF5" w:rsidRPr="0012113B">
              <w:rPr>
                <w:rFonts w:ascii="標楷體" w:eastAsia="標楷體" w:hAnsi="標楷體" w:hint="eastAsia"/>
                <w:color w:val="000000" w:themeColor="text1"/>
              </w:rPr>
              <w:t>，承租</w:t>
            </w:r>
            <w:r w:rsidRPr="0012113B">
              <w:rPr>
                <w:rFonts w:ascii="標楷體" w:eastAsia="標楷體" w:hAnsi="標楷體" w:hint="eastAsia"/>
                <w:color w:val="000000" w:themeColor="text1"/>
              </w:rPr>
              <w:t>區位選定後，不得要求撤回申請或變更。</w:t>
            </w:r>
          </w:p>
        </w:tc>
        <w:tc>
          <w:tcPr>
            <w:tcW w:w="4445" w:type="dxa"/>
          </w:tcPr>
          <w:p w:rsidR="00B1086F" w:rsidRPr="0012113B" w:rsidRDefault="003E0242" w:rsidP="00E77E46">
            <w:pPr>
              <w:ind w:left="34" w:hangingChars="14" w:hanging="34"/>
              <w:jc w:val="both"/>
              <w:rPr>
                <w:rFonts w:ascii="標楷體" w:eastAsia="標楷體" w:hAnsi="標楷體"/>
                <w:color w:val="000000" w:themeColor="text1"/>
                <w:szCs w:val="24"/>
              </w:rPr>
            </w:pPr>
            <w:r w:rsidRPr="0012113B">
              <w:rPr>
                <w:rFonts w:ascii="標楷體" w:eastAsia="標楷體" w:hAnsi="標楷體" w:hint="eastAsia"/>
                <w:color w:val="000000" w:themeColor="text1"/>
                <w:szCs w:val="24"/>
              </w:rPr>
              <w:t>區位選定原則</w:t>
            </w:r>
            <w:r w:rsidR="00533E33" w:rsidRPr="0012113B">
              <w:rPr>
                <w:rFonts w:ascii="標楷體" w:eastAsia="標楷體" w:hAnsi="標楷體" w:hint="eastAsia"/>
                <w:color w:val="000000" w:themeColor="text1"/>
                <w:szCs w:val="24"/>
              </w:rPr>
              <w:t>及增加承購</w:t>
            </w:r>
            <w:r w:rsidR="0087670E" w:rsidRPr="0012113B">
              <w:rPr>
                <w:rFonts w:ascii="標楷體" w:eastAsia="標楷體" w:hAnsi="標楷體" w:hint="eastAsia"/>
                <w:color w:val="000000" w:themeColor="text1"/>
                <w:szCs w:val="24"/>
              </w:rPr>
              <w:t>之規定</w:t>
            </w:r>
            <w:r w:rsidRPr="0012113B">
              <w:rPr>
                <w:rFonts w:ascii="標楷體" w:eastAsia="標楷體" w:hAnsi="標楷體" w:hint="eastAsia"/>
                <w:color w:val="000000" w:themeColor="text1"/>
                <w:szCs w:val="24"/>
              </w:rPr>
              <w:t>。</w:t>
            </w:r>
          </w:p>
        </w:tc>
      </w:tr>
      <w:tr w:rsidR="00EB2D69" w:rsidTr="00E01211">
        <w:tc>
          <w:tcPr>
            <w:tcW w:w="4332" w:type="dxa"/>
          </w:tcPr>
          <w:p w:rsidR="00EB2D69" w:rsidRPr="0012113B" w:rsidRDefault="00EB2D69" w:rsidP="00E77E46">
            <w:pPr>
              <w:pStyle w:val="a3"/>
              <w:numPr>
                <w:ilvl w:val="0"/>
                <w:numId w:val="31"/>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各地主間選擇樓層、區位相同時，以抽籤方式決定之。</w:t>
            </w:r>
          </w:p>
        </w:tc>
        <w:tc>
          <w:tcPr>
            <w:tcW w:w="4445" w:type="dxa"/>
          </w:tcPr>
          <w:p w:rsidR="00EB2D69" w:rsidRPr="0012113B" w:rsidRDefault="0087670E" w:rsidP="00E77E46">
            <w:pPr>
              <w:ind w:left="34" w:hangingChars="14" w:hanging="34"/>
              <w:jc w:val="both"/>
              <w:rPr>
                <w:rFonts w:ascii="標楷體" w:eastAsia="標楷體" w:hAnsi="標楷體"/>
                <w:color w:val="000000" w:themeColor="text1"/>
                <w:szCs w:val="24"/>
              </w:rPr>
            </w:pPr>
            <w:r w:rsidRPr="0012113B">
              <w:rPr>
                <w:rFonts w:ascii="標楷體" w:eastAsia="標楷體" w:hAnsi="標楷體" w:hint="eastAsia"/>
                <w:color w:val="000000" w:themeColor="text1"/>
              </w:rPr>
              <w:t>選擇樓層、區位相同時之處理方式。</w:t>
            </w:r>
          </w:p>
        </w:tc>
      </w:tr>
      <w:tr w:rsidR="005E38EF" w:rsidTr="00E01211">
        <w:tc>
          <w:tcPr>
            <w:tcW w:w="4332" w:type="dxa"/>
          </w:tcPr>
          <w:p w:rsidR="00EA627B" w:rsidRPr="0012113B" w:rsidRDefault="00EB2D69" w:rsidP="00E77E46">
            <w:pPr>
              <w:pStyle w:val="a3"/>
              <w:numPr>
                <w:ilvl w:val="0"/>
                <w:numId w:val="31"/>
              </w:numPr>
              <w:ind w:leftChars="0" w:left="714" w:hanging="714"/>
              <w:jc w:val="both"/>
              <w:rPr>
                <w:rFonts w:ascii="標楷體" w:eastAsia="標楷體" w:hAnsi="標楷體"/>
                <w:color w:val="000000" w:themeColor="text1"/>
              </w:rPr>
            </w:pPr>
            <w:r w:rsidRPr="0012113B">
              <w:rPr>
                <w:rFonts w:ascii="標楷體" w:eastAsia="標楷體" w:hAnsi="標楷體" w:hint="eastAsia"/>
                <w:color w:val="000000" w:themeColor="text1"/>
              </w:rPr>
              <w:t>配有權值之原土地所有人</w:t>
            </w:r>
            <w:r w:rsidR="00EA627B" w:rsidRPr="0012113B">
              <w:rPr>
                <w:rFonts w:ascii="標楷體" w:eastAsia="標楷體" w:hAnsi="標楷體" w:hint="eastAsia"/>
                <w:color w:val="000000" w:themeColor="text1"/>
              </w:rPr>
              <w:t>優先承購款繳納期程及金額如下：</w:t>
            </w:r>
          </w:p>
          <w:p w:rsidR="00EA627B" w:rsidRPr="0012113B" w:rsidRDefault="00EA627B" w:rsidP="00E77E46">
            <w:pPr>
              <w:pStyle w:val="a3"/>
              <w:numPr>
                <w:ilvl w:val="0"/>
                <w:numId w:val="20"/>
              </w:numPr>
              <w:ind w:leftChars="0" w:left="1204"/>
              <w:jc w:val="both"/>
              <w:rPr>
                <w:rFonts w:ascii="標楷體" w:eastAsia="標楷體" w:hAnsi="標楷體"/>
                <w:color w:val="000000" w:themeColor="text1"/>
              </w:rPr>
            </w:pPr>
            <w:r w:rsidRPr="0012113B">
              <w:rPr>
                <w:rFonts w:ascii="標楷體" w:eastAsia="標楷體" w:hAnsi="標楷體" w:hint="eastAsia"/>
                <w:color w:val="000000" w:themeColor="text1"/>
              </w:rPr>
              <w:t>第一期：完成優先承購區位選定，支付優先承購款百分之三十。</w:t>
            </w:r>
          </w:p>
          <w:p w:rsidR="00EA627B" w:rsidRPr="0012113B" w:rsidRDefault="00EA627B" w:rsidP="00E77E46">
            <w:pPr>
              <w:pStyle w:val="a3"/>
              <w:numPr>
                <w:ilvl w:val="0"/>
                <w:numId w:val="20"/>
              </w:numPr>
              <w:ind w:leftChars="0" w:left="1204"/>
              <w:jc w:val="both"/>
              <w:rPr>
                <w:rFonts w:ascii="標楷體" w:eastAsia="標楷體" w:hAnsi="標楷體"/>
                <w:color w:val="000000" w:themeColor="text1"/>
              </w:rPr>
            </w:pPr>
            <w:r w:rsidRPr="0012113B">
              <w:rPr>
                <w:rFonts w:ascii="標楷體" w:eastAsia="標楷體" w:hAnsi="標楷體" w:hint="eastAsia"/>
                <w:color w:val="000000" w:themeColor="text1"/>
              </w:rPr>
              <w:t>第二期：開發大樓屋頂版完成，支付優先承購款百分之四十。</w:t>
            </w:r>
          </w:p>
          <w:p w:rsidR="00EA627B" w:rsidRPr="0012113B" w:rsidRDefault="00EA627B" w:rsidP="00E77E46">
            <w:pPr>
              <w:pStyle w:val="a3"/>
              <w:numPr>
                <w:ilvl w:val="0"/>
                <w:numId w:val="20"/>
              </w:numPr>
              <w:ind w:leftChars="0" w:left="1204"/>
              <w:jc w:val="both"/>
              <w:rPr>
                <w:rFonts w:ascii="標楷體" w:eastAsia="標楷體" w:hAnsi="標楷體"/>
                <w:color w:val="000000" w:themeColor="text1"/>
              </w:rPr>
            </w:pPr>
            <w:r w:rsidRPr="0012113B">
              <w:rPr>
                <w:rFonts w:ascii="標楷體" w:eastAsia="標楷體" w:hAnsi="標楷體" w:hint="eastAsia"/>
                <w:color w:val="000000" w:themeColor="text1"/>
              </w:rPr>
              <w:t>第三期：取得使用執照，支付優先承購款百分之十五。</w:t>
            </w:r>
          </w:p>
          <w:p w:rsidR="00121D21" w:rsidRPr="0012113B" w:rsidRDefault="00EA627B" w:rsidP="00E77E46">
            <w:pPr>
              <w:pStyle w:val="a3"/>
              <w:numPr>
                <w:ilvl w:val="0"/>
                <w:numId w:val="20"/>
              </w:numPr>
              <w:ind w:leftChars="0" w:left="1204"/>
              <w:jc w:val="both"/>
              <w:rPr>
                <w:rFonts w:ascii="標楷體" w:eastAsia="標楷體" w:hAnsi="標楷體"/>
                <w:color w:val="000000" w:themeColor="text1"/>
              </w:rPr>
            </w:pPr>
            <w:r w:rsidRPr="0012113B">
              <w:rPr>
                <w:rFonts w:ascii="標楷體" w:eastAsia="標楷體" w:hAnsi="標楷體" w:hint="eastAsia"/>
                <w:color w:val="000000" w:themeColor="text1"/>
              </w:rPr>
              <w:t>第四期：</w:t>
            </w:r>
            <w:r w:rsidR="009008D7" w:rsidRPr="0012113B">
              <w:rPr>
                <w:rFonts w:ascii="標楷體" w:eastAsia="標楷體" w:hAnsi="標楷體" w:hint="eastAsia"/>
                <w:color w:val="000000" w:themeColor="text1"/>
              </w:rPr>
              <w:t>開發大樓</w:t>
            </w:r>
            <w:r w:rsidRPr="0012113B">
              <w:rPr>
                <w:rFonts w:ascii="標楷體" w:eastAsia="標楷體" w:hAnsi="標楷體" w:hint="eastAsia"/>
                <w:color w:val="000000" w:themeColor="text1"/>
              </w:rPr>
              <w:t>完成交屋，</w:t>
            </w:r>
            <w:r w:rsidRPr="0012113B">
              <w:rPr>
                <w:rFonts w:ascii="標楷體" w:eastAsia="標楷體" w:hAnsi="標楷體" w:hint="eastAsia"/>
                <w:color w:val="000000" w:themeColor="text1"/>
              </w:rPr>
              <w:lastRenderedPageBreak/>
              <w:t>經結算找補付清餘額。</w:t>
            </w:r>
          </w:p>
        </w:tc>
        <w:tc>
          <w:tcPr>
            <w:tcW w:w="4445" w:type="dxa"/>
          </w:tcPr>
          <w:p w:rsidR="00193AFE" w:rsidRPr="0012113B" w:rsidRDefault="003E0242" w:rsidP="00E77E46">
            <w:pPr>
              <w:jc w:val="both"/>
              <w:rPr>
                <w:rFonts w:ascii="標楷體" w:eastAsia="標楷體" w:hAnsi="標楷體"/>
                <w:color w:val="000000" w:themeColor="text1"/>
                <w:szCs w:val="24"/>
              </w:rPr>
            </w:pPr>
            <w:r w:rsidRPr="0012113B">
              <w:rPr>
                <w:rFonts w:ascii="標楷體" w:eastAsia="標楷體" w:hAnsi="標楷體" w:hint="eastAsia"/>
                <w:color w:val="000000" w:themeColor="text1"/>
                <w:szCs w:val="24"/>
              </w:rPr>
              <w:lastRenderedPageBreak/>
              <w:t>為配合本府依臺中市臺中都會區大眾捷運系統土地開發權益分配須知第二十七點規定之工程期程給付相關建造費用予投資人，故依相同期程訂定</w:t>
            </w:r>
            <w:r w:rsidR="00614580" w:rsidRPr="0012113B">
              <w:rPr>
                <w:rFonts w:ascii="標楷體" w:eastAsia="標楷體" w:hAnsi="標楷體" w:hint="eastAsia"/>
                <w:color w:val="000000" w:themeColor="text1"/>
              </w:rPr>
              <w:t>配有權值之原土地所有人</w:t>
            </w:r>
            <w:r w:rsidRPr="0012113B">
              <w:rPr>
                <w:rFonts w:ascii="標楷體" w:eastAsia="標楷體" w:hAnsi="標楷體" w:hint="eastAsia"/>
                <w:color w:val="000000" w:themeColor="text1"/>
                <w:szCs w:val="24"/>
              </w:rPr>
              <w:t>優先承購款繳納時間。</w:t>
            </w:r>
          </w:p>
          <w:p w:rsidR="005E38EF" w:rsidRPr="0012113B" w:rsidRDefault="005E38EF" w:rsidP="00E77E46">
            <w:pPr>
              <w:jc w:val="both"/>
              <w:rPr>
                <w:rFonts w:ascii="標楷體" w:eastAsia="標楷體" w:hAnsi="標楷體"/>
                <w:color w:val="000000" w:themeColor="text1"/>
                <w:szCs w:val="24"/>
              </w:rPr>
            </w:pPr>
          </w:p>
        </w:tc>
      </w:tr>
      <w:tr w:rsidR="00473099" w:rsidTr="00E01211">
        <w:tc>
          <w:tcPr>
            <w:tcW w:w="4332" w:type="dxa"/>
          </w:tcPr>
          <w:p w:rsidR="00473099" w:rsidRPr="0012113B" w:rsidRDefault="00473099" w:rsidP="00E77E46">
            <w:pPr>
              <w:pStyle w:val="a3"/>
              <w:numPr>
                <w:ilvl w:val="0"/>
                <w:numId w:val="31"/>
              </w:numPr>
              <w:ind w:leftChars="0" w:left="714" w:hanging="714"/>
              <w:jc w:val="both"/>
              <w:rPr>
                <w:rFonts w:ascii="標楷體" w:eastAsia="標楷體" w:hAnsi="標楷體"/>
                <w:color w:val="000000" w:themeColor="text1"/>
              </w:rPr>
            </w:pPr>
            <w:r w:rsidRPr="0012113B">
              <w:rPr>
                <w:rFonts w:ascii="標楷體" w:eastAsia="標楷體" w:hAnsi="標楷體" w:hint="eastAsia"/>
                <w:color w:val="000000" w:themeColor="text1"/>
              </w:rPr>
              <w:t>前點各期款項繳納，申請人應於</w:t>
            </w:r>
            <w:r w:rsidR="00444912" w:rsidRPr="0012113B">
              <w:rPr>
                <w:rFonts w:ascii="標楷體" w:eastAsia="標楷體" w:hAnsi="標楷體" w:hint="eastAsia"/>
                <w:color w:val="000000" w:themeColor="text1"/>
              </w:rPr>
              <w:t>交通局</w:t>
            </w:r>
            <w:r w:rsidR="009008D7" w:rsidRPr="0012113B">
              <w:rPr>
                <w:rFonts w:ascii="標楷體" w:eastAsia="標楷體" w:hAnsi="標楷體" w:hint="eastAsia"/>
                <w:color w:val="000000" w:themeColor="text1"/>
                <w:szCs w:val="24"/>
              </w:rPr>
              <w:t>書面</w:t>
            </w:r>
            <w:r w:rsidR="009008D7" w:rsidRPr="0012113B">
              <w:rPr>
                <w:rFonts w:ascii="標楷體" w:eastAsia="標楷體" w:hAnsi="標楷體" w:hint="eastAsia"/>
                <w:color w:val="000000" w:themeColor="text1"/>
              </w:rPr>
              <w:t>通知</w:t>
            </w:r>
            <w:r w:rsidRPr="0012113B">
              <w:rPr>
                <w:rFonts w:ascii="標楷體" w:eastAsia="標楷體" w:hAnsi="標楷體" w:hint="eastAsia"/>
                <w:color w:val="000000" w:themeColor="text1"/>
              </w:rPr>
              <w:t>日起二個月內完成繳付。</w:t>
            </w:r>
          </w:p>
          <w:p w:rsidR="00473099" w:rsidRPr="0012113B" w:rsidRDefault="0087670E" w:rsidP="00E77E46">
            <w:pPr>
              <w:pStyle w:val="a3"/>
              <w:ind w:leftChars="0" w:left="714"/>
              <w:jc w:val="both"/>
              <w:rPr>
                <w:rFonts w:ascii="標楷體" w:eastAsia="標楷體" w:hAnsi="標楷體"/>
                <w:color w:val="000000" w:themeColor="text1"/>
              </w:rPr>
            </w:pPr>
            <w:r w:rsidRPr="0012113B">
              <w:rPr>
                <w:rFonts w:ascii="標楷體" w:eastAsia="標楷體" w:hAnsi="標楷體" w:hint="eastAsia"/>
                <w:color w:val="000000" w:themeColor="text1"/>
              </w:rPr>
              <w:t>第一期之優先承購區位選定作業完成時間如晚於後續各期款項繳納時點</w:t>
            </w:r>
            <w:r w:rsidR="00473099" w:rsidRPr="0012113B">
              <w:rPr>
                <w:rFonts w:ascii="標楷體" w:eastAsia="標楷體" w:hAnsi="標楷體" w:hint="eastAsia"/>
                <w:color w:val="000000" w:themeColor="text1"/>
              </w:rPr>
              <w:t>，申請人應</w:t>
            </w:r>
            <w:r w:rsidR="000C6891" w:rsidRPr="0012113B">
              <w:rPr>
                <w:rFonts w:ascii="標楷體" w:eastAsia="標楷體" w:hAnsi="標楷體" w:hint="eastAsia"/>
                <w:color w:val="000000" w:themeColor="text1"/>
              </w:rPr>
              <w:t>於區位選定作業完成時</w:t>
            </w:r>
            <w:r w:rsidR="00473099" w:rsidRPr="0012113B">
              <w:rPr>
                <w:rFonts w:ascii="標楷體" w:eastAsia="標楷體" w:hAnsi="標楷體" w:hint="eastAsia"/>
                <w:color w:val="000000" w:themeColor="text1"/>
              </w:rPr>
              <w:t>一次繳納屆期之應付款項，不得要求展延或再行分期。</w:t>
            </w:r>
          </w:p>
          <w:p w:rsidR="00473099" w:rsidRPr="0012113B" w:rsidRDefault="00473099" w:rsidP="00E77E46">
            <w:pPr>
              <w:pStyle w:val="a3"/>
              <w:ind w:leftChars="0" w:left="714"/>
              <w:jc w:val="both"/>
              <w:rPr>
                <w:rFonts w:ascii="標楷體" w:eastAsia="標楷體" w:hAnsi="標楷體"/>
                <w:color w:val="000000" w:themeColor="text1"/>
              </w:rPr>
            </w:pPr>
            <w:r w:rsidRPr="0012113B">
              <w:rPr>
                <w:rFonts w:ascii="標楷體" w:eastAsia="標楷體" w:hAnsi="標楷體" w:hint="eastAsia"/>
                <w:color w:val="000000" w:themeColor="text1"/>
              </w:rPr>
              <w:t>申請人得提前一次繳清全數優先承購款，在未繳清全數優先承購款項前，不得轉售或轉讓。</w:t>
            </w:r>
          </w:p>
        </w:tc>
        <w:tc>
          <w:tcPr>
            <w:tcW w:w="4445" w:type="dxa"/>
          </w:tcPr>
          <w:p w:rsidR="00473099" w:rsidRPr="0012113B" w:rsidRDefault="00614580" w:rsidP="00E77E46">
            <w:pPr>
              <w:pStyle w:val="a3"/>
              <w:numPr>
                <w:ilvl w:val="0"/>
                <w:numId w:val="28"/>
              </w:numPr>
              <w:ind w:leftChars="0"/>
              <w:jc w:val="both"/>
              <w:rPr>
                <w:rFonts w:ascii="標楷體" w:eastAsia="標楷體" w:hAnsi="標楷體"/>
                <w:color w:val="000000" w:themeColor="text1"/>
                <w:szCs w:val="24"/>
              </w:rPr>
            </w:pPr>
            <w:r w:rsidRPr="0012113B">
              <w:rPr>
                <w:rFonts w:ascii="標楷體" w:eastAsia="標楷體" w:hAnsi="標楷體" w:hint="eastAsia"/>
                <w:color w:val="000000" w:themeColor="text1"/>
              </w:rPr>
              <w:t>配有權值之原土地所有人</w:t>
            </w:r>
            <w:r w:rsidR="0087670E" w:rsidRPr="0012113B">
              <w:rPr>
                <w:rFonts w:ascii="標楷體" w:eastAsia="標楷體" w:hAnsi="標楷體" w:hint="eastAsia"/>
                <w:color w:val="000000" w:themeColor="text1"/>
                <w:szCs w:val="24"/>
              </w:rPr>
              <w:t>各期優先承購款之繳納期限。</w:t>
            </w:r>
          </w:p>
          <w:p w:rsidR="0087670E" w:rsidRPr="0012113B" w:rsidRDefault="0087670E" w:rsidP="00E77E46">
            <w:pPr>
              <w:pStyle w:val="a3"/>
              <w:numPr>
                <w:ilvl w:val="0"/>
                <w:numId w:val="28"/>
              </w:numPr>
              <w:ind w:leftChars="0"/>
              <w:jc w:val="both"/>
              <w:rPr>
                <w:rFonts w:ascii="標楷體" w:eastAsia="標楷體" w:hAnsi="標楷體"/>
                <w:color w:val="000000" w:themeColor="text1"/>
                <w:szCs w:val="24"/>
              </w:rPr>
            </w:pPr>
            <w:r w:rsidRPr="0012113B">
              <w:rPr>
                <w:rFonts w:ascii="標楷體" w:eastAsia="標楷體" w:hAnsi="標楷體" w:hint="eastAsia"/>
                <w:color w:val="000000" w:themeColor="text1"/>
              </w:rPr>
              <w:t>區位選定作業完成時間晚於後續各期款項繳納時點之處理方式。</w:t>
            </w:r>
          </w:p>
          <w:p w:rsidR="0087670E" w:rsidRPr="0012113B" w:rsidRDefault="00614580" w:rsidP="00E77E46">
            <w:pPr>
              <w:pStyle w:val="a3"/>
              <w:numPr>
                <w:ilvl w:val="0"/>
                <w:numId w:val="28"/>
              </w:numPr>
              <w:ind w:leftChars="0"/>
              <w:jc w:val="both"/>
              <w:rPr>
                <w:rFonts w:ascii="標楷體" w:eastAsia="標楷體" w:hAnsi="標楷體"/>
                <w:color w:val="000000" w:themeColor="text1"/>
                <w:szCs w:val="24"/>
              </w:rPr>
            </w:pPr>
            <w:r w:rsidRPr="0012113B">
              <w:rPr>
                <w:rFonts w:ascii="標楷體" w:eastAsia="標楷體" w:hAnsi="標楷體" w:hint="eastAsia"/>
                <w:color w:val="000000" w:themeColor="text1"/>
              </w:rPr>
              <w:t>明文</w:t>
            </w:r>
            <w:r w:rsidR="0087670E" w:rsidRPr="0012113B">
              <w:rPr>
                <w:rFonts w:ascii="標楷體" w:eastAsia="標楷體" w:hAnsi="標楷體" w:hint="eastAsia"/>
                <w:color w:val="000000" w:themeColor="text1"/>
              </w:rPr>
              <w:t>禁止</w:t>
            </w:r>
            <w:r w:rsidRPr="0012113B">
              <w:rPr>
                <w:rFonts w:ascii="標楷體" w:eastAsia="標楷體" w:hAnsi="標楷體" w:hint="eastAsia"/>
                <w:color w:val="000000" w:themeColor="text1"/>
              </w:rPr>
              <w:t>申請</w:t>
            </w:r>
            <w:r w:rsidR="0087670E" w:rsidRPr="0012113B">
              <w:rPr>
                <w:rFonts w:ascii="標楷體" w:eastAsia="標楷體" w:hAnsi="標楷體" w:hint="eastAsia"/>
                <w:color w:val="000000" w:themeColor="text1"/>
              </w:rPr>
              <w:t>優先承購者於繳清承購款項前辦理轉售或轉讓，以免產權登記時衍生爭議。</w:t>
            </w:r>
          </w:p>
        </w:tc>
      </w:tr>
      <w:tr w:rsidR="009B4A62" w:rsidTr="00E01211">
        <w:tc>
          <w:tcPr>
            <w:tcW w:w="4332" w:type="dxa"/>
          </w:tcPr>
          <w:p w:rsidR="009B4A62" w:rsidRPr="0012113B" w:rsidRDefault="009B4A62" w:rsidP="00E77E46">
            <w:pPr>
              <w:pStyle w:val="a3"/>
              <w:numPr>
                <w:ilvl w:val="0"/>
                <w:numId w:val="31"/>
              </w:numPr>
              <w:ind w:leftChars="0" w:left="714" w:hanging="714"/>
              <w:jc w:val="both"/>
              <w:rPr>
                <w:rFonts w:ascii="標楷體" w:eastAsia="標楷體" w:hAnsi="標楷體"/>
                <w:color w:val="000000" w:themeColor="text1"/>
              </w:rPr>
            </w:pPr>
            <w:r w:rsidRPr="0012113B">
              <w:rPr>
                <w:rFonts w:ascii="標楷體" w:eastAsia="標楷體" w:hAnsi="標楷體" w:hint="eastAsia"/>
                <w:color w:val="000000" w:themeColor="text1"/>
              </w:rPr>
              <w:t>未配有權值之原土地所有人區位選定後，</w:t>
            </w:r>
            <w:r w:rsidR="00614580" w:rsidRPr="0012113B">
              <w:rPr>
                <w:rFonts w:ascii="標楷體" w:eastAsia="標楷體" w:hAnsi="標楷體" w:hint="eastAsia"/>
                <w:color w:val="000000" w:themeColor="text1"/>
              </w:rPr>
              <w:t>應於</w:t>
            </w:r>
            <w:r w:rsidR="00444912" w:rsidRPr="0012113B">
              <w:rPr>
                <w:rFonts w:ascii="標楷體" w:eastAsia="標楷體" w:hAnsi="標楷體" w:hint="eastAsia"/>
                <w:color w:val="000000" w:themeColor="text1"/>
              </w:rPr>
              <w:t>交通局</w:t>
            </w:r>
            <w:r w:rsidR="009008D7" w:rsidRPr="0012113B">
              <w:rPr>
                <w:rFonts w:ascii="標楷體" w:eastAsia="標楷體" w:hAnsi="標楷體" w:hint="eastAsia"/>
                <w:color w:val="000000" w:themeColor="text1"/>
              </w:rPr>
              <w:t>書面通知</w:t>
            </w:r>
            <w:r w:rsidRPr="0012113B">
              <w:rPr>
                <w:rFonts w:ascii="標楷體" w:eastAsia="標楷體" w:hAnsi="標楷體" w:hint="eastAsia"/>
                <w:color w:val="000000" w:themeColor="text1"/>
              </w:rPr>
              <w:t>日起二個月內一次繳清全數優先承購款，繳清後始得辦理產權移轉登記。</w:t>
            </w:r>
          </w:p>
        </w:tc>
        <w:tc>
          <w:tcPr>
            <w:tcW w:w="4445" w:type="dxa"/>
          </w:tcPr>
          <w:p w:rsidR="009B4A62" w:rsidRPr="0012113B" w:rsidRDefault="00614580" w:rsidP="00E77E46">
            <w:pPr>
              <w:jc w:val="both"/>
              <w:rPr>
                <w:rFonts w:ascii="標楷體" w:eastAsia="標楷體" w:hAnsi="標楷體"/>
                <w:color w:val="000000" w:themeColor="text1"/>
                <w:szCs w:val="24"/>
              </w:rPr>
            </w:pPr>
            <w:r w:rsidRPr="0012113B">
              <w:rPr>
                <w:rFonts w:ascii="標楷體" w:eastAsia="標楷體" w:hAnsi="標楷體" w:hint="eastAsia"/>
                <w:color w:val="000000" w:themeColor="text1"/>
              </w:rPr>
              <w:t>明</w:t>
            </w:r>
            <w:r w:rsidR="0059162A" w:rsidRPr="0012113B">
              <w:rPr>
                <w:rFonts w:ascii="標楷體" w:eastAsia="標楷體" w:hAnsi="標楷體" w:hint="eastAsia"/>
                <w:color w:val="000000" w:themeColor="text1"/>
              </w:rPr>
              <w:t>訂</w:t>
            </w:r>
            <w:r w:rsidRPr="0012113B">
              <w:rPr>
                <w:rFonts w:ascii="標楷體" w:eastAsia="標楷體" w:hAnsi="標楷體" w:hint="eastAsia"/>
                <w:color w:val="000000" w:themeColor="text1"/>
              </w:rPr>
              <w:t>未配有權值之原土地所有人</w:t>
            </w:r>
            <w:r w:rsidRPr="0012113B">
              <w:rPr>
                <w:rFonts w:ascii="標楷體" w:eastAsia="標楷體" w:hAnsi="標楷體" w:hint="eastAsia"/>
                <w:color w:val="000000" w:themeColor="text1"/>
                <w:szCs w:val="24"/>
              </w:rPr>
              <w:t>優先承購款之繳納期限。</w:t>
            </w:r>
          </w:p>
        </w:tc>
      </w:tr>
      <w:tr w:rsidR="005E38EF" w:rsidTr="00E01211">
        <w:tc>
          <w:tcPr>
            <w:tcW w:w="4332" w:type="dxa"/>
          </w:tcPr>
          <w:p w:rsidR="005E38EF" w:rsidRPr="0012113B" w:rsidRDefault="00EA33CD" w:rsidP="00E77E46">
            <w:pPr>
              <w:pStyle w:val="a3"/>
              <w:numPr>
                <w:ilvl w:val="0"/>
                <w:numId w:val="31"/>
              </w:numPr>
              <w:ind w:leftChars="0" w:left="714" w:hanging="714"/>
              <w:jc w:val="both"/>
              <w:rPr>
                <w:rFonts w:ascii="標楷體" w:eastAsia="標楷體" w:hAnsi="標楷體"/>
                <w:color w:val="000000" w:themeColor="text1"/>
              </w:rPr>
            </w:pPr>
            <w:r w:rsidRPr="0012113B">
              <w:rPr>
                <w:rFonts w:ascii="標楷體" w:eastAsia="標楷體" w:hAnsi="標楷體" w:hint="eastAsia"/>
                <w:color w:val="000000" w:themeColor="text1"/>
              </w:rPr>
              <w:t>優先承購款及申請保證金應以申請人名義繳納，並以現金（匯入指定金融機構帳號）、金融機構本票、金融機構支票、</w:t>
            </w:r>
            <w:r w:rsidRPr="0012113B">
              <w:rPr>
                <w:rFonts w:ascii="標楷體" w:eastAsia="標楷體" w:hAnsi="標楷體"/>
                <w:color w:val="000000" w:themeColor="text1"/>
              </w:rPr>
              <w:t>金融機構保付支票</w:t>
            </w:r>
            <w:r w:rsidRPr="0012113B">
              <w:rPr>
                <w:rFonts w:ascii="標楷體" w:eastAsia="標楷體" w:hAnsi="標楷體" w:hint="eastAsia"/>
                <w:color w:val="000000" w:themeColor="text1"/>
              </w:rPr>
              <w:t>或其他經</w:t>
            </w:r>
            <w:r w:rsidR="00444912" w:rsidRPr="0012113B">
              <w:rPr>
                <w:rFonts w:ascii="標楷體" w:eastAsia="標楷體" w:hAnsi="標楷體" w:hint="eastAsia"/>
                <w:color w:val="000000" w:themeColor="text1"/>
              </w:rPr>
              <w:t>交通局</w:t>
            </w:r>
            <w:r w:rsidRPr="0012113B">
              <w:rPr>
                <w:rFonts w:ascii="標楷體" w:eastAsia="標楷體" w:hAnsi="標楷體" w:hint="eastAsia"/>
                <w:color w:val="000000" w:themeColor="text1"/>
              </w:rPr>
              <w:t>同意之繳納方式為限。</w:t>
            </w:r>
          </w:p>
        </w:tc>
        <w:tc>
          <w:tcPr>
            <w:tcW w:w="4445" w:type="dxa"/>
          </w:tcPr>
          <w:p w:rsidR="00184984" w:rsidRPr="0012113B" w:rsidRDefault="003E0242" w:rsidP="00E77E46">
            <w:pPr>
              <w:jc w:val="both"/>
              <w:rPr>
                <w:rFonts w:ascii="標楷體" w:eastAsia="標楷體" w:hAnsi="標楷體"/>
                <w:color w:val="000000" w:themeColor="text1"/>
                <w:szCs w:val="24"/>
              </w:rPr>
            </w:pPr>
            <w:r w:rsidRPr="0012113B">
              <w:rPr>
                <w:rFonts w:ascii="標楷體" w:eastAsia="標楷體" w:hAnsi="標楷體" w:hint="eastAsia"/>
                <w:color w:val="000000" w:themeColor="text1"/>
                <w:szCs w:val="24"/>
              </w:rPr>
              <w:t>優先承購款及申請保證金之繳納規定。</w:t>
            </w:r>
          </w:p>
        </w:tc>
      </w:tr>
      <w:tr w:rsidR="005E38EF" w:rsidTr="00E01211">
        <w:tc>
          <w:tcPr>
            <w:tcW w:w="4332" w:type="dxa"/>
          </w:tcPr>
          <w:p w:rsidR="00EA33CD" w:rsidRPr="0012113B" w:rsidRDefault="00EA33CD" w:rsidP="00E77E46">
            <w:pPr>
              <w:pStyle w:val="a3"/>
              <w:numPr>
                <w:ilvl w:val="0"/>
                <w:numId w:val="31"/>
              </w:numPr>
              <w:ind w:leftChars="0" w:left="714" w:hanging="714"/>
              <w:jc w:val="both"/>
              <w:rPr>
                <w:rFonts w:ascii="標楷體" w:eastAsia="標楷體" w:hAnsi="標楷體"/>
                <w:color w:val="000000" w:themeColor="text1"/>
              </w:rPr>
            </w:pPr>
            <w:r w:rsidRPr="0012113B">
              <w:rPr>
                <w:rFonts w:ascii="標楷體" w:eastAsia="標楷體" w:hAnsi="標楷體" w:hint="eastAsia"/>
                <w:color w:val="000000" w:themeColor="text1"/>
              </w:rPr>
              <w:t>原土地所有人有下列情形之一者，視同放棄優先承購</w:t>
            </w:r>
            <w:r w:rsidR="000C6891" w:rsidRPr="0012113B">
              <w:rPr>
                <w:rFonts w:ascii="標楷體" w:eastAsia="標楷體" w:hAnsi="標楷體" w:hint="eastAsia"/>
                <w:color w:val="000000" w:themeColor="text1"/>
              </w:rPr>
              <w:t>、承租</w:t>
            </w:r>
            <w:r w:rsidRPr="0012113B">
              <w:rPr>
                <w:rFonts w:ascii="標楷體" w:eastAsia="標楷體" w:hAnsi="標楷體" w:hint="eastAsia"/>
                <w:color w:val="000000" w:themeColor="text1"/>
              </w:rPr>
              <w:t>權：</w:t>
            </w:r>
          </w:p>
          <w:p w:rsidR="00EA33CD" w:rsidRPr="0012113B" w:rsidRDefault="00EA33CD" w:rsidP="00E77E46">
            <w:pPr>
              <w:pStyle w:val="a3"/>
              <w:numPr>
                <w:ilvl w:val="0"/>
                <w:numId w:val="21"/>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未於</w:t>
            </w:r>
            <w:r w:rsidR="00444912" w:rsidRPr="0012113B">
              <w:rPr>
                <w:rFonts w:ascii="標楷體" w:eastAsia="標楷體" w:hAnsi="標楷體" w:hint="eastAsia"/>
                <w:color w:val="000000" w:themeColor="text1"/>
              </w:rPr>
              <w:t>交通局</w:t>
            </w:r>
            <w:r w:rsidRPr="0012113B">
              <w:rPr>
                <w:rFonts w:ascii="標楷體" w:eastAsia="標楷體" w:hAnsi="標楷體" w:hint="eastAsia"/>
                <w:color w:val="000000" w:themeColor="text1"/>
              </w:rPr>
              <w:t>規定期限內提出優先承購</w:t>
            </w:r>
            <w:r w:rsidR="000C6891" w:rsidRPr="0012113B">
              <w:rPr>
                <w:rFonts w:ascii="標楷體" w:eastAsia="標楷體" w:hAnsi="標楷體" w:hint="eastAsia"/>
                <w:color w:val="000000" w:themeColor="text1"/>
              </w:rPr>
              <w:t>、承租</w:t>
            </w:r>
            <w:r w:rsidRPr="0012113B">
              <w:rPr>
                <w:rFonts w:ascii="標楷體" w:eastAsia="標楷體" w:hAnsi="標楷體" w:hint="eastAsia"/>
                <w:color w:val="000000" w:themeColor="text1"/>
              </w:rPr>
              <w:t>申請</w:t>
            </w:r>
            <w:r w:rsidR="002E49B2" w:rsidRPr="0012113B">
              <w:rPr>
                <w:rFonts w:ascii="標楷體" w:eastAsia="標楷體" w:hAnsi="標楷體" w:hint="eastAsia"/>
                <w:color w:val="000000" w:themeColor="text1"/>
              </w:rPr>
              <w:t>。</w:t>
            </w:r>
            <w:r w:rsidR="00EF1D2A" w:rsidRPr="0012113B">
              <w:rPr>
                <w:rFonts w:ascii="標楷體" w:eastAsia="標楷體" w:hAnsi="標楷體" w:hint="eastAsia"/>
                <w:color w:val="000000" w:themeColor="text1"/>
              </w:rPr>
              <w:t>未足額申請部分，亦同</w:t>
            </w:r>
            <w:r w:rsidRPr="0012113B">
              <w:rPr>
                <w:rFonts w:ascii="標楷體" w:eastAsia="標楷體" w:hAnsi="標楷體" w:hint="eastAsia"/>
                <w:color w:val="000000" w:themeColor="text1"/>
              </w:rPr>
              <w:t>。</w:t>
            </w:r>
          </w:p>
          <w:p w:rsidR="005E38EF" w:rsidRPr="0012113B" w:rsidRDefault="00EA33CD" w:rsidP="00E77E46">
            <w:pPr>
              <w:pStyle w:val="a3"/>
              <w:numPr>
                <w:ilvl w:val="0"/>
                <w:numId w:val="21"/>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未於</w:t>
            </w:r>
            <w:r w:rsidR="00444912" w:rsidRPr="0012113B">
              <w:rPr>
                <w:rFonts w:ascii="標楷體" w:eastAsia="標楷體" w:hAnsi="標楷體" w:hint="eastAsia"/>
                <w:color w:val="000000" w:themeColor="text1"/>
              </w:rPr>
              <w:t>交通局</w:t>
            </w:r>
            <w:r w:rsidRPr="0012113B">
              <w:rPr>
                <w:rFonts w:ascii="標楷體" w:eastAsia="標楷體" w:hAnsi="標楷體" w:hint="eastAsia"/>
                <w:color w:val="000000" w:themeColor="text1"/>
              </w:rPr>
              <w:t>指定期限內繳納申請保證金。</w:t>
            </w:r>
          </w:p>
        </w:tc>
        <w:tc>
          <w:tcPr>
            <w:tcW w:w="4445" w:type="dxa"/>
          </w:tcPr>
          <w:p w:rsidR="003E0242" w:rsidRPr="0012113B" w:rsidRDefault="003E0242" w:rsidP="00E77E46">
            <w:pPr>
              <w:pStyle w:val="a3"/>
              <w:numPr>
                <w:ilvl w:val="0"/>
                <w:numId w:val="35"/>
              </w:numPr>
              <w:ind w:leftChars="0"/>
              <w:jc w:val="both"/>
              <w:rPr>
                <w:rFonts w:ascii="標楷體" w:eastAsia="標楷體" w:hAnsi="標楷體"/>
                <w:color w:val="000000" w:themeColor="text1"/>
                <w:szCs w:val="24"/>
              </w:rPr>
            </w:pPr>
            <w:r w:rsidRPr="0012113B">
              <w:rPr>
                <w:rFonts w:ascii="標楷體" w:eastAsia="標楷體" w:hAnsi="標楷體" w:hint="eastAsia"/>
                <w:color w:val="000000" w:themeColor="text1"/>
                <w:szCs w:val="24"/>
              </w:rPr>
              <w:t>明訂視同放棄優先承購</w:t>
            </w:r>
            <w:r w:rsidR="009936C0" w:rsidRPr="0012113B">
              <w:rPr>
                <w:rFonts w:ascii="標楷體" w:eastAsia="標楷體" w:hAnsi="標楷體" w:hint="eastAsia"/>
                <w:color w:val="000000" w:themeColor="text1"/>
                <w:szCs w:val="24"/>
              </w:rPr>
              <w:t>、承租</w:t>
            </w:r>
            <w:r w:rsidRPr="0012113B">
              <w:rPr>
                <w:rFonts w:ascii="標楷體" w:eastAsia="標楷體" w:hAnsi="標楷體" w:hint="eastAsia"/>
                <w:color w:val="000000" w:themeColor="text1"/>
                <w:szCs w:val="24"/>
              </w:rPr>
              <w:t>權之情形。</w:t>
            </w:r>
          </w:p>
          <w:p w:rsidR="007C6E4F" w:rsidRPr="0012113B" w:rsidRDefault="002E5C2B" w:rsidP="00E77E46">
            <w:pPr>
              <w:pStyle w:val="a3"/>
              <w:numPr>
                <w:ilvl w:val="0"/>
                <w:numId w:val="35"/>
              </w:numPr>
              <w:ind w:leftChars="0"/>
              <w:jc w:val="both"/>
              <w:rPr>
                <w:rFonts w:ascii="標楷體" w:eastAsia="標楷體" w:hAnsi="標楷體"/>
                <w:color w:val="000000" w:themeColor="text1"/>
                <w:szCs w:val="24"/>
              </w:rPr>
            </w:pPr>
            <w:r w:rsidRPr="0012113B">
              <w:rPr>
                <w:rFonts w:ascii="標楷體" w:eastAsia="標楷體" w:hAnsi="標楷體" w:hint="eastAsia"/>
                <w:color w:val="000000" w:themeColor="text1"/>
              </w:rPr>
              <w:t>原土地所有人</w:t>
            </w:r>
            <w:r w:rsidRPr="0012113B">
              <w:rPr>
                <w:rFonts w:ascii="標楷體" w:eastAsia="標楷體" w:hAnsi="標楷體" w:hint="eastAsia"/>
                <w:color w:val="000000" w:themeColor="text1"/>
                <w:szCs w:val="24"/>
              </w:rPr>
              <w:t>申請</w:t>
            </w:r>
            <w:r w:rsidRPr="0012113B">
              <w:rPr>
                <w:rFonts w:ascii="標楷體" w:eastAsia="標楷體" w:hAnsi="標楷體" w:hint="eastAsia"/>
                <w:color w:val="000000" w:themeColor="text1"/>
              </w:rPr>
              <w:t>承購、承租</w:t>
            </w:r>
            <w:r w:rsidRPr="0012113B">
              <w:rPr>
                <w:rFonts w:ascii="標楷體" w:eastAsia="標楷體" w:hAnsi="標楷體" w:hint="eastAsia"/>
                <w:color w:val="000000" w:themeColor="text1"/>
                <w:szCs w:val="24"/>
              </w:rPr>
              <w:t>權值低於得</w:t>
            </w:r>
            <w:r w:rsidRPr="0012113B">
              <w:rPr>
                <w:rFonts w:ascii="標楷體" w:eastAsia="標楷體" w:hAnsi="標楷體" w:hint="eastAsia"/>
                <w:color w:val="000000" w:themeColor="text1"/>
              </w:rPr>
              <w:t>承購、承租</w:t>
            </w:r>
            <w:r w:rsidRPr="0012113B">
              <w:rPr>
                <w:rFonts w:ascii="標楷體" w:eastAsia="標楷體" w:hAnsi="標楷體" w:hint="eastAsia"/>
                <w:color w:val="000000" w:themeColor="text1"/>
                <w:szCs w:val="24"/>
              </w:rPr>
              <w:t>權值之上限時，未申請之權值額度亦視同放棄權利。</w:t>
            </w:r>
          </w:p>
          <w:p w:rsidR="005E38EF" w:rsidRPr="0012113B" w:rsidRDefault="005E38EF" w:rsidP="00E77E46">
            <w:pPr>
              <w:jc w:val="both"/>
              <w:rPr>
                <w:rFonts w:ascii="標楷體" w:eastAsia="標楷體" w:hAnsi="標楷體"/>
                <w:color w:val="000000" w:themeColor="text1"/>
                <w:szCs w:val="24"/>
              </w:rPr>
            </w:pPr>
          </w:p>
        </w:tc>
      </w:tr>
      <w:tr w:rsidR="005E38EF" w:rsidTr="00E01211">
        <w:tc>
          <w:tcPr>
            <w:tcW w:w="4332" w:type="dxa"/>
          </w:tcPr>
          <w:p w:rsidR="00EA33CD" w:rsidRPr="0012113B" w:rsidRDefault="00DD6B3A" w:rsidP="00E77E46">
            <w:pPr>
              <w:pStyle w:val="a3"/>
              <w:numPr>
                <w:ilvl w:val="0"/>
                <w:numId w:val="31"/>
              </w:numPr>
              <w:ind w:leftChars="0" w:left="714" w:hanging="714"/>
              <w:jc w:val="both"/>
              <w:rPr>
                <w:rFonts w:ascii="標楷體" w:eastAsia="標楷體" w:hAnsi="標楷體"/>
                <w:color w:val="000000" w:themeColor="text1"/>
              </w:rPr>
            </w:pPr>
            <w:r w:rsidRPr="0012113B">
              <w:rPr>
                <w:rFonts w:ascii="標楷體" w:eastAsia="標楷體" w:hAnsi="標楷體" w:hint="eastAsia"/>
                <w:color w:val="000000" w:themeColor="text1"/>
              </w:rPr>
              <w:t>原土地所有人有下列情形之一者，</w:t>
            </w:r>
            <w:r w:rsidR="003007DF" w:rsidRPr="0012113B">
              <w:rPr>
                <w:rFonts w:ascii="標楷體" w:eastAsia="標楷體" w:hAnsi="標楷體" w:hint="eastAsia"/>
                <w:color w:val="000000" w:themeColor="text1"/>
              </w:rPr>
              <w:t>本府</w:t>
            </w:r>
            <w:r w:rsidRPr="0012113B">
              <w:rPr>
                <w:rFonts w:ascii="標楷體" w:eastAsia="標楷體" w:hAnsi="標楷體" w:hint="eastAsia"/>
                <w:color w:val="000000" w:themeColor="text1"/>
              </w:rPr>
              <w:t>撤銷其優先承購</w:t>
            </w:r>
            <w:r w:rsidR="000C6891" w:rsidRPr="0012113B">
              <w:rPr>
                <w:rFonts w:ascii="標楷體" w:eastAsia="標楷體" w:hAnsi="標楷體" w:hint="eastAsia"/>
                <w:color w:val="000000" w:themeColor="text1"/>
              </w:rPr>
              <w:t>、承租</w:t>
            </w:r>
            <w:r w:rsidRPr="0012113B">
              <w:rPr>
                <w:rFonts w:ascii="標楷體" w:eastAsia="標楷體" w:hAnsi="標楷體" w:hint="eastAsia"/>
                <w:color w:val="000000" w:themeColor="text1"/>
              </w:rPr>
              <w:t>申請</w:t>
            </w:r>
            <w:r w:rsidR="00EA33CD" w:rsidRPr="0012113B">
              <w:rPr>
                <w:rFonts w:ascii="標楷體" w:eastAsia="標楷體" w:hAnsi="標楷體" w:hint="eastAsia"/>
                <w:color w:val="000000" w:themeColor="text1"/>
              </w:rPr>
              <w:t>：</w:t>
            </w:r>
          </w:p>
          <w:p w:rsidR="00EA33CD" w:rsidRPr="0012113B" w:rsidRDefault="00EA33CD" w:rsidP="00E77E46">
            <w:pPr>
              <w:pStyle w:val="a3"/>
              <w:numPr>
                <w:ilvl w:val="0"/>
                <w:numId w:val="22"/>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未於</w:t>
            </w:r>
            <w:r w:rsidR="003007DF" w:rsidRPr="0012113B">
              <w:rPr>
                <w:rFonts w:ascii="標楷體" w:eastAsia="標楷體" w:hAnsi="標楷體" w:hint="eastAsia"/>
                <w:color w:val="000000" w:themeColor="text1"/>
              </w:rPr>
              <w:t>交通局</w:t>
            </w:r>
            <w:r w:rsidRPr="0012113B">
              <w:rPr>
                <w:rFonts w:ascii="標楷體" w:eastAsia="標楷體" w:hAnsi="標楷體" w:hint="eastAsia"/>
                <w:color w:val="000000" w:themeColor="text1"/>
              </w:rPr>
              <w:t>指定期限內繳納優先承購款。</w:t>
            </w:r>
          </w:p>
          <w:p w:rsidR="000C6891" w:rsidRPr="0012113B" w:rsidRDefault="000C6891" w:rsidP="00E77E46">
            <w:pPr>
              <w:pStyle w:val="a3"/>
              <w:numPr>
                <w:ilvl w:val="0"/>
                <w:numId w:val="22"/>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未於</w:t>
            </w:r>
            <w:r w:rsidR="003007DF" w:rsidRPr="0012113B">
              <w:rPr>
                <w:rFonts w:ascii="標楷體" w:eastAsia="標楷體" w:hAnsi="標楷體" w:hint="eastAsia"/>
                <w:color w:val="000000" w:themeColor="text1"/>
              </w:rPr>
              <w:t>交通局</w:t>
            </w:r>
            <w:r w:rsidRPr="0012113B">
              <w:rPr>
                <w:rFonts w:ascii="標楷體" w:eastAsia="標楷體" w:hAnsi="標楷體" w:hint="eastAsia"/>
                <w:color w:val="000000" w:themeColor="text1"/>
              </w:rPr>
              <w:t>指定期限內與</w:t>
            </w:r>
            <w:r w:rsidR="003007DF" w:rsidRPr="0012113B">
              <w:rPr>
                <w:rFonts w:ascii="標楷體" w:eastAsia="標楷體" w:hAnsi="標楷體" w:hint="eastAsia"/>
                <w:color w:val="000000" w:themeColor="text1"/>
              </w:rPr>
              <w:t>本府</w:t>
            </w:r>
            <w:r w:rsidRPr="0012113B">
              <w:rPr>
                <w:rFonts w:ascii="標楷體" w:eastAsia="標楷體" w:hAnsi="標楷體" w:hint="eastAsia"/>
                <w:color w:val="000000" w:themeColor="text1"/>
              </w:rPr>
              <w:t>簽立租賃契約書。</w:t>
            </w:r>
          </w:p>
          <w:p w:rsidR="00EA33CD" w:rsidRPr="0012113B" w:rsidRDefault="00EA33CD" w:rsidP="00E77E46">
            <w:pPr>
              <w:pStyle w:val="a3"/>
              <w:numPr>
                <w:ilvl w:val="0"/>
                <w:numId w:val="22"/>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區位選定完成後，申請要求</w:t>
            </w:r>
            <w:r w:rsidRPr="0012113B">
              <w:rPr>
                <w:rFonts w:ascii="標楷體" w:eastAsia="標楷體" w:hAnsi="標楷體" w:hint="eastAsia"/>
                <w:color w:val="000000" w:themeColor="text1"/>
              </w:rPr>
              <w:lastRenderedPageBreak/>
              <w:t>撤回或變更。</w:t>
            </w:r>
          </w:p>
          <w:p w:rsidR="00EA33CD" w:rsidRPr="0012113B" w:rsidRDefault="00EA33CD" w:rsidP="00E77E46">
            <w:pPr>
              <w:pStyle w:val="a3"/>
              <w:numPr>
                <w:ilvl w:val="0"/>
                <w:numId w:val="22"/>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無法配合辦理區位選定、登記過戶等優先承購相關作業程序，經</w:t>
            </w:r>
            <w:r w:rsidR="003007DF" w:rsidRPr="0012113B">
              <w:rPr>
                <w:rFonts w:ascii="標楷體" w:eastAsia="標楷體" w:hAnsi="標楷體" w:hint="eastAsia"/>
                <w:color w:val="000000" w:themeColor="text1"/>
              </w:rPr>
              <w:t>交通局</w:t>
            </w:r>
            <w:r w:rsidRPr="0012113B">
              <w:rPr>
                <w:rFonts w:ascii="標楷體" w:eastAsia="標楷體" w:hAnsi="標楷體" w:hint="eastAsia"/>
                <w:color w:val="000000" w:themeColor="text1"/>
              </w:rPr>
              <w:t>通知後仍未配合辦理者。</w:t>
            </w:r>
          </w:p>
          <w:p w:rsidR="00EA33CD" w:rsidRPr="0012113B" w:rsidRDefault="00EA33CD" w:rsidP="00E77E46">
            <w:pPr>
              <w:pStyle w:val="a3"/>
              <w:numPr>
                <w:ilvl w:val="0"/>
                <w:numId w:val="22"/>
              </w:numPr>
              <w:ind w:leftChars="0"/>
              <w:jc w:val="both"/>
              <w:rPr>
                <w:rFonts w:ascii="標楷體" w:eastAsia="標楷體" w:hAnsi="標楷體"/>
                <w:color w:val="000000" w:themeColor="text1"/>
              </w:rPr>
            </w:pPr>
            <w:r w:rsidRPr="0012113B">
              <w:rPr>
                <w:rFonts w:ascii="標楷體" w:eastAsia="標楷體" w:hAnsi="標楷體" w:hint="eastAsia"/>
                <w:color w:val="000000" w:themeColor="text1"/>
              </w:rPr>
              <w:t>於繳清優先承購款前，將優先承購之不動產區位，對外轉售</w:t>
            </w:r>
            <w:r w:rsidR="003D7C67" w:rsidRPr="0012113B">
              <w:rPr>
                <w:rFonts w:ascii="標楷體" w:eastAsia="標楷體" w:hAnsi="標楷體" w:hint="eastAsia"/>
                <w:color w:val="000000" w:themeColor="text1"/>
              </w:rPr>
              <w:t>或轉讓</w:t>
            </w:r>
            <w:r w:rsidRPr="0012113B">
              <w:rPr>
                <w:rFonts w:ascii="標楷體" w:eastAsia="標楷體" w:hAnsi="標楷體" w:hint="eastAsia"/>
                <w:color w:val="000000" w:themeColor="text1"/>
              </w:rPr>
              <w:t>。</w:t>
            </w:r>
          </w:p>
          <w:p w:rsidR="005E38EF" w:rsidRPr="0012113B" w:rsidRDefault="009B4997" w:rsidP="00E77E46">
            <w:pPr>
              <w:pStyle w:val="a3"/>
              <w:ind w:leftChars="0" w:left="714"/>
              <w:jc w:val="both"/>
              <w:rPr>
                <w:rFonts w:ascii="標楷體" w:eastAsia="標楷體" w:hAnsi="標楷體"/>
                <w:color w:val="000000" w:themeColor="text1"/>
              </w:rPr>
            </w:pPr>
            <w:r w:rsidRPr="0012113B">
              <w:rPr>
                <w:rFonts w:ascii="標楷體" w:eastAsia="標楷體" w:hAnsi="標楷體" w:hint="eastAsia"/>
                <w:color w:val="000000" w:themeColor="text1"/>
              </w:rPr>
              <w:t>原土地所有人優先承購申請</w:t>
            </w:r>
            <w:r w:rsidR="00EA33CD" w:rsidRPr="0012113B">
              <w:rPr>
                <w:rFonts w:ascii="標楷體" w:eastAsia="標楷體" w:hAnsi="標楷體" w:hint="eastAsia"/>
                <w:color w:val="000000" w:themeColor="text1"/>
              </w:rPr>
              <w:t>經</w:t>
            </w:r>
            <w:r w:rsidR="003007DF" w:rsidRPr="0012113B">
              <w:rPr>
                <w:rFonts w:ascii="標楷體" w:eastAsia="標楷體" w:hAnsi="標楷體" w:hint="eastAsia"/>
                <w:color w:val="000000" w:themeColor="text1"/>
              </w:rPr>
              <w:t>本府</w:t>
            </w:r>
            <w:r w:rsidR="00EA33CD" w:rsidRPr="0012113B">
              <w:rPr>
                <w:rFonts w:ascii="標楷體" w:eastAsia="標楷體" w:hAnsi="標楷體" w:hint="eastAsia"/>
                <w:color w:val="000000" w:themeColor="text1"/>
              </w:rPr>
              <w:t>撤銷者，申請保證金不予</w:t>
            </w:r>
            <w:r w:rsidR="00E01211" w:rsidRPr="0012113B">
              <w:rPr>
                <w:rFonts w:ascii="標楷體" w:eastAsia="標楷體" w:hAnsi="標楷體" w:hint="eastAsia"/>
                <w:color w:val="000000" w:themeColor="text1"/>
              </w:rPr>
              <w:t>退還</w:t>
            </w:r>
            <w:r w:rsidR="00EA33CD" w:rsidRPr="0012113B">
              <w:rPr>
                <w:rFonts w:ascii="標楷體" w:eastAsia="標楷體" w:hAnsi="標楷體" w:hint="eastAsia"/>
                <w:color w:val="000000" w:themeColor="text1"/>
              </w:rPr>
              <w:t>，並喪失後續優先承租之權利</w:t>
            </w:r>
            <w:r w:rsidR="009876B2" w:rsidRPr="0012113B">
              <w:rPr>
                <w:rFonts w:ascii="標楷體" w:eastAsia="標楷體" w:hAnsi="標楷體" w:hint="eastAsia"/>
                <w:color w:val="000000" w:themeColor="text1"/>
              </w:rPr>
              <w:t>，已繳納之優先承購款無息退還</w:t>
            </w:r>
            <w:r w:rsidR="00EA33CD" w:rsidRPr="0012113B">
              <w:rPr>
                <w:rFonts w:ascii="標楷體" w:eastAsia="標楷體" w:hAnsi="標楷體" w:hint="eastAsia"/>
                <w:color w:val="000000" w:themeColor="text1"/>
              </w:rPr>
              <w:t>。</w:t>
            </w:r>
          </w:p>
        </w:tc>
        <w:tc>
          <w:tcPr>
            <w:tcW w:w="4445" w:type="dxa"/>
          </w:tcPr>
          <w:p w:rsidR="003E0242" w:rsidRPr="0012113B" w:rsidRDefault="003E0242" w:rsidP="00E77E46">
            <w:pPr>
              <w:jc w:val="both"/>
              <w:rPr>
                <w:rFonts w:ascii="標楷體" w:eastAsia="標楷體" w:hAnsi="標楷體"/>
                <w:color w:val="000000" w:themeColor="text1"/>
                <w:szCs w:val="24"/>
              </w:rPr>
            </w:pPr>
            <w:r w:rsidRPr="0012113B">
              <w:rPr>
                <w:rFonts w:ascii="標楷體" w:eastAsia="標楷體" w:hAnsi="標楷體" w:hint="eastAsia"/>
                <w:color w:val="000000" w:themeColor="text1"/>
                <w:szCs w:val="24"/>
              </w:rPr>
              <w:lastRenderedPageBreak/>
              <w:t>明訂</w:t>
            </w:r>
            <w:r w:rsidR="007204D0" w:rsidRPr="0012113B">
              <w:rPr>
                <w:rFonts w:ascii="標楷體" w:eastAsia="標楷體" w:hAnsi="標楷體" w:hint="eastAsia"/>
                <w:color w:val="000000" w:themeColor="text1"/>
              </w:rPr>
              <w:t>本府</w:t>
            </w:r>
            <w:r w:rsidRPr="0012113B">
              <w:rPr>
                <w:rFonts w:ascii="標楷體" w:eastAsia="標楷體" w:hAnsi="標楷體" w:hint="eastAsia"/>
                <w:color w:val="000000" w:themeColor="text1"/>
              </w:rPr>
              <w:t>得撤銷其優先承購</w:t>
            </w:r>
            <w:r w:rsidR="009936C0" w:rsidRPr="0012113B">
              <w:rPr>
                <w:rFonts w:ascii="標楷體" w:eastAsia="標楷體" w:hAnsi="標楷體" w:hint="eastAsia"/>
                <w:color w:val="000000" w:themeColor="text1"/>
              </w:rPr>
              <w:t>、承租</w:t>
            </w:r>
            <w:r w:rsidRPr="0012113B">
              <w:rPr>
                <w:rFonts w:ascii="標楷體" w:eastAsia="標楷體" w:hAnsi="標楷體" w:hint="eastAsia"/>
                <w:color w:val="000000" w:themeColor="text1"/>
              </w:rPr>
              <w:t>權</w:t>
            </w:r>
            <w:r w:rsidR="009936C0" w:rsidRPr="0012113B">
              <w:rPr>
                <w:rFonts w:ascii="標楷體" w:eastAsia="標楷體" w:hAnsi="標楷體" w:hint="eastAsia"/>
                <w:color w:val="000000" w:themeColor="text1"/>
              </w:rPr>
              <w:t>之情形及撤銷後申請保證金、已繳納之優先承購款及</w:t>
            </w:r>
            <w:r w:rsidRPr="0012113B">
              <w:rPr>
                <w:rFonts w:ascii="標楷體" w:eastAsia="標楷體" w:hAnsi="標楷體" w:hint="eastAsia"/>
                <w:color w:val="000000" w:themeColor="text1"/>
              </w:rPr>
              <w:t>應歸還不動產區位之處理方式。</w:t>
            </w:r>
          </w:p>
          <w:p w:rsidR="005E38EF" w:rsidRPr="0012113B" w:rsidRDefault="005E38EF" w:rsidP="00E77E46">
            <w:pPr>
              <w:jc w:val="both"/>
              <w:rPr>
                <w:rFonts w:ascii="標楷體" w:eastAsia="標楷體" w:hAnsi="標楷體"/>
                <w:color w:val="000000" w:themeColor="text1"/>
                <w:szCs w:val="24"/>
              </w:rPr>
            </w:pPr>
          </w:p>
        </w:tc>
      </w:tr>
      <w:tr w:rsidR="00EA33CD" w:rsidRPr="00EA33CD" w:rsidTr="00E01211">
        <w:tc>
          <w:tcPr>
            <w:tcW w:w="4332" w:type="dxa"/>
          </w:tcPr>
          <w:p w:rsidR="00EA33CD" w:rsidRPr="0012113B" w:rsidRDefault="00EA33CD" w:rsidP="00E77E46">
            <w:pPr>
              <w:pStyle w:val="a3"/>
              <w:numPr>
                <w:ilvl w:val="0"/>
                <w:numId w:val="31"/>
              </w:numPr>
              <w:ind w:leftChars="0" w:left="714" w:hanging="714"/>
              <w:jc w:val="both"/>
              <w:rPr>
                <w:rFonts w:ascii="標楷體" w:eastAsia="標楷體" w:hAnsi="標楷體"/>
                <w:color w:val="000000" w:themeColor="text1"/>
              </w:rPr>
            </w:pPr>
            <w:r w:rsidRPr="0012113B">
              <w:rPr>
                <w:rFonts w:ascii="標楷體" w:eastAsia="標楷體" w:hAnsi="標楷體" w:hint="eastAsia"/>
                <w:color w:val="000000" w:themeColor="text1"/>
              </w:rPr>
              <w:t>申請保證金於建物完成交屋、申</w:t>
            </w:r>
            <w:r w:rsidR="00121D21" w:rsidRPr="0012113B">
              <w:rPr>
                <w:rFonts w:ascii="標楷體" w:eastAsia="標楷體" w:hAnsi="標楷體" w:hint="eastAsia"/>
                <w:color w:val="000000" w:themeColor="text1"/>
              </w:rPr>
              <w:t>請人付清款項且結清相關稅費</w:t>
            </w:r>
            <w:r w:rsidR="00E01211" w:rsidRPr="0012113B">
              <w:rPr>
                <w:rFonts w:ascii="標楷體" w:eastAsia="標楷體" w:hAnsi="標楷體" w:hint="eastAsia"/>
                <w:color w:val="000000" w:themeColor="text1"/>
              </w:rPr>
              <w:t>後，無息退</w:t>
            </w:r>
            <w:r w:rsidRPr="0012113B">
              <w:rPr>
                <w:rFonts w:ascii="標楷體" w:eastAsia="標楷體" w:hAnsi="標楷體" w:hint="eastAsia"/>
                <w:color w:val="000000" w:themeColor="text1"/>
              </w:rPr>
              <w:t>還。</w:t>
            </w:r>
          </w:p>
        </w:tc>
        <w:tc>
          <w:tcPr>
            <w:tcW w:w="4445" w:type="dxa"/>
          </w:tcPr>
          <w:p w:rsidR="00EA33CD" w:rsidRPr="0012113B" w:rsidRDefault="00E01211" w:rsidP="00E77E46">
            <w:pPr>
              <w:jc w:val="both"/>
              <w:rPr>
                <w:rFonts w:ascii="標楷體" w:eastAsia="標楷體" w:hAnsi="標楷體"/>
                <w:color w:val="000000" w:themeColor="text1"/>
                <w:szCs w:val="24"/>
              </w:rPr>
            </w:pPr>
            <w:r w:rsidRPr="0012113B">
              <w:rPr>
                <w:rFonts w:ascii="標楷體" w:eastAsia="標楷體" w:hAnsi="標楷體" w:hint="eastAsia"/>
                <w:color w:val="000000" w:themeColor="text1"/>
                <w:szCs w:val="24"/>
              </w:rPr>
              <w:t>申請保證金退</w:t>
            </w:r>
            <w:r w:rsidR="003E0242" w:rsidRPr="0012113B">
              <w:rPr>
                <w:rFonts w:ascii="標楷體" w:eastAsia="標楷體" w:hAnsi="標楷體" w:hint="eastAsia"/>
                <w:color w:val="000000" w:themeColor="text1"/>
                <w:szCs w:val="24"/>
              </w:rPr>
              <w:t>還時機及方式。</w:t>
            </w:r>
          </w:p>
        </w:tc>
      </w:tr>
    </w:tbl>
    <w:p w:rsidR="00A37FF5" w:rsidRDefault="00A37FF5" w:rsidP="00487EC9">
      <w:pPr>
        <w:widowControl/>
        <w:rPr>
          <w:rFonts w:ascii="標楷體" w:eastAsia="標楷體" w:hAnsi="標楷體"/>
        </w:rPr>
      </w:pPr>
      <w:bookmarkStart w:id="2" w:name="_Hlk506211169"/>
    </w:p>
    <w:p w:rsidR="00A37FF5" w:rsidRDefault="00A37FF5">
      <w:pPr>
        <w:widowControl/>
        <w:rPr>
          <w:rFonts w:ascii="標楷體" w:eastAsia="標楷體" w:hAnsi="標楷體"/>
        </w:rPr>
      </w:pPr>
      <w:r>
        <w:rPr>
          <w:rFonts w:ascii="標楷體" w:eastAsia="標楷體" w:hAnsi="標楷體"/>
        </w:rPr>
        <w:br w:type="page"/>
      </w:r>
    </w:p>
    <w:p w:rsidR="006961B2" w:rsidRPr="006961B2" w:rsidRDefault="006961B2" w:rsidP="00487EC9">
      <w:pPr>
        <w:widowControl/>
        <w:rPr>
          <w:rFonts w:ascii="標楷體" w:eastAsia="標楷體" w:hAnsi="標楷體"/>
        </w:rPr>
      </w:pPr>
      <w:r w:rsidRPr="006961B2">
        <w:rPr>
          <w:rFonts w:ascii="標楷體" w:eastAsia="標楷體" w:hAnsi="標楷體" w:hint="eastAsia"/>
        </w:rPr>
        <w:lastRenderedPageBreak/>
        <w:t xml:space="preserve">附件一 </w:t>
      </w:r>
      <w:r w:rsidR="0040160D" w:rsidRPr="00D85055">
        <w:rPr>
          <w:rFonts w:ascii="標楷體" w:eastAsia="標楷體" w:hAnsi="標楷體" w:hint="eastAsia"/>
        </w:rPr>
        <w:t>優先承購</w:t>
      </w:r>
      <w:r w:rsidRPr="006961B2">
        <w:rPr>
          <w:rFonts w:ascii="標楷體" w:eastAsia="標楷體" w:hAnsi="標楷體" w:hint="eastAsia"/>
        </w:rPr>
        <w:t>申請書</w:t>
      </w:r>
    </w:p>
    <w:p w:rsidR="006961B2" w:rsidRPr="006961B2" w:rsidRDefault="006961B2" w:rsidP="006961B2">
      <w:pPr>
        <w:rPr>
          <w:rFonts w:ascii="標楷體" w:eastAsia="標楷體" w:hAnsi="標楷體"/>
        </w:rPr>
      </w:pPr>
      <w:r w:rsidRPr="006961B2">
        <w:rPr>
          <w:rFonts w:ascii="標楷體" w:eastAsia="標楷體" w:hAnsi="標楷體" w:hint="eastAsia"/>
        </w:rPr>
        <w:t xml:space="preserve">                        </w:t>
      </w:r>
      <w:r w:rsidRPr="006961B2">
        <w:rPr>
          <w:rFonts w:ascii="標楷體" w:eastAsia="標楷體" w:hAnsi="標楷體"/>
        </w:rPr>
        <w:t xml:space="preserve">                     申請日期　　　年　　月　　日 </w:t>
      </w:r>
    </w:p>
    <w:tbl>
      <w:tblPr>
        <w:tblW w:w="9351" w:type="dxa"/>
        <w:tblInd w:w="-29" w:type="dxa"/>
        <w:tblLook w:val="04A0" w:firstRow="1" w:lastRow="0" w:firstColumn="1" w:lastColumn="0" w:noHBand="0" w:noVBand="1"/>
      </w:tblPr>
      <w:tblGrid>
        <w:gridCol w:w="456"/>
        <w:gridCol w:w="1808"/>
        <w:gridCol w:w="2835"/>
        <w:gridCol w:w="1417"/>
        <w:gridCol w:w="2835"/>
      </w:tblGrid>
      <w:tr w:rsidR="006961B2" w:rsidRPr="006961B2" w:rsidTr="00DE5ECE">
        <w:trPr>
          <w:trHeight w:val="1260"/>
        </w:trPr>
        <w:tc>
          <w:tcPr>
            <w:tcW w:w="2264" w:type="dxa"/>
            <w:gridSpan w:val="2"/>
            <w:tcBorders>
              <w:top w:val="single" w:sz="4" w:space="0" w:color="000000"/>
              <w:left w:val="single" w:sz="4" w:space="0" w:color="000000"/>
              <w:right w:val="single" w:sz="4" w:space="0" w:color="000000"/>
            </w:tcBorders>
            <w:vAlign w:val="center"/>
          </w:tcPr>
          <w:p w:rsidR="006961B2" w:rsidRPr="006961B2" w:rsidRDefault="006961B2" w:rsidP="00DE5ECE">
            <w:pPr>
              <w:jc w:val="distribute"/>
              <w:rPr>
                <w:rFonts w:ascii="標楷體" w:eastAsia="標楷體" w:hAnsi="標楷體"/>
              </w:rPr>
            </w:pPr>
            <w:r w:rsidRPr="006961B2">
              <w:rPr>
                <w:rFonts w:ascii="標楷體" w:eastAsia="標楷體" w:hAnsi="標楷體"/>
              </w:rPr>
              <w:t>申請標的</w:t>
            </w:r>
          </w:p>
        </w:tc>
        <w:tc>
          <w:tcPr>
            <w:tcW w:w="7087" w:type="dxa"/>
            <w:gridSpan w:val="3"/>
            <w:tcBorders>
              <w:top w:val="single" w:sz="4" w:space="0" w:color="000000"/>
              <w:left w:val="single" w:sz="4" w:space="0" w:color="000000"/>
              <w:right w:val="single" w:sz="4" w:space="0" w:color="000000"/>
            </w:tcBorders>
            <w:vAlign w:val="center"/>
          </w:tcPr>
          <w:p w:rsidR="006961B2" w:rsidRPr="006961B2" w:rsidRDefault="006961B2" w:rsidP="006961B2">
            <w:pPr>
              <w:rPr>
                <w:rFonts w:ascii="標楷體" w:eastAsia="標楷體" w:hAnsi="標楷體"/>
              </w:rPr>
            </w:pPr>
            <w:r w:rsidRPr="006961B2">
              <w:rPr>
                <w:rFonts w:ascii="標楷體" w:eastAsia="標楷體" w:hAnsi="標楷體"/>
              </w:rPr>
              <w:t>臺中</w:t>
            </w:r>
            <w:r w:rsidRPr="006961B2">
              <w:rPr>
                <w:rFonts w:ascii="標楷體" w:eastAsia="標楷體" w:hAnsi="標楷體" w:hint="eastAsia"/>
              </w:rPr>
              <w:t>市</w:t>
            </w:r>
            <w:r w:rsidRPr="006961B2">
              <w:rPr>
                <w:rFonts w:ascii="標楷體" w:eastAsia="標楷體" w:hAnsi="標楷體"/>
              </w:rPr>
              <w:t>都會區大眾捷運系統</w:t>
            </w:r>
            <w:r w:rsidRPr="006961B2">
              <w:rPr>
                <w:rFonts w:ascii="標楷體" w:eastAsia="標楷體" w:hAnsi="標楷體" w:hint="eastAsia"/>
              </w:rPr>
              <w:t>烏日文心北屯</w:t>
            </w:r>
            <w:r w:rsidRPr="006961B2">
              <w:rPr>
                <w:rFonts w:ascii="標楷體" w:eastAsia="標楷體" w:hAnsi="標楷體"/>
              </w:rPr>
              <w:t>線</w:t>
            </w:r>
            <w:r w:rsidRPr="006961B2">
              <w:rPr>
                <w:rFonts w:ascii="標楷體" w:eastAsia="標楷體" w:hAnsi="標楷體" w:hint="eastAsia"/>
                <w:sz w:val="22"/>
              </w:rPr>
              <w:t xml:space="preserve">    </w:t>
            </w:r>
            <w:r w:rsidRPr="006961B2">
              <w:rPr>
                <w:rFonts w:ascii="標楷體" w:eastAsia="標楷體" w:hAnsi="標楷體" w:hint="eastAsia"/>
              </w:rPr>
              <w:t>站</w:t>
            </w:r>
            <w:r w:rsidRPr="006961B2">
              <w:rPr>
                <w:rFonts w:ascii="標楷體" w:eastAsia="標楷體" w:hAnsi="標楷體"/>
              </w:rPr>
              <w:t>基地土地開發案</w:t>
            </w:r>
            <w:r w:rsidRPr="006961B2">
              <w:rPr>
                <w:rFonts w:ascii="標楷體" w:eastAsia="標楷體" w:hAnsi="標楷體" w:hint="eastAsia"/>
              </w:rPr>
              <w:t>優先承購申請案</w:t>
            </w:r>
          </w:p>
        </w:tc>
      </w:tr>
      <w:tr w:rsidR="006961B2" w:rsidRPr="006961B2" w:rsidTr="00DE5ECE">
        <w:trPr>
          <w:trHeight w:val="1023"/>
        </w:trPr>
        <w:tc>
          <w:tcPr>
            <w:tcW w:w="456" w:type="dxa"/>
            <w:vMerge w:val="restart"/>
            <w:tcBorders>
              <w:top w:val="single" w:sz="4" w:space="0" w:color="000000"/>
              <w:left w:val="single" w:sz="4" w:space="0" w:color="000000"/>
              <w:right w:val="single" w:sz="4" w:space="0" w:color="000000"/>
            </w:tcBorders>
            <w:vAlign w:val="center"/>
          </w:tcPr>
          <w:p w:rsidR="006961B2" w:rsidRPr="006961B2" w:rsidRDefault="006961B2" w:rsidP="006961B2">
            <w:pPr>
              <w:rPr>
                <w:rFonts w:ascii="標楷體" w:eastAsia="標楷體" w:hAnsi="標楷體"/>
              </w:rPr>
            </w:pPr>
            <w:r w:rsidRPr="006961B2">
              <w:rPr>
                <w:rFonts w:ascii="標楷體" w:eastAsia="標楷體" w:hAnsi="標楷體"/>
              </w:rPr>
              <w:t>申</w:t>
            </w:r>
          </w:p>
          <w:p w:rsidR="006961B2" w:rsidRPr="006961B2" w:rsidRDefault="006961B2" w:rsidP="006961B2">
            <w:pPr>
              <w:rPr>
                <w:rFonts w:ascii="標楷體" w:eastAsia="標楷體" w:hAnsi="標楷體"/>
              </w:rPr>
            </w:pPr>
            <w:r w:rsidRPr="006961B2">
              <w:rPr>
                <w:rFonts w:ascii="標楷體" w:eastAsia="標楷體" w:hAnsi="標楷體"/>
              </w:rPr>
              <w:t>請</w:t>
            </w:r>
          </w:p>
          <w:p w:rsidR="006961B2" w:rsidRPr="006961B2" w:rsidRDefault="006961B2" w:rsidP="006961B2">
            <w:pPr>
              <w:rPr>
                <w:rFonts w:ascii="標楷體" w:eastAsia="標楷體" w:hAnsi="標楷體"/>
              </w:rPr>
            </w:pPr>
            <w:r w:rsidRPr="006961B2">
              <w:rPr>
                <w:rFonts w:ascii="標楷體" w:eastAsia="標楷體" w:hAnsi="標楷體"/>
              </w:rPr>
              <w:t>人</w:t>
            </w:r>
          </w:p>
        </w:tc>
        <w:tc>
          <w:tcPr>
            <w:tcW w:w="1808" w:type="dxa"/>
            <w:tcBorders>
              <w:top w:val="single" w:sz="4" w:space="0" w:color="000000"/>
              <w:left w:val="single" w:sz="4" w:space="0" w:color="000000"/>
              <w:bottom w:val="single" w:sz="4" w:space="0" w:color="000000"/>
              <w:right w:val="single" w:sz="4" w:space="0" w:color="000000"/>
            </w:tcBorders>
            <w:vAlign w:val="center"/>
          </w:tcPr>
          <w:p w:rsidR="006961B2" w:rsidRPr="006961B2" w:rsidRDefault="006961B2" w:rsidP="00DE5ECE">
            <w:pPr>
              <w:jc w:val="distribute"/>
              <w:rPr>
                <w:rFonts w:ascii="標楷體" w:eastAsia="標楷體" w:hAnsi="標楷體"/>
              </w:rPr>
            </w:pPr>
            <w:r w:rsidRPr="006961B2">
              <w:rPr>
                <w:rFonts w:ascii="標楷體" w:eastAsia="標楷體" w:hAnsi="標楷體"/>
              </w:rPr>
              <w:t>姓名</w:t>
            </w:r>
            <w:r w:rsidRPr="006961B2">
              <w:rPr>
                <w:rFonts w:ascii="標楷體" w:eastAsia="標楷體" w:hAnsi="標楷體" w:hint="eastAsia"/>
              </w:rPr>
              <w:t>/法人名稱</w:t>
            </w:r>
          </w:p>
        </w:tc>
        <w:tc>
          <w:tcPr>
            <w:tcW w:w="2835" w:type="dxa"/>
            <w:tcBorders>
              <w:top w:val="single" w:sz="4" w:space="0" w:color="000000"/>
              <w:left w:val="single" w:sz="4" w:space="0" w:color="000000"/>
              <w:bottom w:val="single" w:sz="4" w:space="0" w:color="000000"/>
              <w:right w:val="single" w:sz="4" w:space="0" w:color="000000"/>
            </w:tcBorders>
            <w:vAlign w:val="center"/>
          </w:tcPr>
          <w:p w:rsidR="006961B2" w:rsidRPr="006961B2" w:rsidRDefault="006961B2" w:rsidP="006961B2">
            <w:pPr>
              <w:jc w:val="both"/>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6961B2" w:rsidRPr="006961B2" w:rsidRDefault="006961B2" w:rsidP="006961B2">
            <w:pPr>
              <w:rPr>
                <w:rFonts w:ascii="標楷體" w:eastAsia="標楷體" w:hAnsi="標楷體"/>
              </w:rPr>
            </w:pPr>
            <w:r w:rsidRPr="006961B2">
              <w:rPr>
                <w:rFonts w:ascii="標楷體" w:eastAsia="標楷體" w:hAnsi="標楷體"/>
              </w:rPr>
              <w:t>身分證</w:t>
            </w:r>
            <w:r w:rsidR="00DE5ECE">
              <w:rPr>
                <w:rFonts w:ascii="標楷體" w:eastAsia="標楷體" w:hAnsi="標楷體" w:hint="eastAsia"/>
              </w:rPr>
              <w:t>字</w:t>
            </w:r>
            <w:r w:rsidRPr="006961B2">
              <w:rPr>
                <w:rFonts w:ascii="標楷體" w:eastAsia="標楷體" w:hAnsi="標楷體"/>
              </w:rPr>
              <w:t>號</w:t>
            </w:r>
            <w:r w:rsidRPr="006961B2">
              <w:rPr>
                <w:rFonts w:ascii="標楷體" w:eastAsia="標楷體" w:hAnsi="標楷體" w:hint="eastAsia"/>
              </w:rPr>
              <w:t>/統一編號</w:t>
            </w:r>
          </w:p>
        </w:tc>
        <w:tc>
          <w:tcPr>
            <w:tcW w:w="2835" w:type="dxa"/>
            <w:tcBorders>
              <w:top w:val="single" w:sz="4" w:space="0" w:color="000000"/>
              <w:left w:val="single" w:sz="4" w:space="0" w:color="000000"/>
              <w:bottom w:val="single" w:sz="4" w:space="0" w:color="000000"/>
              <w:right w:val="single" w:sz="4" w:space="0" w:color="000000"/>
            </w:tcBorders>
            <w:vAlign w:val="center"/>
          </w:tcPr>
          <w:p w:rsidR="006961B2" w:rsidRPr="006961B2" w:rsidRDefault="006961B2" w:rsidP="006961B2">
            <w:pPr>
              <w:jc w:val="both"/>
              <w:rPr>
                <w:rFonts w:ascii="標楷體" w:eastAsia="標楷體" w:hAnsi="標楷體"/>
              </w:rPr>
            </w:pPr>
            <w:r w:rsidRPr="006961B2">
              <w:rPr>
                <w:rFonts w:ascii="標楷體" w:eastAsia="標楷體" w:hAnsi="標楷體"/>
              </w:rPr>
              <w:t xml:space="preserve"> </w:t>
            </w:r>
          </w:p>
        </w:tc>
      </w:tr>
      <w:tr w:rsidR="006961B2" w:rsidRPr="006961B2" w:rsidTr="00DE5ECE">
        <w:trPr>
          <w:trHeight w:val="933"/>
        </w:trPr>
        <w:tc>
          <w:tcPr>
            <w:tcW w:w="456" w:type="dxa"/>
            <w:vMerge/>
            <w:tcBorders>
              <w:left w:val="single" w:sz="4" w:space="0" w:color="000000"/>
              <w:right w:val="single" w:sz="4" w:space="0" w:color="000000"/>
            </w:tcBorders>
          </w:tcPr>
          <w:p w:rsidR="006961B2" w:rsidRPr="006961B2" w:rsidRDefault="006961B2" w:rsidP="006961B2">
            <w:pPr>
              <w:rPr>
                <w:rFonts w:ascii="標楷體" w:eastAsia="標楷體" w:hAnsi="標楷體"/>
              </w:rPr>
            </w:pPr>
          </w:p>
        </w:tc>
        <w:tc>
          <w:tcPr>
            <w:tcW w:w="1808" w:type="dxa"/>
            <w:tcBorders>
              <w:top w:val="single" w:sz="4" w:space="0" w:color="000000"/>
              <w:left w:val="single" w:sz="4" w:space="0" w:color="000000"/>
              <w:bottom w:val="single" w:sz="4" w:space="0" w:color="000000"/>
              <w:right w:val="single" w:sz="4" w:space="0" w:color="000000"/>
            </w:tcBorders>
            <w:vAlign w:val="center"/>
          </w:tcPr>
          <w:p w:rsidR="006961B2" w:rsidRPr="006961B2" w:rsidRDefault="006961B2" w:rsidP="00DE5ECE">
            <w:pPr>
              <w:jc w:val="distribute"/>
              <w:rPr>
                <w:rFonts w:ascii="標楷體" w:eastAsia="標楷體" w:hAnsi="標楷體"/>
              </w:rPr>
            </w:pPr>
            <w:r w:rsidRPr="006961B2">
              <w:rPr>
                <w:rFonts w:ascii="標楷體" w:eastAsia="標楷體" w:hAnsi="標楷體" w:hint="eastAsia"/>
              </w:rPr>
              <w:t>聯絡地址</w:t>
            </w:r>
          </w:p>
        </w:tc>
        <w:tc>
          <w:tcPr>
            <w:tcW w:w="7087" w:type="dxa"/>
            <w:gridSpan w:val="3"/>
            <w:tcBorders>
              <w:top w:val="single" w:sz="4" w:space="0" w:color="000000"/>
              <w:left w:val="single" w:sz="4" w:space="0" w:color="000000"/>
              <w:bottom w:val="single" w:sz="4" w:space="0" w:color="000000"/>
              <w:right w:val="single" w:sz="4" w:space="0" w:color="000000"/>
            </w:tcBorders>
            <w:vAlign w:val="center"/>
          </w:tcPr>
          <w:p w:rsidR="006961B2" w:rsidRPr="006961B2" w:rsidRDefault="006961B2" w:rsidP="006961B2">
            <w:pPr>
              <w:jc w:val="both"/>
              <w:rPr>
                <w:rFonts w:ascii="標楷體" w:eastAsia="標楷體" w:hAnsi="標楷體"/>
              </w:rPr>
            </w:pPr>
            <w:r w:rsidRPr="006961B2">
              <w:rPr>
                <w:rFonts w:ascii="標楷體" w:eastAsia="標楷體" w:hAnsi="標楷體"/>
              </w:rPr>
              <w:t xml:space="preserve"> </w:t>
            </w:r>
          </w:p>
        </w:tc>
      </w:tr>
      <w:tr w:rsidR="006961B2" w:rsidRPr="006961B2" w:rsidTr="00DE5ECE">
        <w:trPr>
          <w:trHeight w:val="990"/>
        </w:trPr>
        <w:tc>
          <w:tcPr>
            <w:tcW w:w="456" w:type="dxa"/>
            <w:vMerge/>
            <w:tcBorders>
              <w:left w:val="single" w:sz="4" w:space="0" w:color="000000"/>
              <w:right w:val="single" w:sz="4" w:space="0" w:color="000000"/>
            </w:tcBorders>
          </w:tcPr>
          <w:p w:rsidR="006961B2" w:rsidRPr="006961B2" w:rsidRDefault="006961B2" w:rsidP="006961B2">
            <w:pPr>
              <w:rPr>
                <w:rFonts w:ascii="標楷體" w:eastAsia="標楷體" w:hAnsi="標楷體"/>
              </w:rPr>
            </w:pPr>
          </w:p>
        </w:tc>
        <w:tc>
          <w:tcPr>
            <w:tcW w:w="1808" w:type="dxa"/>
            <w:tcBorders>
              <w:top w:val="single" w:sz="4" w:space="0" w:color="000000"/>
              <w:left w:val="single" w:sz="4" w:space="0" w:color="000000"/>
              <w:right w:val="single" w:sz="4" w:space="0" w:color="000000"/>
            </w:tcBorders>
            <w:vAlign w:val="center"/>
          </w:tcPr>
          <w:p w:rsidR="006961B2" w:rsidRPr="006961B2" w:rsidRDefault="006961B2" w:rsidP="00DE5ECE">
            <w:pPr>
              <w:jc w:val="distribute"/>
              <w:rPr>
                <w:rFonts w:ascii="標楷體" w:eastAsia="標楷體" w:hAnsi="標楷體"/>
              </w:rPr>
            </w:pPr>
            <w:r w:rsidRPr="006961B2">
              <w:rPr>
                <w:rFonts w:ascii="標楷體" w:eastAsia="標楷體" w:hAnsi="標楷體"/>
              </w:rPr>
              <w:t>聯絡電話</w:t>
            </w:r>
          </w:p>
        </w:tc>
        <w:tc>
          <w:tcPr>
            <w:tcW w:w="7087" w:type="dxa"/>
            <w:gridSpan w:val="3"/>
            <w:tcBorders>
              <w:top w:val="single" w:sz="4" w:space="0" w:color="000000"/>
              <w:left w:val="single" w:sz="4" w:space="0" w:color="000000"/>
              <w:right w:val="single" w:sz="4" w:space="0" w:color="000000"/>
            </w:tcBorders>
            <w:vAlign w:val="center"/>
          </w:tcPr>
          <w:p w:rsidR="006961B2" w:rsidRPr="006961B2" w:rsidRDefault="006961B2" w:rsidP="006961B2">
            <w:pPr>
              <w:rPr>
                <w:rFonts w:ascii="標楷體" w:eastAsia="標楷體" w:hAnsi="標楷體"/>
              </w:rPr>
            </w:pPr>
          </w:p>
        </w:tc>
      </w:tr>
      <w:tr w:rsidR="006961B2" w:rsidRPr="006961B2" w:rsidTr="00DE5ECE">
        <w:trPr>
          <w:trHeight w:val="972"/>
        </w:trPr>
        <w:tc>
          <w:tcPr>
            <w:tcW w:w="456" w:type="dxa"/>
            <w:vMerge/>
            <w:tcBorders>
              <w:left w:val="single" w:sz="4" w:space="0" w:color="000000"/>
              <w:bottom w:val="single" w:sz="4" w:space="0" w:color="000000"/>
              <w:right w:val="single" w:sz="4" w:space="0" w:color="000000"/>
            </w:tcBorders>
          </w:tcPr>
          <w:p w:rsidR="006961B2" w:rsidRPr="006961B2" w:rsidRDefault="006961B2" w:rsidP="006961B2">
            <w:pPr>
              <w:rPr>
                <w:rFonts w:ascii="標楷體" w:eastAsia="標楷體" w:hAnsi="標楷體"/>
              </w:rPr>
            </w:pPr>
          </w:p>
        </w:tc>
        <w:tc>
          <w:tcPr>
            <w:tcW w:w="1808" w:type="dxa"/>
            <w:tcBorders>
              <w:top w:val="single" w:sz="4" w:space="0" w:color="auto"/>
              <w:left w:val="single" w:sz="4" w:space="0" w:color="000000"/>
              <w:bottom w:val="single" w:sz="4" w:space="0" w:color="000000"/>
              <w:right w:val="single" w:sz="4" w:space="0" w:color="000000"/>
            </w:tcBorders>
            <w:vAlign w:val="center"/>
          </w:tcPr>
          <w:p w:rsidR="00DE5ECE" w:rsidRDefault="006961B2" w:rsidP="00DE5ECE">
            <w:pPr>
              <w:jc w:val="distribute"/>
              <w:rPr>
                <w:rFonts w:ascii="標楷體" w:eastAsia="標楷體" w:hAnsi="標楷體"/>
              </w:rPr>
            </w:pPr>
            <w:r w:rsidRPr="006961B2">
              <w:rPr>
                <w:rFonts w:ascii="標楷體" w:eastAsia="標楷體" w:hAnsi="標楷體" w:hint="eastAsia"/>
              </w:rPr>
              <w:t>申購權值</w:t>
            </w:r>
          </w:p>
          <w:p w:rsidR="006961B2" w:rsidRPr="006961B2" w:rsidRDefault="006961B2" w:rsidP="00DE5ECE">
            <w:pPr>
              <w:jc w:val="distribute"/>
              <w:rPr>
                <w:rFonts w:ascii="標楷體" w:eastAsia="標楷體" w:hAnsi="標楷體"/>
              </w:rPr>
            </w:pPr>
            <w:r w:rsidRPr="006961B2">
              <w:rPr>
                <w:rFonts w:ascii="標楷體" w:eastAsia="標楷體" w:hAnsi="標楷體" w:hint="eastAsia"/>
              </w:rPr>
              <w:t>(新台幣)</w:t>
            </w:r>
          </w:p>
        </w:tc>
        <w:tc>
          <w:tcPr>
            <w:tcW w:w="7087" w:type="dxa"/>
            <w:gridSpan w:val="3"/>
            <w:tcBorders>
              <w:top w:val="single" w:sz="4" w:space="0" w:color="auto"/>
              <w:left w:val="single" w:sz="4" w:space="0" w:color="000000"/>
              <w:bottom w:val="single" w:sz="4" w:space="0" w:color="000000"/>
              <w:right w:val="single" w:sz="4" w:space="0" w:color="000000"/>
            </w:tcBorders>
            <w:vAlign w:val="center"/>
          </w:tcPr>
          <w:p w:rsidR="006961B2" w:rsidRPr="006961B2" w:rsidRDefault="006961B2" w:rsidP="006961B2">
            <w:pPr>
              <w:spacing w:line="520" w:lineRule="exact"/>
              <w:rPr>
                <w:rFonts w:ascii="標楷體" w:eastAsia="標楷體" w:hAnsi="標楷體"/>
              </w:rPr>
            </w:pPr>
            <w:r w:rsidRPr="006961B2">
              <w:rPr>
                <w:rFonts w:ascii="標楷體" w:eastAsia="標楷體" w:hAnsi="標楷體" w:hint="eastAsia"/>
              </w:rPr>
              <w:t xml:space="preserve">     億    仟    佰    拾    萬    仟    佰    拾    元整</w:t>
            </w:r>
          </w:p>
          <w:p w:rsidR="006961B2" w:rsidRPr="006961B2" w:rsidRDefault="006961B2" w:rsidP="006961B2">
            <w:pPr>
              <w:spacing w:line="320" w:lineRule="exact"/>
              <w:jc w:val="right"/>
              <w:rPr>
                <w:rFonts w:ascii="標楷體" w:eastAsia="標楷體" w:hAnsi="標楷體"/>
              </w:rPr>
            </w:pPr>
            <w:r w:rsidRPr="006961B2">
              <w:rPr>
                <w:rFonts w:ascii="標楷體" w:eastAsia="標楷體" w:hAnsi="標楷體" w:hint="eastAsia"/>
                <w:sz w:val="20"/>
              </w:rPr>
              <w:t>(請以國字大寫填列，不得塗改)</w:t>
            </w:r>
          </w:p>
        </w:tc>
      </w:tr>
      <w:tr w:rsidR="006961B2" w:rsidRPr="006961B2" w:rsidTr="00DE5ECE">
        <w:trPr>
          <w:trHeight w:val="1354"/>
        </w:trPr>
        <w:tc>
          <w:tcPr>
            <w:tcW w:w="2264" w:type="dxa"/>
            <w:gridSpan w:val="2"/>
            <w:tcBorders>
              <w:top w:val="single" w:sz="4" w:space="0" w:color="000000"/>
              <w:left w:val="single" w:sz="4" w:space="0" w:color="000000"/>
              <w:bottom w:val="single" w:sz="4" w:space="0" w:color="000000"/>
              <w:right w:val="single" w:sz="4" w:space="0" w:color="000000"/>
            </w:tcBorders>
            <w:vAlign w:val="center"/>
          </w:tcPr>
          <w:p w:rsidR="006961B2" w:rsidRPr="006961B2" w:rsidRDefault="006961B2" w:rsidP="00DE5ECE">
            <w:pPr>
              <w:jc w:val="distribute"/>
              <w:rPr>
                <w:rFonts w:ascii="標楷體" w:eastAsia="標楷體" w:hAnsi="標楷體"/>
              </w:rPr>
            </w:pPr>
            <w:r w:rsidRPr="006961B2">
              <w:rPr>
                <w:rFonts w:ascii="標楷體" w:eastAsia="標楷體" w:hAnsi="標楷體"/>
              </w:rPr>
              <w:t xml:space="preserve">聲 明 事 項 </w:t>
            </w:r>
          </w:p>
        </w:tc>
        <w:tc>
          <w:tcPr>
            <w:tcW w:w="7087" w:type="dxa"/>
            <w:gridSpan w:val="3"/>
            <w:tcBorders>
              <w:top w:val="single" w:sz="4" w:space="0" w:color="000000"/>
              <w:left w:val="single" w:sz="4" w:space="0" w:color="000000"/>
              <w:bottom w:val="single" w:sz="4" w:space="0" w:color="000000"/>
              <w:right w:val="single" w:sz="4" w:space="0" w:color="000000"/>
            </w:tcBorders>
            <w:vAlign w:val="center"/>
          </w:tcPr>
          <w:p w:rsidR="006961B2" w:rsidRPr="006961B2" w:rsidRDefault="006961B2" w:rsidP="006961B2">
            <w:pPr>
              <w:ind w:leftChars="14" w:left="315" w:hangingChars="117" w:hanging="281"/>
              <w:jc w:val="both"/>
              <w:rPr>
                <w:rFonts w:ascii="標楷體" w:eastAsia="標楷體" w:hAnsi="標楷體"/>
              </w:rPr>
            </w:pPr>
            <w:r w:rsidRPr="006961B2">
              <w:rPr>
                <w:rFonts w:ascii="標楷體" w:eastAsia="標楷體" w:hAnsi="標楷體" w:hint="eastAsia"/>
              </w:rPr>
              <w:t>1.本</w:t>
            </w:r>
            <w:r w:rsidRPr="006961B2">
              <w:rPr>
                <w:rFonts w:ascii="標楷體" w:eastAsia="標楷體" w:hAnsi="標楷體"/>
              </w:rPr>
              <w:t>人所繳交之申請書件保證無訛，證明文件影本均與正本相符，如有偽造、變造，應負一切損害賠償及法律責任，並同意由臺中市政府沒收所繳一切款項。</w:t>
            </w:r>
          </w:p>
          <w:p w:rsidR="006961B2" w:rsidRPr="006961B2" w:rsidRDefault="006961B2" w:rsidP="006961B2">
            <w:pPr>
              <w:ind w:leftChars="14" w:left="315" w:hangingChars="117" w:hanging="281"/>
              <w:jc w:val="both"/>
              <w:rPr>
                <w:rFonts w:ascii="標楷體" w:eastAsia="標楷體" w:hAnsi="標楷體"/>
              </w:rPr>
            </w:pPr>
            <w:r w:rsidRPr="006961B2">
              <w:rPr>
                <w:rFonts w:ascii="標楷體" w:eastAsia="標楷體" w:hAnsi="標楷體" w:hint="eastAsia"/>
              </w:rPr>
              <w:t>2.本人已詳閱</w:t>
            </w:r>
            <w:r w:rsidRPr="00D85055">
              <w:rPr>
                <w:rFonts w:ascii="標楷體" w:eastAsia="標楷體" w:hAnsi="標楷體" w:hint="eastAsia"/>
              </w:rPr>
              <w:t>臺中市臺中都會區大眾捷運系統烏日文心北屯線土地開發原土地所有人申請優先承購、承租開發後公有不動產作業要點</w:t>
            </w:r>
            <w:r w:rsidRPr="006961B2">
              <w:rPr>
                <w:rFonts w:ascii="標楷體" w:eastAsia="標楷體" w:hAnsi="標楷體" w:hint="eastAsia"/>
              </w:rPr>
              <w:t>，並充分了解其內容，保證遵守規定，如有違反，願負相關法律責任。</w:t>
            </w:r>
            <w:r w:rsidRPr="006961B2">
              <w:rPr>
                <w:rFonts w:ascii="標楷體" w:eastAsia="標楷體" w:hAnsi="標楷體"/>
              </w:rPr>
              <w:t xml:space="preserve"> </w:t>
            </w:r>
          </w:p>
        </w:tc>
      </w:tr>
      <w:tr w:rsidR="006961B2" w:rsidRPr="006961B2" w:rsidTr="00DE5ECE">
        <w:trPr>
          <w:trHeight w:val="1153"/>
        </w:trPr>
        <w:tc>
          <w:tcPr>
            <w:tcW w:w="2264" w:type="dxa"/>
            <w:gridSpan w:val="2"/>
            <w:tcBorders>
              <w:top w:val="single" w:sz="4" w:space="0" w:color="000000"/>
              <w:left w:val="single" w:sz="4" w:space="0" w:color="000000"/>
              <w:bottom w:val="single" w:sz="4" w:space="0" w:color="000000"/>
              <w:right w:val="single" w:sz="4" w:space="0" w:color="000000"/>
            </w:tcBorders>
            <w:vAlign w:val="center"/>
          </w:tcPr>
          <w:p w:rsidR="006961B2" w:rsidRPr="006961B2" w:rsidRDefault="006961B2" w:rsidP="00DE5ECE">
            <w:pPr>
              <w:jc w:val="distribute"/>
              <w:rPr>
                <w:rFonts w:ascii="標楷體" w:eastAsia="標楷體" w:hAnsi="標楷體"/>
              </w:rPr>
            </w:pPr>
            <w:r w:rsidRPr="006961B2">
              <w:rPr>
                <w:rFonts w:ascii="標楷體" w:eastAsia="標楷體" w:hAnsi="標楷體"/>
              </w:rPr>
              <w:t xml:space="preserve">檢 附 證 件 </w:t>
            </w:r>
          </w:p>
        </w:tc>
        <w:tc>
          <w:tcPr>
            <w:tcW w:w="7087" w:type="dxa"/>
            <w:gridSpan w:val="3"/>
            <w:tcBorders>
              <w:top w:val="single" w:sz="4" w:space="0" w:color="000000"/>
              <w:left w:val="single" w:sz="4" w:space="0" w:color="000000"/>
              <w:bottom w:val="single" w:sz="4" w:space="0" w:color="000000"/>
              <w:right w:val="single" w:sz="4" w:space="0" w:color="000000"/>
            </w:tcBorders>
            <w:vAlign w:val="center"/>
          </w:tcPr>
          <w:p w:rsidR="006961B2" w:rsidRPr="006961B2" w:rsidRDefault="006961B2" w:rsidP="006961B2">
            <w:pPr>
              <w:rPr>
                <w:rFonts w:ascii="標楷體" w:eastAsia="標楷體" w:hAnsi="標楷體"/>
              </w:rPr>
            </w:pPr>
            <w:r w:rsidRPr="006961B2">
              <w:rPr>
                <w:rFonts w:ascii="標楷體" w:eastAsia="標楷體" w:hAnsi="標楷體" w:hint="eastAsia"/>
              </w:rPr>
              <w:t>1.自然人：</w:t>
            </w:r>
            <w:r w:rsidRPr="006961B2">
              <w:rPr>
                <w:rFonts w:ascii="標楷體" w:eastAsia="標楷體" w:hAnsi="標楷體"/>
              </w:rPr>
              <w:t>身分證影本、印鑑證明</w:t>
            </w:r>
            <w:r w:rsidRPr="006961B2">
              <w:rPr>
                <w:rFonts w:ascii="標楷體" w:eastAsia="標楷體" w:hAnsi="標楷體" w:hint="eastAsia"/>
              </w:rPr>
              <w:t>。</w:t>
            </w:r>
          </w:p>
          <w:p w:rsidR="006961B2" w:rsidRPr="006961B2" w:rsidRDefault="006961B2" w:rsidP="006961B2">
            <w:pPr>
              <w:rPr>
                <w:rFonts w:ascii="標楷體" w:eastAsia="標楷體" w:hAnsi="標楷體"/>
              </w:rPr>
            </w:pPr>
            <w:r w:rsidRPr="006961B2">
              <w:rPr>
                <w:rFonts w:ascii="標楷體" w:eastAsia="標楷體" w:hAnsi="標楷體" w:hint="eastAsia"/>
              </w:rPr>
              <w:t>2.法人/團體：設立或登記證明文件影本、負責人身分證影本。</w:t>
            </w:r>
          </w:p>
          <w:p w:rsidR="006961B2" w:rsidRPr="006961B2" w:rsidRDefault="006961B2" w:rsidP="006961B2">
            <w:pPr>
              <w:rPr>
                <w:rFonts w:ascii="標楷體" w:eastAsia="標楷體" w:hAnsi="標楷體"/>
              </w:rPr>
            </w:pPr>
            <w:r w:rsidRPr="006961B2">
              <w:rPr>
                <w:rFonts w:ascii="標楷體" w:eastAsia="標楷體" w:hAnsi="標楷體" w:hint="eastAsia"/>
              </w:rPr>
              <w:t>※所附影本文件均應加蓋與正本相符之印鑑</w:t>
            </w:r>
          </w:p>
        </w:tc>
      </w:tr>
    </w:tbl>
    <w:p w:rsidR="006961B2" w:rsidRPr="006961B2" w:rsidRDefault="006961B2" w:rsidP="006961B2">
      <w:pPr>
        <w:rPr>
          <w:rFonts w:ascii="標楷體" w:eastAsia="標楷體" w:hAnsi="標楷體"/>
        </w:rPr>
      </w:pPr>
    </w:p>
    <w:p w:rsidR="006961B2" w:rsidRPr="006961B2" w:rsidRDefault="006961B2" w:rsidP="006961B2">
      <w:pPr>
        <w:rPr>
          <w:rFonts w:ascii="標楷體" w:eastAsia="標楷體" w:hAnsi="標楷體"/>
          <w:sz w:val="28"/>
        </w:rPr>
      </w:pPr>
      <w:r w:rsidRPr="006961B2">
        <w:rPr>
          <w:rFonts w:ascii="標楷體" w:eastAsia="標楷體" w:hAnsi="標楷體"/>
          <w:sz w:val="28"/>
        </w:rPr>
        <w:t xml:space="preserve">此致 </w:t>
      </w:r>
    </w:p>
    <w:p w:rsidR="006961B2" w:rsidRPr="006961B2" w:rsidRDefault="006961B2" w:rsidP="006961B2">
      <w:pPr>
        <w:rPr>
          <w:rFonts w:ascii="標楷體" w:eastAsia="標楷體" w:hAnsi="標楷體"/>
          <w:sz w:val="28"/>
        </w:rPr>
      </w:pPr>
      <w:r w:rsidRPr="006961B2">
        <w:rPr>
          <w:rFonts w:ascii="標楷體" w:eastAsia="標楷體" w:hAnsi="標楷體"/>
          <w:sz w:val="28"/>
        </w:rPr>
        <w:t xml:space="preserve">臺中市政府 </w:t>
      </w:r>
    </w:p>
    <w:p w:rsidR="006961B2" w:rsidRPr="006961B2" w:rsidRDefault="006961B2" w:rsidP="006961B2">
      <w:pPr>
        <w:rPr>
          <w:rFonts w:ascii="標楷體" w:eastAsia="標楷體" w:hAnsi="標楷體"/>
        </w:rPr>
      </w:pPr>
      <w:r w:rsidRPr="006961B2">
        <w:rPr>
          <w:rFonts w:ascii="標楷體" w:eastAsia="標楷體" w:hAnsi="標楷體"/>
        </w:rPr>
        <w:t xml:space="preserve"> </w:t>
      </w:r>
    </w:p>
    <w:p w:rsidR="006961B2" w:rsidRPr="006961B2" w:rsidRDefault="006961B2" w:rsidP="006961B2">
      <w:pPr>
        <w:rPr>
          <w:rFonts w:ascii="標楷體" w:eastAsia="標楷體" w:hAnsi="標楷體"/>
          <w:sz w:val="28"/>
        </w:rPr>
      </w:pPr>
      <w:r w:rsidRPr="006961B2">
        <w:rPr>
          <w:rFonts w:ascii="標楷體" w:eastAsia="標楷體" w:hAnsi="標楷體" w:hint="eastAsia"/>
          <w:sz w:val="28"/>
        </w:rPr>
        <w:t xml:space="preserve">   </w:t>
      </w:r>
      <w:r w:rsidRPr="006961B2">
        <w:rPr>
          <w:rFonts w:ascii="標楷體" w:eastAsia="標楷體" w:hAnsi="標楷體"/>
          <w:sz w:val="28"/>
        </w:rPr>
        <w:t xml:space="preserve">申請人：                                   （簽章） </w:t>
      </w:r>
    </w:p>
    <w:p w:rsidR="006961B2" w:rsidRPr="006961B2" w:rsidRDefault="006961B2" w:rsidP="006961B2">
      <w:pPr>
        <w:rPr>
          <w:rFonts w:ascii="標楷體" w:eastAsia="標楷體" w:hAnsi="標楷體"/>
        </w:rPr>
      </w:pPr>
    </w:p>
    <w:p w:rsidR="006961B2" w:rsidRPr="006961B2" w:rsidRDefault="006961B2" w:rsidP="006961B2">
      <w:pPr>
        <w:rPr>
          <w:rFonts w:ascii="標楷體" w:eastAsia="標楷體" w:hAnsi="標楷體"/>
        </w:rPr>
      </w:pPr>
      <w:r w:rsidRPr="006961B2">
        <w:rPr>
          <w:rFonts w:ascii="標楷體" w:eastAsia="標楷體" w:hAnsi="標楷體" w:hint="eastAsia"/>
        </w:rPr>
        <w:t xml:space="preserve">   </w:t>
      </w:r>
    </w:p>
    <w:p w:rsidR="0040160D" w:rsidRDefault="0040160D" w:rsidP="00116A85">
      <w:pPr>
        <w:rPr>
          <w:rFonts w:ascii="標楷體" w:eastAsia="標楷體" w:hAnsi="標楷體"/>
        </w:rPr>
      </w:pPr>
    </w:p>
    <w:p w:rsidR="0040160D" w:rsidRPr="006961B2" w:rsidRDefault="0040160D" w:rsidP="00487EC9">
      <w:pPr>
        <w:widowControl/>
        <w:rPr>
          <w:rFonts w:ascii="標楷體" w:eastAsia="標楷體" w:hAnsi="標楷體"/>
        </w:rPr>
      </w:pPr>
      <w:r>
        <w:rPr>
          <w:rFonts w:ascii="標楷體" w:eastAsia="標楷體" w:hAnsi="標楷體"/>
        </w:rPr>
        <w:br w:type="page"/>
      </w:r>
      <w:r>
        <w:rPr>
          <w:rFonts w:ascii="標楷體" w:eastAsia="標楷體" w:hAnsi="標楷體" w:hint="eastAsia"/>
        </w:rPr>
        <w:lastRenderedPageBreak/>
        <w:t>附件二</w:t>
      </w:r>
      <w:r w:rsidRPr="006961B2">
        <w:rPr>
          <w:rFonts w:ascii="標楷體" w:eastAsia="標楷體" w:hAnsi="標楷體" w:hint="eastAsia"/>
        </w:rPr>
        <w:t xml:space="preserve"> </w:t>
      </w:r>
      <w:r w:rsidRPr="00D85055">
        <w:rPr>
          <w:rFonts w:ascii="標楷體" w:eastAsia="標楷體" w:hAnsi="標楷體" w:hint="eastAsia"/>
        </w:rPr>
        <w:t>優先承租</w:t>
      </w:r>
      <w:r w:rsidRPr="006961B2">
        <w:rPr>
          <w:rFonts w:ascii="標楷體" w:eastAsia="標楷體" w:hAnsi="標楷體" w:hint="eastAsia"/>
        </w:rPr>
        <w:t>申請書</w:t>
      </w:r>
    </w:p>
    <w:p w:rsidR="0040160D" w:rsidRPr="006961B2" w:rsidRDefault="0040160D" w:rsidP="0040160D">
      <w:pPr>
        <w:rPr>
          <w:rFonts w:ascii="標楷體" w:eastAsia="標楷體" w:hAnsi="標楷體"/>
        </w:rPr>
      </w:pPr>
      <w:r w:rsidRPr="006961B2">
        <w:rPr>
          <w:rFonts w:ascii="標楷體" w:eastAsia="標楷體" w:hAnsi="標楷體" w:hint="eastAsia"/>
        </w:rPr>
        <w:t xml:space="preserve">                        </w:t>
      </w:r>
      <w:r w:rsidRPr="006961B2">
        <w:rPr>
          <w:rFonts w:ascii="標楷體" w:eastAsia="標楷體" w:hAnsi="標楷體"/>
        </w:rPr>
        <w:t xml:space="preserve">                     申請日期　　　年　　月　　日 </w:t>
      </w:r>
    </w:p>
    <w:tbl>
      <w:tblPr>
        <w:tblW w:w="9351" w:type="dxa"/>
        <w:tblInd w:w="-29" w:type="dxa"/>
        <w:tblLook w:val="04A0" w:firstRow="1" w:lastRow="0" w:firstColumn="1" w:lastColumn="0" w:noHBand="0" w:noVBand="1"/>
      </w:tblPr>
      <w:tblGrid>
        <w:gridCol w:w="456"/>
        <w:gridCol w:w="1808"/>
        <w:gridCol w:w="2835"/>
        <w:gridCol w:w="1417"/>
        <w:gridCol w:w="2835"/>
      </w:tblGrid>
      <w:tr w:rsidR="0040160D" w:rsidRPr="006961B2" w:rsidTr="00AD776A">
        <w:trPr>
          <w:trHeight w:val="1260"/>
        </w:trPr>
        <w:tc>
          <w:tcPr>
            <w:tcW w:w="2264" w:type="dxa"/>
            <w:gridSpan w:val="2"/>
            <w:tcBorders>
              <w:top w:val="single" w:sz="4" w:space="0" w:color="000000"/>
              <w:left w:val="single" w:sz="4" w:space="0" w:color="000000"/>
              <w:right w:val="single" w:sz="4" w:space="0" w:color="000000"/>
            </w:tcBorders>
            <w:vAlign w:val="center"/>
          </w:tcPr>
          <w:p w:rsidR="0040160D" w:rsidRPr="006961B2" w:rsidRDefault="0040160D" w:rsidP="00AD776A">
            <w:pPr>
              <w:jc w:val="distribute"/>
              <w:rPr>
                <w:rFonts w:ascii="標楷體" w:eastAsia="標楷體" w:hAnsi="標楷體"/>
              </w:rPr>
            </w:pPr>
            <w:r w:rsidRPr="006961B2">
              <w:rPr>
                <w:rFonts w:ascii="標楷體" w:eastAsia="標楷體" w:hAnsi="標楷體"/>
              </w:rPr>
              <w:t>申請標的</w:t>
            </w:r>
          </w:p>
        </w:tc>
        <w:tc>
          <w:tcPr>
            <w:tcW w:w="7087" w:type="dxa"/>
            <w:gridSpan w:val="3"/>
            <w:tcBorders>
              <w:top w:val="single" w:sz="4" w:space="0" w:color="000000"/>
              <w:left w:val="single" w:sz="4" w:space="0" w:color="000000"/>
              <w:right w:val="single" w:sz="4" w:space="0" w:color="000000"/>
            </w:tcBorders>
            <w:vAlign w:val="center"/>
          </w:tcPr>
          <w:p w:rsidR="0040160D" w:rsidRPr="006961B2" w:rsidRDefault="0040160D" w:rsidP="00AD776A">
            <w:pPr>
              <w:rPr>
                <w:rFonts w:ascii="標楷體" w:eastAsia="標楷體" w:hAnsi="標楷體"/>
              </w:rPr>
            </w:pPr>
            <w:r w:rsidRPr="006961B2">
              <w:rPr>
                <w:rFonts w:ascii="標楷體" w:eastAsia="標楷體" w:hAnsi="標楷體"/>
              </w:rPr>
              <w:t>臺中</w:t>
            </w:r>
            <w:r w:rsidRPr="006961B2">
              <w:rPr>
                <w:rFonts w:ascii="標楷體" w:eastAsia="標楷體" w:hAnsi="標楷體" w:hint="eastAsia"/>
              </w:rPr>
              <w:t>市</w:t>
            </w:r>
            <w:r w:rsidRPr="006961B2">
              <w:rPr>
                <w:rFonts w:ascii="標楷體" w:eastAsia="標楷體" w:hAnsi="標楷體"/>
              </w:rPr>
              <w:t>都會區大眾捷運系統</w:t>
            </w:r>
            <w:r w:rsidRPr="006961B2">
              <w:rPr>
                <w:rFonts w:ascii="標楷體" w:eastAsia="標楷體" w:hAnsi="標楷體" w:hint="eastAsia"/>
              </w:rPr>
              <w:t>烏日文心北屯</w:t>
            </w:r>
            <w:r w:rsidRPr="006961B2">
              <w:rPr>
                <w:rFonts w:ascii="標楷體" w:eastAsia="標楷體" w:hAnsi="標楷體"/>
              </w:rPr>
              <w:t>線</w:t>
            </w:r>
            <w:r w:rsidRPr="006961B2">
              <w:rPr>
                <w:rFonts w:ascii="標楷體" w:eastAsia="標楷體" w:hAnsi="標楷體" w:hint="eastAsia"/>
                <w:sz w:val="22"/>
              </w:rPr>
              <w:t xml:space="preserve">    </w:t>
            </w:r>
            <w:r w:rsidRPr="006961B2">
              <w:rPr>
                <w:rFonts w:ascii="標楷體" w:eastAsia="標楷體" w:hAnsi="標楷體" w:hint="eastAsia"/>
              </w:rPr>
              <w:t>站</w:t>
            </w:r>
            <w:r w:rsidRPr="006961B2">
              <w:rPr>
                <w:rFonts w:ascii="標楷體" w:eastAsia="標楷體" w:hAnsi="標楷體"/>
              </w:rPr>
              <w:t>基地土地開發案</w:t>
            </w:r>
            <w:r>
              <w:rPr>
                <w:rFonts w:ascii="標楷體" w:eastAsia="標楷體" w:hAnsi="標楷體" w:hint="eastAsia"/>
              </w:rPr>
              <w:t>優先承租</w:t>
            </w:r>
            <w:r w:rsidRPr="006961B2">
              <w:rPr>
                <w:rFonts w:ascii="標楷體" w:eastAsia="標楷體" w:hAnsi="標楷體" w:hint="eastAsia"/>
              </w:rPr>
              <w:t>申請案</w:t>
            </w:r>
          </w:p>
        </w:tc>
      </w:tr>
      <w:tr w:rsidR="0040160D" w:rsidRPr="006961B2" w:rsidTr="00AD776A">
        <w:trPr>
          <w:trHeight w:val="1023"/>
        </w:trPr>
        <w:tc>
          <w:tcPr>
            <w:tcW w:w="456" w:type="dxa"/>
            <w:vMerge w:val="restart"/>
            <w:tcBorders>
              <w:top w:val="single" w:sz="4" w:space="0" w:color="000000"/>
              <w:left w:val="single" w:sz="4" w:space="0" w:color="000000"/>
              <w:right w:val="single" w:sz="4" w:space="0" w:color="000000"/>
            </w:tcBorders>
            <w:vAlign w:val="center"/>
          </w:tcPr>
          <w:p w:rsidR="0040160D" w:rsidRPr="006961B2" w:rsidRDefault="0040160D" w:rsidP="00AD776A">
            <w:pPr>
              <w:rPr>
                <w:rFonts w:ascii="標楷體" w:eastAsia="標楷體" w:hAnsi="標楷體"/>
              </w:rPr>
            </w:pPr>
            <w:r w:rsidRPr="006961B2">
              <w:rPr>
                <w:rFonts w:ascii="標楷體" w:eastAsia="標楷體" w:hAnsi="標楷體"/>
              </w:rPr>
              <w:t>申</w:t>
            </w:r>
          </w:p>
          <w:p w:rsidR="0040160D" w:rsidRPr="006961B2" w:rsidRDefault="0040160D" w:rsidP="00AD776A">
            <w:pPr>
              <w:rPr>
                <w:rFonts w:ascii="標楷體" w:eastAsia="標楷體" w:hAnsi="標楷體"/>
              </w:rPr>
            </w:pPr>
            <w:r w:rsidRPr="006961B2">
              <w:rPr>
                <w:rFonts w:ascii="標楷體" w:eastAsia="標楷體" w:hAnsi="標楷體"/>
              </w:rPr>
              <w:t>請</w:t>
            </w:r>
          </w:p>
          <w:p w:rsidR="0040160D" w:rsidRPr="006961B2" w:rsidRDefault="0040160D" w:rsidP="00AD776A">
            <w:pPr>
              <w:rPr>
                <w:rFonts w:ascii="標楷體" w:eastAsia="標楷體" w:hAnsi="標楷體"/>
              </w:rPr>
            </w:pPr>
            <w:r w:rsidRPr="006961B2">
              <w:rPr>
                <w:rFonts w:ascii="標楷體" w:eastAsia="標楷體" w:hAnsi="標楷體"/>
              </w:rPr>
              <w:t>人</w:t>
            </w:r>
          </w:p>
        </w:tc>
        <w:tc>
          <w:tcPr>
            <w:tcW w:w="1808" w:type="dxa"/>
            <w:tcBorders>
              <w:top w:val="single" w:sz="4" w:space="0" w:color="000000"/>
              <w:left w:val="single" w:sz="4" w:space="0" w:color="000000"/>
              <w:bottom w:val="single" w:sz="4" w:space="0" w:color="000000"/>
              <w:right w:val="single" w:sz="4" w:space="0" w:color="000000"/>
            </w:tcBorders>
            <w:vAlign w:val="center"/>
          </w:tcPr>
          <w:p w:rsidR="0040160D" w:rsidRPr="006961B2" w:rsidRDefault="0040160D" w:rsidP="00AD776A">
            <w:pPr>
              <w:jc w:val="distribute"/>
              <w:rPr>
                <w:rFonts w:ascii="標楷體" w:eastAsia="標楷體" w:hAnsi="標楷體"/>
              </w:rPr>
            </w:pPr>
            <w:r w:rsidRPr="006961B2">
              <w:rPr>
                <w:rFonts w:ascii="標楷體" w:eastAsia="標楷體" w:hAnsi="標楷體"/>
              </w:rPr>
              <w:t>姓名</w:t>
            </w:r>
            <w:r w:rsidRPr="006961B2">
              <w:rPr>
                <w:rFonts w:ascii="標楷體" w:eastAsia="標楷體" w:hAnsi="標楷體" w:hint="eastAsia"/>
              </w:rPr>
              <w:t>/法人名稱</w:t>
            </w:r>
          </w:p>
        </w:tc>
        <w:tc>
          <w:tcPr>
            <w:tcW w:w="2835" w:type="dxa"/>
            <w:tcBorders>
              <w:top w:val="single" w:sz="4" w:space="0" w:color="000000"/>
              <w:left w:val="single" w:sz="4" w:space="0" w:color="000000"/>
              <w:bottom w:val="single" w:sz="4" w:space="0" w:color="000000"/>
              <w:right w:val="single" w:sz="4" w:space="0" w:color="000000"/>
            </w:tcBorders>
            <w:vAlign w:val="center"/>
          </w:tcPr>
          <w:p w:rsidR="0040160D" w:rsidRPr="006961B2" w:rsidRDefault="0040160D" w:rsidP="00AD776A">
            <w:pPr>
              <w:jc w:val="both"/>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40160D" w:rsidRPr="006961B2" w:rsidRDefault="0040160D" w:rsidP="00AD776A">
            <w:pPr>
              <w:rPr>
                <w:rFonts w:ascii="標楷體" w:eastAsia="標楷體" w:hAnsi="標楷體"/>
              </w:rPr>
            </w:pPr>
            <w:r w:rsidRPr="006961B2">
              <w:rPr>
                <w:rFonts w:ascii="標楷體" w:eastAsia="標楷體" w:hAnsi="標楷體"/>
              </w:rPr>
              <w:t>身分證</w:t>
            </w:r>
            <w:r>
              <w:rPr>
                <w:rFonts w:ascii="標楷體" w:eastAsia="標楷體" w:hAnsi="標楷體" w:hint="eastAsia"/>
              </w:rPr>
              <w:t>字</w:t>
            </w:r>
            <w:r w:rsidRPr="006961B2">
              <w:rPr>
                <w:rFonts w:ascii="標楷體" w:eastAsia="標楷體" w:hAnsi="標楷體"/>
              </w:rPr>
              <w:t>號</w:t>
            </w:r>
            <w:r w:rsidRPr="006961B2">
              <w:rPr>
                <w:rFonts w:ascii="標楷體" w:eastAsia="標楷體" w:hAnsi="標楷體" w:hint="eastAsia"/>
              </w:rPr>
              <w:t>/統一編號</w:t>
            </w:r>
          </w:p>
        </w:tc>
        <w:tc>
          <w:tcPr>
            <w:tcW w:w="2835" w:type="dxa"/>
            <w:tcBorders>
              <w:top w:val="single" w:sz="4" w:space="0" w:color="000000"/>
              <w:left w:val="single" w:sz="4" w:space="0" w:color="000000"/>
              <w:bottom w:val="single" w:sz="4" w:space="0" w:color="000000"/>
              <w:right w:val="single" w:sz="4" w:space="0" w:color="000000"/>
            </w:tcBorders>
            <w:vAlign w:val="center"/>
          </w:tcPr>
          <w:p w:rsidR="0040160D" w:rsidRPr="006961B2" w:rsidRDefault="0040160D" w:rsidP="00AD776A">
            <w:pPr>
              <w:jc w:val="both"/>
              <w:rPr>
                <w:rFonts w:ascii="標楷體" w:eastAsia="標楷體" w:hAnsi="標楷體"/>
              </w:rPr>
            </w:pPr>
            <w:r w:rsidRPr="006961B2">
              <w:rPr>
                <w:rFonts w:ascii="標楷體" w:eastAsia="標楷體" w:hAnsi="標楷體"/>
              </w:rPr>
              <w:t xml:space="preserve"> </w:t>
            </w:r>
          </w:p>
        </w:tc>
      </w:tr>
      <w:tr w:rsidR="0040160D" w:rsidRPr="006961B2" w:rsidTr="00AD776A">
        <w:trPr>
          <w:trHeight w:val="933"/>
        </w:trPr>
        <w:tc>
          <w:tcPr>
            <w:tcW w:w="456" w:type="dxa"/>
            <w:vMerge/>
            <w:tcBorders>
              <w:left w:val="single" w:sz="4" w:space="0" w:color="000000"/>
              <w:right w:val="single" w:sz="4" w:space="0" w:color="000000"/>
            </w:tcBorders>
          </w:tcPr>
          <w:p w:rsidR="0040160D" w:rsidRPr="006961B2" w:rsidRDefault="0040160D" w:rsidP="00AD776A">
            <w:pPr>
              <w:rPr>
                <w:rFonts w:ascii="標楷體" w:eastAsia="標楷體" w:hAnsi="標楷體"/>
              </w:rPr>
            </w:pPr>
          </w:p>
        </w:tc>
        <w:tc>
          <w:tcPr>
            <w:tcW w:w="1808" w:type="dxa"/>
            <w:tcBorders>
              <w:top w:val="single" w:sz="4" w:space="0" w:color="000000"/>
              <w:left w:val="single" w:sz="4" w:space="0" w:color="000000"/>
              <w:bottom w:val="single" w:sz="4" w:space="0" w:color="000000"/>
              <w:right w:val="single" w:sz="4" w:space="0" w:color="000000"/>
            </w:tcBorders>
            <w:vAlign w:val="center"/>
          </w:tcPr>
          <w:p w:rsidR="0040160D" w:rsidRPr="006961B2" w:rsidRDefault="0040160D" w:rsidP="00AD776A">
            <w:pPr>
              <w:jc w:val="distribute"/>
              <w:rPr>
                <w:rFonts w:ascii="標楷體" w:eastAsia="標楷體" w:hAnsi="標楷體"/>
              </w:rPr>
            </w:pPr>
            <w:r w:rsidRPr="006961B2">
              <w:rPr>
                <w:rFonts w:ascii="標楷體" w:eastAsia="標楷體" w:hAnsi="標楷體" w:hint="eastAsia"/>
              </w:rPr>
              <w:t>聯絡地址</w:t>
            </w:r>
          </w:p>
        </w:tc>
        <w:tc>
          <w:tcPr>
            <w:tcW w:w="7087" w:type="dxa"/>
            <w:gridSpan w:val="3"/>
            <w:tcBorders>
              <w:top w:val="single" w:sz="4" w:space="0" w:color="000000"/>
              <w:left w:val="single" w:sz="4" w:space="0" w:color="000000"/>
              <w:bottom w:val="single" w:sz="4" w:space="0" w:color="000000"/>
              <w:right w:val="single" w:sz="4" w:space="0" w:color="000000"/>
            </w:tcBorders>
            <w:vAlign w:val="center"/>
          </w:tcPr>
          <w:p w:rsidR="0040160D" w:rsidRPr="006961B2" w:rsidRDefault="0040160D" w:rsidP="00AD776A">
            <w:pPr>
              <w:jc w:val="both"/>
              <w:rPr>
                <w:rFonts w:ascii="標楷體" w:eastAsia="標楷體" w:hAnsi="標楷體"/>
              </w:rPr>
            </w:pPr>
            <w:r w:rsidRPr="006961B2">
              <w:rPr>
                <w:rFonts w:ascii="標楷體" w:eastAsia="標楷體" w:hAnsi="標楷體"/>
              </w:rPr>
              <w:t xml:space="preserve"> </w:t>
            </w:r>
          </w:p>
        </w:tc>
      </w:tr>
      <w:tr w:rsidR="0040160D" w:rsidRPr="006961B2" w:rsidTr="00AD776A">
        <w:trPr>
          <w:trHeight w:val="990"/>
        </w:trPr>
        <w:tc>
          <w:tcPr>
            <w:tcW w:w="456" w:type="dxa"/>
            <w:vMerge/>
            <w:tcBorders>
              <w:left w:val="single" w:sz="4" w:space="0" w:color="000000"/>
              <w:right w:val="single" w:sz="4" w:space="0" w:color="000000"/>
            </w:tcBorders>
          </w:tcPr>
          <w:p w:rsidR="0040160D" w:rsidRPr="006961B2" w:rsidRDefault="0040160D" w:rsidP="00AD776A">
            <w:pPr>
              <w:rPr>
                <w:rFonts w:ascii="標楷體" w:eastAsia="標楷體" w:hAnsi="標楷體"/>
              </w:rPr>
            </w:pPr>
          </w:p>
        </w:tc>
        <w:tc>
          <w:tcPr>
            <w:tcW w:w="1808" w:type="dxa"/>
            <w:tcBorders>
              <w:top w:val="single" w:sz="4" w:space="0" w:color="000000"/>
              <w:left w:val="single" w:sz="4" w:space="0" w:color="000000"/>
              <w:right w:val="single" w:sz="4" w:space="0" w:color="000000"/>
            </w:tcBorders>
            <w:vAlign w:val="center"/>
          </w:tcPr>
          <w:p w:rsidR="0040160D" w:rsidRPr="006961B2" w:rsidRDefault="0040160D" w:rsidP="00AD776A">
            <w:pPr>
              <w:jc w:val="distribute"/>
              <w:rPr>
                <w:rFonts w:ascii="標楷體" w:eastAsia="標楷體" w:hAnsi="標楷體"/>
              </w:rPr>
            </w:pPr>
            <w:r w:rsidRPr="006961B2">
              <w:rPr>
                <w:rFonts w:ascii="標楷體" w:eastAsia="標楷體" w:hAnsi="標楷體"/>
              </w:rPr>
              <w:t>聯絡電話</w:t>
            </w:r>
          </w:p>
        </w:tc>
        <w:tc>
          <w:tcPr>
            <w:tcW w:w="7087" w:type="dxa"/>
            <w:gridSpan w:val="3"/>
            <w:tcBorders>
              <w:top w:val="single" w:sz="4" w:space="0" w:color="000000"/>
              <w:left w:val="single" w:sz="4" w:space="0" w:color="000000"/>
              <w:right w:val="single" w:sz="4" w:space="0" w:color="000000"/>
            </w:tcBorders>
            <w:vAlign w:val="center"/>
          </w:tcPr>
          <w:p w:rsidR="0040160D" w:rsidRPr="006961B2" w:rsidRDefault="0040160D" w:rsidP="00AD776A">
            <w:pPr>
              <w:rPr>
                <w:rFonts w:ascii="標楷體" w:eastAsia="標楷體" w:hAnsi="標楷體"/>
              </w:rPr>
            </w:pPr>
          </w:p>
        </w:tc>
      </w:tr>
      <w:tr w:rsidR="0040160D" w:rsidRPr="006961B2" w:rsidTr="00AD776A">
        <w:trPr>
          <w:trHeight w:val="972"/>
        </w:trPr>
        <w:tc>
          <w:tcPr>
            <w:tcW w:w="456" w:type="dxa"/>
            <w:vMerge/>
            <w:tcBorders>
              <w:left w:val="single" w:sz="4" w:space="0" w:color="000000"/>
              <w:bottom w:val="single" w:sz="4" w:space="0" w:color="000000"/>
              <w:right w:val="single" w:sz="4" w:space="0" w:color="000000"/>
            </w:tcBorders>
          </w:tcPr>
          <w:p w:rsidR="0040160D" w:rsidRPr="006961B2" w:rsidRDefault="0040160D" w:rsidP="00AD776A">
            <w:pPr>
              <w:rPr>
                <w:rFonts w:ascii="標楷體" w:eastAsia="標楷體" w:hAnsi="標楷體"/>
              </w:rPr>
            </w:pPr>
          </w:p>
        </w:tc>
        <w:tc>
          <w:tcPr>
            <w:tcW w:w="1808" w:type="dxa"/>
            <w:tcBorders>
              <w:top w:val="single" w:sz="4" w:space="0" w:color="auto"/>
              <w:left w:val="single" w:sz="4" w:space="0" w:color="000000"/>
              <w:bottom w:val="single" w:sz="4" w:space="0" w:color="000000"/>
              <w:right w:val="single" w:sz="4" w:space="0" w:color="000000"/>
            </w:tcBorders>
            <w:vAlign w:val="center"/>
          </w:tcPr>
          <w:p w:rsidR="0040160D" w:rsidRDefault="0040160D" w:rsidP="00AD776A">
            <w:pPr>
              <w:jc w:val="distribute"/>
              <w:rPr>
                <w:rFonts w:ascii="標楷體" w:eastAsia="標楷體" w:hAnsi="標楷體"/>
              </w:rPr>
            </w:pPr>
            <w:r w:rsidRPr="006961B2">
              <w:rPr>
                <w:rFonts w:ascii="標楷體" w:eastAsia="標楷體" w:hAnsi="標楷體" w:hint="eastAsia"/>
              </w:rPr>
              <w:t>申</w:t>
            </w:r>
            <w:r>
              <w:rPr>
                <w:rFonts w:ascii="標楷體" w:eastAsia="標楷體" w:hAnsi="標楷體" w:hint="eastAsia"/>
              </w:rPr>
              <w:t>租</w:t>
            </w:r>
            <w:r w:rsidRPr="006961B2">
              <w:rPr>
                <w:rFonts w:ascii="標楷體" w:eastAsia="標楷體" w:hAnsi="標楷體" w:hint="eastAsia"/>
              </w:rPr>
              <w:t>權值</w:t>
            </w:r>
          </w:p>
          <w:p w:rsidR="0040160D" w:rsidRPr="006961B2" w:rsidRDefault="0040160D" w:rsidP="00AD776A">
            <w:pPr>
              <w:jc w:val="distribute"/>
              <w:rPr>
                <w:rFonts w:ascii="標楷體" w:eastAsia="標楷體" w:hAnsi="標楷體"/>
              </w:rPr>
            </w:pPr>
            <w:r w:rsidRPr="006961B2">
              <w:rPr>
                <w:rFonts w:ascii="標楷體" w:eastAsia="標楷體" w:hAnsi="標楷體" w:hint="eastAsia"/>
              </w:rPr>
              <w:t>(新台幣)</w:t>
            </w:r>
          </w:p>
        </w:tc>
        <w:tc>
          <w:tcPr>
            <w:tcW w:w="7087" w:type="dxa"/>
            <w:gridSpan w:val="3"/>
            <w:tcBorders>
              <w:top w:val="single" w:sz="4" w:space="0" w:color="auto"/>
              <w:left w:val="single" w:sz="4" w:space="0" w:color="000000"/>
              <w:bottom w:val="single" w:sz="4" w:space="0" w:color="000000"/>
              <w:right w:val="single" w:sz="4" w:space="0" w:color="000000"/>
            </w:tcBorders>
            <w:vAlign w:val="center"/>
          </w:tcPr>
          <w:p w:rsidR="0040160D" w:rsidRPr="006961B2" w:rsidRDefault="0040160D" w:rsidP="00AD776A">
            <w:pPr>
              <w:spacing w:line="520" w:lineRule="exact"/>
              <w:rPr>
                <w:rFonts w:ascii="標楷體" w:eastAsia="標楷體" w:hAnsi="標楷體"/>
              </w:rPr>
            </w:pPr>
            <w:r w:rsidRPr="006961B2">
              <w:rPr>
                <w:rFonts w:ascii="標楷體" w:eastAsia="標楷體" w:hAnsi="標楷體" w:hint="eastAsia"/>
              </w:rPr>
              <w:t xml:space="preserve">     億    仟    佰    拾    萬    仟    佰    拾    元整</w:t>
            </w:r>
          </w:p>
          <w:p w:rsidR="0040160D" w:rsidRPr="006961B2" w:rsidRDefault="0040160D" w:rsidP="00AD776A">
            <w:pPr>
              <w:spacing w:line="320" w:lineRule="exact"/>
              <w:jc w:val="right"/>
              <w:rPr>
                <w:rFonts w:ascii="標楷體" w:eastAsia="標楷體" w:hAnsi="標楷體"/>
              </w:rPr>
            </w:pPr>
            <w:r w:rsidRPr="006961B2">
              <w:rPr>
                <w:rFonts w:ascii="標楷體" w:eastAsia="標楷體" w:hAnsi="標楷體" w:hint="eastAsia"/>
                <w:sz w:val="20"/>
              </w:rPr>
              <w:t>(請以國字大寫填列，不得塗改)</w:t>
            </w:r>
          </w:p>
        </w:tc>
      </w:tr>
      <w:tr w:rsidR="0040160D" w:rsidRPr="006961B2" w:rsidTr="00AD776A">
        <w:trPr>
          <w:trHeight w:val="1354"/>
        </w:trPr>
        <w:tc>
          <w:tcPr>
            <w:tcW w:w="2264" w:type="dxa"/>
            <w:gridSpan w:val="2"/>
            <w:tcBorders>
              <w:top w:val="single" w:sz="4" w:space="0" w:color="000000"/>
              <w:left w:val="single" w:sz="4" w:space="0" w:color="000000"/>
              <w:bottom w:val="single" w:sz="4" w:space="0" w:color="000000"/>
              <w:right w:val="single" w:sz="4" w:space="0" w:color="000000"/>
            </w:tcBorders>
            <w:vAlign w:val="center"/>
          </w:tcPr>
          <w:p w:rsidR="0040160D" w:rsidRPr="006961B2" w:rsidRDefault="0040160D" w:rsidP="00AD776A">
            <w:pPr>
              <w:jc w:val="distribute"/>
              <w:rPr>
                <w:rFonts w:ascii="標楷體" w:eastAsia="標楷體" w:hAnsi="標楷體"/>
              </w:rPr>
            </w:pPr>
            <w:r w:rsidRPr="006961B2">
              <w:rPr>
                <w:rFonts w:ascii="標楷體" w:eastAsia="標楷體" w:hAnsi="標楷體"/>
              </w:rPr>
              <w:t xml:space="preserve">聲 明 事 項 </w:t>
            </w:r>
          </w:p>
        </w:tc>
        <w:tc>
          <w:tcPr>
            <w:tcW w:w="7087" w:type="dxa"/>
            <w:gridSpan w:val="3"/>
            <w:tcBorders>
              <w:top w:val="single" w:sz="4" w:space="0" w:color="000000"/>
              <w:left w:val="single" w:sz="4" w:space="0" w:color="000000"/>
              <w:bottom w:val="single" w:sz="4" w:space="0" w:color="000000"/>
              <w:right w:val="single" w:sz="4" w:space="0" w:color="000000"/>
            </w:tcBorders>
            <w:vAlign w:val="center"/>
          </w:tcPr>
          <w:p w:rsidR="0040160D" w:rsidRPr="006961B2" w:rsidRDefault="0040160D" w:rsidP="00AD776A">
            <w:pPr>
              <w:ind w:leftChars="14" w:left="315" w:hangingChars="117" w:hanging="281"/>
              <w:jc w:val="both"/>
              <w:rPr>
                <w:rFonts w:ascii="標楷體" w:eastAsia="標楷體" w:hAnsi="標楷體"/>
              </w:rPr>
            </w:pPr>
            <w:r w:rsidRPr="006961B2">
              <w:rPr>
                <w:rFonts w:ascii="標楷體" w:eastAsia="標楷體" w:hAnsi="標楷體" w:hint="eastAsia"/>
              </w:rPr>
              <w:t>1.本</w:t>
            </w:r>
            <w:r w:rsidRPr="006961B2">
              <w:rPr>
                <w:rFonts w:ascii="標楷體" w:eastAsia="標楷體" w:hAnsi="標楷體"/>
              </w:rPr>
              <w:t>人所繳交之申請書件保證無訛，證明文件影本均與正本相符，如有偽造、變造，應負一切損害賠償及法律責任，並同意由臺中市政府沒收所繳一切款項。</w:t>
            </w:r>
          </w:p>
          <w:p w:rsidR="0040160D" w:rsidRPr="006961B2" w:rsidRDefault="0040160D" w:rsidP="00AD776A">
            <w:pPr>
              <w:ind w:leftChars="14" w:left="315" w:hangingChars="117" w:hanging="281"/>
              <w:jc w:val="both"/>
              <w:rPr>
                <w:rFonts w:ascii="標楷體" w:eastAsia="標楷體" w:hAnsi="標楷體"/>
              </w:rPr>
            </w:pPr>
            <w:r w:rsidRPr="006961B2">
              <w:rPr>
                <w:rFonts w:ascii="標楷體" w:eastAsia="標楷體" w:hAnsi="標楷體" w:hint="eastAsia"/>
              </w:rPr>
              <w:t>2.本人已詳閱</w:t>
            </w:r>
            <w:r w:rsidRPr="00D85055">
              <w:rPr>
                <w:rFonts w:ascii="標楷體" w:eastAsia="標楷體" w:hAnsi="標楷體" w:hint="eastAsia"/>
              </w:rPr>
              <w:t>臺中市臺中都會區大眾捷運系統烏日文心北屯線土地開發原土地所有人申請優先承購、承租開發後公有不動產作業要點</w:t>
            </w:r>
            <w:r w:rsidRPr="006961B2">
              <w:rPr>
                <w:rFonts w:ascii="標楷體" w:eastAsia="標楷體" w:hAnsi="標楷體" w:hint="eastAsia"/>
              </w:rPr>
              <w:t>，並充分了解其內容，保證遵守規定，如有違反，願負相關法律責任。</w:t>
            </w:r>
            <w:r w:rsidRPr="006961B2">
              <w:rPr>
                <w:rFonts w:ascii="標楷體" w:eastAsia="標楷體" w:hAnsi="標楷體"/>
              </w:rPr>
              <w:t xml:space="preserve"> </w:t>
            </w:r>
          </w:p>
        </w:tc>
      </w:tr>
      <w:tr w:rsidR="0040160D" w:rsidRPr="006961B2" w:rsidTr="00AD776A">
        <w:trPr>
          <w:trHeight w:val="1153"/>
        </w:trPr>
        <w:tc>
          <w:tcPr>
            <w:tcW w:w="2264" w:type="dxa"/>
            <w:gridSpan w:val="2"/>
            <w:tcBorders>
              <w:top w:val="single" w:sz="4" w:space="0" w:color="000000"/>
              <w:left w:val="single" w:sz="4" w:space="0" w:color="000000"/>
              <w:bottom w:val="single" w:sz="4" w:space="0" w:color="000000"/>
              <w:right w:val="single" w:sz="4" w:space="0" w:color="000000"/>
            </w:tcBorders>
            <w:vAlign w:val="center"/>
          </w:tcPr>
          <w:p w:rsidR="0040160D" w:rsidRPr="006961B2" w:rsidRDefault="0040160D" w:rsidP="00AD776A">
            <w:pPr>
              <w:jc w:val="distribute"/>
              <w:rPr>
                <w:rFonts w:ascii="標楷體" w:eastAsia="標楷體" w:hAnsi="標楷體"/>
              </w:rPr>
            </w:pPr>
            <w:r w:rsidRPr="006961B2">
              <w:rPr>
                <w:rFonts w:ascii="標楷體" w:eastAsia="標楷體" w:hAnsi="標楷體"/>
              </w:rPr>
              <w:t xml:space="preserve">檢 附 證 件 </w:t>
            </w:r>
          </w:p>
        </w:tc>
        <w:tc>
          <w:tcPr>
            <w:tcW w:w="7087" w:type="dxa"/>
            <w:gridSpan w:val="3"/>
            <w:tcBorders>
              <w:top w:val="single" w:sz="4" w:space="0" w:color="000000"/>
              <w:left w:val="single" w:sz="4" w:space="0" w:color="000000"/>
              <w:bottom w:val="single" w:sz="4" w:space="0" w:color="000000"/>
              <w:right w:val="single" w:sz="4" w:space="0" w:color="000000"/>
            </w:tcBorders>
            <w:vAlign w:val="center"/>
          </w:tcPr>
          <w:p w:rsidR="0040160D" w:rsidRPr="006961B2" w:rsidRDefault="0040160D" w:rsidP="00AD776A">
            <w:pPr>
              <w:rPr>
                <w:rFonts w:ascii="標楷體" w:eastAsia="標楷體" w:hAnsi="標楷體"/>
              </w:rPr>
            </w:pPr>
            <w:r w:rsidRPr="006961B2">
              <w:rPr>
                <w:rFonts w:ascii="標楷體" w:eastAsia="標楷體" w:hAnsi="標楷體" w:hint="eastAsia"/>
              </w:rPr>
              <w:t>1.自然人：</w:t>
            </w:r>
            <w:r w:rsidRPr="006961B2">
              <w:rPr>
                <w:rFonts w:ascii="標楷體" w:eastAsia="標楷體" w:hAnsi="標楷體"/>
              </w:rPr>
              <w:t>身分證影本、印鑑證明</w:t>
            </w:r>
            <w:r w:rsidRPr="006961B2">
              <w:rPr>
                <w:rFonts w:ascii="標楷體" w:eastAsia="標楷體" w:hAnsi="標楷體" w:hint="eastAsia"/>
              </w:rPr>
              <w:t>。</w:t>
            </w:r>
          </w:p>
          <w:p w:rsidR="0040160D" w:rsidRPr="006961B2" w:rsidRDefault="0040160D" w:rsidP="00AD776A">
            <w:pPr>
              <w:rPr>
                <w:rFonts w:ascii="標楷體" w:eastAsia="標楷體" w:hAnsi="標楷體"/>
              </w:rPr>
            </w:pPr>
            <w:r w:rsidRPr="006961B2">
              <w:rPr>
                <w:rFonts w:ascii="標楷體" w:eastAsia="標楷體" w:hAnsi="標楷體" w:hint="eastAsia"/>
              </w:rPr>
              <w:t>2.法人/團體：設立或登記證明文件影本、負責人身分證影本。</w:t>
            </w:r>
          </w:p>
          <w:p w:rsidR="0040160D" w:rsidRPr="006961B2" w:rsidRDefault="0040160D" w:rsidP="00AD776A">
            <w:pPr>
              <w:rPr>
                <w:rFonts w:ascii="標楷體" w:eastAsia="標楷體" w:hAnsi="標楷體"/>
              </w:rPr>
            </w:pPr>
            <w:r w:rsidRPr="006961B2">
              <w:rPr>
                <w:rFonts w:ascii="標楷體" w:eastAsia="標楷體" w:hAnsi="標楷體" w:hint="eastAsia"/>
              </w:rPr>
              <w:t>※所附影本文件均應加蓋與正本相符之印鑑</w:t>
            </w:r>
          </w:p>
        </w:tc>
      </w:tr>
    </w:tbl>
    <w:p w:rsidR="0040160D" w:rsidRPr="006961B2" w:rsidRDefault="0040160D" w:rsidP="0040160D">
      <w:pPr>
        <w:rPr>
          <w:rFonts w:ascii="標楷體" w:eastAsia="標楷體" w:hAnsi="標楷體"/>
        </w:rPr>
      </w:pPr>
    </w:p>
    <w:p w:rsidR="0040160D" w:rsidRPr="006961B2" w:rsidRDefault="0040160D" w:rsidP="0040160D">
      <w:pPr>
        <w:rPr>
          <w:rFonts w:ascii="標楷體" w:eastAsia="標楷體" w:hAnsi="標楷體"/>
          <w:sz w:val="28"/>
        </w:rPr>
      </w:pPr>
      <w:r w:rsidRPr="006961B2">
        <w:rPr>
          <w:rFonts w:ascii="標楷體" w:eastAsia="標楷體" w:hAnsi="標楷體"/>
          <w:sz w:val="28"/>
        </w:rPr>
        <w:t xml:space="preserve">此致 </w:t>
      </w:r>
    </w:p>
    <w:p w:rsidR="0040160D" w:rsidRPr="006961B2" w:rsidRDefault="0040160D" w:rsidP="0040160D">
      <w:pPr>
        <w:rPr>
          <w:rFonts w:ascii="標楷體" w:eastAsia="標楷體" w:hAnsi="標楷體"/>
          <w:sz w:val="28"/>
        </w:rPr>
      </w:pPr>
      <w:r w:rsidRPr="006961B2">
        <w:rPr>
          <w:rFonts w:ascii="標楷體" w:eastAsia="標楷體" w:hAnsi="標楷體"/>
          <w:sz w:val="28"/>
        </w:rPr>
        <w:t xml:space="preserve">臺中市政府 </w:t>
      </w:r>
    </w:p>
    <w:p w:rsidR="0040160D" w:rsidRPr="006961B2" w:rsidRDefault="0040160D" w:rsidP="0040160D">
      <w:pPr>
        <w:rPr>
          <w:rFonts w:ascii="標楷體" w:eastAsia="標楷體" w:hAnsi="標楷體"/>
        </w:rPr>
      </w:pPr>
      <w:r w:rsidRPr="006961B2">
        <w:rPr>
          <w:rFonts w:ascii="標楷體" w:eastAsia="標楷體" w:hAnsi="標楷體"/>
        </w:rPr>
        <w:t xml:space="preserve"> </w:t>
      </w:r>
    </w:p>
    <w:p w:rsidR="0040160D" w:rsidRPr="006961B2" w:rsidRDefault="0040160D" w:rsidP="0040160D">
      <w:pPr>
        <w:rPr>
          <w:rFonts w:ascii="標楷體" w:eastAsia="標楷體" w:hAnsi="標楷體"/>
          <w:sz w:val="28"/>
        </w:rPr>
      </w:pPr>
      <w:r w:rsidRPr="006961B2">
        <w:rPr>
          <w:rFonts w:ascii="標楷體" w:eastAsia="標楷體" w:hAnsi="標楷體" w:hint="eastAsia"/>
          <w:sz w:val="28"/>
        </w:rPr>
        <w:t xml:space="preserve">   </w:t>
      </w:r>
      <w:r w:rsidRPr="006961B2">
        <w:rPr>
          <w:rFonts w:ascii="標楷體" w:eastAsia="標楷體" w:hAnsi="標楷體"/>
          <w:sz w:val="28"/>
        </w:rPr>
        <w:t xml:space="preserve">申請人：                                   （簽章） </w:t>
      </w:r>
    </w:p>
    <w:p w:rsidR="0040160D" w:rsidRPr="006961B2" w:rsidRDefault="0040160D" w:rsidP="0040160D">
      <w:pPr>
        <w:rPr>
          <w:rFonts w:ascii="標楷體" w:eastAsia="標楷體" w:hAnsi="標楷體"/>
        </w:rPr>
      </w:pPr>
    </w:p>
    <w:p w:rsidR="0040160D" w:rsidRPr="006961B2" w:rsidRDefault="0040160D" w:rsidP="0040160D">
      <w:pPr>
        <w:rPr>
          <w:rFonts w:ascii="標楷體" w:eastAsia="標楷體" w:hAnsi="標楷體"/>
        </w:rPr>
      </w:pPr>
      <w:r w:rsidRPr="006961B2">
        <w:rPr>
          <w:rFonts w:ascii="標楷體" w:eastAsia="標楷體" w:hAnsi="標楷體" w:hint="eastAsia"/>
        </w:rPr>
        <w:t xml:space="preserve">  </w:t>
      </w:r>
    </w:p>
    <w:bookmarkEnd w:id="2"/>
    <w:p w:rsidR="00116A85" w:rsidRPr="0040160D" w:rsidRDefault="00116A85" w:rsidP="00116A85">
      <w:pPr>
        <w:rPr>
          <w:rFonts w:ascii="標楷體" w:eastAsia="標楷體" w:hAnsi="標楷體"/>
        </w:rPr>
      </w:pPr>
    </w:p>
    <w:sectPr w:rsidR="00116A85" w:rsidRPr="0040160D" w:rsidSect="00562B1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8D2" w:rsidRDefault="002D18D2" w:rsidP="005A0237">
      <w:r>
        <w:separator/>
      </w:r>
    </w:p>
  </w:endnote>
  <w:endnote w:type="continuationSeparator" w:id="0">
    <w:p w:rsidR="002D18D2" w:rsidRDefault="002D18D2" w:rsidP="005A0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8D2" w:rsidRDefault="002D18D2" w:rsidP="005A0237">
      <w:r>
        <w:separator/>
      </w:r>
    </w:p>
  </w:footnote>
  <w:footnote w:type="continuationSeparator" w:id="0">
    <w:p w:rsidR="002D18D2" w:rsidRDefault="002D18D2" w:rsidP="005A02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E4AF3"/>
    <w:multiLevelType w:val="hybridMultilevel"/>
    <w:tmpl w:val="93827D64"/>
    <w:lvl w:ilvl="0" w:tplc="03B0B044">
      <w:start w:val="1"/>
      <w:numFmt w:val="taiwaneseCountingThousand"/>
      <w:lvlText w:val="(%1)"/>
      <w:lvlJc w:val="left"/>
      <w:pPr>
        <w:ind w:left="96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B671A6"/>
    <w:multiLevelType w:val="hybridMultilevel"/>
    <w:tmpl w:val="F40E476C"/>
    <w:lvl w:ilvl="0" w:tplc="CE18F3D2">
      <w:start w:val="1"/>
      <w:numFmt w:val="taiwaneseCountingThousand"/>
      <w:lvlText w:val="%1、"/>
      <w:lvlJc w:val="left"/>
      <w:pPr>
        <w:ind w:left="480" w:hanging="480"/>
      </w:pPr>
      <w:rPr>
        <w:rFonts w:hint="eastAsia"/>
        <w:dstrike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BB4E18"/>
    <w:multiLevelType w:val="hybridMultilevel"/>
    <w:tmpl w:val="89A4C652"/>
    <w:lvl w:ilvl="0" w:tplc="86365C30">
      <w:start w:val="1"/>
      <w:numFmt w:val="taiwaneseCountingThousand"/>
      <w:suff w:val="nothing"/>
      <w:lvlText w:val="%1、"/>
      <w:lvlJc w:val="left"/>
      <w:pPr>
        <w:ind w:left="480" w:hanging="480"/>
      </w:pPr>
      <w:rPr>
        <w:rFonts w:hint="eastAsia"/>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4063821"/>
    <w:multiLevelType w:val="hybridMultilevel"/>
    <w:tmpl w:val="16D08D44"/>
    <w:lvl w:ilvl="0" w:tplc="D29C266A">
      <w:start w:val="1"/>
      <w:numFmt w:val="taiwaneseCountingThousand"/>
      <w:lvlText w:val="%1、"/>
      <w:lvlJc w:val="left"/>
      <w:pPr>
        <w:ind w:left="480" w:hanging="480"/>
      </w:pPr>
      <w:rPr>
        <w:rFonts w:hint="eastAsia"/>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7EC3293"/>
    <w:multiLevelType w:val="hybridMultilevel"/>
    <w:tmpl w:val="CF36FF22"/>
    <w:lvl w:ilvl="0" w:tplc="F17A6B3C">
      <w:start w:val="6"/>
      <w:numFmt w:val="taiwaneseCountingThousand"/>
      <w:suff w:val="nothing"/>
      <w:lvlText w:val="%1、"/>
      <w:lvlJc w:val="left"/>
      <w:pPr>
        <w:ind w:left="480" w:hanging="480"/>
      </w:pPr>
      <w:rPr>
        <w:rFonts w:hint="eastAsia"/>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8754CF1"/>
    <w:multiLevelType w:val="hybridMultilevel"/>
    <w:tmpl w:val="240E7AC0"/>
    <w:lvl w:ilvl="0" w:tplc="813A05C8">
      <w:start w:val="1"/>
      <w:numFmt w:val="decimal"/>
      <w:suff w:val="nothing"/>
      <w:lvlText w:val="%1."/>
      <w:lvlJc w:val="left"/>
      <w:pPr>
        <w:ind w:left="420" w:hanging="480"/>
      </w:pPr>
      <w:rPr>
        <w:rFonts w:hint="eastAsia"/>
        <w:color w:val="000000" w:themeColor="text1"/>
      </w:rPr>
    </w:lvl>
    <w:lvl w:ilvl="1" w:tplc="04090019" w:tentative="1">
      <w:start w:val="1"/>
      <w:numFmt w:val="ideographTraditional"/>
      <w:lvlText w:val="%2、"/>
      <w:lvlJc w:val="left"/>
      <w:pPr>
        <w:ind w:left="1926" w:hanging="480"/>
      </w:pPr>
    </w:lvl>
    <w:lvl w:ilvl="2" w:tplc="0409001B" w:tentative="1">
      <w:start w:val="1"/>
      <w:numFmt w:val="lowerRoman"/>
      <w:lvlText w:val="%3."/>
      <w:lvlJc w:val="right"/>
      <w:pPr>
        <w:ind w:left="2406" w:hanging="480"/>
      </w:pPr>
    </w:lvl>
    <w:lvl w:ilvl="3" w:tplc="0409000F" w:tentative="1">
      <w:start w:val="1"/>
      <w:numFmt w:val="decimal"/>
      <w:lvlText w:val="%4."/>
      <w:lvlJc w:val="left"/>
      <w:pPr>
        <w:ind w:left="2886" w:hanging="480"/>
      </w:pPr>
    </w:lvl>
    <w:lvl w:ilvl="4" w:tplc="04090019" w:tentative="1">
      <w:start w:val="1"/>
      <w:numFmt w:val="ideographTraditional"/>
      <w:lvlText w:val="%5、"/>
      <w:lvlJc w:val="left"/>
      <w:pPr>
        <w:ind w:left="3366" w:hanging="480"/>
      </w:pPr>
    </w:lvl>
    <w:lvl w:ilvl="5" w:tplc="0409001B" w:tentative="1">
      <w:start w:val="1"/>
      <w:numFmt w:val="lowerRoman"/>
      <w:lvlText w:val="%6."/>
      <w:lvlJc w:val="right"/>
      <w:pPr>
        <w:ind w:left="3846" w:hanging="480"/>
      </w:pPr>
    </w:lvl>
    <w:lvl w:ilvl="6" w:tplc="0409000F" w:tentative="1">
      <w:start w:val="1"/>
      <w:numFmt w:val="decimal"/>
      <w:lvlText w:val="%7."/>
      <w:lvlJc w:val="left"/>
      <w:pPr>
        <w:ind w:left="4326" w:hanging="480"/>
      </w:pPr>
    </w:lvl>
    <w:lvl w:ilvl="7" w:tplc="04090019" w:tentative="1">
      <w:start w:val="1"/>
      <w:numFmt w:val="ideographTraditional"/>
      <w:lvlText w:val="%8、"/>
      <w:lvlJc w:val="left"/>
      <w:pPr>
        <w:ind w:left="4806" w:hanging="480"/>
      </w:pPr>
    </w:lvl>
    <w:lvl w:ilvl="8" w:tplc="0409001B" w:tentative="1">
      <w:start w:val="1"/>
      <w:numFmt w:val="lowerRoman"/>
      <w:lvlText w:val="%9."/>
      <w:lvlJc w:val="right"/>
      <w:pPr>
        <w:ind w:left="5286" w:hanging="480"/>
      </w:pPr>
    </w:lvl>
  </w:abstractNum>
  <w:abstractNum w:abstractNumId="6" w15:restartNumberingAfterBreak="0">
    <w:nsid w:val="28DD4FD2"/>
    <w:multiLevelType w:val="hybridMultilevel"/>
    <w:tmpl w:val="33E2C49E"/>
    <w:lvl w:ilvl="0" w:tplc="7D24304E">
      <w:start w:val="1"/>
      <w:numFmt w:val="taiwaneseCountingThousand"/>
      <w:lvlText w:val="(%1)"/>
      <w:lvlJc w:val="left"/>
      <w:pPr>
        <w:ind w:left="960" w:hanging="480"/>
      </w:pPr>
      <w:rPr>
        <w:rFonts w:hint="eastAsia"/>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DBD5A03"/>
    <w:multiLevelType w:val="hybridMultilevel"/>
    <w:tmpl w:val="C1904F9E"/>
    <w:lvl w:ilvl="0" w:tplc="B8809980">
      <w:start w:val="1"/>
      <w:numFmt w:val="taiwaneseCountingThousand"/>
      <w:suff w:val="nothing"/>
      <w:lvlText w:val="%1、"/>
      <w:lvlJc w:val="left"/>
      <w:pPr>
        <w:ind w:left="1190" w:hanging="480"/>
      </w:pPr>
      <w:rPr>
        <w:rFonts w:ascii="標楷體" w:eastAsia="標楷體" w:hAnsi="標楷體" w:hint="eastAsia"/>
        <w:color w:val="000000" w:themeColor="text1"/>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5054858"/>
    <w:multiLevelType w:val="hybridMultilevel"/>
    <w:tmpl w:val="16C2698C"/>
    <w:lvl w:ilvl="0" w:tplc="86C479C2">
      <w:start w:val="1"/>
      <w:numFmt w:val="taiwaneseCountingThousand"/>
      <w:suff w:val="nothing"/>
      <w:lvlText w:val="%1、"/>
      <w:lvlJc w:val="left"/>
      <w:pPr>
        <w:ind w:left="480" w:hanging="480"/>
      </w:pPr>
      <w:rPr>
        <w:rFonts w:hint="eastAsia"/>
        <w:d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5FC3CE2"/>
    <w:multiLevelType w:val="hybridMultilevel"/>
    <w:tmpl w:val="E28CA806"/>
    <w:lvl w:ilvl="0" w:tplc="9DD69B72">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39604DA6"/>
    <w:multiLevelType w:val="hybridMultilevel"/>
    <w:tmpl w:val="4A18EB5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A615572"/>
    <w:multiLevelType w:val="hybridMultilevel"/>
    <w:tmpl w:val="BFFEE770"/>
    <w:lvl w:ilvl="0" w:tplc="1772B66C">
      <w:start w:val="1"/>
      <w:numFmt w:val="taiwaneseCountingThousand"/>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3C0F59CC"/>
    <w:multiLevelType w:val="hybridMultilevel"/>
    <w:tmpl w:val="E28CA806"/>
    <w:lvl w:ilvl="0" w:tplc="9DD69B72">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3C2175F9"/>
    <w:multiLevelType w:val="hybridMultilevel"/>
    <w:tmpl w:val="315882AE"/>
    <w:lvl w:ilvl="0" w:tplc="59744CFE">
      <w:start w:val="6"/>
      <w:numFmt w:val="taiwaneseCountingThousand"/>
      <w:suff w:val="nothing"/>
      <w:lvlText w:val="%1、"/>
      <w:lvlJc w:val="left"/>
      <w:pPr>
        <w:ind w:left="480" w:hanging="480"/>
      </w:pPr>
      <w:rPr>
        <w:rFonts w:hint="eastAsia"/>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FB1220D"/>
    <w:multiLevelType w:val="hybridMultilevel"/>
    <w:tmpl w:val="F5A0B888"/>
    <w:lvl w:ilvl="0" w:tplc="5456BC94">
      <w:start w:val="1"/>
      <w:numFmt w:val="taiwaneseCountingThousand"/>
      <w:lvlText w:val="(%1)"/>
      <w:lvlJc w:val="left"/>
      <w:pPr>
        <w:ind w:left="420" w:hanging="480"/>
      </w:pPr>
      <w:rPr>
        <w:rFonts w:hint="eastAsia"/>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15" w15:restartNumberingAfterBreak="0">
    <w:nsid w:val="413C6D76"/>
    <w:multiLevelType w:val="hybridMultilevel"/>
    <w:tmpl w:val="15189CAA"/>
    <w:lvl w:ilvl="0" w:tplc="5456BC9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4156377B"/>
    <w:multiLevelType w:val="hybridMultilevel"/>
    <w:tmpl w:val="4C82960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4384DD2"/>
    <w:multiLevelType w:val="hybridMultilevel"/>
    <w:tmpl w:val="16C2698C"/>
    <w:lvl w:ilvl="0" w:tplc="86C479C2">
      <w:start w:val="1"/>
      <w:numFmt w:val="taiwaneseCountingThousand"/>
      <w:suff w:val="nothing"/>
      <w:lvlText w:val="%1、"/>
      <w:lvlJc w:val="left"/>
      <w:pPr>
        <w:ind w:left="480" w:hanging="480"/>
      </w:pPr>
      <w:rPr>
        <w:rFonts w:hint="eastAsia"/>
        <w:d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6724E35"/>
    <w:multiLevelType w:val="hybridMultilevel"/>
    <w:tmpl w:val="F80201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3817C9"/>
    <w:multiLevelType w:val="hybridMultilevel"/>
    <w:tmpl w:val="6416F6BC"/>
    <w:lvl w:ilvl="0" w:tplc="2D00D59C">
      <w:start w:val="1"/>
      <w:numFmt w:val="taiwaneseCountingThousand"/>
      <w:lvlText w:val="(%1)"/>
      <w:lvlJc w:val="left"/>
      <w:pPr>
        <w:ind w:left="1194" w:hanging="480"/>
      </w:pPr>
      <w:rPr>
        <w:rFonts w:hint="eastAsia"/>
        <w:color w:val="002060"/>
      </w:rPr>
    </w:lvl>
    <w:lvl w:ilvl="1" w:tplc="04090019" w:tentative="1">
      <w:start w:val="1"/>
      <w:numFmt w:val="ideographTraditional"/>
      <w:lvlText w:val="%2、"/>
      <w:lvlJc w:val="left"/>
      <w:pPr>
        <w:ind w:left="1674" w:hanging="480"/>
      </w:p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20" w15:restartNumberingAfterBreak="0">
    <w:nsid w:val="4DC11EBD"/>
    <w:multiLevelType w:val="hybridMultilevel"/>
    <w:tmpl w:val="F9F0F03E"/>
    <w:lvl w:ilvl="0" w:tplc="5456BC9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F5F2BC9"/>
    <w:multiLevelType w:val="hybridMultilevel"/>
    <w:tmpl w:val="DEB423C2"/>
    <w:lvl w:ilvl="0" w:tplc="5456BC94">
      <w:start w:val="1"/>
      <w:numFmt w:val="taiwaneseCountingThousand"/>
      <w:lvlText w:val="(%1)"/>
      <w:lvlJc w:val="left"/>
      <w:pPr>
        <w:ind w:left="1194" w:hanging="480"/>
      </w:pPr>
      <w:rPr>
        <w:rFonts w:hint="eastAsia"/>
      </w:rPr>
    </w:lvl>
    <w:lvl w:ilvl="1" w:tplc="04090019" w:tentative="1">
      <w:start w:val="1"/>
      <w:numFmt w:val="ideographTraditional"/>
      <w:lvlText w:val="%2、"/>
      <w:lvlJc w:val="left"/>
      <w:pPr>
        <w:ind w:left="1674" w:hanging="480"/>
      </w:p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22" w15:restartNumberingAfterBreak="0">
    <w:nsid w:val="530B26B1"/>
    <w:multiLevelType w:val="hybridMultilevel"/>
    <w:tmpl w:val="3A74EE48"/>
    <w:lvl w:ilvl="0" w:tplc="2D00D59C">
      <w:start w:val="1"/>
      <w:numFmt w:val="taiwaneseCountingThousand"/>
      <w:lvlText w:val="(%1)"/>
      <w:lvlJc w:val="left"/>
      <w:pPr>
        <w:ind w:left="960" w:hanging="480"/>
      </w:pPr>
      <w:rPr>
        <w:rFonts w:hint="eastAsia"/>
        <w:color w:val="00206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577B5D88"/>
    <w:multiLevelType w:val="hybridMultilevel"/>
    <w:tmpl w:val="E0D03582"/>
    <w:lvl w:ilvl="0" w:tplc="351497DE">
      <w:start w:val="1"/>
      <w:numFmt w:val="taiwaneseCountingThousand"/>
      <w:lvlText w:val="(%1)"/>
      <w:lvlJc w:val="left"/>
      <w:pPr>
        <w:ind w:left="960" w:hanging="480"/>
      </w:pPr>
      <w:rPr>
        <w:rFonts w:hint="eastAsia"/>
        <w:color w:val="FF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58613ACD"/>
    <w:multiLevelType w:val="hybridMultilevel"/>
    <w:tmpl w:val="4710806E"/>
    <w:lvl w:ilvl="0" w:tplc="A2B21F50">
      <w:start w:val="7"/>
      <w:numFmt w:val="taiwaneseCountingThousand"/>
      <w:suff w:val="nothing"/>
      <w:lvlText w:val="%1、"/>
      <w:lvlJc w:val="left"/>
      <w:pPr>
        <w:ind w:left="480" w:hanging="480"/>
      </w:pPr>
      <w:rPr>
        <w:rFonts w:hint="eastAsia"/>
        <w:dstrike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ED96343"/>
    <w:multiLevelType w:val="hybridMultilevel"/>
    <w:tmpl w:val="9A7889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F795F65"/>
    <w:multiLevelType w:val="hybridMultilevel"/>
    <w:tmpl w:val="C3621D36"/>
    <w:lvl w:ilvl="0" w:tplc="5456BC9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61554532"/>
    <w:multiLevelType w:val="hybridMultilevel"/>
    <w:tmpl w:val="ADD699E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2DC615E"/>
    <w:multiLevelType w:val="hybridMultilevel"/>
    <w:tmpl w:val="8FFAE732"/>
    <w:lvl w:ilvl="0" w:tplc="2D00D59C">
      <w:start w:val="1"/>
      <w:numFmt w:val="taiwaneseCountingThousand"/>
      <w:lvlText w:val="(%1)"/>
      <w:lvlJc w:val="left"/>
      <w:pPr>
        <w:ind w:left="420" w:hanging="480"/>
      </w:pPr>
      <w:rPr>
        <w:rFonts w:hint="eastAsia"/>
        <w:color w:val="00206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4DB71EE"/>
    <w:multiLevelType w:val="hybridMultilevel"/>
    <w:tmpl w:val="F9DE78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8DD38EF"/>
    <w:multiLevelType w:val="hybridMultilevel"/>
    <w:tmpl w:val="8E4C8AF0"/>
    <w:lvl w:ilvl="0" w:tplc="5C187374">
      <w:start w:val="1"/>
      <w:numFmt w:val="taiwaneseCountingThousand"/>
      <w:suff w:val="nothing"/>
      <w:lvlText w:val="%1、"/>
      <w:lvlJc w:val="left"/>
      <w:pPr>
        <w:ind w:left="480" w:hanging="480"/>
      </w:pPr>
      <w:rPr>
        <w:rFonts w:hint="eastAsia"/>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5E7F09"/>
    <w:multiLevelType w:val="hybridMultilevel"/>
    <w:tmpl w:val="F40E476C"/>
    <w:lvl w:ilvl="0" w:tplc="CE18F3D2">
      <w:start w:val="1"/>
      <w:numFmt w:val="taiwaneseCountingThousand"/>
      <w:lvlText w:val="%1、"/>
      <w:lvlJc w:val="left"/>
      <w:pPr>
        <w:ind w:left="480" w:hanging="480"/>
      </w:pPr>
      <w:rPr>
        <w:rFonts w:hint="eastAsia"/>
        <w:dstrike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2917B6E"/>
    <w:multiLevelType w:val="hybridMultilevel"/>
    <w:tmpl w:val="D8B4EB02"/>
    <w:lvl w:ilvl="0" w:tplc="5FE2D880">
      <w:start w:val="1"/>
      <w:numFmt w:val="taiwaneseCountingThousand"/>
      <w:lvlText w:val="(%1)"/>
      <w:lvlJc w:val="left"/>
      <w:pPr>
        <w:ind w:left="42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DC6282"/>
    <w:multiLevelType w:val="hybridMultilevel"/>
    <w:tmpl w:val="C3C6FB26"/>
    <w:lvl w:ilvl="0" w:tplc="6DFCE3A0">
      <w:start w:val="1"/>
      <w:numFmt w:val="taiwaneseCountingThousand"/>
      <w:lvlText w:val="(%1)"/>
      <w:lvlJc w:val="left"/>
      <w:pPr>
        <w:ind w:left="960" w:hanging="480"/>
      </w:pPr>
      <w:rPr>
        <w:rFonts w:hint="eastAsia"/>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4"/>
  </w:num>
  <w:num w:numId="4">
    <w:abstractNumId w:val="1"/>
  </w:num>
  <w:num w:numId="5">
    <w:abstractNumId w:val="32"/>
  </w:num>
  <w:num w:numId="6">
    <w:abstractNumId w:val="28"/>
  </w:num>
  <w:num w:numId="7">
    <w:abstractNumId w:val="33"/>
  </w:num>
  <w:num w:numId="8">
    <w:abstractNumId w:val="5"/>
  </w:num>
  <w:num w:numId="9">
    <w:abstractNumId w:val="6"/>
  </w:num>
  <w:num w:numId="10">
    <w:abstractNumId w:val="23"/>
  </w:num>
  <w:num w:numId="11">
    <w:abstractNumId w:val="0"/>
  </w:num>
  <w:num w:numId="12">
    <w:abstractNumId w:val="2"/>
  </w:num>
  <w:num w:numId="13">
    <w:abstractNumId w:val="17"/>
  </w:num>
  <w:num w:numId="14">
    <w:abstractNumId w:val="4"/>
  </w:num>
  <w:num w:numId="15">
    <w:abstractNumId w:val="24"/>
  </w:num>
  <w:num w:numId="16">
    <w:abstractNumId w:val="30"/>
  </w:num>
  <w:num w:numId="17">
    <w:abstractNumId w:val="20"/>
  </w:num>
  <w:num w:numId="18">
    <w:abstractNumId w:val="7"/>
  </w:num>
  <w:num w:numId="19">
    <w:abstractNumId w:val="26"/>
  </w:num>
  <w:num w:numId="20">
    <w:abstractNumId w:val="22"/>
  </w:num>
  <w:num w:numId="21">
    <w:abstractNumId w:val="21"/>
  </w:num>
  <w:num w:numId="22">
    <w:abstractNumId w:val="19"/>
  </w:num>
  <w:num w:numId="23">
    <w:abstractNumId w:val="29"/>
  </w:num>
  <w:num w:numId="24">
    <w:abstractNumId w:val="12"/>
  </w:num>
  <w:num w:numId="25">
    <w:abstractNumId w:val="9"/>
  </w:num>
  <w:num w:numId="26">
    <w:abstractNumId w:val="10"/>
  </w:num>
  <w:num w:numId="27">
    <w:abstractNumId w:val="8"/>
  </w:num>
  <w:num w:numId="28">
    <w:abstractNumId w:val="27"/>
  </w:num>
  <w:num w:numId="29">
    <w:abstractNumId w:val="15"/>
  </w:num>
  <w:num w:numId="30">
    <w:abstractNumId w:val="31"/>
  </w:num>
  <w:num w:numId="31">
    <w:abstractNumId w:val="13"/>
  </w:num>
  <w:num w:numId="32">
    <w:abstractNumId w:val="18"/>
  </w:num>
  <w:num w:numId="33">
    <w:abstractNumId w:val="16"/>
  </w:num>
  <w:num w:numId="34">
    <w:abstractNumId w:val="25"/>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C9C"/>
    <w:rsid w:val="00000E19"/>
    <w:rsid w:val="000107D0"/>
    <w:rsid w:val="0001106A"/>
    <w:rsid w:val="00014F0D"/>
    <w:rsid w:val="000250A1"/>
    <w:rsid w:val="00030BF6"/>
    <w:rsid w:val="00031AE7"/>
    <w:rsid w:val="00046BB0"/>
    <w:rsid w:val="000577A2"/>
    <w:rsid w:val="000902F4"/>
    <w:rsid w:val="00097A1C"/>
    <w:rsid w:val="000A5185"/>
    <w:rsid w:val="000A5F86"/>
    <w:rsid w:val="000B5164"/>
    <w:rsid w:val="000B5935"/>
    <w:rsid w:val="000C6891"/>
    <w:rsid w:val="000C7C6B"/>
    <w:rsid w:val="000D1880"/>
    <w:rsid w:val="000D6171"/>
    <w:rsid w:val="000F232B"/>
    <w:rsid w:val="0010063E"/>
    <w:rsid w:val="00102AE0"/>
    <w:rsid w:val="00107350"/>
    <w:rsid w:val="00110A39"/>
    <w:rsid w:val="00114B2B"/>
    <w:rsid w:val="00116A85"/>
    <w:rsid w:val="0012113B"/>
    <w:rsid w:val="00121D21"/>
    <w:rsid w:val="00127AA1"/>
    <w:rsid w:val="00127F77"/>
    <w:rsid w:val="0014053A"/>
    <w:rsid w:val="00141C94"/>
    <w:rsid w:val="00145E01"/>
    <w:rsid w:val="001739DF"/>
    <w:rsid w:val="0017444D"/>
    <w:rsid w:val="00176B77"/>
    <w:rsid w:val="00184984"/>
    <w:rsid w:val="001872CD"/>
    <w:rsid w:val="00192538"/>
    <w:rsid w:val="001935E4"/>
    <w:rsid w:val="00193AFE"/>
    <w:rsid w:val="001A3B5F"/>
    <w:rsid w:val="001B029A"/>
    <w:rsid w:val="001B0E58"/>
    <w:rsid w:val="001C123E"/>
    <w:rsid w:val="001D33C7"/>
    <w:rsid w:val="001D3A31"/>
    <w:rsid w:val="001D77CB"/>
    <w:rsid w:val="001E271B"/>
    <w:rsid w:val="001F0554"/>
    <w:rsid w:val="001F16D1"/>
    <w:rsid w:val="001F2422"/>
    <w:rsid w:val="00201C50"/>
    <w:rsid w:val="00206C12"/>
    <w:rsid w:val="00207056"/>
    <w:rsid w:val="00213587"/>
    <w:rsid w:val="0021391D"/>
    <w:rsid w:val="00216696"/>
    <w:rsid w:val="0021732E"/>
    <w:rsid w:val="002208EF"/>
    <w:rsid w:val="002236C0"/>
    <w:rsid w:val="0022493B"/>
    <w:rsid w:val="00224EAC"/>
    <w:rsid w:val="00226DB8"/>
    <w:rsid w:val="002276F5"/>
    <w:rsid w:val="00236202"/>
    <w:rsid w:val="00244902"/>
    <w:rsid w:val="002529E1"/>
    <w:rsid w:val="00260009"/>
    <w:rsid w:val="00266DE3"/>
    <w:rsid w:val="00270FA1"/>
    <w:rsid w:val="0027513D"/>
    <w:rsid w:val="00276FD6"/>
    <w:rsid w:val="00283935"/>
    <w:rsid w:val="00284147"/>
    <w:rsid w:val="002846FD"/>
    <w:rsid w:val="00287C94"/>
    <w:rsid w:val="00290D30"/>
    <w:rsid w:val="002A04EA"/>
    <w:rsid w:val="002B1CF5"/>
    <w:rsid w:val="002B2585"/>
    <w:rsid w:val="002D18D2"/>
    <w:rsid w:val="002D6FC0"/>
    <w:rsid w:val="002E49B2"/>
    <w:rsid w:val="002E5C2B"/>
    <w:rsid w:val="002F601A"/>
    <w:rsid w:val="002F7A12"/>
    <w:rsid w:val="003007DF"/>
    <w:rsid w:val="00303069"/>
    <w:rsid w:val="00304B5E"/>
    <w:rsid w:val="003071FC"/>
    <w:rsid w:val="00313E86"/>
    <w:rsid w:val="00326698"/>
    <w:rsid w:val="00337F48"/>
    <w:rsid w:val="003435D4"/>
    <w:rsid w:val="00351C0E"/>
    <w:rsid w:val="003700A5"/>
    <w:rsid w:val="00372613"/>
    <w:rsid w:val="00374488"/>
    <w:rsid w:val="00383936"/>
    <w:rsid w:val="00384EA7"/>
    <w:rsid w:val="003854B0"/>
    <w:rsid w:val="003970BC"/>
    <w:rsid w:val="003977D4"/>
    <w:rsid w:val="003A26DD"/>
    <w:rsid w:val="003A37CE"/>
    <w:rsid w:val="003A3FAB"/>
    <w:rsid w:val="003B66A6"/>
    <w:rsid w:val="003C00EC"/>
    <w:rsid w:val="003C1E06"/>
    <w:rsid w:val="003C6F2C"/>
    <w:rsid w:val="003D7C67"/>
    <w:rsid w:val="003E0242"/>
    <w:rsid w:val="003E36B0"/>
    <w:rsid w:val="003E3F20"/>
    <w:rsid w:val="003F5B41"/>
    <w:rsid w:val="0040160D"/>
    <w:rsid w:val="004100A3"/>
    <w:rsid w:val="00416CA0"/>
    <w:rsid w:val="0041703B"/>
    <w:rsid w:val="00417399"/>
    <w:rsid w:val="00417C5F"/>
    <w:rsid w:val="00421347"/>
    <w:rsid w:val="004233EE"/>
    <w:rsid w:val="004323FC"/>
    <w:rsid w:val="00435C86"/>
    <w:rsid w:val="00436822"/>
    <w:rsid w:val="00436AA1"/>
    <w:rsid w:val="00444912"/>
    <w:rsid w:val="00445FAC"/>
    <w:rsid w:val="004502D8"/>
    <w:rsid w:val="004509BE"/>
    <w:rsid w:val="004538A5"/>
    <w:rsid w:val="00453BB6"/>
    <w:rsid w:val="004571C8"/>
    <w:rsid w:val="00460DDE"/>
    <w:rsid w:val="004623B6"/>
    <w:rsid w:val="004705B7"/>
    <w:rsid w:val="0047226E"/>
    <w:rsid w:val="00473099"/>
    <w:rsid w:val="0047484E"/>
    <w:rsid w:val="004751DD"/>
    <w:rsid w:val="004774CF"/>
    <w:rsid w:val="00477C78"/>
    <w:rsid w:val="00483ADB"/>
    <w:rsid w:val="00487EC9"/>
    <w:rsid w:val="00493DEA"/>
    <w:rsid w:val="004A472F"/>
    <w:rsid w:val="004A4CDF"/>
    <w:rsid w:val="004C2F99"/>
    <w:rsid w:val="004C5176"/>
    <w:rsid w:val="004E1415"/>
    <w:rsid w:val="004E6B38"/>
    <w:rsid w:val="004F5C66"/>
    <w:rsid w:val="00500982"/>
    <w:rsid w:val="00506FE7"/>
    <w:rsid w:val="005112B0"/>
    <w:rsid w:val="00513575"/>
    <w:rsid w:val="00523F6D"/>
    <w:rsid w:val="005242B1"/>
    <w:rsid w:val="00531955"/>
    <w:rsid w:val="00533298"/>
    <w:rsid w:val="00533E33"/>
    <w:rsid w:val="00536507"/>
    <w:rsid w:val="0054118A"/>
    <w:rsid w:val="00544692"/>
    <w:rsid w:val="00546178"/>
    <w:rsid w:val="0054760F"/>
    <w:rsid w:val="005479E0"/>
    <w:rsid w:val="00550734"/>
    <w:rsid w:val="0055093D"/>
    <w:rsid w:val="00554E96"/>
    <w:rsid w:val="005561C1"/>
    <w:rsid w:val="00562B18"/>
    <w:rsid w:val="00582691"/>
    <w:rsid w:val="005846E0"/>
    <w:rsid w:val="00586B07"/>
    <w:rsid w:val="0059162A"/>
    <w:rsid w:val="005975CA"/>
    <w:rsid w:val="005A0237"/>
    <w:rsid w:val="005A2165"/>
    <w:rsid w:val="005A4F52"/>
    <w:rsid w:val="005B500D"/>
    <w:rsid w:val="005C0893"/>
    <w:rsid w:val="005C5B32"/>
    <w:rsid w:val="005D151F"/>
    <w:rsid w:val="005D4A79"/>
    <w:rsid w:val="005D7627"/>
    <w:rsid w:val="005E076F"/>
    <w:rsid w:val="005E38EF"/>
    <w:rsid w:val="005F6CA3"/>
    <w:rsid w:val="00604827"/>
    <w:rsid w:val="00605DA9"/>
    <w:rsid w:val="00611B88"/>
    <w:rsid w:val="00614580"/>
    <w:rsid w:val="0061648F"/>
    <w:rsid w:val="00622C79"/>
    <w:rsid w:val="006237D3"/>
    <w:rsid w:val="006244A5"/>
    <w:rsid w:val="00626D9A"/>
    <w:rsid w:val="00631EDD"/>
    <w:rsid w:val="00632328"/>
    <w:rsid w:val="00634795"/>
    <w:rsid w:val="00642E62"/>
    <w:rsid w:val="00645FDC"/>
    <w:rsid w:val="006519A3"/>
    <w:rsid w:val="00652328"/>
    <w:rsid w:val="00653BE6"/>
    <w:rsid w:val="00665B59"/>
    <w:rsid w:val="006826DA"/>
    <w:rsid w:val="00682C66"/>
    <w:rsid w:val="00682FF1"/>
    <w:rsid w:val="0068566F"/>
    <w:rsid w:val="006959B2"/>
    <w:rsid w:val="006961B2"/>
    <w:rsid w:val="006A39E8"/>
    <w:rsid w:val="006B08EB"/>
    <w:rsid w:val="006B56E6"/>
    <w:rsid w:val="006C1E6B"/>
    <w:rsid w:val="006C1F65"/>
    <w:rsid w:val="006C761D"/>
    <w:rsid w:val="006D7429"/>
    <w:rsid w:val="006F0574"/>
    <w:rsid w:val="006F135C"/>
    <w:rsid w:val="006F72CC"/>
    <w:rsid w:val="006F79F4"/>
    <w:rsid w:val="00703DDA"/>
    <w:rsid w:val="007204D0"/>
    <w:rsid w:val="007314ED"/>
    <w:rsid w:val="00731E91"/>
    <w:rsid w:val="00741842"/>
    <w:rsid w:val="00743B62"/>
    <w:rsid w:val="00744409"/>
    <w:rsid w:val="00755705"/>
    <w:rsid w:val="00764BC0"/>
    <w:rsid w:val="00765C9B"/>
    <w:rsid w:val="00772963"/>
    <w:rsid w:val="00774246"/>
    <w:rsid w:val="00774A99"/>
    <w:rsid w:val="00797733"/>
    <w:rsid w:val="007B346F"/>
    <w:rsid w:val="007C40C2"/>
    <w:rsid w:val="007C6E4F"/>
    <w:rsid w:val="007D22B3"/>
    <w:rsid w:val="007D385E"/>
    <w:rsid w:val="007D4520"/>
    <w:rsid w:val="007D4F05"/>
    <w:rsid w:val="007D65EE"/>
    <w:rsid w:val="007E0EB5"/>
    <w:rsid w:val="007E2F5D"/>
    <w:rsid w:val="007E432F"/>
    <w:rsid w:val="007F4A43"/>
    <w:rsid w:val="007F68E0"/>
    <w:rsid w:val="008006A5"/>
    <w:rsid w:val="00812485"/>
    <w:rsid w:val="008141A5"/>
    <w:rsid w:val="00826318"/>
    <w:rsid w:val="008275DE"/>
    <w:rsid w:val="008321E2"/>
    <w:rsid w:val="008328CE"/>
    <w:rsid w:val="008371EF"/>
    <w:rsid w:val="00840DC5"/>
    <w:rsid w:val="008412B8"/>
    <w:rsid w:val="00847CF7"/>
    <w:rsid w:val="008511AD"/>
    <w:rsid w:val="008553CF"/>
    <w:rsid w:val="00857B21"/>
    <w:rsid w:val="0086486F"/>
    <w:rsid w:val="008756EA"/>
    <w:rsid w:val="0087670E"/>
    <w:rsid w:val="008A1B70"/>
    <w:rsid w:val="008A5FD3"/>
    <w:rsid w:val="008B53F1"/>
    <w:rsid w:val="008B5E5E"/>
    <w:rsid w:val="008B7230"/>
    <w:rsid w:val="008C01A6"/>
    <w:rsid w:val="008D66AE"/>
    <w:rsid w:val="008D6E02"/>
    <w:rsid w:val="009008D7"/>
    <w:rsid w:val="009075B8"/>
    <w:rsid w:val="009216C9"/>
    <w:rsid w:val="00923945"/>
    <w:rsid w:val="009433F8"/>
    <w:rsid w:val="009548A8"/>
    <w:rsid w:val="00964C97"/>
    <w:rsid w:val="00967757"/>
    <w:rsid w:val="009711E5"/>
    <w:rsid w:val="00971B38"/>
    <w:rsid w:val="00971B79"/>
    <w:rsid w:val="00973373"/>
    <w:rsid w:val="009876B2"/>
    <w:rsid w:val="00987785"/>
    <w:rsid w:val="009936C0"/>
    <w:rsid w:val="00996978"/>
    <w:rsid w:val="009A3497"/>
    <w:rsid w:val="009A4DD1"/>
    <w:rsid w:val="009A740D"/>
    <w:rsid w:val="009B4997"/>
    <w:rsid w:val="009B4A62"/>
    <w:rsid w:val="009B5D67"/>
    <w:rsid w:val="009B607A"/>
    <w:rsid w:val="009B60EB"/>
    <w:rsid w:val="009B6C9C"/>
    <w:rsid w:val="009C23AF"/>
    <w:rsid w:val="009C24F7"/>
    <w:rsid w:val="009D324C"/>
    <w:rsid w:val="009D640E"/>
    <w:rsid w:val="009D6438"/>
    <w:rsid w:val="009E046A"/>
    <w:rsid w:val="009E60D7"/>
    <w:rsid w:val="009F41BE"/>
    <w:rsid w:val="009F43AE"/>
    <w:rsid w:val="00A02B9E"/>
    <w:rsid w:val="00A15F1B"/>
    <w:rsid w:val="00A17DD8"/>
    <w:rsid w:val="00A22C3F"/>
    <w:rsid w:val="00A2578D"/>
    <w:rsid w:val="00A36930"/>
    <w:rsid w:val="00A37FF5"/>
    <w:rsid w:val="00A438EA"/>
    <w:rsid w:val="00A54323"/>
    <w:rsid w:val="00A600F9"/>
    <w:rsid w:val="00A65B6D"/>
    <w:rsid w:val="00A75700"/>
    <w:rsid w:val="00A7790E"/>
    <w:rsid w:val="00A80DB9"/>
    <w:rsid w:val="00A93E0A"/>
    <w:rsid w:val="00AB18CE"/>
    <w:rsid w:val="00AB346F"/>
    <w:rsid w:val="00AC3AFC"/>
    <w:rsid w:val="00AC5BBD"/>
    <w:rsid w:val="00AC63F4"/>
    <w:rsid w:val="00AD40DE"/>
    <w:rsid w:val="00AD5954"/>
    <w:rsid w:val="00AD77BE"/>
    <w:rsid w:val="00AE2841"/>
    <w:rsid w:val="00B009BD"/>
    <w:rsid w:val="00B026EB"/>
    <w:rsid w:val="00B04EAD"/>
    <w:rsid w:val="00B1029A"/>
    <w:rsid w:val="00B1086F"/>
    <w:rsid w:val="00B135F0"/>
    <w:rsid w:val="00B24660"/>
    <w:rsid w:val="00B32EFA"/>
    <w:rsid w:val="00B43D5C"/>
    <w:rsid w:val="00B4537C"/>
    <w:rsid w:val="00B5094F"/>
    <w:rsid w:val="00B52733"/>
    <w:rsid w:val="00B63EDE"/>
    <w:rsid w:val="00B66282"/>
    <w:rsid w:val="00B715F4"/>
    <w:rsid w:val="00B72B59"/>
    <w:rsid w:val="00B97ABA"/>
    <w:rsid w:val="00BA1A75"/>
    <w:rsid w:val="00BA4926"/>
    <w:rsid w:val="00BA4D94"/>
    <w:rsid w:val="00BB1BE1"/>
    <w:rsid w:val="00BB23BF"/>
    <w:rsid w:val="00BC5AE6"/>
    <w:rsid w:val="00BC765D"/>
    <w:rsid w:val="00BE46E0"/>
    <w:rsid w:val="00BF0724"/>
    <w:rsid w:val="00C028EF"/>
    <w:rsid w:val="00C02A4E"/>
    <w:rsid w:val="00C15CBF"/>
    <w:rsid w:val="00C16CBE"/>
    <w:rsid w:val="00C20ED0"/>
    <w:rsid w:val="00C24372"/>
    <w:rsid w:val="00C25E2B"/>
    <w:rsid w:val="00C36F7B"/>
    <w:rsid w:val="00C37A1A"/>
    <w:rsid w:val="00C40CF3"/>
    <w:rsid w:val="00C43A60"/>
    <w:rsid w:val="00C54CCD"/>
    <w:rsid w:val="00C61049"/>
    <w:rsid w:val="00C6149B"/>
    <w:rsid w:val="00C71631"/>
    <w:rsid w:val="00C75C5C"/>
    <w:rsid w:val="00C83D8F"/>
    <w:rsid w:val="00C8698D"/>
    <w:rsid w:val="00C87B23"/>
    <w:rsid w:val="00C90DA0"/>
    <w:rsid w:val="00C9377D"/>
    <w:rsid w:val="00CA4B86"/>
    <w:rsid w:val="00CB531D"/>
    <w:rsid w:val="00CB7595"/>
    <w:rsid w:val="00CC4CE9"/>
    <w:rsid w:val="00CE183E"/>
    <w:rsid w:val="00CE6434"/>
    <w:rsid w:val="00CE64C6"/>
    <w:rsid w:val="00CE6E76"/>
    <w:rsid w:val="00CF0364"/>
    <w:rsid w:val="00D04D3F"/>
    <w:rsid w:val="00D05640"/>
    <w:rsid w:val="00D139E8"/>
    <w:rsid w:val="00D22BBD"/>
    <w:rsid w:val="00D27951"/>
    <w:rsid w:val="00D5035E"/>
    <w:rsid w:val="00D50628"/>
    <w:rsid w:val="00D51A7A"/>
    <w:rsid w:val="00D5550E"/>
    <w:rsid w:val="00D62115"/>
    <w:rsid w:val="00D652A7"/>
    <w:rsid w:val="00D71E73"/>
    <w:rsid w:val="00D73871"/>
    <w:rsid w:val="00D806B6"/>
    <w:rsid w:val="00D84C87"/>
    <w:rsid w:val="00D85055"/>
    <w:rsid w:val="00DA72EE"/>
    <w:rsid w:val="00DB46DA"/>
    <w:rsid w:val="00DB4C0B"/>
    <w:rsid w:val="00DD64EB"/>
    <w:rsid w:val="00DD6B3A"/>
    <w:rsid w:val="00DD7D8F"/>
    <w:rsid w:val="00DE5ECE"/>
    <w:rsid w:val="00DF213D"/>
    <w:rsid w:val="00DF6879"/>
    <w:rsid w:val="00E01211"/>
    <w:rsid w:val="00E10D73"/>
    <w:rsid w:val="00E14A1E"/>
    <w:rsid w:val="00E221D7"/>
    <w:rsid w:val="00E24D9A"/>
    <w:rsid w:val="00E3208D"/>
    <w:rsid w:val="00E53040"/>
    <w:rsid w:val="00E720BB"/>
    <w:rsid w:val="00E77E46"/>
    <w:rsid w:val="00E80368"/>
    <w:rsid w:val="00E87EA8"/>
    <w:rsid w:val="00E9051D"/>
    <w:rsid w:val="00EA33CD"/>
    <w:rsid w:val="00EA627B"/>
    <w:rsid w:val="00EA7576"/>
    <w:rsid w:val="00EB2D69"/>
    <w:rsid w:val="00EC0129"/>
    <w:rsid w:val="00EC63CE"/>
    <w:rsid w:val="00ED30F7"/>
    <w:rsid w:val="00ED7468"/>
    <w:rsid w:val="00EE013F"/>
    <w:rsid w:val="00EE1DB8"/>
    <w:rsid w:val="00EE1F08"/>
    <w:rsid w:val="00EE47AA"/>
    <w:rsid w:val="00EE4FBD"/>
    <w:rsid w:val="00EE542D"/>
    <w:rsid w:val="00EF1D2A"/>
    <w:rsid w:val="00EF4911"/>
    <w:rsid w:val="00EF774F"/>
    <w:rsid w:val="00F07F4F"/>
    <w:rsid w:val="00F15782"/>
    <w:rsid w:val="00F30ED3"/>
    <w:rsid w:val="00F41042"/>
    <w:rsid w:val="00F66019"/>
    <w:rsid w:val="00F66A10"/>
    <w:rsid w:val="00F674D3"/>
    <w:rsid w:val="00F74F67"/>
    <w:rsid w:val="00F761C1"/>
    <w:rsid w:val="00F81425"/>
    <w:rsid w:val="00F8329E"/>
    <w:rsid w:val="00F93CDF"/>
    <w:rsid w:val="00F95D8D"/>
    <w:rsid w:val="00FA29CB"/>
    <w:rsid w:val="00FB3956"/>
    <w:rsid w:val="00FC057E"/>
    <w:rsid w:val="00FC32ED"/>
    <w:rsid w:val="00FC5F05"/>
    <w:rsid w:val="00FC6039"/>
    <w:rsid w:val="00FC6094"/>
    <w:rsid w:val="00FD19E1"/>
    <w:rsid w:val="00FE096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18DF049-4079-4E29-BF41-B202E4400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4EA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內文縮排1"/>
    <w:basedOn w:val="a"/>
    <w:uiPriority w:val="34"/>
    <w:qFormat/>
    <w:rsid w:val="009B6C9C"/>
    <w:pPr>
      <w:ind w:leftChars="200" w:left="480"/>
    </w:pPr>
  </w:style>
  <w:style w:type="table" w:styleId="a4">
    <w:name w:val="Table Grid"/>
    <w:basedOn w:val="a1"/>
    <w:uiPriority w:val="59"/>
    <w:unhideWhenUsed/>
    <w:rsid w:val="005E38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5A0237"/>
    <w:pPr>
      <w:tabs>
        <w:tab w:val="center" w:pos="4153"/>
        <w:tab w:val="right" w:pos="8306"/>
      </w:tabs>
      <w:snapToGrid w:val="0"/>
    </w:pPr>
    <w:rPr>
      <w:sz w:val="20"/>
      <w:szCs w:val="20"/>
    </w:rPr>
  </w:style>
  <w:style w:type="character" w:customStyle="1" w:styleId="a6">
    <w:name w:val="頁首 字元"/>
    <w:basedOn w:val="a0"/>
    <w:link w:val="a5"/>
    <w:uiPriority w:val="99"/>
    <w:rsid w:val="005A0237"/>
    <w:rPr>
      <w:sz w:val="20"/>
      <w:szCs w:val="20"/>
    </w:rPr>
  </w:style>
  <w:style w:type="paragraph" w:styleId="a7">
    <w:name w:val="footer"/>
    <w:basedOn w:val="a"/>
    <w:link w:val="a8"/>
    <w:uiPriority w:val="99"/>
    <w:unhideWhenUsed/>
    <w:rsid w:val="005A0237"/>
    <w:pPr>
      <w:tabs>
        <w:tab w:val="center" w:pos="4153"/>
        <w:tab w:val="right" w:pos="8306"/>
      </w:tabs>
      <w:snapToGrid w:val="0"/>
    </w:pPr>
    <w:rPr>
      <w:sz w:val="20"/>
      <w:szCs w:val="20"/>
    </w:rPr>
  </w:style>
  <w:style w:type="character" w:customStyle="1" w:styleId="a8">
    <w:name w:val="頁尾 字元"/>
    <w:basedOn w:val="a0"/>
    <w:link w:val="a7"/>
    <w:uiPriority w:val="99"/>
    <w:rsid w:val="005A0237"/>
    <w:rPr>
      <w:sz w:val="20"/>
      <w:szCs w:val="20"/>
    </w:rPr>
  </w:style>
  <w:style w:type="paragraph" w:styleId="a9">
    <w:name w:val="footnote text"/>
    <w:basedOn w:val="a"/>
    <w:link w:val="aa"/>
    <w:uiPriority w:val="99"/>
    <w:semiHidden/>
    <w:unhideWhenUsed/>
    <w:rsid w:val="00F93CDF"/>
    <w:pPr>
      <w:snapToGrid w:val="0"/>
    </w:pPr>
    <w:rPr>
      <w:sz w:val="20"/>
      <w:szCs w:val="20"/>
    </w:rPr>
  </w:style>
  <w:style w:type="character" w:customStyle="1" w:styleId="aa">
    <w:name w:val="註腳文字 字元"/>
    <w:basedOn w:val="a0"/>
    <w:link w:val="a9"/>
    <w:uiPriority w:val="99"/>
    <w:semiHidden/>
    <w:rsid w:val="00F93CDF"/>
    <w:rPr>
      <w:sz w:val="20"/>
      <w:szCs w:val="20"/>
    </w:rPr>
  </w:style>
  <w:style w:type="character" w:styleId="ab">
    <w:name w:val="footnote reference"/>
    <w:basedOn w:val="a0"/>
    <w:uiPriority w:val="99"/>
    <w:semiHidden/>
    <w:unhideWhenUsed/>
    <w:rsid w:val="00F93CDF"/>
    <w:rPr>
      <w:vertAlign w:val="superscript"/>
    </w:rPr>
  </w:style>
  <w:style w:type="paragraph" w:styleId="ac">
    <w:name w:val="Balloon Text"/>
    <w:basedOn w:val="a"/>
    <w:link w:val="ad"/>
    <w:uiPriority w:val="99"/>
    <w:semiHidden/>
    <w:unhideWhenUsed/>
    <w:rsid w:val="00C87B23"/>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C87B2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58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55822-CCB0-44B2-A139-4A52102E3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757</Words>
  <Characters>4320</Characters>
  <Application>Microsoft Office Word</Application>
  <DocSecurity>0</DocSecurity>
  <Lines>36</Lines>
  <Paragraphs>10</Paragraphs>
  <ScaleCrop>false</ScaleCrop>
  <Company/>
  <LinksUpToDate>false</LinksUpToDate>
  <CharactersWithSpaces>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周威列</dc:creator>
  <cp:lastModifiedBy>丁寶富</cp:lastModifiedBy>
  <cp:revision>4</cp:revision>
  <cp:lastPrinted>2018-06-21T05:52:00Z</cp:lastPrinted>
  <dcterms:created xsi:type="dcterms:W3CDTF">2019-11-22T02:21:00Z</dcterms:created>
  <dcterms:modified xsi:type="dcterms:W3CDTF">2019-12-02T08:05:00Z</dcterms:modified>
</cp:coreProperties>
</file>