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D9F" w:rsidRPr="004E057C" w:rsidRDefault="00706F75" w:rsidP="0036716B">
      <w:pPr>
        <w:widowControl/>
        <w:spacing w:line="440" w:lineRule="exact"/>
        <w:jc w:val="center"/>
        <w:rPr>
          <w:rFonts w:eastAsia="標楷體"/>
          <w:b/>
          <w:sz w:val="36"/>
          <w:szCs w:val="36"/>
        </w:rPr>
      </w:pPr>
      <w:bookmarkStart w:id="0" w:name="_GoBack"/>
      <w:r w:rsidRPr="004E057C">
        <w:rPr>
          <w:rFonts w:ascii="標楷體" w:eastAsia="標楷體" w:hAnsi="標楷體" w:hint="eastAsia"/>
          <w:b/>
          <w:sz w:val="36"/>
          <w:szCs w:val="36"/>
        </w:rPr>
        <w:t>臺中市政府研究發展考核委員會</w:t>
      </w:r>
      <w:r w:rsidRPr="004E057C">
        <w:rPr>
          <w:rFonts w:eastAsia="標楷體" w:hint="eastAsia"/>
          <w:b/>
          <w:sz w:val="36"/>
          <w:szCs w:val="36"/>
        </w:rPr>
        <w:t>廉政會報設置要點</w:t>
      </w:r>
    </w:p>
    <w:p w:rsidR="0036716B" w:rsidRDefault="0036716B" w:rsidP="0036716B">
      <w:pPr>
        <w:widowControl/>
        <w:spacing w:line="440" w:lineRule="exact"/>
        <w:rPr>
          <w:rFonts w:eastAsia="標楷體"/>
        </w:rPr>
      </w:pPr>
      <w:r>
        <w:rPr>
          <w:rFonts w:eastAsia="標楷體" w:hint="eastAsia"/>
          <w:sz w:val="36"/>
          <w:szCs w:val="36"/>
        </w:rPr>
        <w:t xml:space="preserve"> </w:t>
      </w:r>
      <w:r>
        <w:rPr>
          <w:rFonts w:eastAsia="標楷體"/>
          <w:sz w:val="36"/>
          <w:szCs w:val="36"/>
        </w:rPr>
        <w:t xml:space="preserve">       </w:t>
      </w:r>
      <w:r w:rsidR="00FD7255">
        <w:rPr>
          <w:rFonts w:eastAsia="標楷體" w:hint="eastAsia"/>
          <w:sz w:val="36"/>
          <w:szCs w:val="36"/>
        </w:rPr>
        <w:t xml:space="preserve">         </w:t>
      </w:r>
      <w:r w:rsidR="008D4DA7">
        <w:rPr>
          <w:rFonts w:eastAsia="標楷體" w:hint="eastAsia"/>
          <w:sz w:val="36"/>
          <w:szCs w:val="36"/>
        </w:rPr>
        <w:t xml:space="preserve"> </w:t>
      </w:r>
      <w:r w:rsidR="00FD7255" w:rsidRPr="00FD7255">
        <w:rPr>
          <w:rFonts w:eastAsia="標楷體" w:hint="eastAsia"/>
        </w:rPr>
        <w:t>中華民國</w:t>
      </w:r>
      <w:r w:rsidRPr="00FD7255">
        <w:rPr>
          <w:rFonts w:eastAsia="標楷體" w:hint="eastAsia"/>
        </w:rPr>
        <w:t>104</w:t>
      </w:r>
      <w:r w:rsidRPr="00FD7255">
        <w:rPr>
          <w:rFonts w:eastAsia="標楷體" w:hint="eastAsia"/>
        </w:rPr>
        <w:t>年</w:t>
      </w:r>
      <w:r w:rsidR="00754419" w:rsidRPr="00FD7255">
        <w:rPr>
          <w:rFonts w:eastAsia="標楷體" w:hint="eastAsia"/>
        </w:rPr>
        <w:t>11</w:t>
      </w:r>
      <w:r w:rsidRPr="00FD7255">
        <w:rPr>
          <w:rFonts w:eastAsia="標楷體" w:hint="eastAsia"/>
        </w:rPr>
        <w:t>月</w:t>
      </w:r>
      <w:r w:rsidR="00754419" w:rsidRPr="00FD7255">
        <w:rPr>
          <w:rFonts w:eastAsia="標楷體" w:hint="eastAsia"/>
        </w:rPr>
        <w:t>23</w:t>
      </w:r>
      <w:r w:rsidRPr="00FD7255">
        <w:rPr>
          <w:rFonts w:eastAsia="標楷體" w:hint="eastAsia"/>
        </w:rPr>
        <w:t>日第</w:t>
      </w:r>
      <w:r w:rsidRPr="00FD7255">
        <w:rPr>
          <w:rFonts w:eastAsia="標楷體" w:hint="eastAsia"/>
        </w:rPr>
        <w:t>1</w:t>
      </w:r>
      <w:r w:rsidRPr="00FD7255">
        <w:rPr>
          <w:rFonts w:eastAsia="標楷體" w:hint="eastAsia"/>
        </w:rPr>
        <w:t>次廉政會報通過</w:t>
      </w:r>
    </w:p>
    <w:p w:rsidR="008D4DA7" w:rsidRPr="008D4DA7" w:rsidRDefault="008D4DA7" w:rsidP="0036716B">
      <w:pPr>
        <w:widowControl/>
        <w:spacing w:line="440" w:lineRule="exact"/>
        <w:rPr>
          <w:rFonts w:eastAsia="標楷體"/>
        </w:rPr>
      </w:pPr>
      <w:r>
        <w:rPr>
          <w:rFonts w:eastAsia="標楷體" w:hint="eastAsia"/>
        </w:rPr>
        <w:t xml:space="preserve">           </w:t>
      </w:r>
      <w:r w:rsidR="00AE1141">
        <w:rPr>
          <w:rFonts w:eastAsia="標楷體" w:hint="eastAsia"/>
        </w:rPr>
        <w:t xml:space="preserve">    </w:t>
      </w:r>
      <w:r w:rsidRPr="00FD7255">
        <w:rPr>
          <w:rFonts w:eastAsia="標楷體" w:hint="eastAsia"/>
        </w:rPr>
        <w:t>中華民國</w:t>
      </w:r>
      <w:r w:rsidRPr="00FD7255">
        <w:rPr>
          <w:rFonts w:eastAsia="標楷體" w:hint="eastAsia"/>
        </w:rPr>
        <w:t>104</w:t>
      </w:r>
      <w:r w:rsidRPr="00FD7255">
        <w:rPr>
          <w:rFonts w:eastAsia="標楷體" w:hint="eastAsia"/>
        </w:rPr>
        <w:t>年</w:t>
      </w:r>
      <w:r w:rsidRPr="00FD7255">
        <w:rPr>
          <w:rFonts w:eastAsia="標楷體" w:hint="eastAsia"/>
        </w:rPr>
        <w:t>1</w:t>
      </w:r>
      <w:r>
        <w:rPr>
          <w:rFonts w:eastAsia="標楷體" w:hint="eastAsia"/>
        </w:rPr>
        <w:t>2</w:t>
      </w:r>
      <w:r w:rsidRPr="00FD7255">
        <w:rPr>
          <w:rFonts w:eastAsia="標楷體" w:hint="eastAsia"/>
        </w:rPr>
        <w:t>月</w:t>
      </w:r>
      <w:r w:rsidRPr="00FD7255">
        <w:rPr>
          <w:rFonts w:eastAsia="標楷體" w:hint="eastAsia"/>
        </w:rPr>
        <w:t>3</w:t>
      </w:r>
      <w:r w:rsidRPr="00FD7255">
        <w:rPr>
          <w:rFonts w:eastAsia="標楷體" w:hint="eastAsia"/>
        </w:rPr>
        <w:t>日</w:t>
      </w:r>
      <w:r>
        <w:rPr>
          <w:rFonts w:eastAsia="標楷體" w:hint="eastAsia"/>
        </w:rPr>
        <w:t>中市研政字第</w:t>
      </w:r>
      <w:r w:rsidR="00AE1141" w:rsidRPr="00AE1141">
        <w:rPr>
          <w:rFonts w:eastAsia="標楷體"/>
        </w:rPr>
        <w:t>1040014318</w:t>
      </w:r>
      <w:r>
        <w:rPr>
          <w:rFonts w:eastAsia="標楷體" w:hint="eastAsia"/>
        </w:rPr>
        <w:t>號</w:t>
      </w:r>
      <w:r w:rsidR="00AE1141">
        <w:rPr>
          <w:rFonts w:eastAsia="標楷體" w:hint="eastAsia"/>
        </w:rPr>
        <w:t>函</w:t>
      </w:r>
      <w:r>
        <w:rPr>
          <w:rFonts w:eastAsia="標楷體" w:hint="eastAsia"/>
        </w:rPr>
        <w:t>訂定</w:t>
      </w:r>
    </w:p>
    <w:p w:rsidR="00706F75" w:rsidRPr="00706F75" w:rsidRDefault="00706F75" w:rsidP="001755E8">
      <w:pPr>
        <w:spacing w:line="52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一、臺中市政府</w:t>
      </w:r>
      <w:r w:rsidR="00D77C32" w:rsidRPr="00D77C32">
        <w:rPr>
          <w:rFonts w:ascii="標楷體" w:eastAsia="標楷體" w:hAnsi="標楷體" w:hint="eastAsia"/>
          <w:sz w:val="32"/>
          <w:szCs w:val="32"/>
        </w:rPr>
        <w:t>研究發展考核委員會</w:t>
      </w:r>
      <w:r w:rsidRPr="00706F75">
        <w:rPr>
          <w:rFonts w:ascii="標楷體" w:eastAsia="標楷體" w:hAnsi="標楷體" w:hint="eastAsia"/>
          <w:sz w:val="32"/>
          <w:szCs w:val="32"/>
        </w:rPr>
        <w:t>（以下簡稱本</w:t>
      </w:r>
      <w:r w:rsidR="00D77C32" w:rsidRPr="00D77C32">
        <w:rPr>
          <w:rFonts w:ascii="標楷體" w:eastAsia="標楷體" w:hAnsi="標楷體" w:hint="eastAsia"/>
          <w:sz w:val="32"/>
          <w:szCs w:val="32"/>
        </w:rPr>
        <w:t>會</w:t>
      </w:r>
      <w:r w:rsidRPr="00706F75">
        <w:rPr>
          <w:rFonts w:ascii="標楷體" w:eastAsia="標楷體" w:hAnsi="標楷體" w:hint="eastAsia"/>
          <w:sz w:val="32"/>
          <w:szCs w:val="32"/>
        </w:rPr>
        <w:t>）為貫徹廉能政治，端正政治風氣，提昇行政效能，落實</w:t>
      </w:r>
      <w:r w:rsidRPr="00706F75">
        <w:rPr>
          <w:rFonts w:ascii="標楷體" w:eastAsia="標楷體" w:hAnsi="標楷體" w:hint="eastAsia"/>
          <w:color w:val="000000"/>
          <w:sz w:val="32"/>
          <w:szCs w:val="32"/>
        </w:rPr>
        <w:t>清廉臺中之施政願景</w:t>
      </w:r>
      <w:r w:rsidRPr="00706F75">
        <w:rPr>
          <w:rFonts w:ascii="標楷體" w:eastAsia="標楷體" w:hAnsi="標楷體" w:hint="eastAsia"/>
          <w:sz w:val="32"/>
          <w:szCs w:val="32"/>
        </w:rPr>
        <w:t>，特設臺中市政府</w:t>
      </w:r>
      <w:r w:rsidR="00D77C32" w:rsidRPr="00D77C32">
        <w:rPr>
          <w:rFonts w:ascii="標楷體" w:eastAsia="標楷體" w:hAnsi="標楷體" w:hint="eastAsia"/>
          <w:sz w:val="32"/>
          <w:szCs w:val="32"/>
        </w:rPr>
        <w:t>研究發展考核委員會</w:t>
      </w:r>
      <w:r w:rsidRPr="00706F75">
        <w:rPr>
          <w:rFonts w:ascii="標楷體" w:eastAsia="標楷體" w:hAnsi="標楷體" w:hint="eastAsia"/>
          <w:sz w:val="32"/>
          <w:szCs w:val="32"/>
        </w:rPr>
        <w:t>廉政會報（以下簡稱本會報），並訂定本要點。</w:t>
      </w:r>
    </w:p>
    <w:p w:rsidR="00706F75" w:rsidRPr="00706F75" w:rsidRDefault="00706F75" w:rsidP="001755E8">
      <w:pPr>
        <w:spacing w:line="520" w:lineRule="exact"/>
        <w:ind w:left="480" w:hangingChars="150" w:hanging="48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二、本會報任務如下：</w:t>
      </w:r>
    </w:p>
    <w:p w:rsidR="00706F75" w:rsidRPr="00706F75" w:rsidRDefault="00706F75" w:rsidP="001755E8">
      <w:pPr>
        <w:spacing w:line="520" w:lineRule="exact"/>
        <w:ind w:leftChars="50" w:left="440" w:hangingChars="100" w:hanging="32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（一）本</w:t>
      </w:r>
      <w:r w:rsidR="00D77C32" w:rsidRPr="00706F75">
        <w:rPr>
          <w:rFonts w:ascii="標楷體" w:eastAsia="標楷體" w:hAnsi="標楷體" w:hint="eastAsia"/>
          <w:sz w:val="32"/>
          <w:szCs w:val="32"/>
        </w:rPr>
        <w:t>會</w:t>
      </w:r>
      <w:r w:rsidRPr="00706F75">
        <w:rPr>
          <w:rFonts w:ascii="標楷體" w:eastAsia="標楷體" w:hAnsi="標楷體" w:hint="eastAsia"/>
          <w:sz w:val="32"/>
          <w:szCs w:val="32"/>
        </w:rPr>
        <w:t>廉政計畫之規劃事項。</w:t>
      </w:r>
    </w:p>
    <w:p w:rsidR="00706F75" w:rsidRPr="00706F75" w:rsidRDefault="00706F75" w:rsidP="001755E8">
      <w:pPr>
        <w:spacing w:line="520" w:lineRule="exact"/>
        <w:ind w:leftChars="50" w:left="440" w:hangingChars="100" w:hanging="32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（二）本</w:t>
      </w:r>
      <w:r w:rsidR="00D77C32" w:rsidRPr="00706F75">
        <w:rPr>
          <w:rFonts w:ascii="標楷體" w:eastAsia="標楷體" w:hAnsi="標楷體" w:hint="eastAsia"/>
          <w:sz w:val="32"/>
          <w:szCs w:val="32"/>
        </w:rPr>
        <w:t>會</w:t>
      </w:r>
      <w:r w:rsidRPr="00706F75">
        <w:rPr>
          <w:rFonts w:ascii="標楷體" w:eastAsia="標楷體" w:hAnsi="標楷體" w:hint="eastAsia"/>
          <w:sz w:val="32"/>
          <w:szCs w:val="32"/>
        </w:rPr>
        <w:t>廉政工作之諮詢事項。</w:t>
      </w:r>
    </w:p>
    <w:p w:rsidR="00706F75" w:rsidRPr="00706F75" w:rsidRDefault="00706F75" w:rsidP="001755E8">
      <w:pPr>
        <w:spacing w:line="520" w:lineRule="exact"/>
        <w:ind w:leftChars="50" w:left="440" w:hangingChars="100" w:hanging="32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（三）本</w:t>
      </w:r>
      <w:r w:rsidR="00D77C32" w:rsidRPr="00706F75">
        <w:rPr>
          <w:rFonts w:ascii="標楷體" w:eastAsia="標楷體" w:hAnsi="標楷體" w:hint="eastAsia"/>
          <w:sz w:val="32"/>
          <w:szCs w:val="32"/>
        </w:rPr>
        <w:t>會</w:t>
      </w:r>
      <w:r w:rsidRPr="00706F75">
        <w:rPr>
          <w:rFonts w:ascii="標楷體" w:eastAsia="標楷體" w:hAnsi="標楷體" w:hint="eastAsia"/>
          <w:sz w:val="32"/>
          <w:szCs w:val="32"/>
        </w:rPr>
        <w:t>廉政工作執行情形之督導及</w:t>
      </w:r>
      <w:r w:rsidR="00754419">
        <w:rPr>
          <w:rFonts w:ascii="標楷體" w:eastAsia="標楷體" w:hAnsi="標楷體" w:hint="eastAsia"/>
          <w:sz w:val="32"/>
          <w:szCs w:val="32"/>
        </w:rPr>
        <w:t>協調</w:t>
      </w:r>
      <w:r w:rsidRPr="00706F75">
        <w:rPr>
          <w:rFonts w:ascii="標楷體" w:eastAsia="標楷體" w:hAnsi="標楷體" w:hint="eastAsia"/>
          <w:sz w:val="32"/>
          <w:szCs w:val="32"/>
        </w:rPr>
        <w:t>事項。</w:t>
      </w:r>
    </w:p>
    <w:p w:rsidR="00706F75" w:rsidRPr="00706F75" w:rsidRDefault="00706F75" w:rsidP="001755E8">
      <w:pPr>
        <w:spacing w:line="520" w:lineRule="exact"/>
        <w:ind w:leftChars="50" w:left="440" w:hangingChars="100" w:hanging="32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（四）其他有關端正政風及促進廉能政</w:t>
      </w:r>
      <w:r w:rsidR="00F92737">
        <w:rPr>
          <w:rFonts w:ascii="標楷體" w:eastAsia="標楷體" w:hAnsi="標楷體" w:hint="eastAsia"/>
          <w:sz w:val="32"/>
          <w:szCs w:val="32"/>
        </w:rPr>
        <w:t>府</w:t>
      </w:r>
      <w:r w:rsidRPr="00706F75">
        <w:rPr>
          <w:rFonts w:ascii="標楷體" w:eastAsia="標楷體" w:hAnsi="標楷體" w:hint="eastAsia"/>
          <w:sz w:val="32"/>
          <w:szCs w:val="32"/>
        </w:rPr>
        <w:t>事項。</w:t>
      </w:r>
    </w:p>
    <w:p w:rsidR="00706F75" w:rsidRPr="00706F75" w:rsidRDefault="00706F75" w:rsidP="001755E8">
      <w:pPr>
        <w:spacing w:line="52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三、本會報置召集人一人，由</w:t>
      </w:r>
      <w:r w:rsidR="00D31B49" w:rsidRPr="00706F75">
        <w:rPr>
          <w:rFonts w:ascii="標楷體" w:eastAsia="標楷體" w:hAnsi="標楷體" w:hint="eastAsia"/>
          <w:sz w:val="32"/>
          <w:szCs w:val="32"/>
        </w:rPr>
        <w:t>本會</w:t>
      </w:r>
      <w:r w:rsidR="00D77C32">
        <w:rPr>
          <w:rFonts w:ascii="標楷體" w:eastAsia="標楷體" w:hAnsi="標楷體" w:hint="eastAsia"/>
          <w:sz w:val="32"/>
          <w:szCs w:val="32"/>
        </w:rPr>
        <w:t>主任委員</w:t>
      </w:r>
      <w:r w:rsidR="00992234">
        <w:rPr>
          <w:rFonts w:ascii="標楷體" w:eastAsia="標楷體" w:hAnsi="標楷體" w:hint="eastAsia"/>
          <w:sz w:val="32"/>
          <w:szCs w:val="32"/>
        </w:rPr>
        <w:t>兼任；副召集人一人</w:t>
      </w:r>
      <w:r w:rsidR="00D31B49">
        <w:rPr>
          <w:rFonts w:ascii="標楷體" w:eastAsia="標楷體" w:hAnsi="標楷體" w:hint="eastAsia"/>
          <w:sz w:val="32"/>
          <w:szCs w:val="32"/>
        </w:rPr>
        <w:t>，</w:t>
      </w:r>
      <w:r w:rsidRPr="00706F75">
        <w:rPr>
          <w:rFonts w:ascii="標楷體" w:eastAsia="標楷體" w:hAnsi="標楷體" w:hint="eastAsia"/>
          <w:sz w:val="32"/>
          <w:szCs w:val="32"/>
        </w:rPr>
        <w:t>由</w:t>
      </w:r>
      <w:r w:rsidR="00D31B49" w:rsidRPr="00706F75">
        <w:rPr>
          <w:rFonts w:ascii="標楷體" w:eastAsia="標楷體" w:hAnsi="標楷體" w:hint="eastAsia"/>
          <w:sz w:val="32"/>
          <w:szCs w:val="32"/>
        </w:rPr>
        <w:t>本會</w:t>
      </w:r>
      <w:r w:rsidRPr="00706F75">
        <w:rPr>
          <w:rFonts w:ascii="標楷體" w:eastAsia="標楷體" w:hAnsi="標楷體" w:hint="eastAsia"/>
          <w:sz w:val="32"/>
          <w:szCs w:val="32"/>
        </w:rPr>
        <w:t>副</w:t>
      </w:r>
      <w:r w:rsidR="00D77C32">
        <w:rPr>
          <w:rFonts w:ascii="標楷體" w:eastAsia="標楷體" w:hAnsi="標楷體" w:hint="eastAsia"/>
          <w:sz w:val="32"/>
          <w:szCs w:val="32"/>
        </w:rPr>
        <w:t>主任委員</w:t>
      </w:r>
      <w:r w:rsidRPr="00706F75">
        <w:rPr>
          <w:rFonts w:ascii="標楷體" w:eastAsia="標楷體" w:hAnsi="標楷體" w:hint="eastAsia"/>
          <w:sz w:val="32"/>
          <w:szCs w:val="32"/>
        </w:rPr>
        <w:t>兼任；</w:t>
      </w:r>
      <w:r w:rsidR="009156FE">
        <w:rPr>
          <w:rFonts w:ascii="標楷體" w:eastAsia="標楷體" w:hAnsi="標楷體" w:hint="eastAsia"/>
          <w:sz w:val="32"/>
          <w:szCs w:val="32"/>
        </w:rPr>
        <w:t>其餘</w:t>
      </w:r>
      <w:r w:rsidR="00D31B49">
        <w:rPr>
          <w:rFonts w:ascii="標楷體" w:eastAsia="標楷體" w:hAnsi="標楷體" w:hint="eastAsia"/>
          <w:sz w:val="32"/>
          <w:szCs w:val="32"/>
        </w:rPr>
        <w:t>委員由</w:t>
      </w:r>
      <w:r w:rsidRPr="00706F75">
        <w:rPr>
          <w:rFonts w:ascii="標楷體" w:eastAsia="標楷體" w:hAnsi="標楷體" w:hint="eastAsia"/>
          <w:sz w:val="32"/>
          <w:szCs w:val="32"/>
        </w:rPr>
        <w:t>本</w:t>
      </w:r>
      <w:r w:rsidR="00D77C32" w:rsidRPr="00706F75">
        <w:rPr>
          <w:rFonts w:ascii="標楷體" w:eastAsia="標楷體" w:hAnsi="標楷體" w:hint="eastAsia"/>
          <w:sz w:val="32"/>
          <w:szCs w:val="32"/>
        </w:rPr>
        <w:t>會</w:t>
      </w:r>
      <w:r w:rsidRPr="00706F75">
        <w:rPr>
          <w:rFonts w:ascii="標楷體" w:eastAsia="標楷體" w:hAnsi="標楷體" w:hint="eastAsia"/>
          <w:sz w:val="32"/>
          <w:szCs w:val="32"/>
        </w:rPr>
        <w:t>主任秘書、專門委員</w:t>
      </w:r>
      <w:r w:rsidR="00D31B49">
        <w:rPr>
          <w:rFonts w:ascii="標楷體" w:eastAsia="標楷體" w:hAnsi="標楷體" w:hint="eastAsia"/>
          <w:sz w:val="32"/>
          <w:szCs w:val="32"/>
        </w:rPr>
        <w:t>、</w:t>
      </w:r>
      <w:r w:rsidRPr="00706F75">
        <w:rPr>
          <w:rFonts w:ascii="標楷體" w:eastAsia="標楷體" w:hAnsi="標楷體" w:hint="eastAsia"/>
          <w:sz w:val="32"/>
          <w:szCs w:val="32"/>
        </w:rPr>
        <w:t>單位主管</w:t>
      </w:r>
      <w:r w:rsidR="00D31B49" w:rsidRPr="00706F75">
        <w:rPr>
          <w:rFonts w:ascii="標楷體" w:eastAsia="標楷體" w:hAnsi="標楷體" w:hint="eastAsia"/>
          <w:sz w:val="32"/>
          <w:szCs w:val="32"/>
        </w:rPr>
        <w:t>及</w:t>
      </w:r>
      <w:r w:rsidR="00D31B49">
        <w:rPr>
          <w:rFonts w:ascii="標楷體" w:eastAsia="標楷體" w:hAnsi="標楷體" w:hint="eastAsia"/>
          <w:sz w:val="32"/>
          <w:szCs w:val="32"/>
        </w:rPr>
        <w:t>資訊中心</w:t>
      </w:r>
      <w:r w:rsidR="00D31B49" w:rsidRPr="00706F75">
        <w:rPr>
          <w:rFonts w:ascii="標楷體" w:eastAsia="標楷體" w:hAnsi="標楷體" w:hint="eastAsia"/>
          <w:sz w:val="32"/>
          <w:szCs w:val="32"/>
        </w:rPr>
        <w:t>主任</w:t>
      </w:r>
      <w:r w:rsidR="00D31B49">
        <w:rPr>
          <w:rFonts w:ascii="標楷體" w:eastAsia="標楷體" w:hAnsi="標楷體" w:hint="eastAsia"/>
          <w:sz w:val="32"/>
          <w:szCs w:val="32"/>
        </w:rPr>
        <w:t>、</w:t>
      </w:r>
      <w:r w:rsidR="00D31B49" w:rsidRPr="00706F75">
        <w:rPr>
          <w:rFonts w:ascii="標楷體" w:eastAsia="標楷體" w:hAnsi="標楷體" w:hint="eastAsia"/>
          <w:sz w:val="32"/>
          <w:szCs w:val="32"/>
        </w:rPr>
        <w:t>副</w:t>
      </w:r>
      <w:r w:rsidR="00D31B49">
        <w:rPr>
          <w:rFonts w:ascii="標楷體" w:eastAsia="標楷體" w:hAnsi="標楷體" w:hint="eastAsia"/>
          <w:sz w:val="32"/>
          <w:szCs w:val="32"/>
        </w:rPr>
        <w:t>主任、</w:t>
      </w:r>
      <w:r w:rsidR="00D31B49" w:rsidRPr="00706F75">
        <w:rPr>
          <w:rFonts w:ascii="標楷體" w:eastAsia="標楷體" w:hAnsi="標楷體" w:hint="eastAsia"/>
          <w:sz w:val="32"/>
          <w:szCs w:val="32"/>
        </w:rPr>
        <w:t>單位主管兼任</w:t>
      </w:r>
      <w:r w:rsidR="009156FE">
        <w:rPr>
          <w:rFonts w:ascii="標楷體" w:eastAsia="標楷體" w:hAnsi="標楷體" w:hint="eastAsia"/>
          <w:sz w:val="32"/>
          <w:szCs w:val="32"/>
        </w:rPr>
        <w:t>之</w:t>
      </w:r>
      <w:r w:rsidRPr="00706F75">
        <w:rPr>
          <w:rFonts w:ascii="標楷體" w:eastAsia="標楷體" w:hAnsi="標楷體" w:hint="eastAsia"/>
          <w:sz w:val="32"/>
          <w:szCs w:val="32"/>
        </w:rPr>
        <w:t>。</w:t>
      </w:r>
    </w:p>
    <w:p w:rsidR="00706F75" w:rsidRPr="00706F75" w:rsidRDefault="00706F75" w:rsidP="001755E8">
      <w:pPr>
        <w:spacing w:line="52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四、本會報置執行秘書一人，由本</w:t>
      </w:r>
      <w:r w:rsidR="00D77C32" w:rsidRPr="00706F75">
        <w:rPr>
          <w:rFonts w:ascii="標楷體" w:eastAsia="標楷體" w:hAnsi="標楷體" w:hint="eastAsia"/>
          <w:sz w:val="32"/>
          <w:szCs w:val="32"/>
        </w:rPr>
        <w:t>會</w:t>
      </w:r>
      <w:r w:rsidRPr="00706F75">
        <w:rPr>
          <w:rFonts w:ascii="標楷體" w:eastAsia="標楷體" w:hAnsi="標楷體" w:hint="eastAsia"/>
          <w:sz w:val="32"/>
          <w:szCs w:val="32"/>
        </w:rPr>
        <w:t>政風室主任兼任，承召集人之命綜理本會報事務。</w:t>
      </w:r>
    </w:p>
    <w:p w:rsidR="00706F75" w:rsidRPr="00706F75" w:rsidRDefault="00706F75" w:rsidP="001755E8">
      <w:pPr>
        <w:spacing w:line="52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五、本會報</w:t>
      </w:r>
      <w:r w:rsidR="00826714" w:rsidRPr="00706F75">
        <w:rPr>
          <w:rFonts w:ascii="標楷體" w:eastAsia="標楷體" w:hAnsi="標楷體" w:hint="eastAsia"/>
          <w:sz w:val="32"/>
          <w:szCs w:val="32"/>
        </w:rPr>
        <w:t>原則</w:t>
      </w:r>
      <w:r w:rsidR="00826714">
        <w:rPr>
          <w:rFonts w:ascii="標楷體" w:eastAsia="標楷體" w:hAnsi="標楷體" w:hint="eastAsia"/>
          <w:sz w:val="32"/>
          <w:szCs w:val="32"/>
        </w:rPr>
        <w:t>上</w:t>
      </w:r>
      <w:r w:rsidRPr="00706F75">
        <w:rPr>
          <w:rFonts w:ascii="標楷體" w:eastAsia="標楷體" w:hAnsi="標楷體" w:hint="eastAsia"/>
          <w:sz w:val="32"/>
          <w:szCs w:val="32"/>
        </w:rPr>
        <w:t>每半年召開會議一次，必要時，得</w:t>
      </w:r>
      <w:r w:rsidR="0004669E">
        <w:rPr>
          <w:rFonts w:ascii="標楷體" w:eastAsia="標楷體" w:hAnsi="標楷體" w:hint="eastAsia"/>
          <w:sz w:val="32"/>
          <w:szCs w:val="32"/>
        </w:rPr>
        <w:t>隨時</w:t>
      </w:r>
      <w:r w:rsidRPr="00706F75">
        <w:rPr>
          <w:rFonts w:ascii="標楷體" w:eastAsia="標楷體" w:hAnsi="標楷體" w:hint="eastAsia"/>
          <w:sz w:val="32"/>
          <w:szCs w:val="32"/>
        </w:rPr>
        <w:t>召開臨時會議，由召集人擔任主席，召集人不能出席會議時，由副召集人代理</w:t>
      </w:r>
      <w:r w:rsidR="009156FE">
        <w:rPr>
          <w:rFonts w:ascii="標楷體" w:eastAsia="標楷體" w:hAnsi="標楷體" w:hint="eastAsia"/>
          <w:sz w:val="32"/>
          <w:szCs w:val="32"/>
        </w:rPr>
        <w:t>之</w:t>
      </w:r>
      <w:r w:rsidRPr="00706F75">
        <w:rPr>
          <w:rFonts w:ascii="標楷體" w:eastAsia="標楷體" w:hAnsi="標楷體" w:hint="eastAsia"/>
          <w:sz w:val="32"/>
          <w:szCs w:val="32"/>
        </w:rPr>
        <w:t>。</w:t>
      </w:r>
    </w:p>
    <w:p w:rsidR="00706F75" w:rsidRPr="00706F75" w:rsidRDefault="00706F75" w:rsidP="001755E8">
      <w:pPr>
        <w:spacing w:line="52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六、本會報召開會議時，得視需要邀請有關機關</w:t>
      </w:r>
      <w:r w:rsidRPr="00706F75">
        <w:rPr>
          <w:rFonts w:ascii="標楷體" w:eastAsia="標楷體" w:hAnsi="標楷體"/>
          <w:sz w:val="32"/>
          <w:szCs w:val="32"/>
        </w:rPr>
        <w:t>(</w:t>
      </w:r>
      <w:r w:rsidRPr="00706F75">
        <w:rPr>
          <w:rFonts w:ascii="標楷體" w:eastAsia="標楷體" w:hAnsi="標楷體" w:hint="eastAsia"/>
          <w:sz w:val="32"/>
          <w:szCs w:val="32"/>
        </w:rPr>
        <w:t>單位</w:t>
      </w:r>
      <w:r w:rsidRPr="00706F75">
        <w:rPr>
          <w:rFonts w:ascii="標楷體" w:eastAsia="標楷體" w:hAnsi="標楷體"/>
          <w:sz w:val="32"/>
          <w:szCs w:val="32"/>
        </w:rPr>
        <w:t>)</w:t>
      </w:r>
      <w:r w:rsidRPr="00706F75">
        <w:rPr>
          <w:rFonts w:ascii="標楷體" w:eastAsia="標楷體" w:hAnsi="標楷體" w:hint="eastAsia"/>
          <w:sz w:val="32"/>
          <w:szCs w:val="32"/>
        </w:rPr>
        <w:t>人員或相關人士列席。</w:t>
      </w:r>
    </w:p>
    <w:p w:rsidR="00706F75" w:rsidRPr="00706F75" w:rsidRDefault="00706F75" w:rsidP="001755E8">
      <w:pPr>
        <w:spacing w:line="52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706F75">
        <w:rPr>
          <w:rFonts w:ascii="標楷體" w:eastAsia="標楷體" w:hAnsi="標楷體" w:hint="eastAsia"/>
          <w:sz w:val="32"/>
          <w:szCs w:val="32"/>
        </w:rPr>
        <w:t>七、</w:t>
      </w:r>
      <w:r w:rsidR="00575D64" w:rsidRPr="00706F75">
        <w:rPr>
          <w:rFonts w:ascii="標楷體" w:eastAsia="標楷體" w:hAnsi="標楷體" w:hint="eastAsia"/>
          <w:sz w:val="32"/>
          <w:szCs w:val="32"/>
        </w:rPr>
        <w:t>本會報所需經費由本會政風室相關</w:t>
      </w:r>
      <w:r w:rsidR="00575D64">
        <w:rPr>
          <w:rFonts w:ascii="標楷體" w:eastAsia="標楷體" w:hAnsi="標楷體" w:hint="eastAsia"/>
          <w:sz w:val="32"/>
          <w:szCs w:val="32"/>
        </w:rPr>
        <w:t>預算</w:t>
      </w:r>
      <w:r w:rsidR="00575D64" w:rsidRPr="00706F75">
        <w:rPr>
          <w:rFonts w:ascii="標楷體" w:eastAsia="標楷體" w:hAnsi="標楷體" w:hint="eastAsia"/>
          <w:sz w:val="32"/>
          <w:szCs w:val="32"/>
        </w:rPr>
        <w:t>項下支應。</w:t>
      </w:r>
    </w:p>
    <w:bookmarkEnd w:id="0"/>
    <w:p w:rsidR="00706F75" w:rsidRDefault="00706F75" w:rsidP="001755E8">
      <w:pPr>
        <w:spacing w:line="52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</w:p>
    <w:sectPr w:rsidR="00706F7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965" w:rsidRDefault="003E2965" w:rsidP="009D0D9F">
      <w:r>
        <w:separator/>
      </w:r>
    </w:p>
  </w:endnote>
  <w:endnote w:type="continuationSeparator" w:id="0">
    <w:p w:rsidR="003E2965" w:rsidRDefault="003E2965" w:rsidP="009D0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965" w:rsidRDefault="003E2965" w:rsidP="009D0D9F">
      <w:r>
        <w:separator/>
      </w:r>
    </w:p>
  </w:footnote>
  <w:footnote w:type="continuationSeparator" w:id="0">
    <w:p w:rsidR="003E2965" w:rsidRDefault="003E2965" w:rsidP="009D0D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F75"/>
    <w:rsid w:val="0004669E"/>
    <w:rsid w:val="000C103A"/>
    <w:rsid w:val="001755E8"/>
    <w:rsid w:val="0029020B"/>
    <w:rsid w:val="00324A7B"/>
    <w:rsid w:val="003413F9"/>
    <w:rsid w:val="00366EE6"/>
    <w:rsid w:val="0036716B"/>
    <w:rsid w:val="00397A1C"/>
    <w:rsid w:val="003E2965"/>
    <w:rsid w:val="00496E94"/>
    <w:rsid w:val="004E057C"/>
    <w:rsid w:val="00510EAC"/>
    <w:rsid w:val="00512E90"/>
    <w:rsid w:val="00575D64"/>
    <w:rsid w:val="00633249"/>
    <w:rsid w:val="00706F75"/>
    <w:rsid w:val="0070768C"/>
    <w:rsid w:val="007540BF"/>
    <w:rsid w:val="00754419"/>
    <w:rsid w:val="00812816"/>
    <w:rsid w:val="00826714"/>
    <w:rsid w:val="00851101"/>
    <w:rsid w:val="008D4DA7"/>
    <w:rsid w:val="009156FE"/>
    <w:rsid w:val="00925FA4"/>
    <w:rsid w:val="00992234"/>
    <w:rsid w:val="009D0D9F"/>
    <w:rsid w:val="00A11234"/>
    <w:rsid w:val="00AE1141"/>
    <w:rsid w:val="00B605E3"/>
    <w:rsid w:val="00C114EA"/>
    <w:rsid w:val="00D17E31"/>
    <w:rsid w:val="00D31B49"/>
    <w:rsid w:val="00D77C32"/>
    <w:rsid w:val="00EE4D1E"/>
    <w:rsid w:val="00F5089F"/>
    <w:rsid w:val="00F66A7C"/>
    <w:rsid w:val="00F71A55"/>
    <w:rsid w:val="00F92737"/>
    <w:rsid w:val="00FD722F"/>
    <w:rsid w:val="00FD7255"/>
    <w:rsid w:val="00FE03B8"/>
    <w:rsid w:val="00FF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553732-DDE6-4C41-B0D7-DB13B9D9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F7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basedOn w:val="a0"/>
    <w:rsid w:val="00706F75"/>
    <w:rPr>
      <w:rFonts w:ascii="sөũ" w:hAnsi="sөũ" w:hint="default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9D0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0D9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0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0D9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BDE7E-4C7B-4D4D-8EF6-DF91005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魏昌國</dc:creator>
  <cp:keywords/>
  <dc:description/>
  <cp:lastModifiedBy>劉蕙菁</cp:lastModifiedBy>
  <cp:revision>2</cp:revision>
  <dcterms:created xsi:type="dcterms:W3CDTF">2015-12-04T02:42:00Z</dcterms:created>
  <dcterms:modified xsi:type="dcterms:W3CDTF">2015-12-04T02:42:00Z</dcterms:modified>
</cp:coreProperties>
</file>