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668" w:rsidRPr="00667670" w:rsidRDefault="00820668" w:rsidP="00820668">
      <w:pPr>
        <w:jc w:val="center"/>
        <w:rPr>
          <w:rFonts w:eastAsia="標楷體" w:hAnsi="標楷體"/>
          <w:color w:val="000000"/>
          <w:sz w:val="40"/>
          <w:szCs w:val="40"/>
        </w:rPr>
      </w:pPr>
      <w:bookmarkStart w:id="0" w:name="_GoBack"/>
      <w:r w:rsidRPr="00667670">
        <w:rPr>
          <w:rFonts w:eastAsia="標楷體" w:hAnsi="標楷體" w:hint="eastAsia"/>
          <w:color w:val="000000"/>
          <w:sz w:val="40"/>
          <w:szCs w:val="40"/>
        </w:rPr>
        <w:t>臺中市社區大學設置及管理辦法修正草案</w:t>
      </w:r>
      <w:bookmarkEnd w:id="0"/>
      <w:r w:rsidRPr="00667670">
        <w:rPr>
          <w:rFonts w:eastAsia="標楷體" w:hAnsi="標楷體" w:hint="eastAsia"/>
          <w:color w:val="000000"/>
          <w:sz w:val="40"/>
          <w:szCs w:val="40"/>
        </w:rPr>
        <w:t>總說明</w:t>
      </w:r>
    </w:p>
    <w:p w:rsidR="00820668" w:rsidRDefault="00820668" w:rsidP="00667670">
      <w:pPr>
        <w:spacing w:line="460" w:lineRule="exact"/>
        <w:jc w:val="both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40"/>
          <w:szCs w:val="40"/>
        </w:rPr>
        <w:t xml:space="preserve">   </w:t>
      </w:r>
      <w:r w:rsidRPr="00093B40">
        <w:rPr>
          <w:rFonts w:eastAsia="標楷體" w:hint="eastAsia"/>
          <w:sz w:val="28"/>
          <w:szCs w:val="28"/>
        </w:rPr>
        <w:t>「</w:t>
      </w:r>
      <w:r w:rsidRPr="00214D2E">
        <w:rPr>
          <w:rFonts w:ascii="標楷體" w:eastAsia="標楷體" w:hAnsi="標楷體" w:hint="eastAsia"/>
          <w:sz w:val="28"/>
          <w:szCs w:val="28"/>
        </w:rPr>
        <w:t>臺中市社區大學設置及管理辦法</w:t>
      </w:r>
      <w:r w:rsidRPr="00093B40">
        <w:rPr>
          <w:rFonts w:eastAsia="標楷體" w:hint="eastAsia"/>
          <w:sz w:val="28"/>
          <w:szCs w:val="28"/>
        </w:rPr>
        <w:t>」業於</w:t>
      </w:r>
      <w:r>
        <w:rPr>
          <w:rFonts w:eastAsia="標楷體" w:hint="eastAsia"/>
          <w:sz w:val="28"/>
          <w:szCs w:val="28"/>
        </w:rPr>
        <w:t>一百</w:t>
      </w:r>
      <w:r w:rsidRPr="00093B40"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九月二十九</w:t>
      </w:r>
      <w:r>
        <w:rPr>
          <w:rFonts w:ascii="標楷體" w:eastAsia="標楷體" w:hAnsi="標楷體"/>
          <w:color w:val="000000"/>
          <w:sz w:val="28"/>
          <w:szCs w:val="28"/>
        </w:rPr>
        <w:t>日</w:t>
      </w:r>
      <w:r w:rsidRPr="00866239">
        <w:rPr>
          <w:rFonts w:ascii="標楷體" w:eastAsia="標楷體" w:hAnsi="標楷體" w:hint="eastAsia"/>
          <w:color w:val="000000"/>
          <w:sz w:val="28"/>
          <w:szCs w:val="28"/>
        </w:rPr>
        <w:t>府授法規字第</w:t>
      </w:r>
      <w:r w:rsidRPr="00133F40">
        <w:rPr>
          <w:rFonts w:ascii="標楷體" w:eastAsia="標楷體" w:hAnsi="標楷體" w:hint="eastAsia"/>
          <w:sz w:val="28"/>
          <w:szCs w:val="28"/>
        </w:rPr>
        <w:t>一○○○一九○一八六</w:t>
      </w:r>
      <w:r>
        <w:rPr>
          <w:rFonts w:ascii="標楷體" w:eastAsia="標楷體" w:hAnsi="標楷體" w:hint="eastAsia"/>
          <w:color w:val="000000"/>
          <w:sz w:val="28"/>
          <w:szCs w:val="28"/>
        </w:rPr>
        <w:t>號令</w:t>
      </w:r>
      <w:r w:rsidRPr="00866239">
        <w:rPr>
          <w:rFonts w:ascii="標楷體" w:eastAsia="標楷體" w:hAnsi="標楷體" w:hint="eastAsia"/>
          <w:color w:val="000000"/>
          <w:sz w:val="28"/>
          <w:szCs w:val="28"/>
        </w:rPr>
        <w:t>發布</w:t>
      </w:r>
      <w:r>
        <w:rPr>
          <w:rFonts w:eastAsia="標楷體" w:hint="eastAsia"/>
          <w:sz w:val="28"/>
          <w:szCs w:val="28"/>
        </w:rPr>
        <w:t>。為彰顯本市社區大學成立宗旨、願景及發展方向，</w:t>
      </w:r>
      <w:r>
        <w:rPr>
          <w:rFonts w:eastAsia="標楷體" w:hAnsi="標楷體" w:hint="eastAsia"/>
          <w:color w:val="000000"/>
          <w:sz w:val="28"/>
          <w:szCs w:val="28"/>
        </w:rPr>
        <w:t>寬列</w:t>
      </w:r>
      <w:r w:rsidRPr="005A5100">
        <w:rPr>
          <w:rFonts w:eastAsia="標楷體" w:hAnsi="標楷體" w:hint="eastAsia"/>
          <w:color w:val="000000"/>
          <w:sz w:val="28"/>
          <w:szCs w:val="28"/>
        </w:rPr>
        <w:t>社區大學補助經費</w:t>
      </w:r>
      <w:r>
        <w:rPr>
          <w:rFonts w:eastAsia="標楷體" w:hAnsi="標楷體" w:hint="eastAsia"/>
          <w:color w:val="000000"/>
          <w:sz w:val="28"/>
          <w:szCs w:val="28"/>
        </w:rPr>
        <w:t>，</w:t>
      </w:r>
      <w:r>
        <w:rPr>
          <w:rFonts w:eastAsia="標楷體" w:hAnsi="標楷體"/>
          <w:color w:val="000000"/>
          <w:sz w:val="28"/>
          <w:szCs w:val="28"/>
        </w:rPr>
        <w:t>獎勵評鑑優良之受託</w:t>
      </w:r>
      <w:r>
        <w:rPr>
          <w:rFonts w:eastAsia="標楷體" w:hAnsi="標楷體" w:hint="eastAsia"/>
          <w:color w:val="000000"/>
          <w:sz w:val="28"/>
          <w:szCs w:val="28"/>
        </w:rPr>
        <w:t>單位</w:t>
      </w:r>
      <w:r>
        <w:rPr>
          <w:rFonts w:eastAsia="標楷體" w:hAnsi="標楷體"/>
          <w:color w:val="000000"/>
          <w:sz w:val="28"/>
          <w:szCs w:val="28"/>
        </w:rPr>
        <w:t>，</w:t>
      </w:r>
      <w:r>
        <w:rPr>
          <w:rFonts w:eastAsia="標楷體" w:hAnsi="標楷體" w:hint="eastAsia"/>
          <w:color w:val="000000"/>
          <w:sz w:val="28"/>
          <w:szCs w:val="28"/>
        </w:rPr>
        <w:t>提供</w:t>
      </w:r>
      <w:r>
        <w:rPr>
          <w:rFonts w:eastAsia="標楷體" w:hAnsi="標楷體"/>
          <w:color w:val="000000"/>
          <w:sz w:val="28"/>
          <w:szCs w:val="28"/>
        </w:rPr>
        <w:t>優先續約權</w:t>
      </w:r>
      <w:r>
        <w:rPr>
          <w:rFonts w:eastAsia="標楷體" w:hAnsi="標楷體" w:hint="eastAsia"/>
          <w:color w:val="000000"/>
          <w:sz w:val="28"/>
          <w:szCs w:val="28"/>
        </w:rPr>
        <w:t>，以及</w:t>
      </w:r>
      <w:r>
        <w:rPr>
          <w:rFonts w:eastAsia="標楷體" w:hint="eastAsia"/>
          <w:sz w:val="28"/>
          <w:szCs w:val="28"/>
        </w:rPr>
        <w:t>明確規範其</w:t>
      </w:r>
      <w:r w:rsidRPr="005A5100">
        <w:rPr>
          <w:rFonts w:eastAsia="標楷體" w:hint="eastAsia"/>
          <w:sz w:val="28"/>
          <w:szCs w:val="28"/>
        </w:rPr>
        <w:t>課程規劃、校務經營、師資聘任</w:t>
      </w:r>
      <w:r>
        <w:rPr>
          <w:rFonts w:eastAsia="標楷體" w:hint="eastAsia"/>
          <w:sz w:val="28"/>
          <w:szCs w:val="28"/>
        </w:rPr>
        <w:t>、評鑑方式</w:t>
      </w:r>
      <w:r w:rsidRPr="005A5100">
        <w:rPr>
          <w:rFonts w:eastAsia="標楷體" w:hint="eastAsia"/>
          <w:sz w:val="28"/>
          <w:szCs w:val="28"/>
        </w:rPr>
        <w:t>等事項</w:t>
      </w:r>
      <w:r w:rsidRPr="005A5100">
        <w:rPr>
          <w:rFonts w:eastAsia="標楷體" w:hAnsi="標楷體" w:hint="eastAsia"/>
          <w:color w:val="000000"/>
          <w:sz w:val="28"/>
          <w:szCs w:val="28"/>
        </w:rPr>
        <w:t>，促進社區大學永續經營發展</w:t>
      </w:r>
      <w:r>
        <w:rPr>
          <w:rFonts w:eastAsia="標楷體" w:hAnsi="標楷體" w:hint="eastAsia"/>
          <w:color w:val="000000"/>
          <w:sz w:val="28"/>
          <w:szCs w:val="28"/>
        </w:rPr>
        <w:t>，</w:t>
      </w:r>
      <w:r w:rsidR="00592035">
        <w:rPr>
          <w:rFonts w:eastAsia="標楷體" w:hAnsi="標楷體" w:hint="eastAsia"/>
          <w:color w:val="000000"/>
          <w:sz w:val="28"/>
          <w:szCs w:val="28"/>
        </w:rPr>
        <w:t>爰修正</w:t>
      </w:r>
      <w:r w:rsidR="00667670" w:rsidRPr="00667670">
        <w:rPr>
          <w:rFonts w:eastAsia="標楷體" w:hAnsi="標楷體" w:hint="eastAsia"/>
          <w:color w:val="000000"/>
          <w:sz w:val="28"/>
          <w:szCs w:val="28"/>
        </w:rPr>
        <w:t>「</w:t>
      </w:r>
      <w:r w:rsidR="00667670" w:rsidRPr="00214D2E">
        <w:rPr>
          <w:rFonts w:ascii="標楷體" w:eastAsia="標楷體" w:hAnsi="標楷體" w:hint="eastAsia"/>
          <w:sz w:val="28"/>
          <w:szCs w:val="28"/>
        </w:rPr>
        <w:t>臺中市社區大學設置及管理辦法</w:t>
      </w:r>
      <w:r w:rsidR="00592035">
        <w:rPr>
          <w:rFonts w:eastAsia="標楷體" w:hAnsi="標楷體" w:hint="eastAsia"/>
          <w:color w:val="000000"/>
          <w:sz w:val="28"/>
          <w:szCs w:val="28"/>
        </w:rPr>
        <w:t>」</w:t>
      </w:r>
      <w:r w:rsidR="00667670" w:rsidRPr="00667670">
        <w:rPr>
          <w:rFonts w:eastAsia="標楷體" w:hAnsi="標楷體" w:hint="eastAsia"/>
          <w:color w:val="000000"/>
          <w:sz w:val="28"/>
          <w:szCs w:val="28"/>
        </w:rPr>
        <w:t>草案，其修正要點如下：</w:t>
      </w:r>
    </w:p>
    <w:p w:rsidR="00820668" w:rsidRPr="000751C1" w:rsidRDefault="00763A27" w:rsidP="000751C1">
      <w:pPr>
        <w:numPr>
          <w:ilvl w:val="0"/>
          <w:numId w:val="1"/>
        </w:numPr>
        <w:spacing w:line="460" w:lineRule="exact"/>
        <w:ind w:left="567" w:hanging="567"/>
        <w:rPr>
          <w:rFonts w:ascii="標楷體" w:eastAsia="標楷體" w:hAnsi="標楷體"/>
          <w:bCs/>
          <w:color w:val="000000"/>
          <w:sz w:val="28"/>
          <w:szCs w:val="28"/>
        </w:rPr>
      </w:pPr>
      <w:r w:rsidRPr="006E0B70">
        <w:rPr>
          <w:rFonts w:ascii="標楷體" w:eastAsia="標楷體" w:hAnsi="標楷體" w:hint="eastAsia"/>
          <w:sz w:val="28"/>
          <w:szCs w:val="28"/>
        </w:rPr>
        <w:t>依體例</w:t>
      </w:r>
      <w:r w:rsidRPr="00364DC2">
        <w:rPr>
          <w:rFonts w:ascii="標楷體" w:eastAsia="標楷體" w:hAnsi="標楷體" w:hint="eastAsia"/>
          <w:sz w:val="28"/>
          <w:szCs w:val="28"/>
        </w:rPr>
        <w:t>酌作文字</w:t>
      </w:r>
      <w:r w:rsidRPr="006E0B70">
        <w:rPr>
          <w:rFonts w:ascii="標楷體" w:eastAsia="標楷體" w:hAnsi="標楷體" w:hint="eastAsia"/>
          <w:sz w:val="28"/>
          <w:szCs w:val="28"/>
        </w:rPr>
        <w:t>修正</w:t>
      </w:r>
      <w:r w:rsidR="00820668" w:rsidRPr="00DA372A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820668" w:rsidRPr="00DA372A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="00574ED0"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820668" w:rsidRPr="00DA372A">
        <w:rPr>
          <w:rFonts w:ascii="標楷體" w:eastAsia="標楷體" w:hAnsi="標楷體" w:hint="eastAsia"/>
          <w:bCs/>
          <w:color w:val="000000"/>
          <w:sz w:val="28"/>
          <w:szCs w:val="28"/>
        </w:rPr>
        <w:t>第一條)</w:t>
      </w:r>
    </w:p>
    <w:p w:rsidR="00820668" w:rsidRDefault="00574ED0" w:rsidP="00667670">
      <w:pPr>
        <w:numPr>
          <w:ilvl w:val="0"/>
          <w:numId w:val="1"/>
        </w:numPr>
        <w:spacing w:line="460" w:lineRule="exact"/>
        <w:ind w:left="567" w:hanging="567"/>
        <w:rPr>
          <w:rFonts w:ascii="標楷體" w:eastAsia="標楷體" w:hAnsi="標楷體"/>
          <w:bCs/>
          <w:color w:val="000000"/>
          <w:sz w:val="28"/>
          <w:szCs w:val="28"/>
        </w:rPr>
      </w:pPr>
      <w:r w:rsidRPr="00574ED0">
        <w:rPr>
          <w:rFonts w:eastAsia="標楷體" w:hAnsi="標楷體" w:hint="eastAsia"/>
          <w:sz w:val="28"/>
          <w:szCs w:val="28"/>
        </w:rPr>
        <w:t>增</w:t>
      </w:r>
      <w:r>
        <w:rPr>
          <w:rFonts w:eastAsia="標楷體" w:hAnsi="標楷體" w:hint="eastAsia"/>
          <w:sz w:val="28"/>
          <w:szCs w:val="28"/>
        </w:rPr>
        <w:t>訂</w:t>
      </w:r>
      <w:r w:rsidR="00820668" w:rsidRPr="009C597F">
        <w:rPr>
          <w:rFonts w:eastAsia="標楷體" w:hAnsi="標楷體" w:hint="eastAsia"/>
          <w:sz w:val="28"/>
          <w:szCs w:val="28"/>
        </w:rPr>
        <w:t>社區大學設置應考量之因素</w:t>
      </w:r>
      <w:r w:rsidR="00820668" w:rsidRPr="009C597F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0751C1">
        <w:rPr>
          <w:rFonts w:ascii="標楷體" w:eastAsia="標楷體" w:hAnsi="標楷體" w:hint="eastAsia"/>
          <w:bCs/>
          <w:color w:val="000000"/>
          <w:sz w:val="28"/>
          <w:szCs w:val="28"/>
        </w:rPr>
        <w:t>第三</w:t>
      </w:r>
      <w:r w:rsidR="00820668" w:rsidRPr="009C597F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820668" w:rsidRDefault="006609E3" w:rsidP="00667670">
      <w:pPr>
        <w:numPr>
          <w:ilvl w:val="0"/>
          <w:numId w:val="1"/>
        </w:numPr>
        <w:spacing w:line="460" w:lineRule="exact"/>
        <w:ind w:left="567" w:hanging="567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修</w:t>
      </w:r>
      <w:r w:rsidR="00763A27">
        <w:rPr>
          <w:rFonts w:eastAsia="標楷體" w:hAnsi="標楷體" w:hint="eastAsia"/>
          <w:color w:val="000000"/>
          <w:sz w:val="28"/>
          <w:szCs w:val="28"/>
        </w:rPr>
        <w:t>訂</w:t>
      </w:r>
      <w:r w:rsidR="00820668" w:rsidRPr="009C597F">
        <w:rPr>
          <w:rFonts w:eastAsia="標楷體" w:hAnsi="標楷體" w:hint="eastAsia"/>
          <w:color w:val="000000"/>
          <w:sz w:val="28"/>
          <w:szCs w:val="28"/>
        </w:rPr>
        <w:t>委託辦理之規定</w:t>
      </w:r>
      <w:r w:rsidR="00574ED0">
        <w:rPr>
          <w:rFonts w:eastAsia="標楷體" w:hAnsi="標楷體" w:hint="eastAsia"/>
          <w:color w:val="000000"/>
          <w:sz w:val="28"/>
          <w:szCs w:val="28"/>
        </w:rPr>
        <w:t>及委託期限</w:t>
      </w:r>
      <w:r w:rsidR="00820668" w:rsidRPr="009C597F">
        <w:rPr>
          <w:rFonts w:eastAsia="標楷體" w:hAnsi="標楷體" w:hint="eastAsia"/>
          <w:color w:val="000000"/>
          <w:sz w:val="28"/>
          <w:szCs w:val="28"/>
        </w:rPr>
        <w:t>。</w:t>
      </w:r>
      <w:r w:rsidR="00820668" w:rsidRPr="009C597F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="00574ED0"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820668" w:rsidRPr="009C597F">
        <w:rPr>
          <w:rFonts w:ascii="標楷體" w:eastAsia="標楷體" w:hAnsi="標楷體" w:hint="eastAsia"/>
          <w:bCs/>
          <w:color w:val="000000"/>
          <w:sz w:val="28"/>
          <w:szCs w:val="28"/>
        </w:rPr>
        <w:t>第</w:t>
      </w:r>
      <w:r w:rsidR="000751C1">
        <w:rPr>
          <w:rFonts w:ascii="標楷體" w:eastAsia="標楷體" w:hAnsi="標楷體" w:hint="eastAsia"/>
          <w:bCs/>
          <w:color w:val="000000"/>
          <w:sz w:val="28"/>
          <w:szCs w:val="28"/>
        </w:rPr>
        <w:t>四</w:t>
      </w:r>
      <w:r w:rsidR="00820668" w:rsidRPr="009C597F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820668" w:rsidRPr="00574ED0" w:rsidRDefault="00763A27" w:rsidP="00574ED0">
      <w:pPr>
        <w:numPr>
          <w:ilvl w:val="0"/>
          <w:numId w:val="1"/>
        </w:numPr>
        <w:spacing w:line="460" w:lineRule="exact"/>
        <w:ind w:left="567" w:hanging="567"/>
        <w:rPr>
          <w:rFonts w:ascii="標楷體" w:eastAsia="標楷體" w:hAnsi="標楷體"/>
          <w:bCs/>
          <w:color w:val="000000"/>
          <w:sz w:val="28"/>
          <w:szCs w:val="28"/>
        </w:rPr>
      </w:pPr>
      <w:r w:rsidRPr="00D311FD">
        <w:rPr>
          <w:rFonts w:ascii="標楷體" w:eastAsia="標楷體" w:hAnsi="標楷體" w:hint="eastAsia"/>
          <w:sz w:val="28"/>
          <w:szCs w:val="28"/>
        </w:rPr>
        <w:t>修</w:t>
      </w:r>
      <w:r>
        <w:rPr>
          <w:rFonts w:ascii="標楷體" w:eastAsia="標楷體" w:hAnsi="標楷體" w:hint="eastAsia"/>
          <w:sz w:val="28"/>
          <w:szCs w:val="28"/>
        </w:rPr>
        <w:t>訂</w:t>
      </w:r>
      <w:r w:rsidR="00820668" w:rsidRPr="00574ED0">
        <w:rPr>
          <w:rFonts w:eastAsia="標楷體" w:hAnsi="標楷體" w:hint="eastAsia"/>
          <w:sz w:val="28"/>
          <w:szCs w:val="28"/>
        </w:rPr>
        <w:t>主管機關應寬列預算補助及獎勵社區大學。</w:t>
      </w:r>
      <w:r w:rsidR="00820668"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="00574ED0"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820668"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第</w:t>
      </w:r>
      <w:r w:rsidR="000751C1">
        <w:rPr>
          <w:rFonts w:ascii="標楷體" w:eastAsia="標楷體" w:hAnsi="標楷體" w:hint="eastAsia"/>
          <w:bCs/>
          <w:color w:val="000000"/>
          <w:sz w:val="28"/>
          <w:szCs w:val="28"/>
        </w:rPr>
        <w:t>五</w:t>
      </w:r>
      <w:r w:rsidR="00820668"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820668" w:rsidRPr="00820668" w:rsidRDefault="00763A27" w:rsidP="00667670">
      <w:pPr>
        <w:numPr>
          <w:ilvl w:val="0"/>
          <w:numId w:val="1"/>
        </w:numPr>
        <w:spacing w:line="460" w:lineRule="exact"/>
        <w:ind w:left="567" w:hanging="567"/>
        <w:rPr>
          <w:rFonts w:ascii="標楷體" w:eastAsia="標楷體" w:hAnsi="標楷體"/>
          <w:bCs/>
          <w:color w:val="000000"/>
          <w:sz w:val="28"/>
          <w:szCs w:val="28"/>
        </w:rPr>
      </w:pPr>
      <w:r w:rsidRPr="00D311FD">
        <w:rPr>
          <w:rFonts w:ascii="標楷體" w:eastAsia="標楷體" w:hAnsi="標楷體" w:hint="eastAsia"/>
          <w:sz w:val="28"/>
          <w:szCs w:val="28"/>
        </w:rPr>
        <w:t>修</w:t>
      </w:r>
      <w:r>
        <w:rPr>
          <w:rFonts w:ascii="標楷體" w:eastAsia="標楷體" w:hAnsi="標楷體" w:hint="eastAsia"/>
          <w:sz w:val="28"/>
          <w:szCs w:val="28"/>
        </w:rPr>
        <w:t>訂</w:t>
      </w:r>
      <w:r w:rsidR="00820668" w:rsidRPr="009C597F">
        <w:rPr>
          <w:rFonts w:eastAsia="標楷體" w:hAnsi="標楷體" w:hint="eastAsia"/>
          <w:sz w:val="28"/>
          <w:szCs w:val="28"/>
        </w:rPr>
        <w:t>主管機關應協調本府所屬機關、學校場地供社區大學使用。</w:t>
      </w:r>
    </w:p>
    <w:p w:rsidR="00820668" w:rsidRDefault="00820668" w:rsidP="00667670">
      <w:pPr>
        <w:spacing w:line="460" w:lineRule="exact"/>
        <w:ind w:left="567"/>
        <w:rPr>
          <w:rFonts w:ascii="標楷體" w:eastAsia="標楷體" w:hAnsi="標楷體"/>
          <w:bCs/>
          <w:color w:val="000000"/>
          <w:sz w:val="28"/>
          <w:szCs w:val="28"/>
        </w:rPr>
      </w:pPr>
      <w:r w:rsidRPr="009C597F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="00574ED0"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Pr="009C597F">
        <w:rPr>
          <w:rFonts w:ascii="標楷體" w:eastAsia="標楷體" w:hAnsi="標楷體" w:hint="eastAsia"/>
          <w:bCs/>
          <w:color w:val="000000"/>
          <w:sz w:val="28"/>
          <w:szCs w:val="28"/>
        </w:rPr>
        <w:t>第</w:t>
      </w:r>
      <w:r w:rsidR="000751C1">
        <w:rPr>
          <w:rFonts w:ascii="標楷體" w:eastAsia="標楷體" w:hAnsi="標楷體" w:hint="eastAsia"/>
          <w:bCs/>
          <w:color w:val="000000"/>
          <w:sz w:val="28"/>
          <w:szCs w:val="28"/>
        </w:rPr>
        <w:t>六</w:t>
      </w:r>
      <w:r w:rsidRPr="009C597F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820668" w:rsidRPr="00820668" w:rsidRDefault="00574ED0" w:rsidP="00667670">
      <w:pPr>
        <w:numPr>
          <w:ilvl w:val="0"/>
          <w:numId w:val="1"/>
        </w:numPr>
        <w:spacing w:line="460" w:lineRule="exact"/>
        <w:ind w:left="567" w:hanging="567"/>
        <w:rPr>
          <w:rFonts w:ascii="標楷體" w:eastAsia="標楷體" w:hAnsi="標楷體"/>
          <w:bCs/>
          <w:color w:val="000000"/>
          <w:sz w:val="28"/>
          <w:szCs w:val="28"/>
        </w:rPr>
      </w:pPr>
      <w:r w:rsidRPr="00574ED0">
        <w:rPr>
          <w:rFonts w:eastAsia="標楷體" w:hAnsi="標楷體" w:hint="eastAsia"/>
          <w:sz w:val="28"/>
          <w:szCs w:val="28"/>
        </w:rPr>
        <w:t>增</w:t>
      </w:r>
      <w:r>
        <w:rPr>
          <w:rFonts w:eastAsia="標楷體" w:hAnsi="標楷體" w:hint="eastAsia"/>
          <w:sz w:val="28"/>
          <w:szCs w:val="28"/>
        </w:rPr>
        <w:t>訂</w:t>
      </w:r>
      <w:r w:rsidR="00820668" w:rsidRPr="009C597F">
        <w:rPr>
          <w:rFonts w:eastAsia="標楷體" w:hAnsi="標楷體"/>
          <w:sz w:val="28"/>
          <w:szCs w:val="28"/>
        </w:rPr>
        <w:t>社區大學設置</w:t>
      </w:r>
      <w:r w:rsidR="00820668" w:rsidRPr="009C597F">
        <w:rPr>
          <w:rFonts w:eastAsia="標楷體" w:hAnsi="標楷體"/>
          <w:color w:val="000000"/>
          <w:sz w:val="28"/>
          <w:szCs w:val="28"/>
        </w:rPr>
        <w:t>分校、</w:t>
      </w:r>
      <w:r w:rsidR="00820668" w:rsidRPr="009C597F">
        <w:rPr>
          <w:rFonts w:eastAsia="標楷體" w:hAnsi="標楷體"/>
          <w:sz w:val="28"/>
          <w:szCs w:val="28"/>
        </w:rPr>
        <w:t>分班或教學點應經</w:t>
      </w:r>
      <w:r w:rsidR="00820668" w:rsidRPr="009C597F">
        <w:rPr>
          <w:rFonts w:eastAsia="標楷體" w:hAnsi="標楷體" w:hint="eastAsia"/>
          <w:sz w:val="28"/>
          <w:szCs w:val="28"/>
        </w:rPr>
        <w:t>主管機關</w:t>
      </w:r>
      <w:r w:rsidR="00820668" w:rsidRPr="009C597F">
        <w:rPr>
          <w:rFonts w:eastAsia="標楷體" w:hAnsi="標楷體"/>
          <w:sz w:val="28"/>
          <w:szCs w:val="28"/>
        </w:rPr>
        <w:t>核准</w:t>
      </w:r>
      <w:r w:rsidR="00820668" w:rsidRPr="009C597F">
        <w:rPr>
          <w:rFonts w:eastAsia="標楷體" w:hAnsi="標楷體" w:hint="eastAsia"/>
          <w:sz w:val="28"/>
          <w:szCs w:val="28"/>
        </w:rPr>
        <w:t>與</w:t>
      </w:r>
      <w:r w:rsidR="00820668" w:rsidRPr="009C597F">
        <w:rPr>
          <w:rFonts w:eastAsia="標楷體" w:hAnsi="標楷體"/>
          <w:sz w:val="28"/>
          <w:szCs w:val="28"/>
        </w:rPr>
        <w:t>獎勵</w:t>
      </w:r>
      <w:r w:rsidR="00820668" w:rsidRPr="009C597F">
        <w:rPr>
          <w:rFonts w:eastAsia="標楷體" w:hAnsi="標楷體" w:hint="eastAsia"/>
          <w:sz w:val="28"/>
          <w:szCs w:val="28"/>
        </w:rPr>
        <w:t>及補助措施</w:t>
      </w:r>
      <w:r w:rsidR="00820668" w:rsidRPr="009C597F">
        <w:rPr>
          <w:rFonts w:eastAsia="標楷體" w:hAnsi="標楷體"/>
          <w:sz w:val="28"/>
          <w:szCs w:val="28"/>
        </w:rPr>
        <w:t>。</w:t>
      </w:r>
      <w:r w:rsidR="00820668" w:rsidRPr="00820668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0751C1">
        <w:rPr>
          <w:rFonts w:ascii="標楷體" w:eastAsia="標楷體" w:hAnsi="標楷體" w:hint="eastAsia"/>
          <w:bCs/>
          <w:color w:val="000000"/>
          <w:sz w:val="28"/>
          <w:szCs w:val="28"/>
        </w:rPr>
        <w:t>第七</w:t>
      </w:r>
      <w:r w:rsidR="00820668" w:rsidRPr="00820668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820668" w:rsidRDefault="00763A27" w:rsidP="00667670">
      <w:pPr>
        <w:numPr>
          <w:ilvl w:val="0"/>
          <w:numId w:val="1"/>
        </w:numPr>
        <w:spacing w:line="460" w:lineRule="exact"/>
        <w:ind w:left="567" w:hanging="567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條次變更</w:t>
      </w:r>
      <w:r w:rsidR="00820668" w:rsidRPr="009C597F">
        <w:rPr>
          <w:rFonts w:ascii="標楷體" w:eastAsia="標楷體" w:hAnsi="標楷體" w:hint="eastAsia"/>
          <w:bCs/>
          <w:color w:val="000000"/>
          <w:sz w:val="28"/>
          <w:szCs w:val="28"/>
        </w:rPr>
        <w:t>。(</w:t>
      </w:r>
      <w:r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0751C1">
        <w:rPr>
          <w:rFonts w:ascii="標楷體" w:eastAsia="標楷體" w:hAnsi="標楷體" w:hint="eastAsia"/>
          <w:bCs/>
          <w:color w:val="000000"/>
          <w:sz w:val="28"/>
          <w:szCs w:val="28"/>
        </w:rPr>
        <w:t>第八</w:t>
      </w:r>
      <w:r w:rsidR="00820668" w:rsidRPr="009C597F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820668" w:rsidRPr="009C597F" w:rsidRDefault="006609E3" w:rsidP="00667670">
      <w:pPr>
        <w:numPr>
          <w:ilvl w:val="0"/>
          <w:numId w:val="1"/>
        </w:numPr>
        <w:spacing w:line="460" w:lineRule="exact"/>
        <w:ind w:left="567" w:hanging="567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</w:t>
      </w:r>
      <w:r w:rsidR="00763A27">
        <w:rPr>
          <w:rFonts w:ascii="標楷體" w:eastAsia="標楷體" w:hAnsi="標楷體" w:hint="eastAsia"/>
          <w:sz w:val="28"/>
          <w:szCs w:val="28"/>
        </w:rPr>
        <w:t>訂</w:t>
      </w:r>
      <w:r w:rsidR="00763A27">
        <w:rPr>
          <w:rFonts w:eastAsia="標楷體" w:hAnsi="標楷體" w:hint="eastAsia"/>
          <w:sz w:val="28"/>
          <w:szCs w:val="28"/>
        </w:rPr>
        <w:t>社區大學之組織規程及專任</w:t>
      </w:r>
      <w:r w:rsidR="00820668" w:rsidRPr="009C597F">
        <w:rPr>
          <w:rFonts w:eastAsia="標楷體" w:hAnsi="標楷體" w:hint="eastAsia"/>
          <w:sz w:val="28"/>
          <w:szCs w:val="28"/>
        </w:rPr>
        <w:t>編制</w:t>
      </w:r>
      <w:r w:rsidR="00820668" w:rsidRPr="009C597F">
        <w:rPr>
          <w:rFonts w:ascii="標楷體" w:eastAsia="標楷體" w:hAnsi="標楷體" w:hint="eastAsia"/>
          <w:bCs/>
          <w:sz w:val="28"/>
          <w:szCs w:val="28"/>
        </w:rPr>
        <w:t>(</w:t>
      </w:r>
      <w:r w:rsidR="00763A27"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820668" w:rsidRPr="009C597F">
        <w:rPr>
          <w:rFonts w:ascii="標楷體" w:eastAsia="標楷體" w:hAnsi="標楷體" w:hint="eastAsia"/>
          <w:bCs/>
          <w:sz w:val="28"/>
          <w:szCs w:val="28"/>
        </w:rPr>
        <w:t>第</w:t>
      </w:r>
      <w:r w:rsidR="000751C1">
        <w:rPr>
          <w:rFonts w:ascii="標楷體" w:eastAsia="標楷體" w:hAnsi="標楷體" w:hint="eastAsia"/>
          <w:sz w:val="28"/>
          <w:szCs w:val="28"/>
        </w:rPr>
        <w:t>九</w:t>
      </w:r>
      <w:r w:rsidR="00820668" w:rsidRPr="009C597F">
        <w:rPr>
          <w:rFonts w:ascii="標楷體" w:eastAsia="標楷體" w:hAnsi="標楷體" w:hint="eastAsia"/>
          <w:bCs/>
          <w:sz w:val="28"/>
          <w:szCs w:val="28"/>
        </w:rPr>
        <w:t>條)</w:t>
      </w:r>
    </w:p>
    <w:p w:rsidR="00820668" w:rsidRPr="009C597F" w:rsidRDefault="006609E3" w:rsidP="00667670">
      <w:pPr>
        <w:numPr>
          <w:ilvl w:val="0"/>
          <w:numId w:val="1"/>
        </w:numPr>
        <w:spacing w:line="460" w:lineRule="exact"/>
        <w:ind w:left="567" w:hanging="567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增</w:t>
      </w:r>
      <w:r w:rsidR="00763A27">
        <w:rPr>
          <w:rFonts w:ascii="標楷體" w:eastAsia="標楷體" w:hAnsi="標楷體" w:hint="eastAsia"/>
          <w:sz w:val="28"/>
          <w:szCs w:val="28"/>
        </w:rPr>
        <w:t>訂</w:t>
      </w:r>
      <w:r w:rsidR="00763A27">
        <w:rPr>
          <w:rFonts w:ascii="標楷體" w:eastAsia="標楷體" w:hAnsi="標楷體" w:hint="eastAsia"/>
          <w:color w:val="000000"/>
          <w:sz w:val="28"/>
          <w:szCs w:val="28"/>
        </w:rPr>
        <w:t>社區大學</w:t>
      </w:r>
      <w:r w:rsidR="0077662A">
        <w:rPr>
          <w:rFonts w:ascii="標楷體" w:eastAsia="標楷體" w:hAnsi="標楷體" w:hint="eastAsia"/>
          <w:color w:val="000000"/>
          <w:sz w:val="28"/>
          <w:szCs w:val="28"/>
        </w:rPr>
        <w:t>校務</w:t>
      </w:r>
      <w:r w:rsidR="00820668" w:rsidRPr="009C597F">
        <w:rPr>
          <w:rFonts w:ascii="標楷體" w:eastAsia="標楷體" w:hAnsi="標楷體" w:hint="eastAsia"/>
          <w:color w:val="000000"/>
          <w:sz w:val="28"/>
          <w:szCs w:val="28"/>
        </w:rPr>
        <w:t>會</w:t>
      </w:r>
      <w:r w:rsidR="0077662A">
        <w:rPr>
          <w:rFonts w:ascii="標楷體" w:eastAsia="標楷體" w:hAnsi="標楷體" w:hint="eastAsia"/>
          <w:color w:val="000000"/>
          <w:sz w:val="28"/>
          <w:szCs w:val="28"/>
        </w:rPr>
        <w:t>議</w:t>
      </w:r>
      <w:r w:rsidR="00763A27">
        <w:rPr>
          <w:rFonts w:ascii="標楷體" w:eastAsia="標楷體" w:hAnsi="標楷體" w:hint="eastAsia"/>
          <w:color w:val="000000"/>
          <w:sz w:val="28"/>
          <w:szCs w:val="28"/>
        </w:rPr>
        <w:t>之運作方式</w:t>
      </w:r>
      <w:r w:rsidR="00820668" w:rsidRPr="009C597F">
        <w:rPr>
          <w:rFonts w:eastAsia="標楷體" w:hAnsi="標楷體"/>
          <w:color w:val="000000"/>
          <w:sz w:val="28"/>
          <w:szCs w:val="28"/>
        </w:rPr>
        <w:t>。</w:t>
      </w:r>
      <w:r w:rsidR="00820668" w:rsidRPr="009C597F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763A27" w:rsidRPr="00574ED0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0751C1">
        <w:rPr>
          <w:rFonts w:ascii="標楷體" w:eastAsia="標楷體" w:hAnsi="標楷體" w:hint="eastAsia"/>
          <w:color w:val="000000"/>
          <w:sz w:val="28"/>
          <w:szCs w:val="28"/>
        </w:rPr>
        <w:t>第十</w:t>
      </w:r>
      <w:r w:rsidR="00820668" w:rsidRPr="009C597F">
        <w:rPr>
          <w:rFonts w:ascii="標楷體" w:eastAsia="標楷體" w:hAnsi="標楷體" w:hint="eastAsia"/>
          <w:color w:val="000000"/>
          <w:sz w:val="28"/>
          <w:szCs w:val="28"/>
        </w:rPr>
        <w:t>條)</w:t>
      </w:r>
    </w:p>
    <w:p w:rsidR="00820668" w:rsidRDefault="00671BC4" w:rsidP="00787477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修訂</w:t>
      </w:r>
      <w:r w:rsidR="00820668" w:rsidRPr="009C597F">
        <w:rPr>
          <w:rFonts w:ascii="標楷體" w:eastAsia="標楷體" w:hAnsi="標楷體" w:hint="eastAsia"/>
          <w:color w:val="000000"/>
          <w:sz w:val="28"/>
          <w:szCs w:val="28"/>
        </w:rPr>
        <w:t>社區大學</w:t>
      </w:r>
      <w:r w:rsidR="00820668" w:rsidRPr="009C597F">
        <w:rPr>
          <w:rStyle w:val="word12"/>
          <w:rFonts w:eastAsia="標楷體" w:hAnsi="標楷體" w:hint="eastAsia"/>
          <w:sz w:val="28"/>
          <w:szCs w:val="28"/>
        </w:rPr>
        <w:t>學分數、證書發給及課程開設等規定。</w:t>
      </w:r>
      <w:r w:rsidR="00820668"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="00787477"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0751C1">
        <w:rPr>
          <w:rFonts w:ascii="標楷體" w:eastAsia="標楷體" w:hAnsi="標楷體" w:hint="eastAsia"/>
          <w:bCs/>
          <w:color w:val="000000"/>
          <w:sz w:val="28"/>
          <w:szCs w:val="28"/>
        </w:rPr>
        <w:t>第十一</w:t>
      </w:r>
      <w:r w:rsidR="00820668"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0751C1" w:rsidRDefault="000751C1" w:rsidP="000751C1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修訂</w:t>
      </w:r>
      <w:r w:rsidRPr="000751C1">
        <w:rPr>
          <w:rFonts w:ascii="標楷體" w:eastAsia="標楷體" w:hAnsi="標楷體" w:hint="eastAsia"/>
          <w:color w:val="000000"/>
          <w:sz w:val="28"/>
          <w:szCs w:val="28"/>
        </w:rPr>
        <w:t>社區大學每學期開學後一個月內，將開設課程、師資、學員名冊報教育局備查。</w:t>
      </w:r>
      <w:r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(修正條文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第十二</w:t>
      </w:r>
      <w:r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0751C1" w:rsidRDefault="000751C1" w:rsidP="000751C1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修訂</w:t>
      </w:r>
      <w:r w:rsidRPr="000751C1">
        <w:rPr>
          <w:rFonts w:ascii="標楷體" w:eastAsia="標楷體" w:hAnsi="標楷體" w:hint="eastAsia"/>
          <w:color w:val="000000"/>
          <w:sz w:val="28"/>
          <w:szCs w:val="28"/>
        </w:rPr>
        <w:t>社區大學收退費基準。</w:t>
      </w:r>
      <w:r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(修正條文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第十三</w:t>
      </w:r>
      <w:r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0751C1" w:rsidRDefault="000751C1" w:rsidP="000751C1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修訂</w:t>
      </w:r>
      <w:r w:rsidRPr="000751C1">
        <w:rPr>
          <w:rFonts w:ascii="標楷體" w:eastAsia="標楷體" w:hAnsi="標楷體" w:hint="eastAsia"/>
          <w:bCs/>
          <w:color w:val="000000"/>
          <w:sz w:val="28"/>
          <w:szCs w:val="28"/>
        </w:rPr>
        <w:t>社區大學經費收支，應依政府會計程序及相關規定辦理。</w:t>
      </w:r>
      <w:r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(修正條文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第十四</w:t>
      </w:r>
      <w:r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820668" w:rsidRPr="000751C1" w:rsidRDefault="006609E3" w:rsidP="000751C1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bCs/>
          <w:color w:val="000000"/>
          <w:sz w:val="28"/>
          <w:szCs w:val="28"/>
        </w:rPr>
      </w:pPr>
      <w:r w:rsidRPr="000751C1">
        <w:rPr>
          <w:rFonts w:ascii="標楷體" w:eastAsia="標楷體" w:hAnsi="標楷體" w:hint="eastAsia"/>
          <w:sz w:val="28"/>
          <w:szCs w:val="28"/>
        </w:rPr>
        <w:t>增訂</w:t>
      </w:r>
      <w:r w:rsidR="00820668" w:rsidRPr="000751C1">
        <w:rPr>
          <w:rFonts w:eastAsia="標楷體" w:hAnsi="標楷體" w:hint="eastAsia"/>
          <w:color w:val="000000"/>
          <w:sz w:val="28"/>
          <w:szCs w:val="28"/>
        </w:rPr>
        <w:t>本府應設</w:t>
      </w:r>
      <w:r w:rsidR="00820668" w:rsidRPr="000751C1">
        <w:rPr>
          <w:rFonts w:eastAsia="標楷體" w:hAnsi="標楷體"/>
          <w:color w:val="000000"/>
          <w:sz w:val="28"/>
          <w:szCs w:val="28"/>
        </w:rPr>
        <w:t>社區大學</w:t>
      </w:r>
      <w:r w:rsidR="00820668" w:rsidRPr="000751C1">
        <w:rPr>
          <w:rFonts w:eastAsia="標楷體" w:hAnsi="標楷體" w:hint="eastAsia"/>
          <w:color w:val="000000"/>
          <w:sz w:val="28"/>
          <w:szCs w:val="28"/>
        </w:rPr>
        <w:t>發展委員會，其人數及成員組成應有一定比例</w:t>
      </w:r>
      <w:r w:rsidR="00820668" w:rsidRPr="000751C1">
        <w:rPr>
          <w:rFonts w:eastAsia="標楷體" w:hAnsi="標楷體"/>
          <w:sz w:val="28"/>
          <w:szCs w:val="28"/>
        </w:rPr>
        <w:t>。</w:t>
      </w:r>
      <w:r w:rsidR="00820668" w:rsidRPr="000751C1">
        <w:rPr>
          <w:rFonts w:ascii="標楷體" w:eastAsia="標楷體" w:hAnsi="標楷體" w:hint="eastAsia"/>
          <w:bCs/>
          <w:sz w:val="28"/>
          <w:szCs w:val="28"/>
        </w:rPr>
        <w:t>(</w:t>
      </w:r>
      <w:r w:rsidRPr="000751C1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820668" w:rsidRPr="000751C1">
        <w:rPr>
          <w:rFonts w:ascii="標楷體" w:eastAsia="標楷體" w:hAnsi="標楷體" w:hint="eastAsia"/>
          <w:bCs/>
          <w:sz w:val="28"/>
          <w:szCs w:val="28"/>
        </w:rPr>
        <w:t>第</w:t>
      </w:r>
      <w:r w:rsidR="000751C1">
        <w:rPr>
          <w:rFonts w:ascii="標楷體" w:eastAsia="標楷體" w:hAnsi="標楷體" w:hint="eastAsia"/>
          <w:sz w:val="28"/>
          <w:szCs w:val="28"/>
        </w:rPr>
        <w:t>十五</w:t>
      </w:r>
      <w:r w:rsidR="00820668" w:rsidRPr="000751C1">
        <w:rPr>
          <w:rFonts w:ascii="標楷體" w:eastAsia="標楷體" w:hAnsi="標楷體" w:hint="eastAsia"/>
          <w:bCs/>
          <w:sz w:val="28"/>
          <w:szCs w:val="28"/>
        </w:rPr>
        <w:t>條)</w:t>
      </w:r>
    </w:p>
    <w:p w:rsidR="00820668" w:rsidRPr="00787477" w:rsidRDefault="006609E3" w:rsidP="00787477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增訂</w:t>
      </w:r>
      <w:r w:rsidR="00820668" w:rsidRPr="00787477">
        <w:rPr>
          <w:rFonts w:eastAsia="標楷體" w:hAnsi="標楷體"/>
          <w:color w:val="000000"/>
          <w:sz w:val="28"/>
          <w:szCs w:val="28"/>
        </w:rPr>
        <w:t>社區大學</w:t>
      </w:r>
      <w:r w:rsidR="00820668" w:rsidRPr="00787477">
        <w:rPr>
          <w:rFonts w:eastAsia="標楷體" w:hAnsi="標楷體" w:hint="eastAsia"/>
          <w:color w:val="000000"/>
          <w:sz w:val="28"/>
          <w:szCs w:val="28"/>
        </w:rPr>
        <w:t>發展委員會</w:t>
      </w:r>
      <w:r w:rsidR="00820668" w:rsidRPr="00787477">
        <w:rPr>
          <w:rFonts w:eastAsia="標楷體" w:hAnsi="標楷體"/>
          <w:color w:val="000000"/>
          <w:sz w:val="28"/>
          <w:szCs w:val="28"/>
        </w:rPr>
        <w:t>審議</w:t>
      </w:r>
      <w:r w:rsidR="00820668" w:rsidRPr="00787477">
        <w:rPr>
          <w:rFonts w:eastAsia="標楷體" w:hAnsi="標楷體" w:hint="eastAsia"/>
          <w:color w:val="000000"/>
          <w:sz w:val="28"/>
          <w:szCs w:val="28"/>
        </w:rPr>
        <w:t>事項。</w:t>
      </w:r>
      <w:r w:rsidR="00820668" w:rsidRPr="00787477">
        <w:rPr>
          <w:rFonts w:ascii="標楷體" w:eastAsia="標楷體" w:hAnsi="標楷體" w:hint="eastAsia"/>
          <w:bCs/>
          <w:sz w:val="28"/>
          <w:szCs w:val="28"/>
        </w:rPr>
        <w:t>(</w:t>
      </w:r>
      <w:r w:rsidRPr="00671BC4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820668" w:rsidRPr="00787477">
        <w:rPr>
          <w:rFonts w:ascii="標楷體" w:eastAsia="標楷體" w:hAnsi="標楷體" w:hint="eastAsia"/>
          <w:bCs/>
          <w:sz w:val="28"/>
          <w:szCs w:val="28"/>
        </w:rPr>
        <w:t>第</w:t>
      </w:r>
      <w:r w:rsidR="000751C1">
        <w:rPr>
          <w:rFonts w:ascii="標楷體" w:eastAsia="標楷體" w:hAnsi="標楷體" w:hint="eastAsia"/>
          <w:sz w:val="28"/>
          <w:szCs w:val="28"/>
        </w:rPr>
        <w:t>十六</w:t>
      </w:r>
      <w:r w:rsidR="00820668" w:rsidRPr="00787477">
        <w:rPr>
          <w:rFonts w:ascii="標楷體" w:eastAsia="標楷體" w:hAnsi="標楷體" w:hint="eastAsia"/>
          <w:bCs/>
          <w:sz w:val="28"/>
          <w:szCs w:val="28"/>
        </w:rPr>
        <w:t>條)</w:t>
      </w:r>
    </w:p>
    <w:p w:rsidR="00820668" w:rsidRDefault="006609E3" w:rsidP="00787477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修訂</w:t>
      </w:r>
      <w:r w:rsidR="00820668" w:rsidRPr="00787477">
        <w:rPr>
          <w:rFonts w:eastAsia="標楷體" w:hAnsi="標楷體"/>
          <w:sz w:val="28"/>
          <w:szCs w:val="28"/>
        </w:rPr>
        <w:t>社區大學</w:t>
      </w:r>
      <w:r w:rsidR="00820668" w:rsidRPr="00787477">
        <w:rPr>
          <w:rFonts w:eastAsia="標楷體" w:hAnsi="標楷體" w:hint="eastAsia"/>
          <w:sz w:val="28"/>
          <w:szCs w:val="28"/>
        </w:rPr>
        <w:t>評鑑</w:t>
      </w:r>
      <w:r>
        <w:rPr>
          <w:rFonts w:eastAsia="標楷體" w:hAnsi="標楷體" w:hint="eastAsia"/>
          <w:sz w:val="28"/>
          <w:szCs w:val="28"/>
        </w:rPr>
        <w:t>委員組成及評鑑結果處理方式</w:t>
      </w:r>
      <w:r w:rsidR="00820668" w:rsidRPr="00787477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820668"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Pr="00671BC4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820668"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第</w:t>
      </w:r>
      <w:r w:rsidR="00820668" w:rsidRPr="00787477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十</w:t>
      </w:r>
      <w:r w:rsidR="000751C1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="00820668"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6609E3" w:rsidRPr="006609E3" w:rsidRDefault="006609E3" w:rsidP="006609E3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修訂</w:t>
      </w:r>
      <w:r w:rsidRPr="006609E3">
        <w:rPr>
          <w:rFonts w:ascii="標楷體" w:eastAsia="標楷體" w:hAnsi="標楷體" w:hint="eastAsia"/>
          <w:sz w:val="28"/>
          <w:szCs w:val="28"/>
        </w:rPr>
        <w:t>社區大學授予結業證書之規定。</w:t>
      </w:r>
      <w:r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Pr="00671BC4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第</w:t>
      </w:r>
      <w:r w:rsidR="000751C1">
        <w:rPr>
          <w:rFonts w:ascii="標楷體" w:eastAsia="標楷體" w:hAnsi="標楷體" w:hint="eastAsia"/>
          <w:color w:val="000000"/>
          <w:sz w:val="28"/>
          <w:szCs w:val="28"/>
        </w:rPr>
        <w:t>十八</w:t>
      </w:r>
      <w:r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820668" w:rsidRPr="00787477" w:rsidRDefault="006609E3" w:rsidP="00787477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條次修訂</w:t>
      </w:r>
      <w:r w:rsidR="00820668" w:rsidRPr="00787477">
        <w:rPr>
          <w:rFonts w:eastAsia="標楷體" w:hAnsi="標楷體"/>
          <w:sz w:val="28"/>
          <w:szCs w:val="28"/>
        </w:rPr>
        <w:t>。</w:t>
      </w:r>
      <w:r w:rsidR="00820668"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Pr="00671BC4">
        <w:rPr>
          <w:rFonts w:ascii="標楷體" w:eastAsia="標楷體" w:hAnsi="標楷體" w:hint="eastAsia"/>
          <w:bCs/>
          <w:color w:val="000000"/>
          <w:sz w:val="28"/>
          <w:szCs w:val="28"/>
        </w:rPr>
        <w:t>修正條文</w:t>
      </w:r>
      <w:r w:rsidR="00820668"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第</w:t>
      </w:r>
      <w:r w:rsidR="000751C1">
        <w:rPr>
          <w:rFonts w:ascii="標楷體" w:eastAsia="標楷體" w:hAnsi="標楷體" w:hint="eastAsia"/>
          <w:color w:val="000000"/>
          <w:sz w:val="28"/>
          <w:szCs w:val="28"/>
        </w:rPr>
        <w:t>十九</w:t>
      </w:r>
      <w:r w:rsidR="00820668" w:rsidRPr="00787477">
        <w:rPr>
          <w:rFonts w:ascii="標楷體" w:eastAsia="標楷體" w:hAnsi="標楷體" w:hint="eastAsia"/>
          <w:bCs/>
          <w:color w:val="000000"/>
          <w:sz w:val="28"/>
          <w:szCs w:val="28"/>
        </w:rPr>
        <w:t>條)</w:t>
      </w:r>
    </w:p>
    <w:p w:rsidR="00604AE8" w:rsidRDefault="00604AE8">
      <w:pPr>
        <w:widowControl/>
      </w:pPr>
      <w:r>
        <w:br w:type="page"/>
      </w:r>
    </w:p>
    <w:p w:rsidR="00604AE8" w:rsidRPr="00C635B0" w:rsidRDefault="00604AE8" w:rsidP="00604AE8">
      <w:pPr>
        <w:snapToGrid w:val="0"/>
        <w:rPr>
          <w:rFonts w:ascii="標楷體" w:eastAsia="標楷體"/>
          <w:sz w:val="40"/>
          <w:szCs w:val="40"/>
        </w:rPr>
      </w:pPr>
      <w:r w:rsidRPr="00C635B0">
        <w:rPr>
          <w:rFonts w:ascii="標楷體" w:eastAsia="標楷體" w:hAnsi="標楷體" w:hint="eastAsia"/>
          <w:sz w:val="40"/>
          <w:szCs w:val="40"/>
        </w:rPr>
        <w:t>臺中市社區大學設置及管理辦法</w:t>
      </w:r>
      <w:r w:rsidRPr="00C635B0">
        <w:rPr>
          <w:rFonts w:ascii="標楷體" w:eastAsia="標楷體" w:hint="eastAsia"/>
          <w:sz w:val="40"/>
          <w:szCs w:val="40"/>
        </w:rPr>
        <w:t>修正草案條文對照表</w:t>
      </w:r>
    </w:p>
    <w:tbl>
      <w:tblPr>
        <w:tblpPr w:leftFromText="180" w:rightFromText="180" w:vertAnchor="text" w:horzAnchor="margin" w:tblpXSpec="center" w:tblpY="4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5"/>
        <w:gridCol w:w="2966"/>
        <w:gridCol w:w="2966"/>
      </w:tblGrid>
      <w:tr w:rsidR="00604AE8" w:rsidRPr="00C635B0" w:rsidTr="00EC17E8"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AE8" w:rsidRPr="00C635B0" w:rsidRDefault="00604AE8" w:rsidP="00EC17E8">
            <w:pPr>
              <w:ind w:left="240" w:hangingChars="100" w:hanging="240"/>
              <w:jc w:val="center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 xml:space="preserve">修 正 條 文 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AE8" w:rsidRPr="00C635B0" w:rsidRDefault="00604AE8" w:rsidP="00EC17E8">
            <w:pPr>
              <w:ind w:left="240" w:hangingChars="100" w:hanging="240"/>
              <w:jc w:val="center"/>
              <w:rPr>
                <w:rFonts w:ascii="標楷體" w:eastAsia="標楷體" w:hAnsi="標楷體"/>
              </w:rPr>
            </w:pPr>
            <w:r w:rsidRPr="00C635B0">
              <w:rPr>
                <w:rFonts w:eastAsia="標楷體" w:hint="eastAsia"/>
                <w:szCs w:val="22"/>
              </w:rPr>
              <w:t>現</w:t>
            </w:r>
            <w:r w:rsidRPr="00C635B0">
              <w:rPr>
                <w:rFonts w:eastAsia="標楷體" w:hint="eastAsia"/>
                <w:szCs w:val="22"/>
              </w:rPr>
              <w:t xml:space="preserve"> </w:t>
            </w:r>
            <w:r w:rsidRPr="00C635B0">
              <w:rPr>
                <w:rFonts w:eastAsia="標楷體" w:hint="eastAsia"/>
                <w:szCs w:val="22"/>
              </w:rPr>
              <w:t>行</w:t>
            </w:r>
            <w:r w:rsidRPr="00C635B0">
              <w:rPr>
                <w:rFonts w:eastAsia="標楷體" w:hint="eastAsia"/>
                <w:szCs w:val="22"/>
              </w:rPr>
              <w:t xml:space="preserve"> </w:t>
            </w:r>
            <w:r w:rsidRPr="00C635B0">
              <w:rPr>
                <w:rFonts w:eastAsia="標楷體" w:hint="eastAsia"/>
                <w:szCs w:val="22"/>
              </w:rPr>
              <w:t>條</w:t>
            </w:r>
            <w:r w:rsidRPr="00C635B0">
              <w:rPr>
                <w:rFonts w:eastAsia="標楷體" w:hint="eastAsia"/>
                <w:szCs w:val="22"/>
              </w:rPr>
              <w:t xml:space="preserve"> </w:t>
            </w:r>
            <w:r w:rsidRPr="00C635B0">
              <w:rPr>
                <w:rFonts w:eastAsia="標楷體" w:hint="eastAsia"/>
                <w:szCs w:val="22"/>
              </w:rPr>
              <w:t>文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AE8" w:rsidRPr="00C635B0" w:rsidRDefault="00604AE8" w:rsidP="00EC17E8">
            <w:pPr>
              <w:ind w:left="240" w:hangingChars="100" w:hanging="240"/>
              <w:jc w:val="center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說　　明</w:t>
            </w:r>
          </w:p>
        </w:tc>
      </w:tr>
      <w:tr w:rsidR="00604AE8" w:rsidRPr="00C635B0" w:rsidTr="00EC17E8">
        <w:trPr>
          <w:trHeight w:val="1095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DF1" w:rsidRPr="00C05616" w:rsidRDefault="00437DF1" w:rsidP="00553DEC">
            <w:pPr>
              <w:tabs>
                <w:tab w:val="left" w:pos="9120"/>
              </w:tabs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437DF1">
              <w:rPr>
                <w:rFonts w:ascii="標楷體" w:eastAsia="標楷體" w:hAnsi="標楷體" w:hint="eastAsia"/>
                <w:kern w:val="0"/>
              </w:rPr>
              <w:t xml:space="preserve">第一條　</w:t>
            </w:r>
            <w:r w:rsidR="00553DEC" w:rsidRPr="00553DEC">
              <w:rPr>
                <w:rFonts w:ascii="標楷體" w:eastAsia="標楷體" w:hAnsi="標楷體" w:hint="eastAsia"/>
              </w:rPr>
              <w:t>本辦法</w:t>
            </w:r>
            <w:r w:rsidR="00431261" w:rsidRPr="00F06F7D">
              <w:rPr>
                <w:rFonts w:ascii="標楷體" w:eastAsia="標楷體" w:hAnsi="標楷體" w:hint="eastAsia"/>
              </w:rPr>
              <w:t>依終身學習法第</w:t>
            </w:r>
            <w:r w:rsidR="00431261" w:rsidRPr="00F06F7D">
              <w:rPr>
                <w:rFonts w:ascii="標楷體" w:eastAsia="標楷體" w:hAnsi="標楷體" w:hint="eastAsia"/>
                <w:u w:val="single"/>
              </w:rPr>
              <w:t>十</w:t>
            </w:r>
            <w:r w:rsidR="00431261" w:rsidRPr="00F06F7D">
              <w:rPr>
                <w:rFonts w:ascii="標楷體" w:eastAsia="標楷體" w:hAnsi="標楷體" w:hint="eastAsia"/>
              </w:rPr>
              <w:t>條</w:t>
            </w:r>
            <w:r w:rsidR="00553DEC">
              <w:rPr>
                <w:rFonts w:ascii="標楷體" w:eastAsia="標楷體" w:hAnsi="標楷體" w:hint="eastAsia"/>
                <w:u w:val="single"/>
              </w:rPr>
              <w:t>第一項</w:t>
            </w:r>
            <w:r w:rsidR="00F06F7D" w:rsidRPr="00F06F7D">
              <w:rPr>
                <w:rFonts w:ascii="標楷體" w:eastAsia="標楷體" w:hAnsi="標楷體" w:hint="eastAsia"/>
              </w:rPr>
              <w:t>規</w:t>
            </w:r>
            <w:r w:rsidR="00553DEC">
              <w:rPr>
                <w:rFonts w:ascii="標楷體" w:eastAsia="標楷體" w:hAnsi="標楷體" w:hint="eastAsia"/>
              </w:rPr>
              <w:t>定</w:t>
            </w:r>
            <w:r w:rsidR="00553DEC" w:rsidRPr="00553DEC">
              <w:rPr>
                <w:rFonts w:ascii="標楷體" w:eastAsia="標楷體" w:hAnsi="標楷體" w:hint="eastAsia"/>
              </w:rPr>
              <w:t>訂定之</w:t>
            </w:r>
            <w:r w:rsidR="00431261" w:rsidRPr="001374E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604AE8" w:rsidP="00EC17E8">
            <w:pPr>
              <w:tabs>
                <w:tab w:val="left" w:pos="9120"/>
              </w:tabs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 w:hint="eastAsia"/>
              </w:rPr>
              <w:t>第一條</w:t>
            </w:r>
            <w:r w:rsidRPr="00C635B0">
              <w:rPr>
                <w:rFonts w:hint="eastAsia"/>
                <w:kern w:val="0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</w:rPr>
              <w:t>本辦法依終身學習法第</w:t>
            </w:r>
            <w:r w:rsidRPr="001374EA">
              <w:rPr>
                <w:rFonts w:ascii="標楷體" w:eastAsia="標楷體" w:hAnsi="標楷體" w:hint="eastAsia"/>
                <w:u w:val="single"/>
              </w:rPr>
              <w:t>九</w:t>
            </w:r>
            <w:r w:rsidRPr="00C635B0">
              <w:rPr>
                <w:rFonts w:ascii="標楷體" w:eastAsia="標楷體" w:hAnsi="標楷體" w:hint="eastAsia"/>
              </w:rPr>
              <w:t>條規定</w:t>
            </w:r>
            <w:r w:rsidRPr="00553DEC">
              <w:rPr>
                <w:rFonts w:ascii="標楷體" w:eastAsia="標楷體" w:hAnsi="標楷體" w:hint="eastAsia"/>
              </w:rPr>
              <w:t>訂定之</w:t>
            </w:r>
            <w:r w:rsidRPr="00C635B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14" w:rsidRPr="0016617F" w:rsidRDefault="00604AE8" w:rsidP="0016617F">
            <w:pPr>
              <w:pStyle w:val="a9"/>
              <w:snapToGrid w:val="0"/>
              <w:rPr>
                <w:rFonts w:ascii="標楷體" w:eastAsia="標楷體" w:hAnsi="標楷體"/>
                <w:szCs w:val="24"/>
              </w:rPr>
            </w:pPr>
            <w:r w:rsidRPr="00C635B0">
              <w:rPr>
                <w:rFonts w:ascii="標楷體" w:eastAsia="標楷體" w:hAnsi="標楷體" w:hint="eastAsia"/>
                <w:szCs w:val="24"/>
              </w:rPr>
              <w:t>因終身學習法</w:t>
            </w:r>
            <w:r w:rsidR="00F06F7D">
              <w:rPr>
                <w:rFonts w:ascii="標楷體" w:eastAsia="標楷體" w:hAnsi="標楷體" w:hint="eastAsia"/>
                <w:szCs w:val="24"/>
              </w:rPr>
              <w:t>第十條規定授權訂定本辦法，爰修正之。</w:t>
            </w:r>
          </w:p>
        </w:tc>
      </w:tr>
      <w:tr w:rsidR="00604AE8" w:rsidRPr="00C635B0" w:rsidTr="00EC17E8">
        <w:trPr>
          <w:trHeight w:val="582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604AE8" w:rsidP="00EC17E8">
            <w:pPr>
              <w:tabs>
                <w:tab w:val="left" w:pos="9120"/>
              </w:tabs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 w:hint="eastAsia"/>
              </w:rPr>
              <w:t>第二條</w:t>
            </w:r>
            <w:r w:rsidRPr="00C635B0">
              <w:rPr>
                <w:rFonts w:hint="eastAsia"/>
                <w:kern w:val="0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</w:rPr>
              <w:t>本辦法之主管機關為臺中市政府教育局(以下簡稱教育局)。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604AE8" w:rsidP="00EC17E8">
            <w:pPr>
              <w:tabs>
                <w:tab w:val="left" w:pos="9120"/>
              </w:tabs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第二條</w:t>
            </w:r>
            <w:r w:rsidRPr="00C635B0">
              <w:rPr>
                <w:rFonts w:hint="eastAsia"/>
                <w:kern w:val="0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</w:rPr>
              <w:t>本辦法之主管   機關為臺中市政府教育局(以下簡稱教育局)。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604AE8" w:rsidP="00EC17E8">
            <w:pPr>
              <w:pStyle w:val="a9"/>
              <w:snapToGrid w:val="0"/>
              <w:rPr>
                <w:rFonts w:ascii="標楷體" w:eastAsia="標楷體" w:hAnsi="標楷體"/>
                <w:szCs w:val="24"/>
              </w:rPr>
            </w:pPr>
            <w:r w:rsidRPr="00C635B0">
              <w:rPr>
                <w:rFonts w:ascii="標楷體" w:eastAsia="標楷體" w:hAnsi="標楷體" w:hint="eastAsia"/>
                <w:szCs w:val="24"/>
              </w:rPr>
              <w:t>未修正。</w:t>
            </w:r>
          </w:p>
        </w:tc>
      </w:tr>
      <w:tr w:rsidR="00604AE8" w:rsidRPr="00C635B0" w:rsidTr="00EC17E8">
        <w:trPr>
          <w:trHeight w:val="979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604AE8" w:rsidP="00553DEC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 w:hint="eastAsia"/>
              </w:rPr>
              <w:t>第</w:t>
            </w:r>
            <w:r w:rsidRPr="000B7955">
              <w:rPr>
                <w:rFonts w:eastAsia="標楷體" w:hint="eastAsia"/>
              </w:rPr>
              <w:t>三</w:t>
            </w:r>
            <w:r w:rsidRPr="00C635B0">
              <w:rPr>
                <w:rFonts w:eastAsia="標楷體" w:hint="eastAsia"/>
              </w:rPr>
              <w:t>條</w:t>
            </w:r>
            <w:r w:rsidRPr="00C635B0">
              <w:rPr>
                <w:rFonts w:hint="eastAsia"/>
                <w:kern w:val="0"/>
              </w:rPr>
              <w:t xml:space="preserve">　</w:t>
            </w:r>
            <w:r w:rsidR="00553DEC">
              <w:rPr>
                <w:rFonts w:ascii="標楷體" w:eastAsia="標楷體" w:hAnsi="標楷體" w:hint="eastAsia"/>
              </w:rPr>
              <w:t>社區大學</w:t>
            </w:r>
            <w:r w:rsidR="00C05616" w:rsidRPr="00DE0F78">
              <w:rPr>
                <w:rFonts w:ascii="標楷體" w:eastAsia="標楷體" w:hAnsi="標楷體" w:hint="eastAsia"/>
              </w:rPr>
              <w:t>設置應考量在地文化特色推動、社區發展及城鄉均衡促進與社會包容性提升等因素，適當劃分區域。但有特殊課程開設需求，經教育局核准者，不在此限。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A0F81" w:rsidRDefault="00604AE8" w:rsidP="00FF4E49">
            <w:pPr>
              <w:tabs>
                <w:tab w:val="left" w:pos="9120"/>
              </w:tabs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DEC" w:rsidRDefault="00553DEC" w:rsidP="00553DEC">
            <w:pPr>
              <w:pStyle w:val="a9"/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>本條新增</w:t>
            </w:r>
          </w:p>
          <w:p w:rsidR="00604AE8" w:rsidRPr="00437DF1" w:rsidRDefault="00C05616" w:rsidP="00553DEC">
            <w:pPr>
              <w:pStyle w:val="a9"/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  <w:szCs w:val="24"/>
                <w:u w:val="single"/>
              </w:rPr>
            </w:pPr>
            <w:r w:rsidRPr="00C05616">
              <w:rPr>
                <w:rFonts w:ascii="標楷體" w:eastAsia="標楷體" w:hAnsi="標楷體" w:hint="eastAsia"/>
                <w:szCs w:val="24"/>
                <w:u w:val="single"/>
              </w:rPr>
              <w:t>社區大學設置應考量之因素。</w:t>
            </w:r>
          </w:p>
        </w:tc>
      </w:tr>
      <w:tr w:rsidR="00604AE8" w:rsidRPr="00C635B0" w:rsidTr="00EC17E8">
        <w:trPr>
          <w:trHeight w:val="1971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84" w:rsidRPr="000E2FD8" w:rsidRDefault="00604AE8" w:rsidP="00AA1C84">
            <w:pPr>
              <w:tabs>
                <w:tab w:val="left" w:pos="9120"/>
              </w:tabs>
              <w:snapToGrid w:val="0"/>
              <w:ind w:left="283" w:hangingChars="118" w:hanging="283"/>
              <w:rPr>
                <w:rFonts w:ascii="標楷體" w:eastAsia="標楷體" w:hAnsi="標楷體"/>
              </w:rPr>
            </w:pPr>
            <w:r w:rsidRPr="00C635B0">
              <w:rPr>
                <w:rFonts w:eastAsia="標楷體" w:hint="eastAsia"/>
              </w:rPr>
              <w:t>第</w:t>
            </w:r>
            <w:r w:rsidRPr="0031232B">
              <w:rPr>
                <w:rFonts w:eastAsia="標楷體" w:hint="eastAsia"/>
                <w:u w:val="single"/>
              </w:rPr>
              <w:t>四</w:t>
            </w:r>
            <w:r w:rsidRPr="00C635B0">
              <w:rPr>
                <w:rFonts w:eastAsia="標楷體" w:hint="eastAsia"/>
              </w:rPr>
              <w:t>條</w:t>
            </w:r>
            <w:r w:rsidRPr="00C635B0">
              <w:rPr>
                <w:rFonts w:hint="eastAsia"/>
                <w:kern w:val="0"/>
              </w:rPr>
              <w:t xml:space="preserve">　</w:t>
            </w:r>
            <w:r w:rsidR="00AA1C84" w:rsidRPr="000E2FD8">
              <w:rPr>
                <w:rFonts w:eastAsia="標楷體"/>
              </w:rPr>
              <w:t>教育局</w:t>
            </w:r>
            <w:r w:rsidR="00AA1C84" w:rsidRPr="009D1B5F">
              <w:rPr>
                <w:rFonts w:eastAsia="標楷體"/>
                <w:u w:val="single"/>
              </w:rPr>
              <w:t>得</w:t>
            </w:r>
            <w:r w:rsidR="00AA1C84" w:rsidRPr="000E2FD8">
              <w:rPr>
                <w:rFonts w:eastAsia="標楷體"/>
              </w:rPr>
              <w:t>自行設置或委託</w:t>
            </w:r>
            <w:r w:rsidR="00AA1C84" w:rsidRPr="009D1B5F">
              <w:rPr>
                <w:rFonts w:eastAsia="標楷體"/>
                <w:u w:val="single"/>
              </w:rPr>
              <w:t>依法設立或立案之財團法人、公益社團法人或學校（以下簡稱受託團體），</w:t>
            </w:r>
            <w:r w:rsidR="00AA1C84" w:rsidRPr="000E2FD8">
              <w:rPr>
                <w:rFonts w:eastAsia="標楷體"/>
              </w:rPr>
              <w:t>辦理</w:t>
            </w:r>
            <w:r w:rsidR="00AA1C84" w:rsidRPr="009D1B5F">
              <w:rPr>
                <w:rFonts w:eastAsia="標楷體"/>
                <w:u w:val="single"/>
              </w:rPr>
              <w:t>社區大學</w:t>
            </w:r>
            <w:r w:rsidR="00AA1C84" w:rsidRPr="000E2FD8">
              <w:rPr>
                <w:rFonts w:eastAsia="標楷體"/>
              </w:rPr>
              <w:t>。</w:t>
            </w:r>
          </w:p>
          <w:p w:rsidR="00AA1C84" w:rsidRPr="00090AAC" w:rsidRDefault="00AA1C84" w:rsidP="00AA1C84">
            <w:pPr>
              <w:tabs>
                <w:tab w:val="left" w:pos="9120"/>
              </w:tabs>
              <w:snapToGrid w:val="0"/>
              <w:ind w:left="283" w:hangingChars="118" w:hanging="283"/>
              <w:rPr>
                <w:rFonts w:ascii="標楷體" w:eastAsia="標楷體" w:hAnsi="標楷體"/>
                <w:u w:val="single"/>
              </w:rPr>
            </w:pPr>
            <w:r w:rsidRPr="009D1B5F">
              <w:rPr>
                <w:rFonts w:hint="eastAsia"/>
                <w:kern w:val="0"/>
              </w:rPr>
              <w:t xml:space="preserve">　　</w:t>
            </w:r>
            <w:r w:rsidRPr="009D1B5F">
              <w:rPr>
                <w:kern w:val="0"/>
              </w:rPr>
              <w:t xml:space="preserve">　</w:t>
            </w:r>
            <w:r w:rsidRPr="00090AAC">
              <w:rPr>
                <w:rFonts w:eastAsia="標楷體"/>
                <w:u w:val="single"/>
              </w:rPr>
              <w:t>依</w:t>
            </w:r>
            <w:r w:rsidRPr="00BF4D6B">
              <w:rPr>
                <w:rFonts w:eastAsia="標楷體"/>
              </w:rPr>
              <w:t>前項</w:t>
            </w:r>
            <w:r w:rsidRPr="00090AAC">
              <w:rPr>
                <w:rFonts w:eastAsia="標楷體"/>
                <w:u w:val="single"/>
              </w:rPr>
              <w:t>規定</w:t>
            </w:r>
            <w:r w:rsidRPr="00BF4D6B">
              <w:rPr>
                <w:rFonts w:eastAsia="標楷體"/>
              </w:rPr>
              <w:t>委託</w:t>
            </w:r>
            <w:r w:rsidRPr="00090AAC">
              <w:rPr>
                <w:rFonts w:eastAsia="標楷體"/>
                <w:u w:val="single"/>
              </w:rPr>
              <w:t>辦理時，得</w:t>
            </w:r>
            <w:r w:rsidRPr="00BF4D6B">
              <w:rPr>
                <w:rFonts w:eastAsia="標楷體"/>
              </w:rPr>
              <w:t>以</w:t>
            </w:r>
            <w:r w:rsidRPr="00090AAC">
              <w:rPr>
                <w:rFonts w:eastAsia="標楷體"/>
                <w:u w:val="single"/>
              </w:rPr>
              <w:t>行政委託或</w:t>
            </w:r>
            <w:r w:rsidRPr="00BF4D6B">
              <w:rPr>
                <w:rFonts w:eastAsia="標楷體"/>
              </w:rPr>
              <w:t>公開招標</w:t>
            </w:r>
            <w:r w:rsidRPr="00090AAC">
              <w:rPr>
                <w:rFonts w:eastAsia="標楷體"/>
                <w:u w:val="single"/>
              </w:rPr>
              <w:t>方式為之。</w:t>
            </w:r>
          </w:p>
          <w:p w:rsidR="00AA1C84" w:rsidRPr="00090AAC" w:rsidRDefault="00AA1C84" w:rsidP="00AA1C84">
            <w:pPr>
              <w:ind w:left="283" w:hangingChars="118" w:hanging="283"/>
              <w:jc w:val="both"/>
              <w:rPr>
                <w:rFonts w:eastAsia="標楷體"/>
                <w:u w:val="single"/>
              </w:rPr>
            </w:pPr>
            <w:r w:rsidRPr="009D1B5F">
              <w:rPr>
                <w:rFonts w:eastAsia="標楷體"/>
              </w:rPr>
              <w:t xml:space="preserve">　　　</w:t>
            </w:r>
            <w:r w:rsidRPr="00090AAC">
              <w:rPr>
                <w:rFonts w:eastAsia="標楷體"/>
                <w:u w:val="single"/>
              </w:rPr>
              <w:t>受託辦理社區</w:t>
            </w:r>
            <w:r w:rsidR="00692215">
              <w:rPr>
                <w:rFonts w:eastAsia="標楷體"/>
                <w:u w:val="single"/>
              </w:rPr>
              <w:t>大學之財團法人、公益社團法人，應於章程內明訂辦理社區大學之宗旨</w:t>
            </w:r>
            <w:r w:rsidR="00692215">
              <w:rPr>
                <w:rFonts w:eastAsia="標楷體" w:hint="eastAsia"/>
                <w:u w:val="single"/>
              </w:rPr>
              <w:t>。</w:t>
            </w:r>
            <w:r w:rsidR="00692215" w:rsidRPr="00090AAC">
              <w:rPr>
                <w:rFonts w:eastAsia="標楷體"/>
                <w:u w:val="single"/>
              </w:rPr>
              <w:t xml:space="preserve"> </w:t>
            </w:r>
          </w:p>
          <w:p w:rsidR="00604AE8" w:rsidRPr="00C635B0" w:rsidRDefault="00AA1C84" w:rsidP="00AA1C84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090AAC">
              <w:rPr>
                <w:rFonts w:eastAsia="標楷體"/>
              </w:rPr>
              <w:t xml:space="preserve">　　　</w:t>
            </w:r>
            <w:r w:rsidRPr="00090AAC">
              <w:rPr>
                <w:rFonts w:eastAsia="標楷體"/>
                <w:u w:val="single"/>
              </w:rPr>
              <w:t>依第一項規定委託辦理時，委託期限一次</w:t>
            </w:r>
            <w:r w:rsidRPr="00090AAC">
              <w:rPr>
                <w:rFonts w:eastAsia="標楷體" w:hint="eastAsia"/>
                <w:u w:val="single"/>
              </w:rPr>
              <w:t>三</w:t>
            </w:r>
            <w:r w:rsidRPr="00090AAC">
              <w:rPr>
                <w:rFonts w:eastAsia="標楷體"/>
                <w:u w:val="single"/>
              </w:rPr>
              <w:t>年，委託期滿辦學績效優良者，得優先續約。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D6B" w:rsidRPr="00C635B0" w:rsidRDefault="00BF4D6B" w:rsidP="00BF4D6B">
            <w:pPr>
              <w:tabs>
                <w:tab w:val="left" w:pos="9120"/>
              </w:tabs>
              <w:snapToGrid w:val="0"/>
              <w:ind w:left="295" w:hangingChars="123" w:hanging="295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第三條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  <w:u w:val="single"/>
              </w:rPr>
              <w:t>社區大學由</w:t>
            </w:r>
            <w:r w:rsidRPr="00C635B0">
              <w:rPr>
                <w:rFonts w:ascii="標楷體" w:eastAsia="標楷體" w:hAnsi="標楷體" w:hint="eastAsia"/>
              </w:rPr>
              <w:t>教育局自行設置或</w:t>
            </w:r>
            <w:r w:rsidRPr="00C635B0">
              <w:rPr>
                <w:rFonts w:ascii="標楷體" w:eastAsia="標楷體" w:hAnsi="標楷體" w:hint="eastAsia"/>
                <w:u w:val="single"/>
              </w:rPr>
              <w:t>採</w:t>
            </w:r>
            <w:r w:rsidRPr="00C635B0">
              <w:rPr>
                <w:rFonts w:ascii="標楷體" w:eastAsia="標楷體" w:hAnsi="標楷體" w:hint="eastAsia"/>
              </w:rPr>
              <w:t>委託</w:t>
            </w:r>
            <w:r w:rsidRPr="00C635B0">
              <w:rPr>
                <w:rFonts w:ascii="標楷體" w:eastAsia="標楷體" w:hAnsi="標楷體" w:hint="eastAsia"/>
                <w:u w:val="single"/>
              </w:rPr>
              <w:t>方式辦理</w:t>
            </w:r>
            <w:r w:rsidRPr="00C635B0">
              <w:rPr>
                <w:rFonts w:ascii="標楷體" w:eastAsia="標楷體" w:hAnsi="標楷體" w:hint="eastAsia"/>
              </w:rPr>
              <w:t>。</w:t>
            </w:r>
          </w:p>
          <w:p w:rsidR="00BF4D6B" w:rsidRPr="00C635B0" w:rsidRDefault="00BF4D6B" w:rsidP="00BF4D6B">
            <w:pPr>
              <w:tabs>
                <w:tab w:val="left" w:pos="9120"/>
              </w:tabs>
              <w:snapToGrid w:val="0"/>
              <w:ind w:left="480" w:hangingChars="200" w:hanging="480"/>
              <w:rPr>
                <w:rFonts w:ascii="標楷體" w:eastAsia="標楷體" w:hAnsi="標楷體"/>
              </w:rPr>
            </w:pPr>
          </w:p>
          <w:p w:rsidR="00BF4D6B" w:rsidRPr="00C635B0" w:rsidRDefault="00BF4D6B" w:rsidP="00BF4D6B">
            <w:pPr>
              <w:tabs>
                <w:tab w:val="left" w:pos="9120"/>
              </w:tabs>
              <w:snapToGrid w:val="0"/>
              <w:ind w:left="295" w:hangingChars="123" w:hanging="295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第十二條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  <w:u w:val="single"/>
              </w:rPr>
              <w:t>社區大學以委託方式辦理者，教育局應訂定實施計畫及委託契約，其委託對象如下：</w:t>
            </w:r>
          </w:p>
          <w:p w:rsidR="00BF4D6B" w:rsidRPr="00C635B0" w:rsidRDefault="00BF4D6B" w:rsidP="00BF4D6B">
            <w:pPr>
              <w:tabs>
                <w:tab w:val="left" w:pos="9120"/>
              </w:tabs>
              <w:snapToGrid w:val="0"/>
              <w:ind w:left="480" w:hangingChars="200" w:hanging="480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 xml:space="preserve">  </w:t>
            </w:r>
            <w:r w:rsidRPr="00C635B0">
              <w:rPr>
                <w:rFonts w:ascii="標楷體" w:eastAsia="標楷體" w:hAnsi="標楷體" w:hint="eastAsia"/>
                <w:u w:val="single"/>
              </w:rPr>
              <w:t>一、</w:t>
            </w:r>
            <w:r w:rsidRPr="00C635B0">
              <w:rPr>
                <w:rFonts w:ascii="標楷體" w:eastAsia="標楷體" w:hAnsi="標楷體" w:hint="eastAsia"/>
              </w:rPr>
              <w:t>財團法人</w:t>
            </w:r>
            <w:r w:rsidRPr="00C635B0">
              <w:rPr>
                <w:rFonts w:ascii="標楷體" w:eastAsia="標楷體" w:hAnsi="標楷體" w:hint="eastAsia"/>
                <w:u w:val="single"/>
              </w:rPr>
              <w:t>。</w:t>
            </w:r>
          </w:p>
          <w:p w:rsidR="00BF4D6B" w:rsidRPr="00C635B0" w:rsidRDefault="00BF4D6B" w:rsidP="00BF4D6B">
            <w:pPr>
              <w:tabs>
                <w:tab w:val="left" w:pos="9120"/>
              </w:tabs>
              <w:snapToGrid w:val="0"/>
              <w:ind w:left="480" w:hangingChars="200" w:hanging="480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 xml:space="preserve">  </w:t>
            </w:r>
            <w:r w:rsidRPr="00C635B0">
              <w:rPr>
                <w:rFonts w:ascii="標楷體" w:eastAsia="標楷體" w:hAnsi="標楷體" w:hint="eastAsia"/>
                <w:u w:val="single"/>
              </w:rPr>
              <w:t>二、</w:t>
            </w:r>
            <w:r w:rsidRPr="00C635B0">
              <w:rPr>
                <w:rFonts w:ascii="標楷體" w:eastAsia="標楷體" w:hAnsi="標楷體" w:hint="eastAsia"/>
              </w:rPr>
              <w:t>公益社團法人</w:t>
            </w:r>
            <w:r w:rsidRPr="00C635B0">
              <w:rPr>
                <w:rFonts w:ascii="標楷體" w:eastAsia="標楷體" w:hAnsi="標楷體" w:hint="eastAsia"/>
                <w:u w:val="single"/>
              </w:rPr>
              <w:t>。</w:t>
            </w:r>
          </w:p>
          <w:p w:rsidR="00BF4D6B" w:rsidRPr="00C635B0" w:rsidRDefault="00BF4D6B" w:rsidP="00BF4D6B">
            <w:pPr>
              <w:tabs>
                <w:tab w:val="left" w:pos="9120"/>
              </w:tabs>
              <w:snapToGrid w:val="0"/>
              <w:ind w:left="720" w:hangingChars="300" w:hanging="720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 xml:space="preserve">  </w:t>
            </w:r>
            <w:r w:rsidRPr="00C635B0">
              <w:rPr>
                <w:rFonts w:ascii="標楷體" w:eastAsia="標楷體" w:hAnsi="標楷體" w:hint="eastAsia"/>
                <w:u w:val="single"/>
              </w:rPr>
              <w:t>三、</w:t>
            </w:r>
            <w:r w:rsidRPr="00C635B0">
              <w:rPr>
                <w:rFonts w:ascii="標楷體" w:eastAsia="標楷體" w:hAnsi="標楷體" w:hint="eastAsia"/>
              </w:rPr>
              <w:t>臺中市轄區內 之學校</w:t>
            </w:r>
            <w:r w:rsidRPr="00C635B0">
              <w:rPr>
                <w:rFonts w:ascii="標楷體" w:eastAsia="標楷體" w:hAnsi="標楷體" w:hint="eastAsia"/>
                <w:u w:val="single"/>
              </w:rPr>
              <w:t>、機關。</w:t>
            </w:r>
          </w:p>
          <w:p w:rsidR="000E2FD8" w:rsidRPr="00C05616" w:rsidRDefault="00BF4D6B" w:rsidP="00BF4D6B">
            <w:pPr>
              <w:tabs>
                <w:tab w:val="left" w:pos="9120"/>
              </w:tabs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  <w:u w:val="single"/>
              </w:rPr>
              <w:t>前項委託</w:t>
            </w:r>
            <w:r w:rsidRPr="00C635B0">
              <w:rPr>
                <w:rFonts w:ascii="標楷體" w:eastAsia="標楷體" w:hAnsi="標楷體" w:hint="eastAsia"/>
              </w:rPr>
              <w:t>以公開招標方式辦理。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DEC" w:rsidRPr="00553DEC" w:rsidRDefault="00553DEC" w:rsidP="009D1B5F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本條係由第三條及第十二條合併規範。</w:t>
            </w:r>
          </w:p>
          <w:p w:rsidR="00AA1C84" w:rsidRPr="009D1B5F" w:rsidRDefault="00AA1C84" w:rsidP="009D1B5F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</w:rPr>
            </w:pPr>
            <w:r w:rsidRPr="009D1B5F">
              <w:rPr>
                <w:rFonts w:ascii="標楷體" w:eastAsia="標楷體" w:hAnsi="標楷體" w:hint="eastAsia"/>
                <w:bCs/>
              </w:rPr>
              <w:t>辦理社區大學教育事務應以非營利為考量，爰於第一項明定受託人應為財團法人或公益社團法人；另為避免獨厚特定法人，委託以公開招標方式為之。</w:t>
            </w:r>
          </w:p>
          <w:p w:rsidR="00AA1C84" w:rsidRPr="000B7955" w:rsidRDefault="00AA1C84" w:rsidP="00090AAC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Cs/>
              </w:rPr>
            </w:pPr>
            <w:r w:rsidRPr="000B7955">
              <w:rPr>
                <w:rFonts w:ascii="標楷體" w:eastAsia="標楷體" w:hAnsi="標楷體" w:hint="eastAsia"/>
                <w:bCs/>
              </w:rPr>
              <w:t>第三項訂定受託人應於章程內明定辦理社區大學目的之規定。</w:t>
            </w:r>
          </w:p>
          <w:p w:rsidR="00604AE8" w:rsidRPr="00DE0F78" w:rsidRDefault="00AA1C84" w:rsidP="00090AAC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0B7955">
              <w:rPr>
                <w:rFonts w:ascii="標楷體" w:eastAsia="標楷體" w:hAnsi="標楷體" w:hint="eastAsia"/>
                <w:bCs/>
              </w:rPr>
              <w:t>為獎勵評鑑優良之受託人，俾得延續其辦學特色，爰於第四項規定其有優先續約權。</w:t>
            </w:r>
          </w:p>
        </w:tc>
      </w:tr>
      <w:tr w:rsidR="00604AE8" w:rsidRPr="00C635B0" w:rsidTr="00EC17E8">
        <w:trPr>
          <w:trHeight w:val="4097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F78" w:rsidRPr="009D1B5F" w:rsidRDefault="00604AE8" w:rsidP="00DE0F78">
            <w:pPr>
              <w:tabs>
                <w:tab w:val="left" w:pos="9120"/>
              </w:tabs>
              <w:snapToGrid w:val="0"/>
              <w:ind w:left="283" w:hangingChars="118" w:hanging="283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>第</w:t>
            </w:r>
            <w:r w:rsidRPr="0016617F">
              <w:rPr>
                <w:rFonts w:ascii="標楷體" w:eastAsia="標楷體" w:hAnsi="標楷體" w:hint="eastAsia"/>
                <w:u w:val="single"/>
              </w:rPr>
              <w:t>五</w:t>
            </w:r>
            <w:r w:rsidRPr="00C635B0">
              <w:rPr>
                <w:rFonts w:ascii="標楷體" w:eastAsia="標楷體" w:hAnsi="標楷體" w:hint="eastAsia"/>
              </w:rPr>
              <w:t>條</w:t>
            </w:r>
            <w:r w:rsidR="00DE0F78" w:rsidRPr="00C635B0">
              <w:rPr>
                <w:rFonts w:eastAsia="標楷體"/>
              </w:rPr>
              <w:t xml:space="preserve">　</w:t>
            </w:r>
            <w:r w:rsidR="00DE0F78" w:rsidRPr="009D1B5F">
              <w:rPr>
                <w:rFonts w:ascii="標楷體" w:eastAsia="標楷體" w:hAnsi="標楷體" w:hint="eastAsia"/>
                <w:u w:val="single"/>
              </w:rPr>
              <w:t>教育局應寬列預算，提供受託團體辦理社區大學所需之補助。</w:t>
            </w:r>
          </w:p>
          <w:p w:rsidR="00AA1C84" w:rsidRPr="009D1B5F" w:rsidRDefault="00DE0F78" w:rsidP="00DE0F78">
            <w:pPr>
              <w:tabs>
                <w:tab w:val="left" w:pos="9120"/>
              </w:tabs>
              <w:snapToGrid w:val="0"/>
              <w:ind w:left="283" w:hangingChars="118" w:hanging="283"/>
              <w:rPr>
                <w:rFonts w:eastAsia="標楷體"/>
                <w:u w:val="single"/>
              </w:rPr>
            </w:pPr>
            <w:r w:rsidRPr="009D1B5F">
              <w:rPr>
                <w:rFonts w:eastAsia="標楷體"/>
              </w:rPr>
              <w:t xml:space="preserve">　　　</w:t>
            </w:r>
            <w:r w:rsidRPr="00BF4D6B">
              <w:rPr>
                <w:rFonts w:ascii="標楷體" w:eastAsia="標楷體" w:hAnsi="標楷體" w:hint="eastAsia"/>
              </w:rPr>
              <w:t>教育局</w:t>
            </w:r>
            <w:r w:rsidRPr="009D1B5F">
              <w:rPr>
                <w:rFonts w:ascii="標楷體" w:eastAsia="標楷體" w:hAnsi="標楷體" w:hint="eastAsia"/>
                <w:u w:val="single"/>
              </w:rPr>
              <w:t>應</w:t>
            </w:r>
            <w:r w:rsidRPr="00BF4D6B">
              <w:rPr>
                <w:rFonts w:ascii="標楷體" w:eastAsia="標楷體" w:hAnsi="標楷體" w:hint="eastAsia"/>
              </w:rPr>
              <w:t>視</w:t>
            </w:r>
            <w:r w:rsidRPr="009D1B5F">
              <w:rPr>
                <w:rFonts w:ascii="標楷體" w:eastAsia="標楷體" w:hAnsi="標楷體" w:hint="eastAsia"/>
                <w:u w:val="single"/>
              </w:rPr>
              <w:t>社區大學</w:t>
            </w:r>
            <w:r w:rsidRPr="00BF4D6B">
              <w:rPr>
                <w:rFonts w:ascii="標楷體" w:eastAsia="標楷體" w:hAnsi="標楷體" w:hint="eastAsia"/>
              </w:rPr>
              <w:t>辦學績效</w:t>
            </w:r>
            <w:r w:rsidRPr="009D1B5F">
              <w:rPr>
                <w:rFonts w:ascii="標楷體" w:eastAsia="標楷體" w:hAnsi="標楷體" w:hint="eastAsia"/>
                <w:u w:val="single"/>
              </w:rPr>
              <w:t>予以獎勵</w:t>
            </w:r>
            <w:r w:rsidRPr="00BF4D6B">
              <w:rPr>
                <w:rFonts w:ascii="標楷體" w:eastAsia="標楷體" w:hAnsi="標楷體" w:hint="eastAsia"/>
              </w:rPr>
              <w:t>。</w:t>
            </w:r>
          </w:p>
          <w:p w:rsidR="00604AE8" w:rsidRPr="00C635B0" w:rsidRDefault="00604AE8" w:rsidP="00EC17E8">
            <w:pPr>
              <w:ind w:left="283" w:hangingChars="118" w:hanging="283"/>
              <w:jc w:val="both"/>
              <w:rPr>
                <w:rFonts w:eastAsia="標楷體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D6B" w:rsidRPr="00C635B0" w:rsidRDefault="00BF4D6B" w:rsidP="00BF4D6B">
            <w:pPr>
              <w:tabs>
                <w:tab w:val="left" w:pos="9120"/>
              </w:tabs>
              <w:snapToGrid w:val="0"/>
              <w:ind w:left="295" w:hangingChars="123" w:hanging="295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第十三條</w:t>
            </w:r>
            <w:r w:rsidRPr="00C635B0">
              <w:rPr>
                <w:rFonts w:eastAsia="標楷體"/>
              </w:rPr>
              <w:t xml:space="preserve">　</w:t>
            </w:r>
            <w:r w:rsidRPr="0031232B">
              <w:rPr>
                <w:rFonts w:ascii="標楷體" w:eastAsia="標楷體" w:hAnsi="標楷體" w:hint="eastAsia"/>
              </w:rPr>
              <w:t>社區大學採委託方式辦理者，其所需經費應由受託者自行籌措並自負盈虧</w:t>
            </w:r>
            <w:r w:rsidRPr="00BF4D6B">
              <w:rPr>
                <w:rFonts w:ascii="標楷體" w:eastAsia="標楷體" w:hAnsi="標楷體" w:hint="eastAsia"/>
              </w:rPr>
              <w:t>。</w:t>
            </w:r>
          </w:p>
          <w:p w:rsidR="00604AE8" w:rsidRPr="00C635B0" w:rsidRDefault="00BF4D6B" w:rsidP="00BF4D6B">
            <w:pPr>
              <w:tabs>
                <w:tab w:val="left" w:pos="9120"/>
              </w:tabs>
              <w:snapToGrid w:val="0"/>
              <w:ind w:left="295" w:hangingChars="123" w:hanging="295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</w:rPr>
              <w:t>教育局</w:t>
            </w:r>
            <w:r w:rsidRPr="0031232B">
              <w:rPr>
                <w:rFonts w:ascii="標楷體" w:eastAsia="標楷體" w:hAnsi="標楷體" w:hint="eastAsia"/>
              </w:rPr>
              <w:t>得視受委託者</w:t>
            </w:r>
            <w:r w:rsidRPr="00C635B0">
              <w:rPr>
                <w:rFonts w:ascii="標楷體" w:eastAsia="標楷體" w:hAnsi="標楷體" w:hint="eastAsia"/>
              </w:rPr>
              <w:t>辦學績效</w:t>
            </w:r>
            <w:r w:rsidRPr="00C635B0">
              <w:rPr>
                <w:rFonts w:ascii="標楷體" w:eastAsia="標楷體" w:hAnsi="標楷體" w:hint="eastAsia"/>
                <w:u w:val="single"/>
              </w:rPr>
              <w:t>及社區發展之需要，酌予補助</w:t>
            </w:r>
            <w:r w:rsidRPr="00BF4D6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17F" w:rsidRDefault="0016617F" w:rsidP="009D1B5F">
            <w:pPr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條次變更</w:t>
            </w:r>
            <w:r w:rsidR="00C13BFF">
              <w:rPr>
                <w:rFonts w:ascii="標楷體" w:eastAsia="標楷體" w:hAnsi="標楷體" w:hint="eastAsia"/>
              </w:rPr>
              <w:t>並酌作文字修正。</w:t>
            </w:r>
          </w:p>
          <w:p w:rsidR="00DE0F78" w:rsidRPr="009D1B5F" w:rsidRDefault="00D828D4" w:rsidP="009D1B5F">
            <w:pPr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</w:rPr>
            </w:pPr>
            <w:r w:rsidRPr="009D1B5F">
              <w:rPr>
                <w:rFonts w:ascii="標楷體" w:eastAsia="標楷體" w:hAnsi="標楷體" w:hint="eastAsia"/>
              </w:rPr>
              <w:t>明訂教育局應寬列預算，提供受託團體辦理社區大學所需之補助。</w:t>
            </w:r>
          </w:p>
          <w:p w:rsidR="00604AE8" w:rsidRPr="00C635B0" w:rsidRDefault="00D828D4" w:rsidP="00090AAC">
            <w:pPr>
              <w:numPr>
                <w:ilvl w:val="0"/>
                <w:numId w:val="11"/>
              </w:numPr>
              <w:rPr>
                <w:rFonts w:ascii="標楷體" w:eastAsia="標楷體" w:hAnsi="標楷體"/>
              </w:rPr>
            </w:pPr>
            <w:r w:rsidRPr="00D828D4">
              <w:rPr>
                <w:rFonts w:ascii="標楷體" w:eastAsia="標楷體" w:hAnsi="標楷體" w:hint="eastAsia"/>
              </w:rPr>
              <w:t>明訂</w:t>
            </w:r>
            <w:r>
              <w:rPr>
                <w:rFonts w:ascii="標楷體" w:eastAsia="標楷體" w:hAnsi="標楷體" w:hint="eastAsia"/>
              </w:rPr>
              <w:t>教育局應</w:t>
            </w:r>
            <w:r w:rsidR="00DE0F78" w:rsidRPr="00D828D4">
              <w:rPr>
                <w:rFonts w:ascii="標楷體" w:eastAsia="標楷體" w:hAnsi="標楷體" w:hint="eastAsia"/>
              </w:rPr>
              <w:t>獎勵績效優良之社區大學，促進發展在地特色，以營造優質終身學習環境。</w:t>
            </w:r>
          </w:p>
        </w:tc>
      </w:tr>
      <w:tr w:rsidR="00604AE8" w:rsidRPr="00C635B0" w:rsidTr="00EC17E8">
        <w:trPr>
          <w:trHeight w:val="990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8D4" w:rsidRPr="009D1B5F" w:rsidRDefault="00604AE8" w:rsidP="00D828D4">
            <w:pPr>
              <w:tabs>
                <w:tab w:val="left" w:pos="9120"/>
              </w:tabs>
              <w:snapToGrid w:val="0"/>
              <w:ind w:left="283" w:hangingChars="118" w:hanging="283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>第</w:t>
            </w:r>
            <w:r w:rsidRPr="00C13BFF">
              <w:rPr>
                <w:rFonts w:ascii="標楷體" w:eastAsia="標楷體" w:hAnsi="標楷體" w:hint="eastAsia"/>
                <w:u w:val="single"/>
              </w:rPr>
              <w:t>六</w:t>
            </w:r>
            <w:r w:rsidRPr="00C635B0">
              <w:rPr>
                <w:rFonts w:ascii="標楷體" w:eastAsia="標楷體" w:hAnsi="標楷體" w:hint="eastAsia"/>
              </w:rPr>
              <w:t>條</w:t>
            </w:r>
            <w:r w:rsidR="00D828D4" w:rsidRPr="00C635B0">
              <w:rPr>
                <w:rFonts w:eastAsia="標楷體"/>
              </w:rPr>
              <w:t xml:space="preserve">　</w:t>
            </w:r>
            <w:r w:rsidR="00D828D4" w:rsidRPr="00BF4D6B">
              <w:rPr>
                <w:rFonts w:ascii="標楷體" w:eastAsia="標楷體" w:hAnsi="標楷體" w:hint="eastAsia"/>
              </w:rPr>
              <w:t>教育局</w:t>
            </w:r>
            <w:r w:rsidR="00D828D4" w:rsidRPr="009D1B5F">
              <w:rPr>
                <w:rFonts w:ascii="標楷體" w:eastAsia="標楷體" w:hAnsi="標楷體" w:hint="eastAsia"/>
                <w:u w:val="single"/>
              </w:rPr>
              <w:t>應</w:t>
            </w:r>
            <w:r w:rsidR="00D828D4" w:rsidRPr="00BF4D6B">
              <w:rPr>
                <w:rFonts w:ascii="標楷體" w:eastAsia="標楷體" w:hAnsi="標楷體" w:hint="eastAsia"/>
              </w:rPr>
              <w:t>協調</w:t>
            </w:r>
            <w:r w:rsidR="00D828D4" w:rsidRPr="009D1B5F">
              <w:rPr>
                <w:rFonts w:ascii="標楷體" w:eastAsia="標楷體" w:hAnsi="標楷體" w:hint="eastAsia"/>
                <w:u w:val="single"/>
              </w:rPr>
              <w:t>本府所屬</w:t>
            </w:r>
            <w:r w:rsidR="00D828D4" w:rsidRPr="00F77581">
              <w:rPr>
                <w:rFonts w:ascii="標楷體" w:eastAsia="標楷體" w:hAnsi="標楷體" w:hint="eastAsia"/>
              </w:rPr>
              <w:t>學校、機關</w:t>
            </w:r>
            <w:r w:rsidR="00D828D4" w:rsidRPr="009D1B5F">
              <w:rPr>
                <w:rFonts w:ascii="標楷體" w:eastAsia="標楷體" w:hAnsi="標楷體" w:hint="eastAsia"/>
                <w:u w:val="single"/>
              </w:rPr>
              <w:t>，以借用方式，</w:t>
            </w:r>
            <w:r w:rsidR="00D828D4" w:rsidRPr="0016617F">
              <w:rPr>
                <w:rFonts w:ascii="標楷體" w:eastAsia="標楷體" w:hAnsi="標楷體" w:hint="eastAsia"/>
                <w:u w:val="single"/>
              </w:rPr>
              <w:t>提供</w:t>
            </w:r>
            <w:r w:rsidR="00D828D4" w:rsidRPr="009D1B5F">
              <w:rPr>
                <w:rFonts w:ascii="標楷體" w:eastAsia="標楷體" w:hAnsi="標楷體" w:hint="eastAsia"/>
                <w:u w:val="single"/>
              </w:rPr>
              <w:t>受託團體辦理社區大學所需之專屬辦公</w:t>
            </w:r>
            <w:r w:rsidR="00D828D4" w:rsidRPr="0016617F">
              <w:rPr>
                <w:rFonts w:ascii="標楷體" w:eastAsia="標楷體" w:hAnsi="標楷體" w:hint="eastAsia"/>
                <w:u w:val="single"/>
              </w:rPr>
              <w:t>場地</w:t>
            </w:r>
            <w:r w:rsidR="00D828D4" w:rsidRPr="009D1B5F">
              <w:rPr>
                <w:rFonts w:ascii="標楷體" w:eastAsia="標楷體" w:hAnsi="標楷體" w:hint="eastAsia"/>
                <w:u w:val="single"/>
              </w:rPr>
              <w:t>、教學、活動及社區培力空間。</w:t>
            </w:r>
          </w:p>
          <w:p w:rsidR="00D828D4" w:rsidRPr="009D1B5F" w:rsidRDefault="00D828D4" w:rsidP="00D828D4">
            <w:pPr>
              <w:tabs>
                <w:tab w:val="left" w:pos="9120"/>
              </w:tabs>
              <w:snapToGrid w:val="0"/>
              <w:ind w:left="283" w:hangingChars="118" w:hanging="283"/>
              <w:rPr>
                <w:rFonts w:ascii="標楷體" w:eastAsia="標楷體" w:hAnsi="標楷體"/>
                <w:u w:val="single"/>
              </w:rPr>
            </w:pPr>
            <w:r w:rsidRPr="009D1B5F">
              <w:rPr>
                <w:rFonts w:eastAsia="標楷體"/>
              </w:rPr>
              <w:t xml:space="preserve">　　　</w:t>
            </w:r>
            <w:r w:rsidRPr="0016617F">
              <w:rPr>
                <w:rFonts w:ascii="標楷體" w:eastAsia="標楷體" w:hAnsi="標楷體" w:hint="eastAsia"/>
              </w:rPr>
              <w:t>前項社區大學借用機關學校場地作業要點</w:t>
            </w:r>
            <w:r w:rsidRPr="009D1B5F">
              <w:rPr>
                <w:rFonts w:ascii="標楷體" w:eastAsia="標楷體" w:hAnsi="標楷體" w:hint="eastAsia"/>
                <w:u w:val="single"/>
              </w:rPr>
              <w:t>，</w:t>
            </w:r>
            <w:r w:rsidRPr="0016617F">
              <w:rPr>
                <w:rFonts w:ascii="標楷體" w:eastAsia="標楷體" w:hAnsi="標楷體" w:hint="eastAsia"/>
              </w:rPr>
              <w:t>由教育局另定之。</w:t>
            </w:r>
          </w:p>
          <w:p w:rsidR="00DE0F78" w:rsidRPr="009D1B5F" w:rsidRDefault="00D828D4" w:rsidP="00D828D4">
            <w:pPr>
              <w:tabs>
                <w:tab w:val="left" w:pos="9120"/>
              </w:tabs>
              <w:snapToGrid w:val="0"/>
              <w:ind w:left="283" w:hangingChars="118" w:hanging="283"/>
              <w:rPr>
                <w:rFonts w:ascii="標楷體" w:eastAsia="標楷體" w:hAnsi="標楷體"/>
                <w:u w:val="single"/>
              </w:rPr>
            </w:pPr>
            <w:r w:rsidRPr="009D1B5F">
              <w:rPr>
                <w:rFonts w:eastAsia="標楷體"/>
              </w:rPr>
              <w:t xml:space="preserve">　　　</w:t>
            </w:r>
            <w:r w:rsidRPr="009D1B5F">
              <w:rPr>
                <w:rFonts w:ascii="標楷體" w:eastAsia="標楷體" w:hAnsi="標楷體" w:hint="eastAsia"/>
                <w:u w:val="single"/>
              </w:rPr>
              <w:t>教育局對於提供辦學空間之協辦學校或機關，應予獎勵或補助。</w:t>
            </w:r>
          </w:p>
          <w:p w:rsidR="00604AE8" w:rsidRPr="00C635B0" w:rsidRDefault="00604AE8" w:rsidP="00EC17E8">
            <w:pPr>
              <w:tabs>
                <w:tab w:val="left" w:pos="9120"/>
              </w:tabs>
              <w:snapToGrid w:val="0"/>
              <w:ind w:left="283" w:hangingChars="118" w:hanging="283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D6B" w:rsidRPr="00C635B0" w:rsidRDefault="00BF4D6B" w:rsidP="00BF4D6B">
            <w:pPr>
              <w:tabs>
                <w:tab w:val="left" w:pos="9120"/>
              </w:tabs>
              <w:snapToGrid w:val="0"/>
              <w:ind w:left="295" w:hangingChars="123" w:hanging="295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第十四條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  <w:u w:val="single"/>
              </w:rPr>
              <w:t>社區大學採委託辦理者</w:t>
            </w:r>
            <w:r w:rsidRPr="00C635B0">
              <w:rPr>
                <w:rFonts w:ascii="標楷體" w:eastAsia="標楷體" w:hAnsi="標楷體" w:hint="eastAsia"/>
              </w:rPr>
              <w:t>，教育局</w:t>
            </w:r>
            <w:r w:rsidRPr="00C635B0">
              <w:rPr>
                <w:rFonts w:ascii="標楷體" w:eastAsia="標楷體" w:hAnsi="標楷體" w:hint="eastAsia"/>
                <w:u w:val="single"/>
              </w:rPr>
              <w:t>得</w:t>
            </w:r>
            <w:r w:rsidRPr="00C635B0">
              <w:rPr>
                <w:rFonts w:ascii="標楷體" w:eastAsia="標楷體" w:hAnsi="標楷體" w:hint="eastAsia"/>
              </w:rPr>
              <w:t>協調機關、學校</w:t>
            </w:r>
            <w:r w:rsidRPr="0016617F">
              <w:rPr>
                <w:rFonts w:ascii="標楷體" w:eastAsia="標楷體" w:hAnsi="標楷體" w:hint="eastAsia"/>
                <w:u w:val="single"/>
              </w:rPr>
              <w:t>提供場地設施供社區大學借用或租用</w:t>
            </w:r>
            <w:r w:rsidRPr="00C635B0">
              <w:rPr>
                <w:rFonts w:ascii="標楷體" w:eastAsia="標楷體" w:hAnsi="標楷體" w:hint="eastAsia"/>
              </w:rPr>
              <w:t>。</w:t>
            </w:r>
          </w:p>
          <w:p w:rsidR="00604AE8" w:rsidRPr="00C635B0" w:rsidRDefault="00BF4D6B" w:rsidP="00BF4D6B">
            <w:pPr>
              <w:tabs>
                <w:tab w:val="left" w:pos="9120"/>
              </w:tabs>
              <w:snapToGrid w:val="0"/>
              <w:ind w:left="295" w:hangingChars="123" w:hanging="295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</w:rPr>
              <w:t>前項社區大學借用</w:t>
            </w:r>
            <w:r w:rsidRPr="00C635B0">
              <w:rPr>
                <w:rFonts w:ascii="標楷體" w:eastAsia="標楷體" w:hAnsi="標楷體" w:hint="eastAsia"/>
                <w:u w:val="single"/>
              </w:rPr>
              <w:t>或租用</w:t>
            </w:r>
            <w:r w:rsidRPr="00C635B0">
              <w:rPr>
                <w:rFonts w:ascii="標楷體" w:eastAsia="標楷體" w:hAnsi="標楷體" w:hint="eastAsia"/>
              </w:rPr>
              <w:t>機關學校場地作業要點由教育局另定之。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BFF" w:rsidRDefault="00C13BFF" w:rsidP="0031232B">
            <w:pPr>
              <w:pStyle w:val="ad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1232B">
              <w:rPr>
                <w:rFonts w:ascii="標楷體" w:eastAsia="標楷體" w:hAnsi="標楷體" w:hint="eastAsia"/>
              </w:rPr>
              <w:t>條次變更並酌作文字修正。</w:t>
            </w:r>
          </w:p>
          <w:p w:rsidR="009D1B5F" w:rsidRDefault="009D1B5F" w:rsidP="0031232B">
            <w:pPr>
              <w:pStyle w:val="ad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1232B">
              <w:rPr>
                <w:rFonts w:ascii="標楷體" w:eastAsia="標楷體" w:hAnsi="標楷體" w:hint="eastAsia"/>
              </w:rPr>
              <w:t>為維護社區大學教學及辦公場地使用活絡化，教育局應協助提供機關、學校場地供社區大學使用。</w:t>
            </w:r>
          </w:p>
          <w:p w:rsidR="009D1B5F" w:rsidRDefault="009D1B5F" w:rsidP="0031232B">
            <w:pPr>
              <w:pStyle w:val="ad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1232B">
              <w:rPr>
                <w:rFonts w:ascii="標楷體" w:eastAsia="標楷體" w:hAnsi="標楷體" w:hint="eastAsia"/>
              </w:rPr>
              <w:t>教育局應訂定社區大學借用機關學校場地作業要點，以規範社區大學借用本市所屬機關(構)及學校場地。</w:t>
            </w:r>
          </w:p>
          <w:p w:rsidR="00604AE8" w:rsidRPr="0031232B" w:rsidRDefault="009D1B5F" w:rsidP="0031232B">
            <w:pPr>
              <w:pStyle w:val="ad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1232B">
              <w:rPr>
                <w:rFonts w:ascii="標楷體" w:eastAsia="標楷體" w:hAnsi="標楷體" w:hint="eastAsia"/>
              </w:rPr>
              <w:t>教育局應提供獎勵或補助</w:t>
            </w:r>
            <w:r w:rsidRPr="0031232B">
              <w:rPr>
                <w:rFonts w:ascii="標楷體" w:eastAsia="標楷體" w:hAnsi="標楷體" w:hint="eastAsia"/>
                <w:kern w:val="0"/>
                <w:lang w:val="zh-TW"/>
              </w:rPr>
              <w:t>予協助提供社區大學使用場地之</w:t>
            </w:r>
            <w:r w:rsidRPr="0031232B">
              <w:rPr>
                <w:rFonts w:ascii="標楷體" w:eastAsia="標楷體" w:hAnsi="標楷體" w:hint="eastAsia"/>
              </w:rPr>
              <w:t>學校或機關。</w:t>
            </w:r>
          </w:p>
        </w:tc>
      </w:tr>
      <w:tr w:rsidR="00604AE8" w:rsidRPr="00C635B0" w:rsidTr="009D1B5F">
        <w:trPr>
          <w:trHeight w:val="1550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5F" w:rsidRPr="00695579" w:rsidRDefault="00604AE8" w:rsidP="009D1B5F">
            <w:pPr>
              <w:tabs>
                <w:tab w:val="left" w:pos="9120"/>
              </w:tabs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第七條</w:t>
            </w:r>
            <w:r w:rsidRPr="00C635B0">
              <w:rPr>
                <w:rFonts w:eastAsia="標楷體"/>
              </w:rPr>
              <w:t xml:space="preserve">　</w:t>
            </w:r>
            <w:r w:rsidR="009D1B5F" w:rsidRPr="00695579">
              <w:rPr>
                <w:rFonts w:ascii="標楷體" w:eastAsia="標楷體" w:hAnsi="標楷體" w:hint="eastAsia"/>
              </w:rPr>
              <w:t>社區大學得視市民學習需要，經報教育局核准後，設立分校、分班或教學點。</w:t>
            </w:r>
          </w:p>
          <w:p w:rsidR="00D828D4" w:rsidRPr="00695579" w:rsidRDefault="009D1B5F" w:rsidP="009D1B5F">
            <w:pPr>
              <w:tabs>
                <w:tab w:val="left" w:pos="9120"/>
              </w:tabs>
              <w:snapToGrid w:val="0"/>
              <w:ind w:left="283" w:hangingChars="118" w:hanging="283"/>
              <w:rPr>
                <w:rFonts w:ascii="標楷體" w:eastAsia="標楷體" w:hAnsi="標楷體"/>
              </w:rPr>
            </w:pPr>
            <w:r w:rsidRPr="00695579">
              <w:rPr>
                <w:rFonts w:eastAsia="標楷體"/>
              </w:rPr>
              <w:t xml:space="preserve">　　　</w:t>
            </w:r>
            <w:r w:rsidRPr="00695579">
              <w:rPr>
                <w:rFonts w:ascii="標楷體" w:eastAsia="標楷體" w:hAnsi="標楷體" w:hint="eastAsia"/>
              </w:rPr>
              <w:t>為協助社區大學營造在地學習環境，增加在地學習機會，教育局得視設立分校、分班或教學點之實際需要及效益，給予補助。</w:t>
            </w:r>
          </w:p>
          <w:p w:rsidR="00604AE8" w:rsidRPr="00C635B0" w:rsidRDefault="00604AE8" w:rsidP="00EC17E8">
            <w:pPr>
              <w:tabs>
                <w:tab w:val="left" w:pos="9120"/>
              </w:tabs>
              <w:snapToGrid w:val="0"/>
              <w:ind w:leftChars="30" w:left="283" w:hangingChars="88" w:hanging="211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604AE8" w:rsidP="009D1B5F">
            <w:pPr>
              <w:tabs>
                <w:tab w:val="left" w:pos="9120"/>
              </w:tabs>
              <w:snapToGrid w:val="0"/>
              <w:ind w:left="295" w:hangingChars="123" w:hanging="295"/>
              <w:rPr>
                <w:rFonts w:ascii="標楷體" w:eastAsia="標楷體" w:hAnsi="標楷體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5F" w:rsidRPr="00695579" w:rsidRDefault="009D1B5F" w:rsidP="009D1B5F">
            <w:pPr>
              <w:pStyle w:val="a9"/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Cs w:val="24"/>
                <w:u w:val="single"/>
              </w:rPr>
            </w:pPr>
            <w:r w:rsidRPr="00695579">
              <w:rPr>
                <w:rFonts w:ascii="標楷體" w:eastAsia="標楷體" w:hAnsi="標楷體" w:hint="eastAsia"/>
                <w:szCs w:val="24"/>
                <w:u w:val="single"/>
              </w:rPr>
              <w:t>新增社區大學設置分校、分班或教學點應經教育局核准。</w:t>
            </w:r>
          </w:p>
          <w:p w:rsidR="00604AE8" w:rsidRPr="009D1B5F" w:rsidRDefault="009D1B5F" w:rsidP="009D1B5F">
            <w:pPr>
              <w:pStyle w:val="a9"/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Cs w:val="24"/>
              </w:rPr>
            </w:pPr>
            <w:r w:rsidRPr="00695579">
              <w:rPr>
                <w:rFonts w:ascii="標楷體" w:eastAsia="標楷體" w:hAnsi="標楷體" w:hint="eastAsia"/>
                <w:szCs w:val="24"/>
                <w:u w:val="single"/>
              </w:rPr>
              <w:t>教育局得視分校、分班或教學點之實際需要及效益，提供補助。</w:t>
            </w:r>
          </w:p>
        </w:tc>
      </w:tr>
      <w:tr w:rsidR="00604AE8" w:rsidRPr="00C635B0" w:rsidTr="00EC17E8">
        <w:trPr>
          <w:trHeight w:val="1532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604AE8" w:rsidP="009D1B5F">
            <w:pPr>
              <w:tabs>
                <w:tab w:val="left" w:pos="9120"/>
              </w:tabs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>第</w:t>
            </w:r>
            <w:r w:rsidRPr="009D1B5F">
              <w:rPr>
                <w:rFonts w:ascii="標楷體" w:eastAsia="標楷體" w:hAnsi="標楷體" w:hint="eastAsia"/>
                <w:u w:val="single"/>
              </w:rPr>
              <w:t>八</w:t>
            </w:r>
            <w:r w:rsidRPr="00C635B0">
              <w:rPr>
                <w:rFonts w:ascii="標楷體" w:eastAsia="標楷體" w:hAnsi="標楷體" w:hint="eastAsia"/>
              </w:rPr>
              <w:t>條</w:t>
            </w:r>
            <w:r w:rsidRPr="00C635B0">
              <w:rPr>
                <w:rFonts w:eastAsia="標楷體"/>
              </w:rPr>
              <w:t xml:space="preserve">　</w:t>
            </w:r>
            <w:r w:rsidR="009D1B5F" w:rsidRPr="007027C5">
              <w:rPr>
                <w:rFonts w:ascii="標楷體" w:eastAsia="標楷體" w:hAnsi="標楷體" w:hint="eastAsia"/>
              </w:rPr>
              <w:t>社區大學上課地點如非公私立學校或公務機關(構)現有之場地者，應檢具建築物使用分區符合教學使用、消防檢查及安全檢查等相關合法證明文件，送教育局備查。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9D1B5F" w:rsidRDefault="0016617F" w:rsidP="009D1B5F">
            <w:pPr>
              <w:tabs>
                <w:tab w:val="left" w:pos="9120"/>
              </w:tabs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</w:t>
            </w:r>
            <w:r w:rsidRPr="00C13BFF">
              <w:rPr>
                <w:rFonts w:ascii="標楷體" w:eastAsia="標楷體" w:hAnsi="標楷體" w:hint="eastAsia"/>
              </w:rPr>
              <w:t>十五條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</w:rPr>
              <w:t>社區大學上課地點如非公私立學校或公務機關(構)現有之場地者，應檢具建築物使用分區符合教學使用、消防檢查及安全檢查等相關合法證明文件，送教育局備查。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9D1B5F" w:rsidP="009D1B5F">
            <w:pPr>
              <w:pStyle w:val="a9"/>
              <w:snapToGrid w:val="0"/>
              <w:rPr>
                <w:rFonts w:ascii="標楷體" w:eastAsia="標楷體" w:hAnsi="標楷體"/>
                <w:szCs w:val="24"/>
              </w:rPr>
            </w:pPr>
            <w:r w:rsidRPr="00C635B0">
              <w:rPr>
                <w:rFonts w:ascii="標楷體" w:eastAsia="標楷體" w:hAnsi="標楷體" w:hint="eastAsia"/>
                <w:szCs w:val="24"/>
              </w:rPr>
              <w:t>條次修正。</w:t>
            </w:r>
          </w:p>
        </w:tc>
      </w:tr>
      <w:tr w:rsidR="00604AE8" w:rsidRPr="00C635B0" w:rsidTr="00EC17E8">
        <w:trPr>
          <w:trHeight w:val="525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7C5" w:rsidRPr="00C635B0" w:rsidRDefault="00604AE8" w:rsidP="007027C5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>第</w:t>
            </w:r>
            <w:r w:rsidRPr="0031232B">
              <w:rPr>
                <w:rFonts w:ascii="標楷體" w:eastAsia="標楷體" w:hAnsi="標楷體" w:hint="eastAsia"/>
                <w:u w:val="single"/>
              </w:rPr>
              <w:t>九</w:t>
            </w:r>
            <w:r w:rsidRPr="00C635B0">
              <w:rPr>
                <w:rFonts w:ascii="標楷體" w:eastAsia="標楷體" w:hAnsi="標楷體" w:hint="eastAsia"/>
              </w:rPr>
              <w:t>條</w:t>
            </w:r>
            <w:r w:rsidRPr="00C635B0">
              <w:rPr>
                <w:rFonts w:eastAsia="標楷體"/>
              </w:rPr>
              <w:t xml:space="preserve">　</w:t>
            </w:r>
            <w:r w:rsidR="007027C5" w:rsidRPr="00C635B0">
              <w:rPr>
                <w:rFonts w:ascii="標楷體" w:eastAsia="標楷體" w:hAnsi="標楷體" w:hint="eastAsia"/>
                <w:u w:val="single"/>
              </w:rPr>
              <w:t>社區大學之組織規程，由受託團體和社區大學共同擬訂，並報教育局備查。</w:t>
            </w:r>
          </w:p>
          <w:p w:rsidR="007027C5" w:rsidRPr="00F11780" w:rsidRDefault="007027C5" w:rsidP="007027C5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F11780">
              <w:rPr>
                <w:rFonts w:ascii="標楷體" w:eastAsia="標楷體" w:hAnsi="標楷體" w:hint="eastAsia"/>
              </w:rPr>
              <w:t>社區大學</w:t>
            </w:r>
            <w:r w:rsidRPr="00F11780">
              <w:rPr>
                <w:rFonts w:ascii="標楷體" w:eastAsia="標楷體" w:hAnsi="標楷體" w:hint="eastAsia"/>
                <w:u w:val="single"/>
              </w:rPr>
              <w:t>應</w:t>
            </w:r>
            <w:r w:rsidRPr="00F11780">
              <w:rPr>
                <w:rFonts w:ascii="標楷體" w:eastAsia="標楷體" w:hAnsi="標楷體" w:hint="eastAsia"/>
              </w:rPr>
              <w:t>置</w:t>
            </w:r>
            <w:r w:rsidRPr="00F11780">
              <w:rPr>
                <w:rFonts w:ascii="標楷體" w:eastAsia="標楷體" w:hAnsi="標楷體" w:hint="eastAsia"/>
                <w:u w:val="single"/>
              </w:rPr>
              <w:t>專任</w:t>
            </w:r>
            <w:r w:rsidRPr="00F11780">
              <w:rPr>
                <w:rFonts w:ascii="標楷體" w:eastAsia="標楷體" w:hAnsi="標楷體" w:hint="eastAsia"/>
              </w:rPr>
              <w:t>校長</w:t>
            </w:r>
            <w:r w:rsidRPr="00F11780">
              <w:rPr>
                <w:rFonts w:ascii="標楷體" w:eastAsia="標楷體" w:hAnsi="標楷體" w:hint="eastAsia"/>
                <w:u w:val="single"/>
              </w:rPr>
              <w:t>或主任</w:t>
            </w:r>
            <w:r w:rsidRPr="00F11780">
              <w:rPr>
                <w:rFonts w:ascii="標楷體" w:eastAsia="標楷體" w:hAnsi="標楷體" w:hint="eastAsia"/>
              </w:rPr>
              <w:t>一人，綜理社區大學業務。</w:t>
            </w:r>
          </w:p>
          <w:p w:rsidR="007027C5" w:rsidRPr="007027C5" w:rsidRDefault="007027C5" w:rsidP="007027C5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F11780">
              <w:rPr>
                <w:rFonts w:ascii="標楷體" w:eastAsia="標楷體" w:hAnsi="標楷體" w:hint="eastAsia"/>
              </w:rPr>
              <w:t>社區大學應訂定師資聘</w:t>
            </w:r>
            <w:r w:rsidRPr="007027C5">
              <w:rPr>
                <w:rFonts w:ascii="標楷體" w:eastAsia="標楷體" w:hAnsi="標楷體" w:hint="eastAsia"/>
                <w:u w:val="single"/>
              </w:rPr>
              <w:t>用及課程審查辦法。</w:t>
            </w:r>
          </w:p>
          <w:p w:rsidR="00604AE8" w:rsidRPr="00C635B0" w:rsidRDefault="007027C5" w:rsidP="007027C5">
            <w:pPr>
              <w:tabs>
                <w:tab w:val="left" w:pos="9120"/>
              </w:tabs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="00755A85">
              <w:rPr>
                <w:rFonts w:ascii="標楷體" w:eastAsia="標楷體" w:hAnsi="標楷體" w:hint="eastAsia"/>
                <w:u w:val="single"/>
              </w:rPr>
              <w:t>社區大學之組織編制，由社區大學依校務發展需要訂</w:t>
            </w:r>
            <w:r w:rsidRPr="00C635B0">
              <w:rPr>
                <w:rFonts w:ascii="標楷體" w:eastAsia="標楷體" w:hAnsi="標楷體" w:hint="eastAsia"/>
                <w:u w:val="single"/>
              </w:rPr>
              <w:t>定之，並報教育局備查。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780" w:rsidRPr="00C635B0" w:rsidRDefault="00F11780" w:rsidP="00F11780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>第四條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</w:rPr>
              <w:t>社區大學置校長一人，綜理社區大學業務；</w:t>
            </w:r>
            <w:r w:rsidRPr="00C635B0">
              <w:rPr>
                <w:rFonts w:ascii="標楷體" w:eastAsia="標楷體" w:hAnsi="標楷體" w:hint="eastAsia"/>
                <w:u w:val="single"/>
              </w:rPr>
              <w:t>置校務主任一人，襄助校長辦理業務；並得依需要設教務、學生事務、總務、會計、社區服務等組，分組辦事；各組得置組長一人，組員若干人。</w:t>
            </w:r>
          </w:p>
          <w:p w:rsidR="00F11780" w:rsidRPr="00C635B0" w:rsidRDefault="00F11780" w:rsidP="00F11780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  <w:u w:val="single"/>
              </w:rPr>
              <w:t>社區大學由教育局自行設置者，其員額編制由教育局另定之。</w:t>
            </w:r>
          </w:p>
          <w:p w:rsidR="00F11780" w:rsidRDefault="00F11780" w:rsidP="00F11780">
            <w:pPr>
              <w:tabs>
                <w:tab w:val="left" w:pos="9120"/>
              </w:tabs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</w:p>
          <w:p w:rsidR="00604AE8" w:rsidRPr="00C635B0" w:rsidRDefault="00F11780" w:rsidP="00F11780">
            <w:pPr>
              <w:tabs>
                <w:tab w:val="left" w:pos="9120"/>
              </w:tabs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第九條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</w:rPr>
              <w:t>社區大學應訂定師資</w:t>
            </w:r>
            <w:r w:rsidRPr="00C635B0">
              <w:rPr>
                <w:rFonts w:ascii="標楷體" w:eastAsia="標楷體" w:hAnsi="標楷體" w:hint="eastAsia"/>
                <w:u w:val="single"/>
              </w:rPr>
              <w:t>延</w:t>
            </w:r>
            <w:r w:rsidRPr="00C635B0">
              <w:rPr>
                <w:rFonts w:ascii="標楷體" w:eastAsia="標楷體" w:hAnsi="標楷體" w:hint="eastAsia"/>
              </w:rPr>
              <w:t>聘及</w:t>
            </w:r>
            <w:r w:rsidRPr="00C635B0">
              <w:rPr>
                <w:rFonts w:ascii="標楷體" w:eastAsia="標楷體" w:hAnsi="標楷體" w:hint="eastAsia"/>
                <w:u w:val="single"/>
              </w:rPr>
              <w:t>考核規定，學術課程講師以具有大專以上學歷及具特殊成就者為原則；其他類課程得依相關專長聘用。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780" w:rsidRPr="00F11780" w:rsidRDefault="00F11780" w:rsidP="00F11780">
            <w:pPr>
              <w:numPr>
                <w:ilvl w:val="0"/>
                <w:numId w:val="6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本條係由第四條及第九條合併規範。</w:t>
            </w:r>
          </w:p>
          <w:p w:rsidR="007027C5" w:rsidRDefault="007027C5" w:rsidP="00F11780">
            <w:pPr>
              <w:pStyle w:val="a9"/>
              <w:numPr>
                <w:ilvl w:val="0"/>
                <w:numId w:val="6"/>
              </w:num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635B0">
              <w:rPr>
                <w:rFonts w:ascii="標楷體" w:eastAsia="標楷體" w:hAnsi="標楷體" w:hint="eastAsia"/>
                <w:szCs w:val="24"/>
              </w:rPr>
              <w:t>受託辦理之社區大學其組織規程及組織編制之訂定，應報教育局備查，以建立社區大學專業管理機制。</w:t>
            </w:r>
          </w:p>
          <w:p w:rsidR="00604AE8" w:rsidRPr="007027C5" w:rsidRDefault="007027C5" w:rsidP="00F11780">
            <w:pPr>
              <w:pStyle w:val="a9"/>
              <w:numPr>
                <w:ilvl w:val="0"/>
                <w:numId w:val="6"/>
              </w:num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7027C5">
              <w:rPr>
                <w:rFonts w:ascii="標楷體" w:eastAsia="標楷體" w:hAnsi="標楷體" w:hint="eastAsia"/>
                <w:szCs w:val="24"/>
              </w:rPr>
              <w:t>社區大學應訂定師資聘用及課程審查辦法之規定，以確保社區大學教學及課程品質。</w:t>
            </w:r>
          </w:p>
        </w:tc>
      </w:tr>
      <w:tr w:rsidR="00604AE8" w:rsidRPr="00C635B0" w:rsidTr="00EC17E8">
        <w:trPr>
          <w:trHeight w:val="180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7C5" w:rsidRPr="007027C5" w:rsidRDefault="00604AE8" w:rsidP="007027C5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第十條</w:t>
            </w:r>
            <w:r w:rsidRPr="00C635B0">
              <w:rPr>
                <w:rFonts w:eastAsia="標楷體"/>
              </w:rPr>
              <w:t xml:space="preserve">　</w:t>
            </w:r>
            <w:r w:rsidR="007027C5" w:rsidRPr="007027C5">
              <w:rPr>
                <w:rFonts w:ascii="標楷體" w:eastAsia="標楷體" w:hAnsi="標楷體" w:hint="eastAsia"/>
              </w:rPr>
              <w:t>社區大學應設校務會議，由教師代表、行政人員代表及學員代表組織之。</w:t>
            </w:r>
          </w:p>
          <w:p w:rsidR="007027C5" w:rsidRPr="007027C5" w:rsidRDefault="007027C5" w:rsidP="007027C5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7027C5">
              <w:rPr>
                <w:rFonts w:eastAsia="標楷體"/>
              </w:rPr>
              <w:t xml:space="preserve">　　　</w:t>
            </w:r>
            <w:r w:rsidRPr="007027C5">
              <w:rPr>
                <w:rFonts w:ascii="標楷體" w:eastAsia="標楷體" w:hAnsi="標楷體" w:hint="eastAsia"/>
              </w:rPr>
              <w:t>社區大學校務會議之教師代表及學員代表均不得少於三分之一。</w:t>
            </w:r>
          </w:p>
          <w:p w:rsidR="007027C5" w:rsidRPr="00C635B0" w:rsidRDefault="007027C5" w:rsidP="007027C5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7027C5">
              <w:rPr>
                <w:rFonts w:eastAsia="標楷體"/>
              </w:rPr>
              <w:t xml:space="preserve">　　　</w:t>
            </w:r>
            <w:r w:rsidRPr="007027C5">
              <w:rPr>
                <w:rFonts w:ascii="標楷體" w:eastAsia="標楷體" w:hAnsi="標楷體" w:hint="eastAsia"/>
              </w:rPr>
              <w:t>校務會議為社區大學最高決策機關，審議社區大學組織規程之修訂、校務發展計畫及其他校務重要事項。</w:t>
            </w:r>
          </w:p>
          <w:p w:rsidR="00604AE8" w:rsidRPr="00C635B0" w:rsidRDefault="00604AE8" w:rsidP="00EC17E8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7027C5" w:rsidRDefault="00604AE8" w:rsidP="007027C5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7C5" w:rsidRPr="007027C5" w:rsidRDefault="007027C5" w:rsidP="007027C5">
            <w:pPr>
              <w:pStyle w:val="a9"/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7027C5">
              <w:rPr>
                <w:rFonts w:ascii="標楷體" w:eastAsia="標楷體" w:hAnsi="標楷體" w:hint="eastAsia"/>
                <w:szCs w:val="24"/>
                <w:u w:val="single"/>
              </w:rPr>
              <w:t>新增社區大學應設校務會議，由一定比例之教師代表、行政人員代表及學員代表組成。</w:t>
            </w:r>
          </w:p>
          <w:p w:rsidR="00604AE8" w:rsidRPr="007027C5" w:rsidRDefault="007027C5" w:rsidP="007027C5">
            <w:pPr>
              <w:pStyle w:val="a9"/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7027C5">
              <w:rPr>
                <w:rFonts w:ascii="標楷體" w:eastAsia="標楷體" w:hAnsi="標楷體" w:hint="eastAsia"/>
                <w:szCs w:val="24"/>
                <w:u w:val="single"/>
              </w:rPr>
              <w:t>審議社區大學組織規程之修訂、校務發展計畫及其他校務重要事項。</w:t>
            </w:r>
          </w:p>
        </w:tc>
      </w:tr>
      <w:tr w:rsidR="00604AE8" w:rsidRPr="00C635B0" w:rsidTr="00EC17E8">
        <w:trPr>
          <w:trHeight w:val="165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780" w:rsidRPr="00C635B0" w:rsidRDefault="00604AE8" w:rsidP="00F11780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>第</w:t>
            </w:r>
            <w:r w:rsidRPr="0031232B">
              <w:rPr>
                <w:rFonts w:ascii="標楷體" w:eastAsia="標楷體" w:hAnsi="標楷體" w:hint="eastAsia"/>
                <w:u w:val="single"/>
              </w:rPr>
              <w:t>十一</w:t>
            </w:r>
            <w:r w:rsidRPr="00C635B0">
              <w:rPr>
                <w:rFonts w:ascii="標楷體" w:eastAsia="標楷體" w:hAnsi="標楷體" w:hint="eastAsia"/>
              </w:rPr>
              <w:t>條</w:t>
            </w:r>
            <w:r w:rsidR="00F11780" w:rsidRPr="00C635B0">
              <w:rPr>
                <w:rFonts w:eastAsia="標楷體"/>
              </w:rPr>
              <w:t xml:space="preserve">　</w:t>
            </w:r>
            <w:r w:rsidR="00F11780" w:rsidRPr="00C635B0">
              <w:rPr>
                <w:rFonts w:ascii="標楷體" w:eastAsia="標楷體" w:hAnsi="標楷體" w:hint="eastAsia"/>
              </w:rPr>
              <w:t>社區大學採學分制，</w:t>
            </w:r>
            <w:r w:rsidR="00F11780" w:rsidRPr="00F11780">
              <w:rPr>
                <w:rFonts w:ascii="標楷體" w:eastAsia="標楷體" w:hAnsi="標楷體" w:hint="eastAsia"/>
              </w:rPr>
              <w:t>學分之計算，授課十八小時為一學分。學員上課時數達該課程</w:t>
            </w:r>
            <w:r w:rsidR="00755A85">
              <w:rPr>
                <w:rFonts w:ascii="標楷體" w:eastAsia="標楷體" w:hAnsi="標楷體" w:hint="eastAsia"/>
              </w:rPr>
              <w:t>應上課時數</w:t>
            </w:r>
            <w:r w:rsidR="00F11780" w:rsidRPr="00F11780">
              <w:rPr>
                <w:rFonts w:ascii="標楷體" w:eastAsia="標楷體" w:hAnsi="標楷體" w:hint="eastAsia"/>
              </w:rPr>
              <w:t>三分之二</w:t>
            </w:r>
            <w:r w:rsidR="00F11780" w:rsidRPr="00000592">
              <w:rPr>
                <w:rFonts w:ascii="標楷體" w:eastAsia="標楷體" w:hAnsi="標楷體" w:hint="eastAsia"/>
                <w:u w:val="single"/>
              </w:rPr>
              <w:t>以上</w:t>
            </w:r>
            <w:r w:rsidR="00F11780" w:rsidRPr="00F11780">
              <w:rPr>
                <w:rFonts w:ascii="標楷體" w:eastAsia="標楷體" w:hAnsi="標楷體" w:hint="eastAsia"/>
              </w:rPr>
              <w:t>，且</w:t>
            </w:r>
            <w:r w:rsidR="00F11780" w:rsidRPr="00000592">
              <w:rPr>
                <w:rFonts w:ascii="標楷體" w:eastAsia="標楷體" w:hAnsi="標楷體" w:hint="eastAsia"/>
                <w:u w:val="single"/>
              </w:rPr>
              <w:t>評量通過</w:t>
            </w:r>
            <w:r w:rsidR="00F11780" w:rsidRPr="00F11780">
              <w:rPr>
                <w:rFonts w:ascii="標楷體" w:eastAsia="標楷體" w:hAnsi="標楷體" w:hint="eastAsia"/>
              </w:rPr>
              <w:t>者，</w:t>
            </w:r>
            <w:r w:rsidR="00F11780" w:rsidRPr="00000592">
              <w:rPr>
                <w:rFonts w:ascii="標楷體" w:eastAsia="標楷體" w:hAnsi="標楷體" w:hint="eastAsia"/>
                <w:u w:val="single"/>
              </w:rPr>
              <w:t>得</w:t>
            </w:r>
            <w:r w:rsidR="00F11780" w:rsidRPr="00F11780">
              <w:rPr>
                <w:rFonts w:ascii="標楷體" w:eastAsia="標楷體" w:hAnsi="標楷體" w:hint="eastAsia"/>
              </w:rPr>
              <w:t>由社區大學發給</w:t>
            </w:r>
            <w:r w:rsidR="00F11780" w:rsidRPr="00000592">
              <w:rPr>
                <w:rFonts w:ascii="標楷體" w:eastAsia="標楷體" w:hAnsi="標楷體" w:hint="eastAsia"/>
                <w:u w:val="single"/>
              </w:rPr>
              <w:t>研習</w:t>
            </w:r>
            <w:r w:rsidR="00F11780" w:rsidRPr="00F11780">
              <w:rPr>
                <w:rFonts w:ascii="標楷體" w:eastAsia="標楷體" w:hAnsi="標楷體" w:hint="eastAsia"/>
              </w:rPr>
              <w:t>證明</w:t>
            </w:r>
            <w:r w:rsidR="00F11780" w:rsidRPr="00000592">
              <w:rPr>
                <w:rFonts w:ascii="標楷體" w:eastAsia="標楷體" w:hAnsi="標楷體" w:hint="eastAsia"/>
                <w:u w:val="single"/>
              </w:rPr>
              <w:t>書</w:t>
            </w:r>
            <w:r w:rsidR="00F11780" w:rsidRPr="00F11780">
              <w:rPr>
                <w:rFonts w:ascii="標楷體" w:eastAsia="標楷體" w:hAnsi="標楷體" w:hint="eastAsia"/>
              </w:rPr>
              <w:t>。</w:t>
            </w:r>
          </w:p>
          <w:p w:rsidR="00F11780" w:rsidRPr="00C635B0" w:rsidRDefault="00F11780" w:rsidP="00F11780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</w:rPr>
              <w:t>臺中市各社區大學學分得互相採計。</w:t>
            </w:r>
          </w:p>
          <w:p w:rsidR="00F11780" w:rsidRPr="00000592" w:rsidRDefault="00F11780" w:rsidP="00F11780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="00755A85">
              <w:rPr>
                <w:rFonts w:ascii="標楷體" w:eastAsia="標楷體" w:hAnsi="標楷體" w:hint="eastAsia"/>
                <w:u w:val="single"/>
              </w:rPr>
              <w:t>學年、學期起迄，由各社區大學訂</w:t>
            </w:r>
            <w:r w:rsidRPr="00000592">
              <w:rPr>
                <w:rFonts w:ascii="標楷體" w:eastAsia="標楷體" w:hAnsi="標楷體" w:hint="eastAsia"/>
                <w:u w:val="single"/>
              </w:rPr>
              <w:t>定後，報教育局核定。</w:t>
            </w:r>
          </w:p>
          <w:p w:rsidR="00F11780" w:rsidRPr="00000592" w:rsidRDefault="00F11780" w:rsidP="00F11780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000592">
              <w:rPr>
                <w:rFonts w:ascii="標楷體" w:eastAsia="標楷體" w:hAnsi="標楷體" w:hint="eastAsia"/>
                <w:u w:val="single"/>
              </w:rPr>
              <w:t>社區大學於寒、暑假辦理短期課程招生時，應報教育局備查。</w:t>
            </w:r>
          </w:p>
          <w:p w:rsidR="00F11780" w:rsidRPr="007027C5" w:rsidRDefault="00F11780" w:rsidP="00F11780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000592">
              <w:rPr>
                <w:rFonts w:ascii="標楷體" w:eastAsia="標楷體" w:hAnsi="標楷體" w:hint="eastAsia"/>
                <w:u w:val="single"/>
              </w:rPr>
              <w:t>社區大學</w:t>
            </w:r>
            <w:r w:rsidRPr="00C635B0">
              <w:rPr>
                <w:rFonts w:ascii="標楷體" w:eastAsia="標楷體" w:hAnsi="標楷體" w:hint="eastAsia"/>
              </w:rPr>
              <w:t>課程開設要點，由教育局另定之。</w:t>
            </w:r>
          </w:p>
          <w:p w:rsidR="00604AE8" w:rsidRPr="00C635B0" w:rsidRDefault="00604AE8" w:rsidP="00F11780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780" w:rsidRPr="00C635B0" w:rsidRDefault="00F11780" w:rsidP="00F11780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第五條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  <w:u w:val="single"/>
              </w:rPr>
              <w:t>社區大學課程分學術、社團及生活藝能等三類，並應配合國家、市政及社區發展，辦理現代公民課程及活動。</w:t>
            </w:r>
          </w:p>
          <w:p w:rsidR="00F11780" w:rsidRPr="00C635B0" w:rsidRDefault="00F11780" w:rsidP="00F11780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  <w:u w:val="single"/>
              </w:rPr>
              <w:t>前項</w:t>
            </w:r>
            <w:r w:rsidRPr="00C635B0">
              <w:rPr>
                <w:rFonts w:ascii="標楷體" w:eastAsia="標楷體" w:hAnsi="標楷體" w:hint="eastAsia"/>
              </w:rPr>
              <w:t>課程開設要點，由教育局定之。</w:t>
            </w:r>
          </w:p>
          <w:p w:rsidR="00F11780" w:rsidRPr="00C635B0" w:rsidRDefault="00F11780" w:rsidP="00F11780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>第六條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  <w:u w:val="single"/>
              </w:rPr>
              <w:t>社區大學不授予學位。</w:t>
            </w:r>
          </w:p>
          <w:p w:rsidR="00F11780" w:rsidRPr="00C635B0" w:rsidRDefault="00F11780" w:rsidP="00F11780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>第七條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  <w:u w:val="single"/>
              </w:rPr>
              <w:t>社區大學每年分二學期招生，每學期上課十八週，必要時得報教育局核准，增加期別。</w:t>
            </w:r>
          </w:p>
          <w:p w:rsidR="00F11780" w:rsidRPr="00C635B0" w:rsidRDefault="00F11780" w:rsidP="00F11780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  <w:u w:val="single"/>
              </w:rPr>
              <w:t>每學期招生簡章應於招生前一個月報教育局核定。</w:t>
            </w:r>
          </w:p>
          <w:p w:rsidR="00F11780" w:rsidRPr="00C635B0" w:rsidRDefault="00F11780" w:rsidP="00F11780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  <w:u w:val="single"/>
              </w:rPr>
              <w:t>前項招生簡章應包括課程名稱、課程大綱、上課日期、上課時間、師資簡介及收退費規定等事項。</w:t>
            </w:r>
          </w:p>
          <w:p w:rsidR="00F11780" w:rsidRPr="00C635B0" w:rsidRDefault="00F11780" w:rsidP="00F11780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第八條</w:t>
            </w:r>
            <w:r w:rsidRPr="00C635B0">
              <w:rPr>
                <w:rFonts w:eastAsia="標楷體"/>
              </w:rPr>
              <w:t xml:space="preserve">　</w:t>
            </w:r>
            <w:r w:rsidRPr="00F11780">
              <w:rPr>
                <w:rFonts w:ascii="標楷體" w:eastAsia="標楷體" w:hAnsi="標楷體" w:hint="eastAsia"/>
              </w:rPr>
              <w:t>社區大學採學分制，學分之計算，授課十八小時為一學分。學員上課時數達該課程應上課時數</w:t>
            </w:r>
            <w:r w:rsidRPr="00755A85">
              <w:rPr>
                <w:rFonts w:ascii="標楷體" w:eastAsia="標楷體" w:hAnsi="標楷體" w:hint="eastAsia"/>
                <w:u w:val="single"/>
              </w:rPr>
              <w:t>之</w:t>
            </w:r>
            <w:r w:rsidRPr="00F11780">
              <w:rPr>
                <w:rFonts w:ascii="標楷體" w:eastAsia="標楷體" w:hAnsi="標楷體" w:hint="eastAsia"/>
              </w:rPr>
              <w:t>三分之二，且</w:t>
            </w:r>
            <w:r w:rsidRPr="00000592">
              <w:rPr>
                <w:rFonts w:ascii="標楷體" w:eastAsia="標楷體" w:hAnsi="標楷體" w:hint="eastAsia"/>
                <w:u w:val="single"/>
              </w:rPr>
              <w:t>成績及格</w:t>
            </w:r>
            <w:r w:rsidRPr="00F11780">
              <w:rPr>
                <w:rFonts w:ascii="標楷體" w:eastAsia="標楷體" w:hAnsi="標楷體" w:hint="eastAsia"/>
              </w:rPr>
              <w:t>者，由社區大學發給學分證明</w:t>
            </w:r>
            <w:r w:rsidRPr="00C635B0">
              <w:rPr>
                <w:rFonts w:ascii="標楷體" w:eastAsia="標楷體" w:hAnsi="標楷體" w:hint="eastAsia"/>
              </w:rPr>
              <w:t>。</w:t>
            </w:r>
          </w:p>
          <w:p w:rsidR="00604AE8" w:rsidRPr="007027C5" w:rsidRDefault="00F11780" w:rsidP="00F11780">
            <w:pPr>
              <w:snapToGrid w:val="0"/>
              <w:ind w:left="240" w:hangingChars="100" w:hanging="240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000592">
              <w:rPr>
                <w:rFonts w:ascii="標楷體" w:eastAsia="標楷體" w:hAnsi="標楷體" w:hint="eastAsia"/>
                <w:u w:val="single"/>
              </w:rPr>
              <w:t>選修</w:t>
            </w:r>
            <w:r w:rsidRPr="00C635B0">
              <w:rPr>
                <w:rFonts w:ascii="標楷體" w:eastAsia="標楷體" w:hAnsi="標楷體" w:hint="eastAsia"/>
              </w:rPr>
              <w:t>臺中市各社區大學學分得互相採計，</w:t>
            </w:r>
            <w:r w:rsidRPr="00C635B0">
              <w:rPr>
                <w:rFonts w:ascii="標楷體" w:eastAsia="標楷體" w:hAnsi="標楷體" w:hint="eastAsia"/>
                <w:u w:val="single"/>
              </w:rPr>
              <w:t>社區大學學員修習課程學分總數達一百二十八個學分者，由教育局發給社區大學結業證明書。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780" w:rsidRDefault="00F11780" w:rsidP="00F11780">
            <w:pPr>
              <w:pStyle w:val="a9"/>
              <w:numPr>
                <w:ilvl w:val="0"/>
                <w:numId w:val="15"/>
              </w:numPr>
              <w:snapToGrid w:val="0"/>
              <w:ind w:left="590" w:hanging="59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本條係由第五、第六第七及第八</w:t>
            </w:r>
            <w:r w:rsidRPr="00F11780">
              <w:rPr>
                <w:rFonts w:ascii="標楷體" w:eastAsia="標楷體" w:hAnsi="標楷體" w:hint="eastAsia"/>
                <w:szCs w:val="24"/>
              </w:rPr>
              <w:t>條合併規範。</w:t>
            </w:r>
          </w:p>
          <w:p w:rsidR="00604AE8" w:rsidRPr="00F11780" w:rsidRDefault="007027C5" w:rsidP="00F11780">
            <w:pPr>
              <w:pStyle w:val="a9"/>
              <w:numPr>
                <w:ilvl w:val="0"/>
                <w:numId w:val="15"/>
              </w:numPr>
              <w:snapToGrid w:val="0"/>
              <w:ind w:left="590" w:hanging="590"/>
              <w:rPr>
                <w:rFonts w:ascii="標楷體" w:eastAsia="標楷體" w:hAnsi="標楷體"/>
                <w:szCs w:val="24"/>
              </w:rPr>
            </w:pPr>
            <w:r w:rsidRPr="00F11780">
              <w:rPr>
                <w:rFonts w:ascii="標楷體" w:eastAsia="標楷體" w:hAnsi="標楷體" w:hint="eastAsia"/>
                <w:szCs w:val="24"/>
              </w:rPr>
              <w:t>明訂社區大學學分數、證書發給、課程招生、學年(期)起訖時間、課程開設要點等規定。</w:t>
            </w:r>
          </w:p>
        </w:tc>
      </w:tr>
      <w:tr w:rsidR="00604AE8" w:rsidRPr="00C635B0" w:rsidTr="00EC17E8">
        <w:trPr>
          <w:trHeight w:val="165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7C5" w:rsidRPr="00000592" w:rsidRDefault="00604AE8" w:rsidP="007027C5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</w:t>
            </w:r>
            <w:r w:rsidRPr="00000592">
              <w:rPr>
                <w:rFonts w:ascii="標楷體" w:eastAsia="標楷體" w:hAnsi="標楷體" w:hint="eastAsia"/>
                <w:u w:val="single"/>
              </w:rPr>
              <w:t>十二</w:t>
            </w:r>
            <w:r w:rsidRPr="00C635B0">
              <w:rPr>
                <w:rFonts w:ascii="標楷體" w:eastAsia="標楷體" w:hAnsi="標楷體" w:hint="eastAsia"/>
              </w:rPr>
              <w:t>條</w:t>
            </w:r>
            <w:r w:rsidRPr="00C635B0">
              <w:rPr>
                <w:rFonts w:eastAsia="標楷體"/>
              </w:rPr>
              <w:t xml:space="preserve">　</w:t>
            </w:r>
            <w:r w:rsidR="007027C5" w:rsidRPr="00000592">
              <w:rPr>
                <w:rFonts w:ascii="標楷體" w:eastAsia="標楷體" w:hAnsi="標楷體" w:hint="eastAsia"/>
              </w:rPr>
              <w:t>社區大學應於每學期</w:t>
            </w:r>
            <w:r w:rsidR="007027C5" w:rsidRPr="00000592">
              <w:rPr>
                <w:rFonts w:ascii="標楷體" w:eastAsia="標楷體" w:hAnsi="標楷體" w:hint="eastAsia"/>
                <w:u w:val="single"/>
              </w:rPr>
              <w:t>開學後</w:t>
            </w:r>
            <w:r w:rsidR="007027C5" w:rsidRPr="00000592">
              <w:rPr>
                <w:rFonts w:ascii="標楷體" w:eastAsia="標楷體" w:hAnsi="標楷體" w:hint="eastAsia"/>
              </w:rPr>
              <w:t>一個月內，將開設課程、師資、學員名冊報教育局備查。</w:t>
            </w:r>
          </w:p>
          <w:p w:rsidR="00604AE8" w:rsidRPr="00C635B0" w:rsidRDefault="00604AE8" w:rsidP="00000592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000592" w:rsidP="007027C5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ascii="標楷體" w:eastAsia="標楷體" w:hAnsi="標楷體" w:hint="eastAsia"/>
              </w:rPr>
              <w:t>第十條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</w:rPr>
              <w:t>社區大學應於每學期</w:t>
            </w:r>
            <w:r w:rsidRPr="0031232B">
              <w:rPr>
                <w:rFonts w:ascii="標楷體" w:eastAsia="標楷體" w:hAnsi="標楷體" w:hint="eastAsia"/>
              </w:rPr>
              <w:t>課程結束</w:t>
            </w:r>
            <w:r w:rsidRPr="00C635B0">
              <w:rPr>
                <w:rFonts w:ascii="標楷體" w:eastAsia="標楷體" w:hAnsi="標楷體" w:hint="eastAsia"/>
              </w:rPr>
              <w:t>後一個月內，將開課課程、師資、</w:t>
            </w:r>
            <w:r w:rsidRPr="00000592">
              <w:rPr>
                <w:rFonts w:ascii="標楷體" w:eastAsia="標楷體" w:hAnsi="標楷體" w:hint="eastAsia"/>
                <w:u w:val="single"/>
              </w:rPr>
              <w:t>結業</w:t>
            </w:r>
            <w:r w:rsidRPr="00C635B0">
              <w:rPr>
                <w:rFonts w:ascii="標楷體" w:eastAsia="標楷體" w:hAnsi="標楷體" w:hint="eastAsia"/>
              </w:rPr>
              <w:t>學員名冊報教育局備查。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592" w:rsidRPr="00000592" w:rsidRDefault="00000592" w:rsidP="00000592">
            <w:pPr>
              <w:pStyle w:val="ad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00592">
              <w:rPr>
                <w:rFonts w:ascii="標楷體" w:eastAsia="標楷體" w:hAnsi="標楷體" w:hint="eastAsia"/>
              </w:rPr>
              <w:t>條次變更並酌作文字修正。</w:t>
            </w:r>
          </w:p>
          <w:p w:rsidR="00604AE8" w:rsidRPr="00000592" w:rsidRDefault="00470817" w:rsidP="00000592">
            <w:pPr>
              <w:pStyle w:val="ad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00592">
              <w:rPr>
                <w:rFonts w:ascii="標楷體" w:eastAsia="標楷體" w:hAnsi="標楷體" w:hint="eastAsia"/>
              </w:rPr>
              <w:t>規定社區大學每學期開學後一個月內，將開設課程、師資、學員名冊報教育局備查。</w:t>
            </w:r>
          </w:p>
        </w:tc>
      </w:tr>
      <w:tr w:rsidR="00604AE8" w:rsidRPr="00C635B0" w:rsidTr="00EC17E8">
        <w:trPr>
          <w:trHeight w:val="1425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592" w:rsidRPr="00C635B0" w:rsidRDefault="00604AE8" w:rsidP="00000592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</w:t>
            </w:r>
            <w:r w:rsidRPr="00000592">
              <w:rPr>
                <w:rFonts w:ascii="標楷體" w:eastAsia="標楷體" w:hAnsi="標楷體" w:hint="eastAsia"/>
                <w:u w:val="single"/>
              </w:rPr>
              <w:t>十三</w:t>
            </w:r>
            <w:r w:rsidRPr="00C635B0">
              <w:rPr>
                <w:rFonts w:ascii="標楷體" w:eastAsia="標楷體" w:hAnsi="標楷體" w:hint="eastAsia"/>
              </w:rPr>
              <w:t>條</w:t>
            </w:r>
            <w:r w:rsidR="00000592" w:rsidRPr="00C635B0">
              <w:rPr>
                <w:rFonts w:eastAsia="標楷體"/>
              </w:rPr>
              <w:t xml:space="preserve">　</w:t>
            </w:r>
            <w:r w:rsidR="00000592" w:rsidRPr="00C635B0">
              <w:rPr>
                <w:rFonts w:ascii="標楷體" w:eastAsia="標楷體" w:hAnsi="標楷體" w:hint="eastAsia"/>
              </w:rPr>
              <w:t>社區大學</w:t>
            </w:r>
            <w:r w:rsidR="00000592" w:rsidRPr="00C635B0">
              <w:rPr>
                <w:rFonts w:ascii="標楷體" w:eastAsia="標楷體" w:hAnsi="標楷體" w:hint="eastAsia"/>
                <w:u w:val="single"/>
              </w:rPr>
              <w:t>應</w:t>
            </w:r>
            <w:r w:rsidR="00755A85">
              <w:rPr>
                <w:rFonts w:ascii="標楷體" w:eastAsia="標楷體" w:hAnsi="標楷體" w:hint="eastAsia"/>
              </w:rPr>
              <w:t>依臺中市社區大學收退費基準</w:t>
            </w:r>
            <w:r w:rsidR="00000592" w:rsidRPr="00C635B0">
              <w:rPr>
                <w:rFonts w:ascii="標楷體" w:eastAsia="標楷體" w:hAnsi="標楷體" w:hint="eastAsia"/>
              </w:rPr>
              <w:t>規定，</w:t>
            </w:r>
            <w:r w:rsidR="00000592" w:rsidRPr="00C635B0">
              <w:rPr>
                <w:rFonts w:ascii="標楷體" w:eastAsia="標楷體" w:hAnsi="標楷體" w:hint="eastAsia"/>
                <w:u w:val="single"/>
              </w:rPr>
              <w:t>辦理收、退費</w:t>
            </w:r>
            <w:r w:rsidR="00000592" w:rsidRPr="00C635B0">
              <w:rPr>
                <w:rFonts w:ascii="標楷體" w:eastAsia="標楷體" w:hAnsi="標楷體" w:hint="eastAsia"/>
              </w:rPr>
              <w:t>。</w:t>
            </w:r>
          </w:p>
          <w:p w:rsidR="00604AE8" w:rsidRPr="00470817" w:rsidRDefault="00000592" w:rsidP="00000592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</w:rPr>
              <w:t>前項收退費基準</w:t>
            </w:r>
            <w:r w:rsidR="00755A85" w:rsidRPr="00755A85">
              <w:rPr>
                <w:rFonts w:ascii="標楷體" w:eastAsia="標楷體" w:hAnsi="標楷體" w:hint="eastAsia"/>
                <w:u w:val="single"/>
              </w:rPr>
              <w:t>，</w:t>
            </w:r>
            <w:r w:rsidRPr="00C635B0">
              <w:rPr>
                <w:rFonts w:ascii="標楷體" w:eastAsia="標楷體" w:hAnsi="標楷體" w:hint="eastAsia"/>
              </w:rPr>
              <w:t>由教育局定之。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592" w:rsidRPr="0031232B" w:rsidRDefault="00000592" w:rsidP="00000592">
            <w:pPr>
              <w:tabs>
                <w:tab w:val="left" w:pos="750"/>
              </w:tabs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第十一條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</w:rPr>
              <w:t>社區大學</w:t>
            </w:r>
            <w:r w:rsidRPr="0031232B">
              <w:rPr>
                <w:rFonts w:ascii="標楷體" w:eastAsia="標楷體" w:hAnsi="標楷體" w:hint="eastAsia"/>
              </w:rPr>
              <w:t>得依臺中市社區大學收退費基準之規定，向學員收取報名費、學分費、雜費、保證金、清潔費及代收代辦費。</w:t>
            </w:r>
          </w:p>
          <w:p w:rsidR="00604AE8" w:rsidRPr="00470817" w:rsidRDefault="00000592" w:rsidP="00000592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</w:rPr>
              <w:t>前項收退費基準由教育局定之。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592" w:rsidRPr="00000592" w:rsidRDefault="00000592" w:rsidP="00000592">
            <w:pPr>
              <w:pStyle w:val="ad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00592">
              <w:rPr>
                <w:rFonts w:ascii="標楷體" w:eastAsia="標楷體" w:hAnsi="標楷體" w:hint="eastAsia"/>
              </w:rPr>
              <w:t>條次變更並酌作文字修正。</w:t>
            </w:r>
          </w:p>
          <w:p w:rsidR="00604AE8" w:rsidRPr="00000592" w:rsidRDefault="00470817" w:rsidP="00000592">
            <w:pPr>
              <w:pStyle w:val="ad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00592">
              <w:rPr>
                <w:rFonts w:ascii="標楷體" w:eastAsia="標楷體" w:hAnsi="標楷體" w:hint="eastAsia"/>
              </w:rPr>
              <w:t>規定社區大學收退費基準。</w:t>
            </w:r>
          </w:p>
        </w:tc>
      </w:tr>
      <w:tr w:rsidR="00604AE8" w:rsidRPr="00C635B0" w:rsidTr="00EC17E8">
        <w:trPr>
          <w:trHeight w:val="147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592" w:rsidRPr="00C635B0" w:rsidRDefault="00604AE8" w:rsidP="00000592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</w:t>
            </w:r>
            <w:r w:rsidRPr="00755A85">
              <w:rPr>
                <w:rFonts w:ascii="標楷體" w:eastAsia="標楷體" w:hAnsi="標楷體" w:hint="eastAsia"/>
                <w:u w:val="single"/>
              </w:rPr>
              <w:t>十四</w:t>
            </w:r>
            <w:r w:rsidRPr="00C635B0">
              <w:rPr>
                <w:rFonts w:ascii="標楷體" w:eastAsia="標楷體" w:hAnsi="標楷體" w:hint="eastAsia"/>
              </w:rPr>
              <w:t>條</w:t>
            </w:r>
            <w:r w:rsidRPr="00C635B0">
              <w:rPr>
                <w:rFonts w:eastAsia="標楷體"/>
              </w:rPr>
              <w:t xml:space="preserve">　</w:t>
            </w:r>
            <w:r w:rsidR="00000592" w:rsidRPr="00C635B0">
              <w:rPr>
                <w:rFonts w:ascii="標楷體" w:eastAsia="標楷體" w:hAnsi="標楷體" w:hint="eastAsia"/>
              </w:rPr>
              <w:t>社區大學採委託辦理者，其經費之收支應以受託</w:t>
            </w:r>
            <w:r w:rsidR="00000592" w:rsidRPr="00000592">
              <w:rPr>
                <w:rFonts w:ascii="標楷體" w:eastAsia="標楷體" w:hAnsi="標楷體" w:hint="eastAsia"/>
                <w:u w:val="single"/>
              </w:rPr>
              <w:t>團體</w:t>
            </w:r>
            <w:r w:rsidR="00000592" w:rsidRPr="00C635B0">
              <w:rPr>
                <w:rFonts w:ascii="標楷體" w:eastAsia="標楷體" w:hAnsi="標楷體" w:hint="eastAsia"/>
              </w:rPr>
              <w:t>名義開立專戶，專款專用；其相關經費之運用及學分費之核支，應依政府會計程序及相關規定辦理。</w:t>
            </w:r>
          </w:p>
          <w:p w:rsidR="00000592" w:rsidRPr="00C635B0" w:rsidRDefault="00000592" w:rsidP="00000592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</w:rPr>
              <w:t>前項經費收支決算，</w:t>
            </w:r>
            <w:r w:rsidRPr="00000592">
              <w:rPr>
                <w:rFonts w:ascii="標楷體" w:eastAsia="標楷體" w:hAnsi="標楷體" w:hint="eastAsia"/>
              </w:rPr>
              <w:t>受託</w:t>
            </w:r>
            <w:r w:rsidRPr="00C635B0">
              <w:rPr>
                <w:rFonts w:ascii="標楷體" w:eastAsia="標楷體" w:hAnsi="標楷體" w:hint="eastAsia"/>
                <w:u w:val="single"/>
              </w:rPr>
              <w:t>團體</w:t>
            </w:r>
            <w:r w:rsidRPr="00C635B0">
              <w:rPr>
                <w:rFonts w:ascii="標楷體" w:eastAsia="標楷體" w:hAnsi="標楷體" w:hint="eastAsia"/>
              </w:rPr>
              <w:t>應由會計師</w:t>
            </w:r>
            <w:r w:rsidRPr="00000592">
              <w:rPr>
                <w:rFonts w:ascii="標楷體" w:eastAsia="標楷體" w:hAnsi="標楷體" w:hint="eastAsia"/>
                <w:u w:val="single"/>
              </w:rPr>
              <w:t>針對社區大學部分獨立</w:t>
            </w:r>
            <w:r w:rsidRPr="00C635B0">
              <w:rPr>
                <w:rFonts w:ascii="標楷體" w:eastAsia="標楷體" w:hAnsi="標楷體" w:hint="eastAsia"/>
              </w:rPr>
              <w:t>簽證</w:t>
            </w:r>
            <w:r w:rsidRPr="00000592">
              <w:rPr>
                <w:rFonts w:ascii="標楷體" w:eastAsia="標楷體" w:hAnsi="標楷體" w:hint="eastAsia"/>
                <w:u w:val="single"/>
              </w:rPr>
              <w:t>。</w:t>
            </w:r>
            <w:r w:rsidRPr="00C635B0">
              <w:rPr>
                <w:rFonts w:ascii="標楷體" w:eastAsia="標楷體" w:hAnsi="標楷體" w:hint="eastAsia"/>
                <w:u w:val="single"/>
              </w:rPr>
              <w:t>但受託團體</w:t>
            </w:r>
            <w:r w:rsidRPr="00000592">
              <w:rPr>
                <w:rFonts w:ascii="標楷體" w:eastAsia="標楷體" w:hAnsi="標楷體" w:hint="eastAsia"/>
                <w:u w:val="single"/>
              </w:rPr>
              <w:t>為</w:t>
            </w:r>
            <w:r w:rsidRPr="00C635B0">
              <w:rPr>
                <w:rFonts w:ascii="標楷體" w:eastAsia="標楷體" w:hAnsi="標楷體" w:hint="eastAsia"/>
              </w:rPr>
              <w:t>公立學校者，</w:t>
            </w:r>
            <w:r w:rsidRPr="00000592">
              <w:rPr>
                <w:rFonts w:ascii="標楷體" w:eastAsia="標楷體" w:hAnsi="標楷體" w:hint="eastAsia"/>
                <w:u w:val="single"/>
              </w:rPr>
              <w:t>應</w:t>
            </w:r>
            <w:r w:rsidRPr="00C635B0">
              <w:rPr>
                <w:rFonts w:ascii="標楷體" w:eastAsia="標楷體" w:hAnsi="標楷體" w:hint="eastAsia"/>
              </w:rPr>
              <w:t>由學校</w:t>
            </w:r>
            <w:r w:rsidRPr="00000592">
              <w:rPr>
                <w:rFonts w:ascii="標楷體" w:eastAsia="標楷體" w:hAnsi="標楷體" w:hint="eastAsia"/>
                <w:u w:val="single"/>
              </w:rPr>
              <w:t>之</w:t>
            </w:r>
            <w:r w:rsidRPr="00C635B0">
              <w:rPr>
                <w:rFonts w:ascii="標楷體" w:eastAsia="標楷體" w:hAnsi="標楷體" w:hint="eastAsia"/>
              </w:rPr>
              <w:t>會計單位</w:t>
            </w:r>
            <w:r w:rsidRPr="00755A85">
              <w:rPr>
                <w:rFonts w:ascii="標楷體" w:eastAsia="標楷體" w:hAnsi="標楷體" w:hint="eastAsia"/>
                <w:u w:val="single"/>
              </w:rPr>
              <w:t>針對社區大學部分</w:t>
            </w:r>
            <w:r w:rsidRPr="00C635B0">
              <w:rPr>
                <w:rFonts w:ascii="標楷體" w:eastAsia="標楷體" w:hAnsi="標楷體" w:hint="eastAsia"/>
              </w:rPr>
              <w:t>代為簽證。</w:t>
            </w:r>
          </w:p>
          <w:p w:rsidR="00604AE8" w:rsidRPr="00C635B0" w:rsidRDefault="00000592" w:rsidP="00000592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755A85">
              <w:rPr>
                <w:rFonts w:ascii="標楷體" w:eastAsia="標楷體" w:hAnsi="標楷體" w:hint="eastAsia"/>
                <w:u w:val="single"/>
              </w:rPr>
              <w:t>前項之簽證應</w:t>
            </w:r>
            <w:r w:rsidRPr="00C635B0">
              <w:rPr>
                <w:rFonts w:ascii="標楷體" w:eastAsia="標楷體" w:hAnsi="標楷體" w:hint="eastAsia"/>
              </w:rPr>
              <w:t>併同上年度成果報告，於每年四月底前函送教育局備查。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592" w:rsidRPr="0031232B" w:rsidRDefault="00000592" w:rsidP="00000592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第十六條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</w:rPr>
              <w:t>社區大學採委託辦理者，</w:t>
            </w:r>
            <w:r w:rsidRPr="0031232B">
              <w:rPr>
                <w:rFonts w:ascii="標楷體" w:eastAsia="標楷體" w:hAnsi="標楷體" w:hint="eastAsia"/>
              </w:rPr>
              <w:t>其經費之收支應以受託者名義開立專戶，專款專用；其相關經費之運用及學分費之核支，應依政府會計程序及相關規定辦理。</w:t>
            </w:r>
          </w:p>
          <w:p w:rsidR="00604AE8" w:rsidRPr="00C635B0" w:rsidRDefault="00000592" w:rsidP="00000592">
            <w:pPr>
              <w:tabs>
                <w:tab w:val="left" w:pos="296"/>
              </w:tabs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31232B">
              <w:rPr>
                <w:rFonts w:eastAsia="標楷體"/>
              </w:rPr>
              <w:t xml:space="preserve">　　　</w:t>
            </w:r>
            <w:r w:rsidRPr="0031232B">
              <w:rPr>
                <w:rFonts w:ascii="標楷體" w:eastAsia="標楷體" w:hAnsi="標楷體" w:hint="eastAsia"/>
              </w:rPr>
              <w:t>前項經費收支決算，受託者為財團法人或社團法人者，應由會計師簽證</w:t>
            </w:r>
            <w:r w:rsidRPr="00BB2373">
              <w:rPr>
                <w:rFonts w:ascii="標楷體" w:eastAsia="標楷體" w:hAnsi="標楷體" w:hint="eastAsia"/>
                <w:u w:val="single"/>
              </w:rPr>
              <w:t>、機關或</w:t>
            </w:r>
            <w:r w:rsidRPr="0031232B">
              <w:rPr>
                <w:rFonts w:ascii="標楷體" w:eastAsia="標楷體" w:hAnsi="標楷體" w:hint="eastAsia"/>
              </w:rPr>
              <w:t>公立學校由</w:t>
            </w:r>
            <w:r w:rsidRPr="00BB2373">
              <w:rPr>
                <w:rFonts w:ascii="標楷體" w:eastAsia="標楷體" w:hAnsi="標楷體" w:hint="eastAsia"/>
                <w:u w:val="single"/>
              </w:rPr>
              <w:t>該機關</w:t>
            </w:r>
            <w:r w:rsidRPr="0031232B">
              <w:rPr>
                <w:rFonts w:ascii="標楷體" w:eastAsia="標楷體" w:hAnsi="標楷體" w:hint="eastAsia"/>
              </w:rPr>
              <w:t>學校會計單位代為簽證，併同上年度成果報告，於每年</w:t>
            </w:r>
            <w:r w:rsidRPr="00BB2373">
              <w:rPr>
                <w:rFonts w:ascii="標楷體" w:eastAsia="標楷體" w:hAnsi="標楷體" w:hint="eastAsia"/>
                <w:u w:val="single"/>
              </w:rPr>
              <w:t>二</w:t>
            </w:r>
            <w:r w:rsidRPr="0031232B">
              <w:rPr>
                <w:rFonts w:ascii="標楷體" w:eastAsia="標楷體" w:hAnsi="標楷體" w:hint="eastAsia"/>
              </w:rPr>
              <w:t>月底前函送</w:t>
            </w:r>
            <w:r w:rsidRPr="00C635B0">
              <w:rPr>
                <w:rFonts w:ascii="標楷體" w:eastAsia="標楷體" w:hAnsi="標楷體" w:hint="eastAsia"/>
              </w:rPr>
              <w:t>教育局備查。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A85" w:rsidRDefault="00755A85" w:rsidP="00755A85">
            <w:pPr>
              <w:pStyle w:val="ad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00592">
              <w:rPr>
                <w:rFonts w:ascii="標楷體" w:eastAsia="標楷體" w:hAnsi="標楷體" w:hint="eastAsia"/>
              </w:rPr>
              <w:t>條次變更並酌作文字修正。</w:t>
            </w:r>
          </w:p>
          <w:p w:rsidR="00604AE8" w:rsidRPr="00755A85" w:rsidRDefault="00470817" w:rsidP="00755A85">
            <w:pPr>
              <w:pStyle w:val="ad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55A85">
              <w:rPr>
                <w:rFonts w:ascii="標楷體" w:eastAsia="標楷體" w:hAnsi="標楷體" w:hint="eastAsia"/>
              </w:rPr>
              <w:t>規定社區大學經費收支，應依政府會計程序及相關規定辦理。</w:t>
            </w:r>
          </w:p>
        </w:tc>
      </w:tr>
      <w:tr w:rsidR="00604AE8" w:rsidRPr="00C635B0" w:rsidTr="00EC17E8">
        <w:trPr>
          <w:trHeight w:val="102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817" w:rsidRPr="00470817" w:rsidRDefault="00604AE8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第十五條</w:t>
            </w:r>
            <w:r w:rsidRPr="00C635B0">
              <w:rPr>
                <w:rFonts w:eastAsia="標楷體"/>
              </w:rPr>
              <w:t xml:space="preserve">　</w:t>
            </w:r>
            <w:r w:rsidR="00755A85">
              <w:rPr>
                <w:rFonts w:ascii="標楷體" w:eastAsia="標楷體" w:hAnsi="標楷體" w:hint="eastAsia"/>
              </w:rPr>
              <w:t>本府應設</w:t>
            </w:r>
            <w:r w:rsidR="00470817" w:rsidRPr="00C635B0">
              <w:rPr>
                <w:rFonts w:ascii="標楷體" w:eastAsia="標楷體" w:hAnsi="標楷體" w:hint="eastAsia"/>
              </w:rPr>
              <w:t>社區大學發展委員會，由本府遴聘委員九人至十五人組</w:t>
            </w:r>
            <w:r w:rsidR="00470817" w:rsidRPr="00470817">
              <w:rPr>
                <w:rFonts w:ascii="標楷體" w:eastAsia="標楷體" w:hAnsi="標楷體" w:hint="eastAsia"/>
              </w:rPr>
              <w:t>織之。</w:t>
            </w:r>
          </w:p>
          <w:p w:rsidR="00470817" w:rsidRPr="00470817" w:rsidRDefault="00470817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470817">
              <w:rPr>
                <w:rFonts w:eastAsia="標楷體"/>
              </w:rPr>
              <w:t xml:space="preserve">　　　</w:t>
            </w:r>
            <w:r w:rsidRPr="00470817">
              <w:rPr>
                <w:rFonts w:ascii="標楷體" w:eastAsia="標楷體" w:hAnsi="標楷體" w:hint="eastAsia"/>
              </w:rPr>
              <w:t>社區大學發展委員會應有社區大學實務經驗之代表，其比例不得少於三分之一；並應有社區大學相關之專家學者參與，其比例亦不得少於三分之一。</w:t>
            </w:r>
          </w:p>
          <w:p w:rsidR="00470817" w:rsidRPr="00470817" w:rsidRDefault="00470817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470817">
              <w:rPr>
                <w:rFonts w:eastAsia="標楷體"/>
              </w:rPr>
              <w:t xml:space="preserve">　　　</w:t>
            </w:r>
            <w:r w:rsidRPr="00470817">
              <w:rPr>
                <w:rFonts w:ascii="標楷體" w:eastAsia="標楷體" w:hAnsi="標楷體" w:hint="eastAsia"/>
              </w:rPr>
              <w:t>社區大學發展委員會中任一性別委員不得少於三分之一。</w:t>
            </w:r>
          </w:p>
          <w:p w:rsidR="00470817" w:rsidRPr="00C635B0" w:rsidRDefault="00470817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470817">
              <w:rPr>
                <w:rFonts w:eastAsia="標楷體"/>
              </w:rPr>
              <w:t xml:space="preserve">　　　</w:t>
            </w:r>
            <w:r w:rsidRPr="00470817">
              <w:rPr>
                <w:rFonts w:ascii="標楷體" w:eastAsia="標楷體" w:hAnsi="標楷體" w:hint="eastAsia"/>
              </w:rPr>
              <w:t>社區大學發展委員會之決議，應有委員總額過半數之出</w:t>
            </w:r>
            <w:r w:rsidRPr="00C635B0">
              <w:rPr>
                <w:rFonts w:ascii="標楷體" w:eastAsia="標楷體" w:hAnsi="標楷體" w:hint="eastAsia"/>
              </w:rPr>
              <w:t>席，以出席委員過半數之同意行之。</w:t>
            </w:r>
          </w:p>
          <w:p w:rsidR="00604AE8" w:rsidRPr="00C635B0" w:rsidRDefault="00470817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</w:rPr>
              <w:t>社區大學發展委員會每次會議主持人由委員互推產生。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604AE8" w:rsidP="00755A85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817" w:rsidRPr="00470817" w:rsidRDefault="00470817" w:rsidP="00470817">
            <w:pPr>
              <w:pStyle w:val="a9"/>
              <w:numPr>
                <w:ilvl w:val="0"/>
                <w:numId w:val="7"/>
              </w:numPr>
              <w:snapToGrid w:val="0"/>
              <w:ind w:left="590" w:hanging="590"/>
              <w:rPr>
                <w:rFonts w:ascii="標楷體" w:eastAsia="標楷體" w:hAnsi="標楷體"/>
                <w:szCs w:val="24"/>
                <w:u w:val="single"/>
              </w:rPr>
            </w:pPr>
            <w:r w:rsidRPr="00470817">
              <w:rPr>
                <w:rFonts w:ascii="標楷體" w:eastAsia="標楷體" w:hAnsi="標楷體" w:hint="eastAsia"/>
                <w:szCs w:val="24"/>
                <w:u w:val="single"/>
              </w:rPr>
              <w:t>新增本府應設社區大學發展委員會。</w:t>
            </w:r>
          </w:p>
          <w:p w:rsidR="00470817" w:rsidRPr="00470817" w:rsidRDefault="00470817" w:rsidP="00470817">
            <w:pPr>
              <w:pStyle w:val="a9"/>
              <w:numPr>
                <w:ilvl w:val="0"/>
                <w:numId w:val="7"/>
              </w:numPr>
              <w:snapToGrid w:val="0"/>
              <w:ind w:left="590" w:hanging="590"/>
              <w:rPr>
                <w:rFonts w:ascii="標楷體" w:eastAsia="標楷體" w:hAnsi="標楷體"/>
                <w:szCs w:val="24"/>
                <w:u w:val="single"/>
              </w:rPr>
            </w:pPr>
            <w:r w:rsidRPr="00470817">
              <w:rPr>
                <w:rFonts w:ascii="標楷體" w:eastAsia="標楷體" w:hAnsi="標楷體" w:hint="eastAsia"/>
                <w:szCs w:val="24"/>
                <w:u w:val="single"/>
              </w:rPr>
              <w:t>委員會之人數及成員組成應有一定比例。</w:t>
            </w:r>
          </w:p>
          <w:p w:rsidR="00604AE8" w:rsidRPr="00470817" w:rsidRDefault="00470817" w:rsidP="00470817">
            <w:pPr>
              <w:pStyle w:val="a9"/>
              <w:numPr>
                <w:ilvl w:val="0"/>
                <w:numId w:val="7"/>
              </w:numPr>
              <w:snapToGrid w:val="0"/>
              <w:ind w:left="590" w:hanging="590"/>
              <w:rPr>
                <w:rFonts w:ascii="標楷體" w:eastAsia="標楷體" w:hAnsi="標楷體"/>
                <w:szCs w:val="24"/>
              </w:rPr>
            </w:pPr>
            <w:r w:rsidRPr="00470817">
              <w:rPr>
                <w:rFonts w:ascii="標楷體" w:eastAsia="標楷體" w:hAnsi="標楷體" w:hint="eastAsia"/>
                <w:szCs w:val="24"/>
                <w:u w:val="single"/>
              </w:rPr>
              <w:t>決議應有委員總額過半數之出席，以出席委員過半數之同意行之。</w:t>
            </w:r>
          </w:p>
        </w:tc>
      </w:tr>
      <w:tr w:rsidR="00604AE8" w:rsidRPr="00C635B0" w:rsidTr="00EC17E8">
        <w:trPr>
          <w:trHeight w:val="102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817" w:rsidRPr="00470817" w:rsidRDefault="00604AE8" w:rsidP="00470817">
            <w:pPr>
              <w:snapToGrid w:val="0"/>
              <w:ind w:left="283" w:hangingChars="118" w:hanging="283"/>
              <w:jc w:val="both"/>
              <w:rPr>
                <w:rFonts w:eastAsia="標楷體"/>
              </w:rPr>
            </w:pPr>
            <w:r w:rsidRPr="00C635B0">
              <w:rPr>
                <w:rFonts w:ascii="標楷體" w:eastAsia="標楷體" w:hAnsi="標楷體" w:hint="eastAsia"/>
              </w:rPr>
              <w:t>第十六條</w:t>
            </w:r>
            <w:r w:rsidRPr="00C635B0">
              <w:rPr>
                <w:rFonts w:eastAsia="標楷體"/>
              </w:rPr>
              <w:t xml:space="preserve">　</w:t>
            </w:r>
            <w:r w:rsidR="00470817" w:rsidRPr="00470817">
              <w:rPr>
                <w:rFonts w:eastAsia="標楷體" w:hint="eastAsia"/>
              </w:rPr>
              <w:t>社區大學發展委員會審議下列事項：</w:t>
            </w:r>
          </w:p>
          <w:p w:rsidR="00470817" w:rsidRPr="00470817" w:rsidRDefault="00470817" w:rsidP="00470817">
            <w:pPr>
              <w:snapToGrid w:val="0"/>
              <w:ind w:left="850" w:hangingChars="354" w:hanging="850"/>
              <w:jc w:val="both"/>
              <w:rPr>
                <w:rFonts w:eastAsia="標楷體"/>
              </w:rPr>
            </w:pPr>
            <w:r w:rsidRPr="00470817">
              <w:rPr>
                <w:rFonts w:eastAsia="標楷體" w:hint="eastAsia"/>
              </w:rPr>
              <w:t xml:space="preserve">   </w:t>
            </w:r>
            <w:r w:rsidRPr="00470817">
              <w:rPr>
                <w:rFonts w:eastAsia="標楷體" w:hint="eastAsia"/>
              </w:rPr>
              <w:t>一、社區大學發展政策。</w:t>
            </w:r>
          </w:p>
          <w:p w:rsidR="00470817" w:rsidRPr="00470817" w:rsidRDefault="00470817" w:rsidP="00470817">
            <w:pPr>
              <w:snapToGrid w:val="0"/>
              <w:ind w:left="850" w:hangingChars="354" w:hanging="850"/>
              <w:jc w:val="both"/>
              <w:rPr>
                <w:rFonts w:eastAsia="標楷體"/>
              </w:rPr>
            </w:pPr>
            <w:r w:rsidRPr="00470817">
              <w:rPr>
                <w:rFonts w:eastAsia="標楷體" w:hint="eastAsia"/>
              </w:rPr>
              <w:t xml:space="preserve">   </w:t>
            </w:r>
            <w:r w:rsidRPr="00470817">
              <w:rPr>
                <w:rFonts w:eastAsia="標楷體" w:hint="eastAsia"/>
              </w:rPr>
              <w:t>二、社區大學之委託辦理方式。</w:t>
            </w:r>
          </w:p>
          <w:p w:rsidR="00470817" w:rsidRPr="00470817" w:rsidRDefault="00470817" w:rsidP="00470817">
            <w:pPr>
              <w:snapToGrid w:val="0"/>
              <w:ind w:left="850" w:hangingChars="354" w:hanging="850"/>
              <w:jc w:val="both"/>
              <w:rPr>
                <w:rFonts w:eastAsia="標楷體"/>
              </w:rPr>
            </w:pPr>
            <w:r w:rsidRPr="00470817">
              <w:rPr>
                <w:rFonts w:eastAsia="標楷體" w:hint="eastAsia"/>
              </w:rPr>
              <w:t xml:space="preserve">   </w:t>
            </w:r>
            <w:r w:rsidRPr="00470817">
              <w:rPr>
                <w:rFonts w:eastAsia="標楷體" w:hint="eastAsia"/>
              </w:rPr>
              <w:t>三、社區大學之評鑑實施要點。</w:t>
            </w:r>
          </w:p>
          <w:p w:rsidR="00470817" w:rsidRPr="00470817" w:rsidRDefault="00470817" w:rsidP="00470817">
            <w:pPr>
              <w:snapToGrid w:val="0"/>
              <w:ind w:left="850" w:hangingChars="354" w:hanging="850"/>
              <w:jc w:val="both"/>
              <w:rPr>
                <w:rFonts w:eastAsia="標楷體"/>
              </w:rPr>
            </w:pPr>
            <w:r w:rsidRPr="00470817">
              <w:rPr>
                <w:rFonts w:eastAsia="標楷體" w:hint="eastAsia"/>
              </w:rPr>
              <w:t xml:space="preserve">   </w:t>
            </w:r>
            <w:r w:rsidRPr="00470817">
              <w:rPr>
                <w:rFonts w:eastAsia="標楷體" w:hint="eastAsia"/>
              </w:rPr>
              <w:t>四、社區大學之設置、續約及終止委託。</w:t>
            </w:r>
          </w:p>
          <w:p w:rsidR="00604AE8" w:rsidRPr="00470817" w:rsidRDefault="00470817" w:rsidP="00470817">
            <w:pPr>
              <w:snapToGrid w:val="0"/>
              <w:ind w:left="850" w:hangingChars="354" w:hanging="850"/>
              <w:jc w:val="both"/>
              <w:rPr>
                <w:rFonts w:ascii="標楷體" w:eastAsia="標楷體" w:hAnsi="標楷體"/>
                <w:u w:val="single"/>
              </w:rPr>
            </w:pPr>
            <w:r w:rsidRPr="00470817">
              <w:rPr>
                <w:rFonts w:eastAsia="標楷體" w:hint="eastAsia"/>
              </w:rPr>
              <w:t xml:space="preserve">   </w:t>
            </w:r>
            <w:r w:rsidRPr="00470817">
              <w:rPr>
                <w:rFonts w:eastAsia="標楷體" w:hint="eastAsia"/>
              </w:rPr>
              <w:t>五、其他社區大學發展相關之重要事項。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470817" w:rsidRDefault="00604AE8" w:rsidP="00470817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470817" w:rsidRDefault="00470817" w:rsidP="00470817">
            <w:pPr>
              <w:pStyle w:val="a9"/>
              <w:snapToGrid w:val="0"/>
              <w:rPr>
                <w:rFonts w:ascii="標楷體" w:eastAsia="標楷體" w:hAnsi="標楷體"/>
                <w:szCs w:val="24"/>
                <w:u w:val="single"/>
              </w:rPr>
            </w:pPr>
            <w:r w:rsidRPr="00470817">
              <w:rPr>
                <w:rFonts w:ascii="標楷體" w:eastAsia="標楷體" w:hAnsi="標楷體" w:hint="eastAsia"/>
                <w:szCs w:val="24"/>
                <w:u w:val="single"/>
              </w:rPr>
              <w:t>新增社區大學發展委員會審議社區大學發展政策、委託方式、評鑑、續約等重要事項。</w:t>
            </w:r>
          </w:p>
        </w:tc>
      </w:tr>
      <w:tr w:rsidR="00604AE8" w:rsidRPr="00C635B0" w:rsidTr="003A6A7A">
        <w:trPr>
          <w:trHeight w:val="2400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817" w:rsidRPr="00C635B0" w:rsidRDefault="00604AE8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第十七條</w:t>
            </w:r>
            <w:r w:rsidRPr="00C635B0">
              <w:rPr>
                <w:rFonts w:eastAsia="標楷體"/>
              </w:rPr>
              <w:t xml:space="preserve">　</w:t>
            </w:r>
            <w:r w:rsidR="00470817" w:rsidRPr="00D00E13">
              <w:rPr>
                <w:rFonts w:ascii="標楷體" w:eastAsia="標楷體" w:hAnsi="標楷體" w:hint="eastAsia"/>
              </w:rPr>
              <w:t>教育局</w:t>
            </w:r>
            <w:r w:rsidR="00470817" w:rsidRPr="00C635B0">
              <w:rPr>
                <w:rFonts w:ascii="標楷體" w:eastAsia="標楷體" w:hAnsi="標楷體" w:hint="eastAsia"/>
                <w:u w:val="single"/>
              </w:rPr>
              <w:t>為落實社區大學辦學精神，強化校務發展，促進組織學習與教學服務效能，應定期對社區大學進行評鑑。</w:t>
            </w:r>
          </w:p>
          <w:p w:rsidR="00470817" w:rsidRPr="00C635B0" w:rsidRDefault="00470817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  <w:u w:val="single"/>
              </w:rPr>
              <w:t>社區大學評鑑委員以聘任社區大學發展委員會委員擔任為原則。</w:t>
            </w:r>
          </w:p>
          <w:p w:rsidR="00470817" w:rsidRPr="00C635B0" w:rsidRDefault="00470817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C635B0">
              <w:rPr>
                <w:rFonts w:ascii="標楷體" w:eastAsia="標楷體" w:hAnsi="標楷體" w:hint="eastAsia"/>
                <w:u w:val="single"/>
              </w:rPr>
              <w:t>社區大學評鑑結果績效優良者，應予以獎勵；且評鑑結果績效特優之社區大學，得向教育局申請次年免接受評鑑</w:t>
            </w:r>
          </w:p>
          <w:p w:rsidR="00470817" w:rsidRPr="00470817" w:rsidRDefault="00470817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470817">
              <w:rPr>
                <w:rFonts w:ascii="標楷體" w:eastAsia="標楷體" w:hAnsi="標楷體" w:hint="eastAsia"/>
                <w:u w:val="single"/>
              </w:rPr>
              <w:t>社區大學評鑑結果為乙等者，</w:t>
            </w:r>
            <w:r w:rsidRPr="00D00E13">
              <w:rPr>
                <w:rFonts w:ascii="標楷體" w:eastAsia="標楷體" w:hAnsi="標楷體" w:hint="eastAsia"/>
              </w:rPr>
              <w:t>應限期改善；屆期仍未改善者，得視其情節</w:t>
            </w:r>
            <w:r w:rsidRPr="00D00E13">
              <w:rPr>
                <w:rFonts w:ascii="標楷體" w:eastAsia="標楷體" w:hAnsi="標楷體" w:hint="eastAsia"/>
                <w:u w:val="single"/>
              </w:rPr>
              <w:t>輕重</w:t>
            </w:r>
            <w:r w:rsidRPr="00470817">
              <w:rPr>
                <w:rFonts w:ascii="標楷體" w:eastAsia="標楷體" w:hAnsi="標楷體" w:hint="eastAsia"/>
                <w:u w:val="single"/>
              </w:rPr>
              <w:t>，經社區大學發展委員會議決後，</w:t>
            </w:r>
            <w:r w:rsidRPr="00D00E13">
              <w:rPr>
                <w:rFonts w:ascii="標楷體" w:eastAsia="標楷體" w:hAnsi="標楷體" w:hint="eastAsia"/>
              </w:rPr>
              <w:t>減少</w:t>
            </w:r>
            <w:r w:rsidRPr="00470817">
              <w:rPr>
                <w:rFonts w:ascii="標楷體" w:eastAsia="標楷體" w:hAnsi="標楷體" w:hint="eastAsia"/>
                <w:u w:val="single"/>
              </w:rPr>
              <w:t>或</w:t>
            </w:r>
            <w:r w:rsidRPr="00D00E13">
              <w:rPr>
                <w:rFonts w:ascii="標楷體" w:eastAsia="標楷體" w:hAnsi="標楷體" w:hint="eastAsia"/>
              </w:rPr>
              <w:t>停止</w:t>
            </w:r>
            <w:r w:rsidRPr="00470817">
              <w:rPr>
                <w:rFonts w:ascii="標楷體" w:eastAsia="標楷體" w:hAnsi="標楷體" w:hint="eastAsia"/>
                <w:u w:val="single"/>
              </w:rPr>
              <w:t>補助，或終止委託。但終止委託之決議，應有社區大學發展委員會委員總額三分之二以上委員之出席，以出席委員三分之二以上多數之同意行之。</w:t>
            </w:r>
          </w:p>
          <w:p w:rsidR="00470817" w:rsidRPr="00470817" w:rsidRDefault="00470817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470817">
              <w:rPr>
                <w:rFonts w:ascii="標楷體" w:eastAsia="標楷體" w:hAnsi="標楷體" w:hint="eastAsia"/>
                <w:u w:val="single"/>
              </w:rPr>
              <w:t>社區大學評鑑結果為丙等者，教育局應終止委託。</w:t>
            </w:r>
          </w:p>
          <w:p w:rsidR="00470817" w:rsidRPr="00470817" w:rsidRDefault="00470817" w:rsidP="00470817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  <w:u w:val="single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470817">
              <w:rPr>
                <w:rFonts w:ascii="標楷體" w:eastAsia="標楷體" w:hAnsi="標楷體" w:hint="eastAsia"/>
                <w:u w:val="single"/>
              </w:rPr>
              <w:t>第一項</w:t>
            </w:r>
            <w:r w:rsidRPr="00D00E13">
              <w:rPr>
                <w:rFonts w:ascii="標楷體" w:eastAsia="標楷體" w:hAnsi="標楷體" w:hint="eastAsia"/>
              </w:rPr>
              <w:t>評鑑實施要點由教育局另定之。</w:t>
            </w:r>
          </w:p>
          <w:p w:rsidR="00604AE8" w:rsidRPr="00C635B0" w:rsidRDefault="00604AE8" w:rsidP="003A6A7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817" w:rsidRPr="00470817" w:rsidRDefault="00470817" w:rsidP="000751C1">
            <w:pPr>
              <w:snapToGrid w:val="0"/>
              <w:ind w:left="578" w:hangingChars="241" w:hanging="578"/>
              <w:jc w:val="both"/>
              <w:rPr>
                <w:rFonts w:eastAsia="標楷體"/>
              </w:rPr>
            </w:pPr>
            <w:r w:rsidRPr="00C635B0">
              <w:rPr>
                <w:rFonts w:ascii="標楷體" w:eastAsia="標楷體" w:hAnsi="標楷體" w:hint="eastAsia"/>
              </w:rPr>
              <w:t>第十七條</w:t>
            </w:r>
            <w:r w:rsidRPr="00C635B0">
              <w:rPr>
                <w:rFonts w:eastAsia="標楷體"/>
              </w:rPr>
              <w:t xml:space="preserve">　</w:t>
            </w:r>
            <w:r w:rsidRPr="00D00E13">
              <w:rPr>
                <w:rFonts w:eastAsia="標楷體" w:hint="eastAsia"/>
              </w:rPr>
              <w:t>教育局</w:t>
            </w:r>
            <w:r w:rsidRPr="00D00E13">
              <w:rPr>
                <w:rFonts w:eastAsia="標楷體" w:hint="eastAsia"/>
                <w:u w:val="single"/>
              </w:rPr>
              <w:t>應輔導及評鑑社區大學之業務及財務狀況，辦理不善者</w:t>
            </w:r>
            <w:r w:rsidRPr="00470817">
              <w:rPr>
                <w:rFonts w:eastAsia="標楷體" w:hint="eastAsia"/>
              </w:rPr>
              <w:t>，應限期改善；屆期未改善者，得視其情節</w:t>
            </w:r>
            <w:r w:rsidRPr="00D00E13">
              <w:rPr>
                <w:rFonts w:eastAsia="標楷體" w:hint="eastAsia"/>
              </w:rPr>
              <w:t>停止</w:t>
            </w:r>
            <w:r w:rsidRPr="00470817">
              <w:rPr>
                <w:rFonts w:eastAsia="標楷體" w:hint="eastAsia"/>
              </w:rPr>
              <w:t>、減少補助或終止委託契約。</w:t>
            </w:r>
          </w:p>
          <w:p w:rsidR="00604AE8" w:rsidRPr="00470817" w:rsidRDefault="00470817" w:rsidP="000751C1">
            <w:pPr>
              <w:snapToGrid w:val="0"/>
              <w:ind w:left="578" w:hangingChars="241" w:hanging="578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eastAsia="標楷體"/>
              </w:rPr>
              <w:t xml:space="preserve">　　　</w:t>
            </w:r>
            <w:r w:rsidRPr="00D00E13">
              <w:rPr>
                <w:rFonts w:eastAsia="標楷體" w:hint="eastAsia"/>
                <w:u w:val="single"/>
              </w:rPr>
              <w:t>前項輔導及</w:t>
            </w:r>
            <w:r w:rsidRPr="00470817">
              <w:rPr>
                <w:rFonts w:eastAsia="標楷體" w:hint="eastAsia"/>
              </w:rPr>
              <w:t>評鑑實施要點由教育局另定之。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1C1" w:rsidRPr="003A6A7A" w:rsidRDefault="000751C1" w:rsidP="003A6A7A">
            <w:pPr>
              <w:pStyle w:val="ad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A6A7A">
              <w:rPr>
                <w:rFonts w:ascii="標楷體" w:eastAsia="標楷體" w:hAnsi="標楷體" w:hint="eastAsia"/>
              </w:rPr>
              <w:t>強化社區大學辦學效能，定期辦理評鑑。</w:t>
            </w:r>
          </w:p>
          <w:p w:rsidR="000751C1" w:rsidRPr="00C635B0" w:rsidRDefault="003A6A7A" w:rsidP="003A6A7A">
            <w:pPr>
              <w:pStyle w:val="a9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新增</w:t>
            </w:r>
            <w:r w:rsidR="000751C1" w:rsidRPr="00C635B0">
              <w:rPr>
                <w:rFonts w:ascii="標楷體" w:eastAsia="標楷體" w:hAnsi="標楷體" w:hint="eastAsia"/>
                <w:szCs w:val="24"/>
              </w:rPr>
              <w:t>社區大學評鑑委員組成方式。</w:t>
            </w:r>
          </w:p>
          <w:p w:rsidR="000751C1" w:rsidRDefault="003A6A7A" w:rsidP="003A6A7A">
            <w:pPr>
              <w:pStyle w:val="a9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明訂</w:t>
            </w:r>
            <w:r w:rsidR="000751C1" w:rsidRPr="00C635B0">
              <w:rPr>
                <w:rFonts w:ascii="標楷體" w:eastAsia="標楷體" w:hAnsi="標楷體" w:hint="eastAsia"/>
                <w:szCs w:val="24"/>
              </w:rPr>
              <w:t>社區大學評鑑結果之獎勵、輔導等措施。</w:t>
            </w:r>
          </w:p>
          <w:p w:rsidR="00604AE8" w:rsidRPr="000751C1" w:rsidRDefault="000751C1" w:rsidP="003A6A7A">
            <w:pPr>
              <w:pStyle w:val="a9"/>
              <w:numPr>
                <w:ilvl w:val="0"/>
                <w:numId w:val="8"/>
              </w:num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0751C1">
              <w:rPr>
                <w:rFonts w:ascii="標楷體" w:eastAsia="標楷體" w:hAnsi="標楷體" w:hint="eastAsia"/>
                <w:szCs w:val="24"/>
              </w:rPr>
              <w:t>社區大學評鑑內容授權由教育局另訂要點。</w:t>
            </w:r>
          </w:p>
        </w:tc>
      </w:tr>
      <w:tr w:rsidR="00604AE8" w:rsidRPr="00C635B0" w:rsidTr="008C38D4">
        <w:trPr>
          <w:trHeight w:val="2260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1C1" w:rsidRPr="000751C1" w:rsidRDefault="00604AE8" w:rsidP="000751C1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第十八條</w:t>
            </w:r>
            <w:r w:rsidRPr="00C635B0">
              <w:rPr>
                <w:rFonts w:eastAsia="標楷體"/>
              </w:rPr>
              <w:t xml:space="preserve">　</w:t>
            </w:r>
            <w:r w:rsidR="000751C1" w:rsidRPr="000751C1">
              <w:rPr>
                <w:rFonts w:ascii="標楷體" w:eastAsia="標楷體" w:hAnsi="標楷體" w:hint="eastAsia"/>
              </w:rPr>
              <w:t>社區大學學員學習成就累積達結業標準者，得以市長名義授予社區大學結業證書。</w:t>
            </w:r>
          </w:p>
          <w:p w:rsidR="00470817" w:rsidRPr="000751C1" w:rsidRDefault="000751C1" w:rsidP="000751C1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0751C1">
              <w:rPr>
                <w:rFonts w:eastAsia="標楷體"/>
              </w:rPr>
              <w:t xml:space="preserve">　　　</w:t>
            </w:r>
            <w:r w:rsidRPr="000751C1">
              <w:rPr>
                <w:rFonts w:ascii="標楷體" w:eastAsia="標楷體" w:hAnsi="標楷體" w:hint="eastAsia"/>
              </w:rPr>
              <w:t>前項結業證書授予要點，由教育局另定之。</w:t>
            </w:r>
          </w:p>
          <w:p w:rsidR="00604AE8" w:rsidRPr="00C635B0" w:rsidRDefault="00604AE8" w:rsidP="008C38D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0751C1" w:rsidRDefault="00604AE8" w:rsidP="003A6A7A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0751C1" w:rsidRDefault="000751C1" w:rsidP="000751C1">
            <w:pPr>
              <w:pStyle w:val="a9"/>
              <w:snapToGrid w:val="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0751C1">
              <w:rPr>
                <w:rFonts w:ascii="標楷體" w:eastAsia="標楷體" w:hAnsi="標楷體" w:hint="eastAsia"/>
                <w:szCs w:val="24"/>
                <w:u w:val="single"/>
              </w:rPr>
              <w:t>新增社區大學得以市長名義授予結業證書之相關規定。</w:t>
            </w:r>
          </w:p>
        </w:tc>
      </w:tr>
      <w:tr w:rsidR="00604AE8" w:rsidRPr="00C635B0" w:rsidTr="008C38D4">
        <w:trPr>
          <w:trHeight w:val="890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1C1" w:rsidRPr="00C635B0" w:rsidRDefault="00604AE8" w:rsidP="000751C1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</w:t>
            </w:r>
            <w:r w:rsidRPr="000751C1">
              <w:rPr>
                <w:rFonts w:ascii="標楷體" w:eastAsia="標楷體" w:hAnsi="標楷體" w:hint="eastAsia"/>
                <w:u w:val="single"/>
              </w:rPr>
              <w:t>十九</w:t>
            </w:r>
            <w:r w:rsidRPr="00C635B0">
              <w:rPr>
                <w:rFonts w:ascii="標楷體" w:eastAsia="標楷體" w:hAnsi="標楷體" w:hint="eastAsia"/>
              </w:rPr>
              <w:t>條</w:t>
            </w:r>
            <w:r w:rsidRPr="00C635B0">
              <w:rPr>
                <w:rFonts w:eastAsia="標楷體"/>
              </w:rPr>
              <w:t xml:space="preserve">　</w:t>
            </w:r>
            <w:r w:rsidR="000751C1" w:rsidRPr="00C635B0">
              <w:rPr>
                <w:rFonts w:ascii="標楷體" w:eastAsia="標楷體" w:hAnsi="標楷體" w:hint="eastAsia"/>
              </w:rPr>
              <w:t>本辦法自發布日施行。</w:t>
            </w:r>
          </w:p>
          <w:p w:rsidR="00604AE8" w:rsidRPr="00C635B0" w:rsidRDefault="00604AE8" w:rsidP="00EC17E8">
            <w:pPr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3A6A7A" w:rsidP="000751C1">
            <w:pPr>
              <w:snapToGrid w:val="0"/>
              <w:ind w:left="295" w:hangingChars="123" w:hanging="295"/>
              <w:jc w:val="both"/>
              <w:rPr>
                <w:rFonts w:ascii="標楷體" w:eastAsia="標楷體" w:hAnsi="標楷體"/>
              </w:rPr>
            </w:pPr>
            <w:r w:rsidRPr="00C635B0">
              <w:rPr>
                <w:rFonts w:ascii="標楷體" w:eastAsia="標楷體" w:hAnsi="標楷體" w:hint="eastAsia"/>
              </w:rPr>
              <w:t>第十八條</w:t>
            </w:r>
            <w:r w:rsidRPr="00C635B0">
              <w:rPr>
                <w:rFonts w:eastAsia="標楷體"/>
              </w:rPr>
              <w:t xml:space="preserve">　</w:t>
            </w:r>
            <w:r w:rsidRPr="00C635B0">
              <w:rPr>
                <w:rFonts w:ascii="標楷體" w:eastAsia="標楷體" w:hAnsi="標楷體" w:hint="eastAsia"/>
              </w:rPr>
              <w:t>本辦法自發布日施行。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AE8" w:rsidRPr="00C635B0" w:rsidRDefault="003A6A7A" w:rsidP="00EC17E8">
            <w:pPr>
              <w:pStyle w:val="a9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條次變更</w:t>
            </w:r>
          </w:p>
        </w:tc>
      </w:tr>
    </w:tbl>
    <w:p w:rsidR="00604AE8" w:rsidRPr="00C635B0" w:rsidRDefault="00604AE8" w:rsidP="00604AE8">
      <w:pPr>
        <w:jc w:val="center"/>
        <w:rPr>
          <w:rFonts w:ascii="標楷體" w:eastAsia="標楷體" w:hAnsi="標楷體"/>
        </w:rPr>
      </w:pPr>
    </w:p>
    <w:p w:rsidR="00604AE8" w:rsidRDefault="00604AE8">
      <w:pPr>
        <w:widowControl/>
      </w:pPr>
      <w:r>
        <w:br w:type="page"/>
      </w:r>
    </w:p>
    <w:p w:rsidR="00604AE8" w:rsidRDefault="00604AE8" w:rsidP="00604AE8">
      <w:pPr>
        <w:adjustRightInd w:val="0"/>
        <w:snapToGrid w:val="0"/>
        <w:spacing w:line="460" w:lineRule="exact"/>
        <w:jc w:val="center"/>
        <w:rPr>
          <w:rFonts w:eastAsia="標楷體"/>
          <w:b/>
          <w:sz w:val="40"/>
          <w:szCs w:val="40"/>
        </w:rPr>
      </w:pPr>
      <w:r w:rsidRPr="00DE6D68">
        <w:rPr>
          <w:rFonts w:eastAsia="標楷體" w:hint="eastAsia"/>
          <w:b/>
          <w:bCs/>
          <w:sz w:val="40"/>
          <w:szCs w:val="40"/>
        </w:rPr>
        <w:t>臺中市</w:t>
      </w:r>
      <w:r>
        <w:rPr>
          <w:rFonts w:eastAsia="標楷體" w:hint="eastAsia"/>
          <w:b/>
          <w:sz w:val="40"/>
          <w:szCs w:val="40"/>
        </w:rPr>
        <w:t>社區大學</w:t>
      </w:r>
      <w:r w:rsidRPr="00E445CD">
        <w:rPr>
          <w:rFonts w:eastAsia="標楷體" w:hint="eastAsia"/>
          <w:b/>
          <w:sz w:val="40"/>
          <w:szCs w:val="40"/>
        </w:rPr>
        <w:t>設置及管理辦法</w:t>
      </w:r>
      <w:r>
        <w:rPr>
          <w:rFonts w:eastAsia="標楷體" w:hint="eastAsia"/>
          <w:b/>
          <w:sz w:val="40"/>
          <w:szCs w:val="40"/>
        </w:rPr>
        <w:t>修正草案條文</w:t>
      </w:r>
    </w:p>
    <w:p w:rsidR="00604AE8" w:rsidRPr="00AD2C94" w:rsidRDefault="00604AE8" w:rsidP="00604AE8">
      <w:pPr>
        <w:adjustRightInd w:val="0"/>
        <w:snapToGrid w:val="0"/>
        <w:spacing w:line="460" w:lineRule="exact"/>
        <w:ind w:right="1680"/>
        <w:rPr>
          <w:rFonts w:ascii="標楷體" w:eastAsia="標楷體" w:hAnsi="標楷體"/>
          <w:sz w:val="28"/>
          <w:szCs w:val="28"/>
        </w:rPr>
      </w:pPr>
    </w:p>
    <w:p w:rsidR="00604AE8" w:rsidRPr="00E445CD" w:rsidRDefault="00604AE8" w:rsidP="000751C1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</w:t>
      </w:r>
      <w:r w:rsidRPr="00AD2C94">
        <w:rPr>
          <w:rFonts w:ascii="標楷體" w:eastAsia="標楷體" w:hAnsi="標楷體" w:hint="eastAsia"/>
          <w:bCs/>
          <w:sz w:val="28"/>
          <w:szCs w:val="28"/>
        </w:rPr>
        <w:t>一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2341F">
        <w:rPr>
          <w:rFonts w:ascii="標楷體" w:eastAsia="標楷體" w:hAnsi="標楷體" w:hint="eastAsia"/>
          <w:sz w:val="28"/>
          <w:szCs w:val="28"/>
        </w:rPr>
        <w:t>本辦法依終身學習法第十條第一項規定訂定之</w:t>
      </w:r>
      <w:r w:rsidR="000751C1" w:rsidRPr="000751C1">
        <w:rPr>
          <w:rFonts w:ascii="標楷體" w:eastAsia="標楷體" w:hAnsi="標楷體" w:hint="eastAsia"/>
          <w:sz w:val="28"/>
          <w:szCs w:val="28"/>
        </w:rPr>
        <w:t>。</w:t>
      </w:r>
    </w:p>
    <w:p w:rsidR="00604AE8" w:rsidRDefault="00604AE8" w:rsidP="000751C1">
      <w:pPr>
        <w:adjustRightInd w:val="0"/>
        <w:snapToGrid w:val="0"/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第二條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本辦法之主管機關為臺中市政府教育局(以下簡稱教育局)</w:t>
      </w:r>
      <w:r w:rsidRPr="00CA4C02">
        <w:rPr>
          <w:rFonts w:eastAsia="標楷體" w:hint="eastAsia"/>
          <w:sz w:val="28"/>
          <w:szCs w:val="28"/>
        </w:rPr>
        <w:t>。</w:t>
      </w:r>
    </w:p>
    <w:p w:rsidR="00604AE8" w:rsidRDefault="000751C1" w:rsidP="000751C1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第三</w:t>
      </w:r>
      <w:r w:rsidR="00604AE8">
        <w:rPr>
          <w:rFonts w:ascii="標楷體" w:eastAsia="標楷體" w:hAnsi="標楷體" w:hint="eastAsia"/>
          <w:bCs/>
          <w:sz w:val="28"/>
          <w:szCs w:val="28"/>
        </w:rPr>
        <w:t>條</w:t>
      </w:r>
      <w:r w:rsidR="00604AE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42341F">
        <w:rPr>
          <w:rFonts w:ascii="標楷體" w:eastAsia="標楷體" w:hAnsi="標楷體" w:hint="eastAsia"/>
          <w:bCs/>
          <w:sz w:val="28"/>
          <w:szCs w:val="28"/>
        </w:rPr>
        <w:t>社區大學設置應考量在地文化特色推動、社區發展及城鄉均衡促進與社會包容性</w:t>
      </w:r>
      <w:r w:rsidR="00604AE8" w:rsidRPr="00E445CD">
        <w:rPr>
          <w:rFonts w:ascii="標楷體" w:eastAsia="標楷體" w:hAnsi="標楷體" w:hint="eastAsia"/>
          <w:bCs/>
          <w:sz w:val="28"/>
          <w:szCs w:val="28"/>
        </w:rPr>
        <w:t>提升等因素，適當劃分區域，營造在地學習環境</w:t>
      </w:r>
      <w:r w:rsidR="00604AE8" w:rsidRPr="00B10AB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04AE8" w:rsidRDefault="00604AE8" w:rsidP="000751C1">
      <w:pPr>
        <w:adjustRightInd w:val="0"/>
        <w:snapToGrid w:val="0"/>
        <w:spacing w:line="460" w:lineRule="exact"/>
        <w:ind w:leftChars="590" w:left="1416"/>
        <w:jc w:val="both"/>
        <w:rPr>
          <w:rFonts w:ascii="標楷體" w:eastAsia="標楷體" w:hAnsi="標楷體"/>
          <w:bCs/>
          <w:sz w:val="28"/>
          <w:szCs w:val="28"/>
        </w:rPr>
      </w:pPr>
      <w:r w:rsidRPr="00B611CB">
        <w:rPr>
          <w:rFonts w:ascii="標楷體" w:eastAsia="標楷體" w:hAnsi="標楷體" w:hint="eastAsia"/>
          <w:bCs/>
          <w:sz w:val="28"/>
          <w:szCs w:val="28"/>
        </w:rPr>
        <w:t>但若有特殊課程開設需求，經</w:t>
      </w:r>
      <w:r>
        <w:rPr>
          <w:rFonts w:ascii="標楷體" w:eastAsia="標楷體" w:hAnsi="標楷體" w:hint="eastAsia"/>
          <w:bCs/>
          <w:sz w:val="28"/>
          <w:szCs w:val="28"/>
        </w:rPr>
        <w:t>教育局</w:t>
      </w:r>
      <w:r w:rsidRPr="00B611CB">
        <w:rPr>
          <w:rFonts w:ascii="標楷體" w:eastAsia="標楷體" w:hAnsi="標楷體" w:hint="eastAsia"/>
          <w:bCs/>
          <w:sz w:val="28"/>
          <w:szCs w:val="28"/>
        </w:rPr>
        <w:t>核准者，不在此限。</w:t>
      </w:r>
    </w:p>
    <w:p w:rsidR="00604AE8" w:rsidRPr="00E445CD" w:rsidRDefault="000751C1" w:rsidP="000751C1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第四</w:t>
      </w:r>
      <w:r w:rsidR="00604AE8">
        <w:rPr>
          <w:rFonts w:ascii="標楷體" w:eastAsia="標楷體" w:hAnsi="標楷體" w:hint="eastAsia"/>
          <w:bCs/>
          <w:sz w:val="28"/>
          <w:szCs w:val="28"/>
        </w:rPr>
        <w:t>條</w:t>
      </w:r>
      <w:r w:rsidR="00604AE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604AE8" w:rsidRPr="00E445CD">
        <w:rPr>
          <w:rFonts w:ascii="標楷體" w:eastAsia="標楷體" w:hAnsi="標楷體" w:hint="eastAsia"/>
          <w:bCs/>
          <w:sz w:val="28"/>
          <w:szCs w:val="28"/>
        </w:rPr>
        <w:t>教育局得自行設置或委託依法設立或立案之財團法人、公益社團法人或學</w:t>
      </w:r>
      <w:r w:rsidR="00604AE8" w:rsidRPr="00BF523C">
        <w:rPr>
          <w:rFonts w:ascii="標楷體" w:eastAsia="標楷體" w:hAnsi="標楷體" w:hint="eastAsia"/>
          <w:bCs/>
          <w:sz w:val="28"/>
          <w:szCs w:val="28"/>
        </w:rPr>
        <w:t>校</w:t>
      </w:r>
      <w:r w:rsidR="00604AE8" w:rsidRPr="00BF523C">
        <w:rPr>
          <w:rFonts w:eastAsia="標楷體"/>
          <w:sz w:val="28"/>
          <w:szCs w:val="28"/>
        </w:rPr>
        <w:t>（以下簡稱受託團體）</w:t>
      </w:r>
      <w:r w:rsidR="00604AE8" w:rsidRPr="00BF523C">
        <w:rPr>
          <w:rFonts w:ascii="標楷體" w:eastAsia="標楷體" w:hAnsi="標楷體" w:hint="eastAsia"/>
          <w:bCs/>
          <w:sz w:val="28"/>
          <w:szCs w:val="28"/>
        </w:rPr>
        <w:t>辦理社</w:t>
      </w:r>
      <w:r w:rsidR="00604AE8" w:rsidRPr="00E445CD">
        <w:rPr>
          <w:rFonts w:ascii="標楷體" w:eastAsia="標楷體" w:hAnsi="標楷體" w:hint="eastAsia"/>
          <w:bCs/>
          <w:sz w:val="28"/>
          <w:szCs w:val="28"/>
        </w:rPr>
        <w:t>區大學。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依前項規定委託辦理時，得以行政委託或公開招標方式為之。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受託辦理社區大學之公益性社團法人或財團法人（以下簡稱受託</w:t>
      </w:r>
      <w:r>
        <w:rPr>
          <w:rFonts w:ascii="標楷體" w:eastAsia="標楷體" w:hAnsi="標楷體" w:hint="eastAsia"/>
          <w:bCs/>
          <w:sz w:val="28"/>
          <w:szCs w:val="28"/>
        </w:rPr>
        <w:t>團體），應於章程內明定辦理社區大學之宗旨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04AE8" w:rsidRDefault="00604AE8" w:rsidP="000751C1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依第一項規定委</w:t>
      </w:r>
      <w:r>
        <w:rPr>
          <w:rFonts w:ascii="標楷體" w:eastAsia="標楷體" w:hAnsi="標楷體" w:hint="eastAsia"/>
          <w:bCs/>
          <w:sz w:val="28"/>
          <w:szCs w:val="28"/>
        </w:rPr>
        <w:t>託辦理時，委託期限一次三年，委託期滿辦學績效優良者，得優先續約</w:t>
      </w:r>
      <w:r w:rsidRPr="00B10AB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</w:t>
      </w:r>
      <w:r w:rsidR="000751C1">
        <w:rPr>
          <w:rFonts w:ascii="標楷體" w:eastAsia="標楷體" w:hAnsi="標楷體" w:hint="eastAsia"/>
          <w:bCs/>
          <w:sz w:val="28"/>
          <w:szCs w:val="28"/>
        </w:rPr>
        <w:t>五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教育局應寬列預算，提供受託團體辦理社區大學所需之補助。</w:t>
      </w:r>
    </w:p>
    <w:p w:rsidR="00604AE8" w:rsidRDefault="00604AE8" w:rsidP="000751C1">
      <w:pPr>
        <w:adjustRightInd w:val="0"/>
        <w:snapToGrid w:val="0"/>
        <w:spacing w:line="460" w:lineRule="exact"/>
        <w:ind w:leftChars="412" w:left="989" w:firstLineChars="152" w:firstLine="426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教育局應視社區大學辦學績效予以獎勵</w:t>
      </w:r>
      <w:r w:rsidRPr="00B10AB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</w:t>
      </w:r>
      <w:r w:rsidR="000751C1">
        <w:rPr>
          <w:rFonts w:ascii="標楷體" w:eastAsia="標楷體" w:hAnsi="標楷體" w:hint="eastAsia"/>
          <w:bCs/>
          <w:sz w:val="28"/>
          <w:szCs w:val="28"/>
        </w:rPr>
        <w:t>六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教育局應協調本府所屬學校、機關，以借用或租用方式，提供受託團體辦理社區大學所需之專屬辦公場地、教學、活動及社區培力空間。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前項社區大學借用或租用學校、機關場地作業要點，由教育局另定之。</w:t>
      </w:r>
    </w:p>
    <w:p w:rsidR="00604AE8" w:rsidRPr="00AD2C94" w:rsidRDefault="00604AE8" w:rsidP="000751C1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教育局對於提供辦學空間之協辦學校或機關，應予獎勵或補助。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</w:t>
      </w:r>
      <w:r w:rsidR="000751C1">
        <w:rPr>
          <w:rFonts w:ascii="標楷體" w:eastAsia="標楷體" w:hAnsi="標楷體" w:hint="eastAsia"/>
          <w:bCs/>
          <w:sz w:val="28"/>
          <w:szCs w:val="28"/>
        </w:rPr>
        <w:t>七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社區大學得視市民學習需要，經報教育局核准後，設立分校、分班或教學點。</w:t>
      </w:r>
    </w:p>
    <w:p w:rsidR="00604AE8" w:rsidRDefault="00604AE8" w:rsidP="000751C1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為協助社區大學營造在地學習環境，增加在地學習機會，教育局得視設立分校、分班或教學點之實際需要及效益，給予補助</w:t>
      </w:r>
      <w:r w:rsidRPr="00B10AB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04AE8" w:rsidRDefault="00604AE8" w:rsidP="000751C1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</w:t>
      </w:r>
      <w:r w:rsidR="000751C1">
        <w:rPr>
          <w:rFonts w:ascii="標楷體" w:eastAsia="標楷體" w:hAnsi="標楷體" w:hint="eastAsia"/>
          <w:bCs/>
          <w:sz w:val="28"/>
          <w:szCs w:val="28"/>
        </w:rPr>
        <w:t>八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社區大學上課地點如非公私立學校或公務機關(構)現有之場地者，應檢具建築物使用分區符</w:t>
      </w:r>
      <w:r>
        <w:rPr>
          <w:rFonts w:ascii="標楷體" w:eastAsia="標楷體" w:hAnsi="標楷體" w:hint="eastAsia"/>
          <w:bCs/>
          <w:sz w:val="28"/>
          <w:szCs w:val="28"/>
        </w:rPr>
        <w:t>合教學使用、消防檢查及安全檢查等相關合法證明文件，送教育局備查</w:t>
      </w:r>
      <w:r w:rsidRPr="00B10AB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</w:t>
      </w:r>
      <w:r w:rsidR="000751C1">
        <w:rPr>
          <w:rFonts w:ascii="標楷體" w:eastAsia="標楷體" w:hAnsi="標楷體" w:hint="eastAsia"/>
          <w:bCs/>
          <w:sz w:val="28"/>
          <w:szCs w:val="28"/>
        </w:rPr>
        <w:t>九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社區大學之組織規程，由受託團體和社區大學共同擬訂，並報教育局備查。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233" w:left="559" w:firstLineChars="306" w:firstLine="857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社區大學應置專任校長或主任一人，綜理社區大學業務。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233" w:left="559" w:firstLineChars="306" w:firstLine="857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社區大學應訂定師資聘用及課程審查辦法。</w:t>
      </w:r>
    </w:p>
    <w:p w:rsidR="00604AE8" w:rsidRPr="00AD2C94" w:rsidRDefault="0042341F" w:rsidP="000751C1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社區大學之組織編制，由社區大學依校務發展需要訂</w:t>
      </w:r>
      <w:r w:rsidR="00604AE8" w:rsidRPr="00E445CD">
        <w:rPr>
          <w:rFonts w:ascii="標楷體" w:eastAsia="標楷體" w:hAnsi="標楷體" w:hint="eastAsia"/>
          <w:bCs/>
          <w:sz w:val="28"/>
          <w:szCs w:val="28"/>
        </w:rPr>
        <w:t>定之，並報教育局備查</w:t>
      </w:r>
      <w:r w:rsidR="00604AE8" w:rsidRPr="00B10AB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第十條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社區大學應設校務會議，由教師代表、行政人員代表及學員代表組織之。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社區大學校務會議之教師代表及學員代表均不得少於三分之一。</w:t>
      </w:r>
    </w:p>
    <w:p w:rsidR="00604AE8" w:rsidRDefault="00604AE8" w:rsidP="000751C1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校務會議為社區大學最高決策機關，審議社區大學組織規程之修訂、校</w:t>
      </w:r>
      <w:r>
        <w:rPr>
          <w:rFonts w:ascii="標楷體" w:eastAsia="標楷體" w:hAnsi="標楷體" w:hint="eastAsia"/>
          <w:bCs/>
          <w:sz w:val="28"/>
          <w:szCs w:val="28"/>
        </w:rPr>
        <w:t xml:space="preserve"> 務發展計畫及其他校務重要事項</w:t>
      </w:r>
      <w:r w:rsidRPr="00B10AB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第十</w:t>
      </w:r>
      <w:r w:rsidR="000751C1">
        <w:rPr>
          <w:rFonts w:ascii="標楷體" w:eastAsia="標楷體" w:hAnsi="標楷體" w:hint="eastAsia"/>
          <w:bCs/>
          <w:sz w:val="28"/>
          <w:szCs w:val="28"/>
        </w:rPr>
        <w:t>一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社區大學採學分制，</w:t>
      </w:r>
      <w:r w:rsidRPr="00BF523C">
        <w:rPr>
          <w:rFonts w:ascii="標楷體" w:eastAsia="標楷體" w:hAnsi="標楷體" w:hint="eastAsia"/>
          <w:bCs/>
          <w:sz w:val="28"/>
          <w:szCs w:val="28"/>
        </w:rPr>
        <w:t>學</w:t>
      </w:r>
      <w:r w:rsidR="0042341F">
        <w:rPr>
          <w:rFonts w:ascii="標楷體" w:eastAsia="標楷體" w:hAnsi="標楷體" w:hint="eastAsia"/>
          <w:bCs/>
          <w:sz w:val="28"/>
          <w:szCs w:val="28"/>
        </w:rPr>
        <w:t>分之計算，授課十八小時為一學分。學員上課時數達該課程應上課時數</w:t>
      </w:r>
      <w:r w:rsidRPr="00BF523C">
        <w:rPr>
          <w:rFonts w:ascii="標楷體" w:eastAsia="標楷體" w:hAnsi="標楷體" w:hint="eastAsia"/>
          <w:bCs/>
          <w:sz w:val="28"/>
          <w:szCs w:val="28"/>
        </w:rPr>
        <w:t>三分之二以上，且評量通過者，得由社區大學發給研習證明書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臺中市各社區大學學分得互相採計。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學年、學期</w:t>
      </w:r>
      <w:r w:rsidR="0042341F">
        <w:rPr>
          <w:rFonts w:ascii="標楷體" w:eastAsia="標楷體" w:hAnsi="標楷體" w:hint="eastAsia"/>
          <w:bCs/>
          <w:sz w:val="28"/>
          <w:szCs w:val="28"/>
        </w:rPr>
        <w:t>起迄，由各社區大學訂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定後，報教育局核定。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社區大學於寒、暑假辦理短期課程招生時，應報教育局備查。</w:t>
      </w:r>
    </w:p>
    <w:p w:rsidR="00604AE8" w:rsidRDefault="00604AE8" w:rsidP="000751C1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社區大學課程開設要點，由教育局另定之。</w:t>
      </w:r>
    </w:p>
    <w:p w:rsidR="00604AE8" w:rsidRDefault="00604AE8" w:rsidP="000751C1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第十</w:t>
      </w:r>
      <w:r w:rsidR="000751C1">
        <w:rPr>
          <w:rFonts w:ascii="標楷體" w:eastAsia="標楷體" w:hAnsi="標楷體" w:hint="eastAsia"/>
          <w:bCs/>
          <w:sz w:val="28"/>
          <w:szCs w:val="28"/>
        </w:rPr>
        <w:t>二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社區大學應於每學期開學後一個月內，將開設課程、師資、學員名冊報教育局備查。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第十</w:t>
      </w:r>
      <w:r w:rsidR="000751C1">
        <w:rPr>
          <w:rFonts w:ascii="標楷體" w:eastAsia="標楷體" w:hAnsi="標楷體" w:hint="eastAsia"/>
          <w:bCs/>
          <w:sz w:val="28"/>
          <w:szCs w:val="28"/>
        </w:rPr>
        <w:t>三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2341F">
        <w:rPr>
          <w:rFonts w:ascii="標楷體" w:eastAsia="標楷體" w:hAnsi="標楷體" w:hint="eastAsia"/>
          <w:bCs/>
          <w:sz w:val="28"/>
          <w:szCs w:val="28"/>
        </w:rPr>
        <w:t>社區大學應依臺中市社區大學收退費基準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規定，辦理收、退費。</w:t>
      </w:r>
    </w:p>
    <w:p w:rsidR="00604AE8" w:rsidRDefault="00604AE8" w:rsidP="000751C1">
      <w:pPr>
        <w:adjustRightInd w:val="0"/>
        <w:snapToGrid w:val="0"/>
        <w:spacing w:line="460" w:lineRule="exact"/>
        <w:ind w:leftChars="708" w:left="1699" w:firstLine="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前項收退費基準</w:t>
      </w:r>
      <w:r w:rsidR="0042341F">
        <w:rPr>
          <w:rFonts w:ascii="標楷體" w:eastAsia="標楷體" w:hAnsi="標楷體" w:hint="eastAsia"/>
          <w:bCs/>
          <w:sz w:val="28"/>
          <w:szCs w:val="28"/>
        </w:rPr>
        <w:t>，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由教育局定之。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第十</w:t>
      </w:r>
      <w:r w:rsidR="000751C1">
        <w:rPr>
          <w:rFonts w:ascii="標楷體" w:eastAsia="標楷體" w:hAnsi="標楷體" w:hint="eastAsia"/>
          <w:bCs/>
          <w:sz w:val="28"/>
          <w:szCs w:val="28"/>
        </w:rPr>
        <w:t>四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社區大學採委託辦理者，其經費之收支應以受託團體名義開立專戶，專款專用；其相關經費之運用及學分費之核支，應依政府會計程序及相關規定辦理。</w:t>
      </w:r>
    </w:p>
    <w:p w:rsidR="00604AE8" w:rsidRPr="00BF523C" w:rsidRDefault="0042341F" w:rsidP="000751C1">
      <w:pPr>
        <w:adjustRightInd w:val="0"/>
        <w:snapToGrid w:val="0"/>
        <w:spacing w:line="460" w:lineRule="exact"/>
        <w:ind w:leftChars="472" w:left="1133" w:firstLineChars="252" w:firstLine="706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前項經費收支決算，受託團體應由會計師針對社區大學部分獨立簽證。</w:t>
      </w:r>
      <w:r w:rsidR="00604AE8" w:rsidRPr="00BF523C">
        <w:rPr>
          <w:rFonts w:ascii="標楷體" w:eastAsia="標楷體" w:hAnsi="標楷體" w:hint="eastAsia"/>
          <w:bCs/>
          <w:sz w:val="28"/>
          <w:szCs w:val="28"/>
        </w:rPr>
        <w:t>但受託團體為公立學校者，應由學校之會計單位針對社區大學部分代為簽證。</w:t>
      </w:r>
    </w:p>
    <w:p w:rsidR="00604AE8" w:rsidRDefault="00604AE8" w:rsidP="000751C1">
      <w:pPr>
        <w:adjustRightInd w:val="0"/>
        <w:snapToGrid w:val="0"/>
        <w:spacing w:line="460" w:lineRule="exact"/>
        <w:ind w:leftChars="472" w:left="1133" w:firstLineChars="252" w:firstLine="706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前項之簽證應併同上年度成果報告，於每年四月底前函送教育局備查。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第十</w:t>
      </w:r>
      <w:r w:rsidR="000751C1">
        <w:rPr>
          <w:rFonts w:ascii="標楷體" w:eastAsia="標楷體" w:hAnsi="標楷體" w:hint="eastAsia"/>
          <w:bCs/>
          <w:sz w:val="28"/>
          <w:szCs w:val="28"/>
        </w:rPr>
        <w:t>五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2341F">
        <w:rPr>
          <w:rFonts w:ascii="標楷體" w:eastAsia="標楷體" w:hAnsi="標楷體" w:hint="eastAsia"/>
          <w:bCs/>
          <w:sz w:val="28"/>
          <w:szCs w:val="28"/>
        </w:rPr>
        <w:t>本府應設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社區大學發展委員會，由本府遴聘委員九人至十五人組織之。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社區大學發展委員會應有社區大學實務經驗之代表，其比例不得少於三分之一；並應有社區大學相關之專家學者參與，其比例亦不得少於三分之一。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社區大學發展委員會中</w:t>
      </w:r>
      <w:r>
        <w:rPr>
          <w:rFonts w:ascii="標楷體" w:eastAsia="標楷體" w:hAnsi="標楷體" w:hint="eastAsia"/>
          <w:bCs/>
          <w:sz w:val="28"/>
          <w:szCs w:val="28"/>
        </w:rPr>
        <w:t>任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一性別委員不得少於三分之一。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社區大學發展委員會之決議，應有委員總額過半數之出席，以出席委員過半數之同意行之。</w:t>
      </w:r>
    </w:p>
    <w:p w:rsidR="00604AE8" w:rsidRDefault="00604AE8" w:rsidP="000751C1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社區大學發展委員會每次會議主持人由委員互推產生。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第十</w:t>
      </w:r>
      <w:r w:rsidR="000751C1">
        <w:rPr>
          <w:rFonts w:ascii="標楷體" w:eastAsia="標楷體" w:hAnsi="標楷體" w:hint="eastAsia"/>
          <w:bCs/>
          <w:sz w:val="28"/>
          <w:szCs w:val="28"/>
        </w:rPr>
        <w:t>六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社區大學發展委員會審議下列事項：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708" w:left="1699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一、社區大學發展政策。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二、社區大學之委託辦理方式。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三、社區大學之評鑑實施要點。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四、社區大學之設置、續約及終止委託。</w:t>
      </w:r>
    </w:p>
    <w:p w:rsidR="00604AE8" w:rsidRDefault="00604AE8" w:rsidP="000751C1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五、其他社區大學發展相關之重要事項。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第十</w:t>
      </w:r>
      <w:r w:rsidR="000751C1">
        <w:rPr>
          <w:rFonts w:ascii="標楷體" w:eastAsia="標楷體" w:hAnsi="標楷體" w:hint="eastAsia"/>
          <w:bCs/>
          <w:sz w:val="28"/>
          <w:szCs w:val="28"/>
        </w:rPr>
        <w:t>七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教育局為落實社區大學辦學精神，強化校務發展，促進組織學習與教學服務效能，應定期對社區大學進行評鑑。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社區大學評鑑委員以</w:t>
      </w:r>
      <w:r>
        <w:rPr>
          <w:rFonts w:ascii="標楷體" w:eastAsia="標楷體" w:hAnsi="標楷體" w:hint="eastAsia"/>
          <w:bCs/>
          <w:sz w:val="28"/>
          <w:szCs w:val="28"/>
        </w:rPr>
        <w:t>聘任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社區大學發展委員會委員擔任為原則。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社區大學評鑑結果績效優良者，應予以獎勵；且評鑑結果績效特優之社區大學，得向教育局申請次年免接受評鑑。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評鑑結果為乙等者，應限期改善；屆期仍未改善者，得視其情節輕重，經社區大學發展委員會議決後，減少或停止補助，或終止委託。但終止委託之決議，應有社區大學發展委員會委員總額三分之二以上委員之出席，以出席委員三分之二以上多數之同意行之。</w:t>
      </w:r>
    </w:p>
    <w:p w:rsidR="00604AE8" w:rsidRDefault="00604AE8" w:rsidP="000751C1">
      <w:pPr>
        <w:adjustRightInd w:val="0"/>
        <w:snapToGrid w:val="0"/>
        <w:spacing w:line="460" w:lineRule="exact"/>
        <w:ind w:leftChars="353" w:left="847" w:firstLineChars="102" w:firstLine="286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社區大學評鑑結果為丙等者，教育局應終止委託。</w:t>
      </w:r>
    </w:p>
    <w:p w:rsidR="00604AE8" w:rsidRDefault="00604AE8" w:rsidP="000751C1">
      <w:pPr>
        <w:adjustRightInd w:val="0"/>
        <w:snapToGrid w:val="0"/>
        <w:spacing w:line="460" w:lineRule="exact"/>
        <w:ind w:leftChars="353" w:left="847" w:firstLineChars="305" w:firstLine="854"/>
        <w:jc w:val="both"/>
        <w:rPr>
          <w:rFonts w:ascii="標楷體" w:eastAsia="標楷體" w:hAnsi="標楷體"/>
          <w:bCs/>
          <w:sz w:val="28"/>
          <w:szCs w:val="28"/>
        </w:rPr>
      </w:pPr>
      <w:r w:rsidRPr="003C272D">
        <w:rPr>
          <w:rFonts w:ascii="標楷體" w:eastAsia="標楷體" w:hAnsi="標楷體" w:hint="eastAsia"/>
          <w:bCs/>
          <w:sz w:val="28"/>
          <w:szCs w:val="28"/>
        </w:rPr>
        <w:t>第一項評鑑實施要點</w:t>
      </w:r>
      <w:r w:rsidR="0042341F">
        <w:rPr>
          <w:rFonts w:ascii="標楷體" w:eastAsia="標楷體" w:hAnsi="標楷體" w:hint="eastAsia"/>
          <w:bCs/>
          <w:sz w:val="28"/>
          <w:szCs w:val="28"/>
        </w:rPr>
        <w:t>，</w:t>
      </w:r>
      <w:r w:rsidRPr="003C272D">
        <w:rPr>
          <w:rFonts w:ascii="標楷體" w:eastAsia="標楷體" w:hAnsi="標楷體" w:hint="eastAsia"/>
          <w:bCs/>
          <w:sz w:val="28"/>
          <w:szCs w:val="28"/>
        </w:rPr>
        <w:t>由教育局另定之。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第十</w:t>
      </w:r>
      <w:r w:rsidR="000751C1">
        <w:rPr>
          <w:rFonts w:ascii="標楷體" w:eastAsia="標楷體" w:hAnsi="標楷體" w:hint="eastAsia"/>
          <w:bCs/>
          <w:sz w:val="28"/>
          <w:szCs w:val="28"/>
        </w:rPr>
        <w:t>八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445CD">
        <w:rPr>
          <w:rFonts w:ascii="標楷體" w:eastAsia="標楷體" w:hAnsi="標楷體" w:hint="eastAsia"/>
          <w:bCs/>
          <w:sz w:val="28"/>
          <w:szCs w:val="28"/>
        </w:rPr>
        <w:t>社區大學學員學習成就累積達結業標準者，得以市長名義授予社區大學結業證書。</w:t>
      </w:r>
    </w:p>
    <w:p w:rsidR="00604AE8" w:rsidRDefault="00604AE8" w:rsidP="000751C1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E445CD">
        <w:rPr>
          <w:rFonts w:ascii="標楷體" w:eastAsia="標楷體" w:hAnsi="標楷體" w:hint="eastAsia"/>
          <w:bCs/>
          <w:sz w:val="28"/>
          <w:szCs w:val="28"/>
        </w:rPr>
        <w:t>前項結業證書授予要點，由教育局另定之。</w:t>
      </w:r>
    </w:p>
    <w:p w:rsidR="00604AE8" w:rsidRPr="00E445CD" w:rsidRDefault="00604AE8" w:rsidP="000751C1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第</w:t>
      </w:r>
      <w:r w:rsidR="000751C1">
        <w:rPr>
          <w:rFonts w:ascii="標楷體" w:eastAsia="標楷體" w:hAnsi="標楷體" w:hint="eastAsia"/>
          <w:bCs/>
          <w:sz w:val="28"/>
          <w:szCs w:val="28"/>
        </w:rPr>
        <w:t>十九</w:t>
      </w:r>
      <w:r>
        <w:rPr>
          <w:rFonts w:ascii="標楷體" w:eastAsia="標楷體" w:hAnsi="標楷體" w:hint="eastAsia"/>
          <w:bCs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B7CF5">
        <w:rPr>
          <w:rFonts w:ascii="標楷體" w:eastAsia="標楷體" w:hAnsi="標楷體" w:hint="eastAsia"/>
          <w:bCs/>
          <w:sz w:val="28"/>
          <w:szCs w:val="28"/>
        </w:rPr>
        <w:t>本辦法自發布日施行。</w:t>
      </w:r>
    </w:p>
    <w:p w:rsidR="00D15B57" w:rsidRPr="00604AE8" w:rsidRDefault="00D15B57" w:rsidP="000751C1">
      <w:pPr>
        <w:spacing w:line="460" w:lineRule="exact"/>
      </w:pPr>
    </w:p>
    <w:sectPr w:rsidR="00D15B57" w:rsidRPr="00604AE8" w:rsidSect="0066767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B37" w:rsidRDefault="005F0B37" w:rsidP="003A3601">
      <w:r>
        <w:separator/>
      </w:r>
    </w:p>
  </w:endnote>
  <w:endnote w:type="continuationSeparator" w:id="0">
    <w:p w:rsidR="005F0B37" w:rsidRDefault="005F0B37" w:rsidP="003A3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B37" w:rsidRDefault="005F0B37" w:rsidP="003A3601">
      <w:r>
        <w:separator/>
      </w:r>
    </w:p>
  </w:footnote>
  <w:footnote w:type="continuationSeparator" w:id="0">
    <w:p w:rsidR="005F0B37" w:rsidRDefault="005F0B37" w:rsidP="003A3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720DB"/>
    <w:multiLevelType w:val="hybridMultilevel"/>
    <w:tmpl w:val="2F58A1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AF6D99"/>
    <w:multiLevelType w:val="hybridMultilevel"/>
    <w:tmpl w:val="0E5675F4"/>
    <w:lvl w:ilvl="0" w:tplc="5ADE52F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4646B5"/>
    <w:multiLevelType w:val="hybridMultilevel"/>
    <w:tmpl w:val="EB42DC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7F1621"/>
    <w:multiLevelType w:val="hybridMultilevel"/>
    <w:tmpl w:val="EB42DC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40EEE"/>
    <w:multiLevelType w:val="hybridMultilevel"/>
    <w:tmpl w:val="B58E8C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896F0D"/>
    <w:multiLevelType w:val="hybridMultilevel"/>
    <w:tmpl w:val="A0A697AE"/>
    <w:lvl w:ilvl="0" w:tplc="7592E81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211CF8"/>
    <w:multiLevelType w:val="hybridMultilevel"/>
    <w:tmpl w:val="1A2ECB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03F6854"/>
    <w:multiLevelType w:val="hybridMultilevel"/>
    <w:tmpl w:val="06822838"/>
    <w:lvl w:ilvl="0" w:tplc="9438CC4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925DB"/>
    <w:multiLevelType w:val="hybridMultilevel"/>
    <w:tmpl w:val="355200E8"/>
    <w:lvl w:ilvl="0" w:tplc="3916724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F300DC"/>
    <w:multiLevelType w:val="hybridMultilevel"/>
    <w:tmpl w:val="26DC4A5A"/>
    <w:lvl w:ilvl="0" w:tplc="0B04E8D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072C39"/>
    <w:multiLevelType w:val="hybridMultilevel"/>
    <w:tmpl w:val="801A05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949CC"/>
    <w:multiLevelType w:val="hybridMultilevel"/>
    <w:tmpl w:val="0E5675F4"/>
    <w:lvl w:ilvl="0" w:tplc="5ADE52F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B20A9F"/>
    <w:multiLevelType w:val="hybridMultilevel"/>
    <w:tmpl w:val="B2FCE324"/>
    <w:lvl w:ilvl="0" w:tplc="ACE6895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2F10F13"/>
    <w:multiLevelType w:val="hybridMultilevel"/>
    <w:tmpl w:val="6D0608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98B3759"/>
    <w:multiLevelType w:val="hybridMultilevel"/>
    <w:tmpl w:val="69B0E1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5D6411"/>
    <w:multiLevelType w:val="hybridMultilevel"/>
    <w:tmpl w:val="7F06A624"/>
    <w:lvl w:ilvl="0" w:tplc="2D9E74A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1244AB4"/>
    <w:multiLevelType w:val="hybridMultilevel"/>
    <w:tmpl w:val="8C4240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8373904"/>
    <w:multiLevelType w:val="hybridMultilevel"/>
    <w:tmpl w:val="79BECD50"/>
    <w:lvl w:ilvl="0" w:tplc="53AEA5AE">
      <w:start w:val="1"/>
      <w:numFmt w:val="taiwaneseCountingThousand"/>
      <w:lvlText w:val="第%1條"/>
      <w:lvlJc w:val="left"/>
      <w:pPr>
        <w:ind w:left="735" w:hanging="735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10"/>
  </w:num>
  <w:num w:numId="6">
    <w:abstractNumId w:val="16"/>
  </w:num>
  <w:num w:numId="7">
    <w:abstractNumId w:val="6"/>
  </w:num>
  <w:num w:numId="8">
    <w:abstractNumId w:val="4"/>
  </w:num>
  <w:num w:numId="9">
    <w:abstractNumId w:val="17"/>
  </w:num>
  <w:num w:numId="10">
    <w:abstractNumId w:val="13"/>
  </w:num>
  <w:num w:numId="11">
    <w:abstractNumId w:val="2"/>
  </w:num>
  <w:num w:numId="12">
    <w:abstractNumId w:val="12"/>
  </w:num>
  <w:num w:numId="13">
    <w:abstractNumId w:val="9"/>
  </w:num>
  <w:num w:numId="14">
    <w:abstractNumId w:val="14"/>
  </w:num>
  <w:num w:numId="15">
    <w:abstractNumId w:val="7"/>
  </w:num>
  <w:num w:numId="16">
    <w:abstractNumId w:val="15"/>
  </w:num>
  <w:num w:numId="17">
    <w:abstractNumId w:val="1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68"/>
    <w:rsid w:val="00000592"/>
    <w:rsid w:val="000751C1"/>
    <w:rsid w:val="00090AAC"/>
    <w:rsid w:val="000B6069"/>
    <w:rsid w:val="000B7955"/>
    <w:rsid w:val="000E2FD8"/>
    <w:rsid w:val="001374EA"/>
    <w:rsid w:val="0016617F"/>
    <w:rsid w:val="001E5551"/>
    <w:rsid w:val="0031232B"/>
    <w:rsid w:val="003A3601"/>
    <w:rsid w:val="003A6A7A"/>
    <w:rsid w:val="0042341F"/>
    <w:rsid w:val="00431261"/>
    <w:rsid w:val="00437DF1"/>
    <w:rsid w:val="00470817"/>
    <w:rsid w:val="005370CC"/>
    <w:rsid w:val="00553DEC"/>
    <w:rsid w:val="00574ED0"/>
    <w:rsid w:val="00592035"/>
    <w:rsid w:val="005A4C4A"/>
    <w:rsid w:val="005F0B37"/>
    <w:rsid w:val="00604AE8"/>
    <w:rsid w:val="006609E3"/>
    <w:rsid w:val="0066307C"/>
    <w:rsid w:val="00667670"/>
    <w:rsid w:val="00671BC4"/>
    <w:rsid w:val="006722FA"/>
    <w:rsid w:val="00692215"/>
    <w:rsid w:val="00695579"/>
    <w:rsid w:val="006B5D30"/>
    <w:rsid w:val="006F6484"/>
    <w:rsid w:val="007027C5"/>
    <w:rsid w:val="00755A85"/>
    <w:rsid w:val="00763A27"/>
    <w:rsid w:val="0077662A"/>
    <w:rsid w:val="00787477"/>
    <w:rsid w:val="00820668"/>
    <w:rsid w:val="00894124"/>
    <w:rsid w:val="00895EF6"/>
    <w:rsid w:val="008C38D4"/>
    <w:rsid w:val="008F3C27"/>
    <w:rsid w:val="009D1B5F"/>
    <w:rsid w:val="00AA1C84"/>
    <w:rsid w:val="00B422EA"/>
    <w:rsid w:val="00B7578B"/>
    <w:rsid w:val="00BB2373"/>
    <w:rsid w:val="00BF4D6B"/>
    <w:rsid w:val="00C05616"/>
    <w:rsid w:val="00C13BFF"/>
    <w:rsid w:val="00CA0F81"/>
    <w:rsid w:val="00D00E13"/>
    <w:rsid w:val="00D15B57"/>
    <w:rsid w:val="00D828D4"/>
    <w:rsid w:val="00DC2E42"/>
    <w:rsid w:val="00DE0F78"/>
    <w:rsid w:val="00E93614"/>
    <w:rsid w:val="00EA66BA"/>
    <w:rsid w:val="00ED54D2"/>
    <w:rsid w:val="00F06F7D"/>
    <w:rsid w:val="00F11780"/>
    <w:rsid w:val="00F23F2A"/>
    <w:rsid w:val="00F52CD1"/>
    <w:rsid w:val="00F77581"/>
    <w:rsid w:val="00FF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C2FDCD-9280-4860-BE90-684A8E4B9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66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ord12">
    <w:name w:val="word12"/>
    <w:rsid w:val="00820668"/>
    <w:rPr>
      <w:sz w:val="24"/>
      <w:szCs w:val="24"/>
    </w:rPr>
  </w:style>
  <w:style w:type="paragraph" w:styleId="a3">
    <w:name w:val="footer"/>
    <w:basedOn w:val="a"/>
    <w:link w:val="a4"/>
    <w:rsid w:val="008206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820668"/>
    <w:rPr>
      <w:rFonts w:ascii="Times New Roman" w:eastAsia="新細明體" w:hAnsi="Times New Roman" w:cs="Times New Roman"/>
      <w:sz w:val="20"/>
      <w:szCs w:val="20"/>
    </w:rPr>
  </w:style>
  <w:style w:type="paragraph" w:styleId="a5">
    <w:name w:val="Body Text Indent"/>
    <w:basedOn w:val="a"/>
    <w:link w:val="a6"/>
    <w:rsid w:val="00820668"/>
    <w:pPr>
      <w:spacing w:after="120"/>
      <w:ind w:leftChars="200" w:left="480"/>
    </w:pPr>
  </w:style>
  <w:style w:type="character" w:customStyle="1" w:styleId="a6">
    <w:name w:val="本文縮排 字元"/>
    <w:basedOn w:val="a0"/>
    <w:link w:val="a5"/>
    <w:rsid w:val="00820668"/>
    <w:rPr>
      <w:rFonts w:ascii="Times New Roman" w:eastAsia="新細明體" w:hAnsi="Times New Roman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3A36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A3601"/>
    <w:rPr>
      <w:rFonts w:ascii="Times New Roman" w:eastAsia="新細明體" w:hAnsi="Times New Roman" w:cs="Times New Roman"/>
      <w:sz w:val="20"/>
      <w:szCs w:val="20"/>
    </w:rPr>
  </w:style>
  <w:style w:type="paragraph" w:styleId="a9">
    <w:name w:val="annotation text"/>
    <w:basedOn w:val="a"/>
    <w:link w:val="aa"/>
    <w:unhideWhenUsed/>
    <w:rsid w:val="00604AE8"/>
    <w:rPr>
      <w:szCs w:val="20"/>
    </w:rPr>
  </w:style>
  <w:style w:type="character" w:customStyle="1" w:styleId="aa">
    <w:name w:val="註解文字 字元"/>
    <w:basedOn w:val="a0"/>
    <w:link w:val="a9"/>
    <w:rsid w:val="00604AE8"/>
    <w:rPr>
      <w:rFonts w:ascii="Times New Roman" w:eastAsia="新細明體" w:hAnsi="Times New Roman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422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422E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437DF1"/>
    <w:pPr>
      <w:ind w:leftChars="200" w:left="480"/>
    </w:pPr>
  </w:style>
  <w:style w:type="paragraph" w:customStyle="1" w:styleId="4">
    <w:name w:val="字元 字元4"/>
    <w:basedOn w:val="a"/>
    <w:rsid w:val="00090AAC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1095</Words>
  <Characters>6247</Characters>
  <Application>Microsoft Office Word</Application>
  <DocSecurity>0</DocSecurity>
  <Lines>52</Lines>
  <Paragraphs>14</Paragraphs>
  <ScaleCrop>false</ScaleCrop>
  <Company/>
  <LinksUpToDate>false</LinksUpToDate>
  <CharactersWithSpaces>7328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廖惠貞</cp:lastModifiedBy>
  <cp:revision>2</cp:revision>
  <cp:lastPrinted>2015-08-24T01:42:00Z</cp:lastPrinted>
  <dcterms:created xsi:type="dcterms:W3CDTF">2015-09-03T07:13:00Z</dcterms:created>
  <dcterms:modified xsi:type="dcterms:W3CDTF">2015-09-03T07:13:00Z</dcterms:modified>
</cp:coreProperties>
</file>