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564" w:rsidRDefault="003C5564" w:rsidP="003C5564">
      <w:pPr>
        <w:pStyle w:val="Default"/>
        <w:rPr>
          <w:sz w:val="40"/>
          <w:szCs w:val="40"/>
        </w:rPr>
      </w:pPr>
      <w:bookmarkStart w:id="0" w:name="_GoBack"/>
      <w:proofErr w:type="gramStart"/>
      <w:r>
        <w:rPr>
          <w:rFonts w:hint="eastAsia"/>
          <w:sz w:val="40"/>
          <w:szCs w:val="40"/>
        </w:rPr>
        <w:t>臺</w:t>
      </w:r>
      <w:proofErr w:type="gramEnd"/>
      <w:r>
        <w:rPr>
          <w:rFonts w:hint="eastAsia"/>
          <w:sz w:val="40"/>
          <w:szCs w:val="40"/>
        </w:rPr>
        <w:t>中市政府都市發展局辦理</w:t>
      </w:r>
      <w:proofErr w:type="gramStart"/>
      <w:r>
        <w:rPr>
          <w:rFonts w:hint="eastAsia"/>
          <w:sz w:val="40"/>
          <w:szCs w:val="40"/>
        </w:rPr>
        <w:t>臺</w:t>
      </w:r>
      <w:proofErr w:type="gramEnd"/>
      <w:r>
        <w:rPr>
          <w:rFonts w:hint="eastAsia"/>
          <w:sz w:val="40"/>
          <w:szCs w:val="40"/>
        </w:rPr>
        <w:t>中市住宅租金補貼增額補助作業規範</w:t>
      </w:r>
      <w:bookmarkEnd w:id="0"/>
      <w:r>
        <w:rPr>
          <w:sz w:val="40"/>
          <w:szCs w:val="40"/>
        </w:rPr>
        <w:t xml:space="preserve"> </w:t>
      </w:r>
    </w:p>
    <w:p w:rsidR="003C5564" w:rsidRDefault="003C5564" w:rsidP="003C5564">
      <w:pPr>
        <w:pStyle w:val="Default"/>
        <w:jc w:val="right"/>
        <w:rPr>
          <w:sz w:val="23"/>
          <w:szCs w:val="23"/>
        </w:rPr>
      </w:pPr>
      <w:r>
        <w:rPr>
          <w:rFonts w:hint="eastAsia"/>
          <w:sz w:val="23"/>
          <w:szCs w:val="23"/>
        </w:rPr>
        <w:t>中華民國</w:t>
      </w:r>
      <w:r>
        <w:rPr>
          <w:sz w:val="23"/>
          <w:szCs w:val="23"/>
        </w:rPr>
        <w:t>103</w:t>
      </w:r>
      <w:r>
        <w:rPr>
          <w:rFonts w:hint="eastAsia"/>
          <w:sz w:val="23"/>
          <w:szCs w:val="23"/>
        </w:rPr>
        <w:t>年</w:t>
      </w:r>
      <w:r>
        <w:rPr>
          <w:sz w:val="23"/>
          <w:szCs w:val="23"/>
        </w:rPr>
        <w:t>3</w:t>
      </w:r>
      <w:r>
        <w:rPr>
          <w:rFonts w:hint="eastAsia"/>
          <w:sz w:val="23"/>
          <w:szCs w:val="23"/>
        </w:rPr>
        <w:t>月</w:t>
      </w:r>
      <w:r>
        <w:rPr>
          <w:sz w:val="23"/>
          <w:szCs w:val="23"/>
        </w:rPr>
        <w:t>13</w:t>
      </w:r>
      <w:r>
        <w:rPr>
          <w:rFonts w:hint="eastAsia"/>
          <w:sz w:val="23"/>
          <w:szCs w:val="23"/>
        </w:rPr>
        <w:t>日中市都</w:t>
      </w:r>
      <w:proofErr w:type="gramStart"/>
      <w:r>
        <w:rPr>
          <w:rFonts w:hint="eastAsia"/>
          <w:sz w:val="23"/>
          <w:szCs w:val="23"/>
        </w:rPr>
        <w:t>住字第</w:t>
      </w:r>
      <w:r>
        <w:rPr>
          <w:sz w:val="23"/>
          <w:szCs w:val="23"/>
        </w:rPr>
        <w:t>1030041069</w:t>
      </w:r>
      <w:r>
        <w:rPr>
          <w:rFonts w:hint="eastAsia"/>
          <w:sz w:val="23"/>
          <w:szCs w:val="23"/>
        </w:rPr>
        <w:t>號函訂</w:t>
      </w:r>
      <w:proofErr w:type="gramEnd"/>
      <w:r>
        <w:rPr>
          <w:rFonts w:hint="eastAsia"/>
          <w:sz w:val="23"/>
          <w:szCs w:val="23"/>
        </w:rPr>
        <w:t>定發布</w:t>
      </w:r>
      <w:r>
        <w:rPr>
          <w:sz w:val="23"/>
          <w:szCs w:val="23"/>
        </w:rPr>
        <w:t xml:space="preserve"> </w:t>
      </w:r>
    </w:p>
    <w:p w:rsidR="003C5564" w:rsidRDefault="003C5564" w:rsidP="003C5564">
      <w:pPr>
        <w:pStyle w:val="Default"/>
        <w:jc w:val="right"/>
        <w:rPr>
          <w:sz w:val="23"/>
          <w:szCs w:val="23"/>
        </w:rPr>
      </w:pPr>
      <w:r>
        <w:rPr>
          <w:rFonts w:hint="eastAsia"/>
          <w:sz w:val="23"/>
          <w:szCs w:val="23"/>
        </w:rPr>
        <w:t>中華民國</w:t>
      </w:r>
      <w:r>
        <w:rPr>
          <w:sz w:val="23"/>
          <w:szCs w:val="23"/>
        </w:rPr>
        <w:t>103</w:t>
      </w:r>
      <w:r>
        <w:rPr>
          <w:rFonts w:hint="eastAsia"/>
          <w:sz w:val="23"/>
          <w:szCs w:val="23"/>
        </w:rPr>
        <w:t>年</w:t>
      </w:r>
      <w:r>
        <w:rPr>
          <w:sz w:val="23"/>
          <w:szCs w:val="23"/>
        </w:rPr>
        <w:t>6</w:t>
      </w:r>
      <w:r>
        <w:rPr>
          <w:rFonts w:hint="eastAsia"/>
          <w:sz w:val="23"/>
          <w:szCs w:val="23"/>
        </w:rPr>
        <w:t>月</w:t>
      </w:r>
      <w:r>
        <w:rPr>
          <w:sz w:val="23"/>
          <w:szCs w:val="23"/>
        </w:rPr>
        <w:t>24</w:t>
      </w:r>
      <w:r>
        <w:rPr>
          <w:rFonts w:hint="eastAsia"/>
          <w:sz w:val="23"/>
          <w:szCs w:val="23"/>
        </w:rPr>
        <w:t>日中市</w:t>
      </w:r>
      <w:proofErr w:type="gramStart"/>
      <w:r>
        <w:rPr>
          <w:rFonts w:hint="eastAsia"/>
          <w:sz w:val="23"/>
          <w:szCs w:val="23"/>
        </w:rPr>
        <w:t>都住字第</w:t>
      </w:r>
      <w:r>
        <w:rPr>
          <w:sz w:val="23"/>
          <w:szCs w:val="23"/>
        </w:rPr>
        <w:t>1030101077</w:t>
      </w:r>
      <w:r>
        <w:rPr>
          <w:rFonts w:hint="eastAsia"/>
          <w:sz w:val="23"/>
          <w:szCs w:val="23"/>
        </w:rPr>
        <w:t>號</w:t>
      </w:r>
      <w:proofErr w:type="gramEnd"/>
      <w:r>
        <w:rPr>
          <w:rFonts w:hint="eastAsia"/>
          <w:sz w:val="23"/>
          <w:szCs w:val="23"/>
        </w:rPr>
        <w:t>函修正</w:t>
      </w:r>
      <w:r>
        <w:rPr>
          <w:sz w:val="23"/>
          <w:szCs w:val="23"/>
        </w:rPr>
        <w:t xml:space="preserve"> </w:t>
      </w:r>
    </w:p>
    <w:p w:rsidR="003C5564" w:rsidRDefault="003C5564" w:rsidP="003C5564">
      <w:pPr>
        <w:pStyle w:val="Default"/>
        <w:jc w:val="right"/>
        <w:rPr>
          <w:sz w:val="23"/>
          <w:szCs w:val="23"/>
        </w:rPr>
      </w:pPr>
      <w:r>
        <w:rPr>
          <w:rFonts w:hint="eastAsia"/>
          <w:sz w:val="23"/>
          <w:szCs w:val="23"/>
        </w:rPr>
        <w:t>中華民國</w:t>
      </w:r>
      <w:r>
        <w:rPr>
          <w:sz w:val="23"/>
          <w:szCs w:val="23"/>
        </w:rPr>
        <w:t>104</w:t>
      </w:r>
      <w:r>
        <w:rPr>
          <w:rFonts w:hint="eastAsia"/>
          <w:sz w:val="23"/>
          <w:szCs w:val="23"/>
        </w:rPr>
        <w:t>年</w:t>
      </w:r>
      <w:r>
        <w:rPr>
          <w:sz w:val="23"/>
          <w:szCs w:val="23"/>
        </w:rPr>
        <w:t>6</w:t>
      </w:r>
      <w:r>
        <w:rPr>
          <w:rFonts w:hint="eastAsia"/>
          <w:sz w:val="23"/>
          <w:szCs w:val="23"/>
        </w:rPr>
        <w:t>月</w:t>
      </w:r>
      <w:r>
        <w:rPr>
          <w:sz w:val="23"/>
          <w:szCs w:val="23"/>
        </w:rPr>
        <w:t>25</w:t>
      </w:r>
      <w:r>
        <w:rPr>
          <w:rFonts w:hint="eastAsia"/>
          <w:sz w:val="23"/>
          <w:szCs w:val="23"/>
        </w:rPr>
        <w:t>日中市</w:t>
      </w:r>
      <w:proofErr w:type="gramStart"/>
      <w:r>
        <w:rPr>
          <w:rFonts w:hint="eastAsia"/>
          <w:sz w:val="23"/>
          <w:szCs w:val="23"/>
        </w:rPr>
        <w:t>都住字第</w:t>
      </w:r>
      <w:r>
        <w:rPr>
          <w:sz w:val="23"/>
          <w:szCs w:val="23"/>
        </w:rPr>
        <w:t>1040103766</w:t>
      </w:r>
      <w:r>
        <w:rPr>
          <w:rFonts w:hint="eastAsia"/>
          <w:sz w:val="23"/>
          <w:szCs w:val="23"/>
        </w:rPr>
        <w:t>號</w:t>
      </w:r>
      <w:proofErr w:type="gramEnd"/>
      <w:r>
        <w:rPr>
          <w:rFonts w:hint="eastAsia"/>
          <w:sz w:val="23"/>
          <w:szCs w:val="23"/>
        </w:rPr>
        <w:t>函修正</w:t>
      </w:r>
      <w:r>
        <w:rPr>
          <w:sz w:val="23"/>
          <w:szCs w:val="23"/>
        </w:rPr>
        <w:t xml:space="preserve"> </w:t>
      </w:r>
    </w:p>
    <w:p w:rsidR="003C5564" w:rsidRDefault="003C5564" w:rsidP="003C5564">
      <w:pPr>
        <w:pStyle w:val="Default"/>
        <w:spacing w:after="150"/>
        <w:rPr>
          <w:sz w:val="28"/>
          <w:szCs w:val="28"/>
        </w:rPr>
      </w:pPr>
      <w:r>
        <w:rPr>
          <w:rFonts w:hint="eastAsia"/>
          <w:sz w:val="28"/>
          <w:szCs w:val="28"/>
        </w:rPr>
        <w:t>一、</w:t>
      </w:r>
      <w:r>
        <w:rPr>
          <w:sz w:val="28"/>
          <w:szCs w:val="28"/>
        </w:rPr>
        <w:t xml:space="preserve"> </w:t>
      </w:r>
      <w:proofErr w:type="gramStart"/>
      <w:r>
        <w:rPr>
          <w:rFonts w:hint="eastAsia"/>
          <w:sz w:val="28"/>
          <w:szCs w:val="28"/>
        </w:rPr>
        <w:t>臺</w:t>
      </w:r>
      <w:proofErr w:type="gramEnd"/>
      <w:r>
        <w:rPr>
          <w:rFonts w:hint="eastAsia"/>
          <w:sz w:val="28"/>
          <w:szCs w:val="28"/>
        </w:rPr>
        <w:t>中市政府都市發展局（以下簡稱都發局）為加強對</w:t>
      </w:r>
      <w:proofErr w:type="gramStart"/>
      <w:r>
        <w:rPr>
          <w:rFonts w:hint="eastAsia"/>
          <w:sz w:val="28"/>
          <w:szCs w:val="28"/>
        </w:rPr>
        <w:t>臺</w:t>
      </w:r>
      <w:proofErr w:type="gramEnd"/>
      <w:r>
        <w:rPr>
          <w:rFonts w:hint="eastAsia"/>
          <w:sz w:val="28"/>
          <w:szCs w:val="28"/>
        </w:rPr>
        <w:t>中市</w:t>
      </w:r>
      <w:r>
        <w:rPr>
          <w:sz w:val="28"/>
          <w:szCs w:val="28"/>
        </w:rPr>
        <w:t>(</w:t>
      </w:r>
      <w:r>
        <w:rPr>
          <w:rFonts w:hint="eastAsia"/>
          <w:sz w:val="28"/>
          <w:szCs w:val="28"/>
        </w:rPr>
        <w:t>以下簡稱本市</w:t>
      </w:r>
      <w:r>
        <w:rPr>
          <w:sz w:val="28"/>
          <w:szCs w:val="28"/>
        </w:rPr>
        <w:t>)</w:t>
      </w:r>
      <w:r>
        <w:rPr>
          <w:rFonts w:hint="eastAsia"/>
          <w:sz w:val="28"/>
          <w:szCs w:val="28"/>
        </w:rPr>
        <w:t>住宅租金補貼增額補助經費支用情形之考核，提升補助業務效益，特依</w:t>
      </w:r>
      <w:proofErr w:type="gramStart"/>
      <w:r>
        <w:rPr>
          <w:rFonts w:hint="eastAsia"/>
          <w:sz w:val="28"/>
          <w:szCs w:val="28"/>
        </w:rPr>
        <w:t>臺</w:t>
      </w:r>
      <w:proofErr w:type="gramEnd"/>
      <w:r>
        <w:rPr>
          <w:rFonts w:hint="eastAsia"/>
          <w:sz w:val="28"/>
          <w:szCs w:val="28"/>
        </w:rPr>
        <w:t>中市政府各機關對民間團體及個人補（捐）助經費處理原則，訂定本作業規範。</w:t>
      </w:r>
      <w:r>
        <w:rPr>
          <w:sz w:val="28"/>
          <w:szCs w:val="28"/>
        </w:rPr>
        <w:t xml:space="preserve"> </w:t>
      </w:r>
    </w:p>
    <w:p w:rsidR="003C5564" w:rsidRDefault="003C5564" w:rsidP="003C5564">
      <w:pPr>
        <w:pStyle w:val="Default"/>
        <w:spacing w:after="150"/>
        <w:rPr>
          <w:sz w:val="28"/>
          <w:szCs w:val="28"/>
        </w:rPr>
      </w:pPr>
      <w:r>
        <w:rPr>
          <w:rFonts w:hint="eastAsia"/>
          <w:sz w:val="28"/>
          <w:szCs w:val="28"/>
        </w:rPr>
        <w:t>二、</w:t>
      </w:r>
      <w:r>
        <w:rPr>
          <w:sz w:val="28"/>
          <w:szCs w:val="28"/>
        </w:rPr>
        <w:t xml:space="preserve"> </w:t>
      </w:r>
      <w:r>
        <w:rPr>
          <w:rFonts w:hint="eastAsia"/>
          <w:sz w:val="28"/>
          <w:szCs w:val="28"/>
        </w:rPr>
        <w:t>本作業規範所需經費由都發局編列預算，並依所編列預算之用途辦理。</w:t>
      </w:r>
      <w:r>
        <w:rPr>
          <w:sz w:val="28"/>
          <w:szCs w:val="28"/>
        </w:rPr>
        <w:t xml:space="preserve"> </w:t>
      </w:r>
    </w:p>
    <w:p w:rsidR="003C5564" w:rsidRDefault="003C5564" w:rsidP="003C5564">
      <w:pPr>
        <w:pStyle w:val="Default"/>
        <w:spacing w:after="150"/>
        <w:rPr>
          <w:sz w:val="28"/>
          <w:szCs w:val="28"/>
        </w:rPr>
      </w:pPr>
      <w:r>
        <w:rPr>
          <w:rFonts w:hint="eastAsia"/>
          <w:sz w:val="28"/>
          <w:szCs w:val="28"/>
        </w:rPr>
        <w:t>三、</w:t>
      </w:r>
      <w:r>
        <w:rPr>
          <w:sz w:val="28"/>
          <w:szCs w:val="28"/>
        </w:rPr>
        <w:t xml:space="preserve"> </w:t>
      </w:r>
      <w:r>
        <w:rPr>
          <w:rFonts w:hint="eastAsia"/>
          <w:sz w:val="28"/>
          <w:szCs w:val="28"/>
        </w:rPr>
        <w:t>租金補貼以實際租金金額核計，每戶每月最高新臺幣四千元，每年度補貼十二</w:t>
      </w:r>
      <w:proofErr w:type="gramStart"/>
      <w:r>
        <w:rPr>
          <w:rFonts w:hint="eastAsia"/>
          <w:sz w:val="28"/>
          <w:szCs w:val="28"/>
        </w:rPr>
        <w:t>個</w:t>
      </w:r>
      <w:proofErr w:type="gramEnd"/>
      <w:r>
        <w:rPr>
          <w:rFonts w:hint="eastAsia"/>
          <w:sz w:val="28"/>
          <w:szCs w:val="28"/>
        </w:rPr>
        <w:t>月為限。</w:t>
      </w:r>
      <w:r>
        <w:rPr>
          <w:sz w:val="28"/>
          <w:szCs w:val="28"/>
        </w:rPr>
        <w:t xml:space="preserve"> </w:t>
      </w:r>
    </w:p>
    <w:p w:rsidR="003C5564" w:rsidRDefault="003C5564" w:rsidP="003C5564">
      <w:pPr>
        <w:pStyle w:val="Default"/>
        <w:rPr>
          <w:sz w:val="28"/>
          <w:szCs w:val="28"/>
        </w:rPr>
      </w:pPr>
      <w:r>
        <w:rPr>
          <w:rFonts w:hint="eastAsia"/>
          <w:sz w:val="28"/>
          <w:szCs w:val="28"/>
        </w:rPr>
        <w:t>四、</w:t>
      </w:r>
      <w:r>
        <w:rPr>
          <w:sz w:val="28"/>
          <w:szCs w:val="28"/>
        </w:rPr>
        <w:t xml:space="preserve"> </w:t>
      </w:r>
      <w:r>
        <w:rPr>
          <w:rFonts w:hint="eastAsia"/>
          <w:sz w:val="28"/>
          <w:szCs w:val="28"/>
        </w:rPr>
        <w:t>本作業規範補助對象</w:t>
      </w:r>
      <w:r>
        <w:rPr>
          <w:sz w:val="28"/>
          <w:szCs w:val="28"/>
        </w:rPr>
        <w:t>(</w:t>
      </w:r>
      <w:r>
        <w:rPr>
          <w:rFonts w:hint="eastAsia"/>
          <w:sz w:val="28"/>
          <w:szCs w:val="28"/>
        </w:rPr>
        <w:t>以下簡稱補助對象</w:t>
      </w:r>
      <w:r>
        <w:rPr>
          <w:sz w:val="28"/>
          <w:szCs w:val="28"/>
        </w:rPr>
        <w:t>)</w:t>
      </w:r>
      <w:r>
        <w:rPr>
          <w:rFonts w:hint="eastAsia"/>
          <w:sz w:val="28"/>
          <w:szCs w:val="28"/>
        </w:rPr>
        <w:t>為自本市一百零一年度起整合住宅補貼資源實施方案（以下簡稱本方案）租金補貼計畫戶</w:t>
      </w:r>
      <w:proofErr w:type="gramStart"/>
      <w:r>
        <w:rPr>
          <w:rFonts w:hint="eastAsia"/>
          <w:sz w:val="28"/>
          <w:szCs w:val="28"/>
        </w:rPr>
        <w:t>數外之複</w:t>
      </w:r>
      <w:proofErr w:type="gramEnd"/>
      <w:r>
        <w:rPr>
          <w:rFonts w:hint="eastAsia"/>
          <w:sz w:val="28"/>
          <w:szCs w:val="28"/>
        </w:rPr>
        <w:t>審合格戶，且於受理</w:t>
      </w:r>
      <w:proofErr w:type="gramStart"/>
      <w:r>
        <w:rPr>
          <w:rFonts w:hint="eastAsia"/>
          <w:sz w:val="28"/>
          <w:szCs w:val="28"/>
        </w:rPr>
        <w:t>期間，</w:t>
      </w:r>
      <w:proofErr w:type="gramEnd"/>
      <w:r>
        <w:rPr>
          <w:rFonts w:hint="eastAsia"/>
          <w:sz w:val="28"/>
          <w:szCs w:val="28"/>
        </w:rPr>
        <w:t>補助對象暨家庭成員具備申請年度時之租金補貼評點基準表中特殊條件或已檢附相關證明文件者：</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（一）六十五歲以上老人。</w:t>
      </w:r>
      <w:r>
        <w:rPr>
          <w:sz w:val="28"/>
          <w:szCs w:val="28"/>
        </w:rPr>
        <w:t xml:space="preserve"> </w:t>
      </w:r>
    </w:p>
    <w:p w:rsidR="003C5564" w:rsidRDefault="003C5564" w:rsidP="003C5564">
      <w:pPr>
        <w:pStyle w:val="Default"/>
        <w:rPr>
          <w:sz w:val="28"/>
          <w:szCs w:val="28"/>
        </w:rPr>
      </w:pPr>
      <w:r>
        <w:rPr>
          <w:rFonts w:hint="eastAsia"/>
          <w:sz w:val="28"/>
          <w:szCs w:val="28"/>
        </w:rPr>
        <w:t>（二）重大災害災民。</w:t>
      </w:r>
      <w:r>
        <w:rPr>
          <w:sz w:val="28"/>
          <w:szCs w:val="28"/>
        </w:rPr>
        <w:t xml:space="preserve"> </w:t>
      </w:r>
    </w:p>
    <w:p w:rsidR="003C5564" w:rsidRDefault="003C5564" w:rsidP="003C5564">
      <w:pPr>
        <w:pStyle w:val="Default"/>
        <w:rPr>
          <w:sz w:val="28"/>
          <w:szCs w:val="28"/>
        </w:rPr>
      </w:pPr>
      <w:r>
        <w:rPr>
          <w:rFonts w:hint="eastAsia"/>
          <w:sz w:val="28"/>
          <w:szCs w:val="28"/>
        </w:rPr>
        <w:t>（三）原住民。</w:t>
      </w:r>
      <w:r>
        <w:rPr>
          <w:sz w:val="28"/>
          <w:szCs w:val="28"/>
        </w:rPr>
        <w:t xml:space="preserve"> </w:t>
      </w:r>
    </w:p>
    <w:p w:rsidR="003C5564" w:rsidRDefault="003C5564" w:rsidP="003C5564">
      <w:pPr>
        <w:pStyle w:val="Default"/>
        <w:rPr>
          <w:sz w:val="28"/>
          <w:szCs w:val="28"/>
        </w:rPr>
      </w:pPr>
      <w:r>
        <w:rPr>
          <w:rFonts w:hint="eastAsia"/>
          <w:sz w:val="28"/>
          <w:szCs w:val="28"/>
        </w:rPr>
        <w:t>（四）重大傷病。</w:t>
      </w:r>
      <w:r>
        <w:rPr>
          <w:sz w:val="28"/>
          <w:szCs w:val="28"/>
        </w:rPr>
        <w:t xml:space="preserve"> </w:t>
      </w:r>
    </w:p>
    <w:p w:rsidR="003C5564" w:rsidRDefault="003C5564" w:rsidP="003C5564">
      <w:pPr>
        <w:pStyle w:val="Default"/>
        <w:rPr>
          <w:sz w:val="28"/>
          <w:szCs w:val="28"/>
        </w:rPr>
      </w:pPr>
      <w:r>
        <w:rPr>
          <w:rFonts w:hint="eastAsia"/>
          <w:sz w:val="28"/>
          <w:szCs w:val="28"/>
        </w:rPr>
        <w:t>（五）特殊境遇家庭。</w:t>
      </w:r>
      <w:r>
        <w:rPr>
          <w:sz w:val="28"/>
          <w:szCs w:val="28"/>
        </w:rPr>
        <w:t xml:space="preserve"> </w:t>
      </w:r>
    </w:p>
    <w:p w:rsidR="003C5564" w:rsidRDefault="003C5564" w:rsidP="003C5564">
      <w:pPr>
        <w:pStyle w:val="Default"/>
        <w:rPr>
          <w:sz w:val="28"/>
          <w:szCs w:val="28"/>
        </w:rPr>
      </w:pPr>
      <w:r>
        <w:rPr>
          <w:rFonts w:hint="eastAsia"/>
          <w:sz w:val="28"/>
          <w:szCs w:val="28"/>
        </w:rPr>
        <w:t>（六）身心障礙者。</w:t>
      </w:r>
      <w:r>
        <w:rPr>
          <w:sz w:val="28"/>
          <w:szCs w:val="28"/>
        </w:rPr>
        <w:t xml:space="preserve"> </w:t>
      </w:r>
    </w:p>
    <w:p w:rsidR="003C5564" w:rsidRDefault="003C5564" w:rsidP="003C5564">
      <w:pPr>
        <w:pStyle w:val="Default"/>
        <w:rPr>
          <w:sz w:val="28"/>
          <w:szCs w:val="28"/>
        </w:rPr>
      </w:pPr>
      <w:r>
        <w:rPr>
          <w:rFonts w:hint="eastAsia"/>
          <w:sz w:val="28"/>
          <w:szCs w:val="28"/>
        </w:rPr>
        <w:t>（七）</w:t>
      </w:r>
      <w:proofErr w:type="gramStart"/>
      <w:r>
        <w:rPr>
          <w:rFonts w:hint="eastAsia"/>
          <w:sz w:val="28"/>
          <w:szCs w:val="28"/>
        </w:rPr>
        <w:t>臺</w:t>
      </w:r>
      <w:proofErr w:type="gramEnd"/>
      <w:r>
        <w:rPr>
          <w:rFonts w:hint="eastAsia"/>
          <w:sz w:val="28"/>
          <w:szCs w:val="28"/>
        </w:rPr>
        <w:t>中市政府社會局</w:t>
      </w:r>
      <w:r>
        <w:rPr>
          <w:sz w:val="28"/>
          <w:szCs w:val="28"/>
        </w:rPr>
        <w:t>(</w:t>
      </w:r>
      <w:r>
        <w:rPr>
          <w:rFonts w:hint="eastAsia"/>
          <w:sz w:val="28"/>
          <w:szCs w:val="28"/>
        </w:rPr>
        <w:t>以下簡稱社會局</w:t>
      </w:r>
      <w:r>
        <w:rPr>
          <w:sz w:val="28"/>
          <w:szCs w:val="28"/>
        </w:rPr>
        <w:t>)</w:t>
      </w:r>
      <w:proofErr w:type="gramStart"/>
      <w:r>
        <w:rPr>
          <w:rFonts w:hint="eastAsia"/>
          <w:sz w:val="28"/>
          <w:szCs w:val="28"/>
        </w:rPr>
        <w:t>列冊低收入</w:t>
      </w:r>
      <w:proofErr w:type="gramEnd"/>
      <w:r>
        <w:rPr>
          <w:rFonts w:hint="eastAsia"/>
          <w:sz w:val="28"/>
          <w:szCs w:val="28"/>
        </w:rPr>
        <w:t>戶。</w:t>
      </w:r>
      <w:r>
        <w:rPr>
          <w:sz w:val="28"/>
          <w:szCs w:val="28"/>
        </w:rPr>
        <w:t xml:space="preserve"> </w:t>
      </w:r>
    </w:p>
    <w:p w:rsidR="003C5564" w:rsidRDefault="003C5564" w:rsidP="003C5564">
      <w:pPr>
        <w:pStyle w:val="Default"/>
        <w:rPr>
          <w:sz w:val="28"/>
          <w:szCs w:val="28"/>
        </w:rPr>
      </w:pPr>
      <w:r>
        <w:rPr>
          <w:rFonts w:hint="eastAsia"/>
          <w:sz w:val="28"/>
          <w:szCs w:val="28"/>
        </w:rPr>
        <w:t>（八）申請人為二十歲以上，四十歲以下青年。</w:t>
      </w:r>
      <w:r>
        <w:rPr>
          <w:sz w:val="28"/>
          <w:szCs w:val="28"/>
        </w:rPr>
        <w:t xml:space="preserve"> </w:t>
      </w:r>
    </w:p>
    <w:p w:rsidR="003C5564" w:rsidRDefault="003C5564" w:rsidP="003C5564">
      <w:pPr>
        <w:pStyle w:val="Default"/>
        <w:rPr>
          <w:sz w:val="28"/>
          <w:szCs w:val="28"/>
        </w:rPr>
      </w:pPr>
      <w:r>
        <w:rPr>
          <w:rFonts w:hint="eastAsia"/>
          <w:sz w:val="28"/>
          <w:szCs w:val="28"/>
        </w:rPr>
        <w:t>五、</w:t>
      </w:r>
      <w:r>
        <w:rPr>
          <w:sz w:val="28"/>
          <w:szCs w:val="28"/>
        </w:rPr>
        <w:t xml:space="preserve"> </w:t>
      </w:r>
      <w:r>
        <w:rPr>
          <w:rFonts w:hint="eastAsia"/>
          <w:sz w:val="28"/>
          <w:szCs w:val="28"/>
        </w:rPr>
        <w:t>本作業規範補助條件如下：</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（一）租金補貼核撥</w:t>
      </w:r>
      <w:proofErr w:type="gramStart"/>
      <w:r>
        <w:rPr>
          <w:rFonts w:hint="eastAsia"/>
          <w:sz w:val="28"/>
          <w:szCs w:val="28"/>
        </w:rPr>
        <w:t>期間，</w:t>
      </w:r>
      <w:proofErr w:type="gramEnd"/>
      <w:r>
        <w:rPr>
          <w:rFonts w:hint="eastAsia"/>
          <w:sz w:val="28"/>
          <w:szCs w:val="28"/>
        </w:rPr>
        <w:t>補助對象戶籍應設於本市。</w:t>
      </w:r>
      <w:r>
        <w:rPr>
          <w:sz w:val="28"/>
          <w:szCs w:val="28"/>
        </w:rPr>
        <w:t xml:space="preserve"> </w:t>
      </w:r>
    </w:p>
    <w:p w:rsidR="003C5564" w:rsidRDefault="003C5564" w:rsidP="003C5564">
      <w:pPr>
        <w:pStyle w:val="Default"/>
        <w:rPr>
          <w:sz w:val="28"/>
          <w:szCs w:val="28"/>
        </w:rPr>
      </w:pPr>
      <w:r>
        <w:rPr>
          <w:rFonts w:hint="eastAsia"/>
          <w:sz w:val="28"/>
          <w:szCs w:val="28"/>
        </w:rPr>
        <w:t>（二）租金補貼核撥租賃</w:t>
      </w:r>
      <w:proofErr w:type="gramStart"/>
      <w:r>
        <w:rPr>
          <w:rFonts w:hint="eastAsia"/>
          <w:sz w:val="28"/>
          <w:szCs w:val="28"/>
        </w:rPr>
        <w:t>期間，</w:t>
      </w:r>
      <w:proofErr w:type="gramEnd"/>
      <w:r>
        <w:rPr>
          <w:rFonts w:hint="eastAsia"/>
          <w:sz w:val="28"/>
          <w:szCs w:val="28"/>
        </w:rPr>
        <w:t>補助對象未重複接受其他住宅租金補貼。但同時具備社會局</w:t>
      </w:r>
      <w:proofErr w:type="gramStart"/>
      <w:r>
        <w:rPr>
          <w:rFonts w:hint="eastAsia"/>
          <w:sz w:val="28"/>
          <w:szCs w:val="28"/>
        </w:rPr>
        <w:t>列冊低收入</w:t>
      </w:r>
      <w:proofErr w:type="gramEnd"/>
      <w:r>
        <w:rPr>
          <w:rFonts w:hint="eastAsia"/>
          <w:sz w:val="28"/>
          <w:szCs w:val="28"/>
        </w:rPr>
        <w:t>戶條件及第四</w:t>
      </w:r>
    </w:p>
    <w:p w:rsidR="003C5564" w:rsidRDefault="003C5564" w:rsidP="003C5564">
      <w:pPr>
        <w:pStyle w:val="Default"/>
        <w:pageBreakBefore/>
        <w:rPr>
          <w:sz w:val="28"/>
          <w:szCs w:val="28"/>
        </w:rPr>
      </w:pPr>
      <w:r>
        <w:rPr>
          <w:rFonts w:hint="eastAsia"/>
          <w:sz w:val="28"/>
          <w:szCs w:val="28"/>
        </w:rPr>
        <w:lastRenderedPageBreak/>
        <w:t>點各款特殊條件之</w:t>
      </w:r>
      <w:proofErr w:type="gramStart"/>
      <w:r>
        <w:rPr>
          <w:rFonts w:hint="eastAsia"/>
          <w:sz w:val="28"/>
          <w:szCs w:val="28"/>
        </w:rPr>
        <w:t>一</w:t>
      </w:r>
      <w:proofErr w:type="gramEnd"/>
      <w:r>
        <w:rPr>
          <w:rFonts w:hint="eastAsia"/>
          <w:sz w:val="28"/>
          <w:szCs w:val="28"/>
        </w:rPr>
        <w:t>者，經函</w:t>
      </w:r>
      <w:proofErr w:type="gramStart"/>
      <w:r>
        <w:rPr>
          <w:rFonts w:hint="eastAsia"/>
          <w:sz w:val="28"/>
          <w:szCs w:val="28"/>
        </w:rPr>
        <w:t>詢</w:t>
      </w:r>
      <w:proofErr w:type="gramEnd"/>
      <w:r>
        <w:rPr>
          <w:rFonts w:hint="eastAsia"/>
          <w:sz w:val="28"/>
          <w:szCs w:val="28"/>
        </w:rPr>
        <w:t>社會局確屬經濟</w:t>
      </w:r>
      <w:proofErr w:type="gramStart"/>
      <w:r>
        <w:rPr>
          <w:rFonts w:hint="eastAsia"/>
          <w:sz w:val="28"/>
          <w:szCs w:val="28"/>
        </w:rPr>
        <w:t>陷困且</w:t>
      </w:r>
      <w:proofErr w:type="gramEnd"/>
      <w:r>
        <w:rPr>
          <w:rFonts w:hint="eastAsia"/>
          <w:sz w:val="28"/>
          <w:szCs w:val="28"/>
        </w:rPr>
        <w:t>已將原領過之租金補貼繳還，經簽奉市長核准者，不在此限。</w:t>
      </w:r>
      <w:r>
        <w:rPr>
          <w:sz w:val="28"/>
          <w:szCs w:val="28"/>
        </w:rPr>
        <w:t xml:space="preserve"> </w:t>
      </w:r>
    </w:p>
    <w:p w:rsidR="003C5564" w:rsidRDefault="003C5564" w:rsidP="003C5564">
      <w:pPr>
        <w:pStyle w:val="Default"/>
        <w:rPr>
          <w:sz w:val="28"/>
          <w:szCs w:val="28"/>
        </w:rPr>
      </w:pPr>
      <w:r>
        <w:rPr>
          <w:rFonts w:hint="eastAsia"/>
          <w:sz w:val="28"/>
          <w:szCs w:val="28"/>
        </w:rPr>
        <w:t>（三）租金補貼核撥租賃期間應</w:t>
      </w:r>
      <w:proofErr w:type="gramStart"/>
      <w:r>
        <w:rPr>
          <w:rFonts w:hint="eastAsia"/>
          <w:sz w:val="28"/>
          <w:szCs w:val="28"/>
        </w:rPr>
        <w:t>檢附當年度</w:t>
      </w:r>
      <w:proofErr w:type="gramEnd"/>
      <w:r>
        <w:rPr>
          <w:rFonts w:hint="eastAsia"/>
          <w:sz w:val="28"/>
          <w:szCs w:val="28"/>
        </w:rPr>
        <w:t>有效之租賃契約，補貼期</w:t>
      </w:r>
      <w:proofErr w:type="gramStart"/>
      <w:r>
        <w:rPr>
          <w:rFonts w:hint="eastAsia"/>
          <w:sz w:val="28"/>
          <w:szCs w:val="28"/>
        </w:rPr>
        <w:t>程同本</w:t>
      </w:r>
      <w:proofErr w:type="gramEnd"/>
      <w:r>
        <w:rPr>
          <w:rFonts w:hint="eastAsia"/>
          <w:sz w:val="28"/>
          <w:szCs w:val="28"/>
        </w:rPr>
        <w:t>方案各年度之核定戶之租金補貼期程。</w:t>
      </w:r>
      <w:r>
        <w:rPr>
          <w:sz w:val="28"/>
          <w:szCs w:val="28"/>
        </w:rPr>
        <w:t xml:space="preserve"> </w:t>
      </w:r>
    </w:p>
    <w:p w:rsidR="003C5564" w:rsidRDefault="003C5564" w:rsidP="003C5564">
      <w:pPr>
        <w:pStyle w:val="Default"/>
        <w:rPr>
          <w:sz w:val="28"/>
          <w:szCs w:val="28"/>
        </w:rPr>
      </w:pPr>
      <w:r>
        <w:rPr>
          <w:rFonts w:hint="eastAsia"/>
          <w:sz w:val="28"/>
          <w:szCs w:val="28"/>
        </w:rPr>
        <w:t>六、</w:t>
      </w:r>
      <w:r>
        <w:rPr>
          <w:sz w:val="28"/>
          <w:szCs w:val="28"/>
        </w:rPr>
        <w:t xml:space="preserve"> </w:t>
      </w:r>
      <w:r>
        <w:rPr>
          <w:rFonts w:hint="eastAsia"/>
          <w:sz w:val="28"/>
          <w:szCs w:val="28"/>
        </w:rPr>
        <w:t>審查標準及作業程序如下：</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（一）配合本方案審查標準辦理。</w:t>
      </w:r>
      <w:r>
        <w:rPr>
          <w:sz w:val="28"/>
          <w:szCs w:val="28"/>
        </w:rPr>
        <w:t xml:space="preserve"> </w:t>
      </w:r>
    </w:p>
    <w:p w:rsidR="003C5564" w:rsidRDefault="003C5564" w:rsidP="003C5564">
      <w:pPr>
        <w:pStyle w:val="Default"/>
        <w:rPr>
          <w:sz w:val="28"/>
          <w:szCs w:val="28"/>
        </w:rPr>
      </w:pPr>
      <w:r>
        <w:rPr>
          <w:rFonts w:hint="eastAsia"/>
          <w:sz w:val="28"/>
          <w:szCs w:val="28"/>
        </w:rPr>
        <w:t>（二）由都發局就本方案計畫戶</w:t>
      </w:r>
      <w:proofErr w:type="gramStart"/>
      <w:r>
        <w:rPr>
          <w:rFonts w:hint="eastAsia"/>
          <w:sz w:val="28"/>
          <w:szCs w:val="28"/>
        </w:rPr>
        <w:t>數外之複</w:t>
      </w:r>
      <w:proofErr w:type="gramEnd"/>
      <w:r>
        <w:rPr>
          <w:rFonts w:hint="eastAsia"/>
          <w:sz w:val="28"/>
          <w:szCs w:val="28"/>
        </w:rPr>
        <w:t>審合格戶中，勾</w:t>
      </w:r>
      <w:proofErr w:type="gramStart"/>
      <w:r>
        <w:rPr>
          <w:rFonts w:hint="eastAsia"/>
          <w:sz w:val="28"/>
          <w:szCs w:val="28"/>
        </w:rPr>
        <w:t>稽</w:t>
      </w:r>
      <w:proofErr w:type="gramEnd"/>
      <w:r>
        <w:rPr>
          <w:rFonts w:hint="eastAsia"/>
          <w:sz w:val="28"/>
          <w:szCs w:val="28"/>
        </w:rPr>
        <w:t>補貼對象。</w:t>
      </w:r>
      <w:r>
        <w:rPr>
          <w:sz w:val="28"/>
          <w:szCs w:val="28"/>
        </w:rPr>
        <w:t xml:space="preserve"> </w:t>
      </w:r>
    </w:p>
    <w:p w:rsidR="003C5564" w:rsidRDefault="003C5564" w:rsidP="003C5564">
      <w:pPr>
        <w:pStyle w:val="Default"/>
        <w:rPr>
          <w:sz w:val="28"/>
          <w:szCs w:val="28"/>
        </w:rPr>
      </w:pPr>
      <w:r>
        <w:rPr>
          <w:rFonts w:hint="eastAsia"/>
          <w:sz w:val="28"/>
          <w:szCs w:val="28"/>
        </w:rPr>
        <w:t>（三）各年度除須經依第四點勾</w:t>
      </w:r>
      <w:proofErr w:type="gramStart"/>
      <w:r>
        <w:rPr>
          <w:rFonts w:hint="eastAsia"/>
          <w:sz w:val="28"/>
          <w:szCs w:val="28"/>
        </w:rPr>
        <w:t>稽</w:t>
      </w:r>
      <w:proofErr w:type="gramEnd"/>
      <w:r>
        <w:rPr>
          <w:rFonts w:hint="eastAsia"/>
          <w:sz w:val="28"/>
          <w:szCs w:val="28"/>
        </w:rPr>
        <w:t>補貼對象外，應再勾稽核撥租金補貼期間是否有重複領取</w:t>
      </w:r>
      <w:proofErr w:type="gramStart"/>
      <w:r>
        <w:rPr>
          <w:rFonts w:hint="eastAsia"/>
          <w:sz w:val="28"/>
          <w:szCs w:val="28"/>
        </w:rPr>
        <w:t>臺</w:t>
      </w:r>
      <w:proofErr w:type="gramEnd"/>
      <w:r>
        <w:rPr>
          <w:rFonts w:hint="eastAsia"/>
          <w:sz w:val="28"/>
          <w:szCs w:val="28"/>
        </w:rPr>
        <w:t>中市政府其他相關單位之租金補貼，核撥期間已</w:t>
      </w:r>
      <w:proofErr w:type="gramStart"/>
      <w:r>
        <w:rPr>
          <w:rFonts w:hint="eastAsia"/>
          <w:sz w:val="28"/>
          <w:szCs w:val="28"/>
        </w:rPr>
        <w:t>領取過任一項</w:t>
      </w:r>
      <w:proofErr w:type="gramEnd"/>
      <w:r>
        <w:rPr>
          <w:sz w:val="28"/>
          <w:szCs w:val="28"/>
        </w:rPr>
        <w:t>(</w:t>
      </w:r>
      <w:r>
        <w:rPr>
          <w:rFonts w:hint="eastAsia"/>
          <w:sz w:val="28"/>
          <w:szCs w:val="28"/>
        </w:rPr>
        <w:t>次</w:t>
      </w:r>
      <w:r>
        <w:rPr>
          <w:sz w:val="28"/>
          <w:szCs w:val="28"/>
        </w:rPr>
        <w:t>)</w:t>
      </w:r>
      <w:r>
        <w:rPr>
          <w:rFonts w:hint="eastAsia"/>
          <w:sz w:val="28"/>
          <w:szCs w:val="28"/>
        </w:rPr>
        <w:t>租金補貼者，不予核撥。</w:t>
      </w:r>
      <w:r>
        <w:rPr>
          <w:sz w:val="28"/>
          <w:szCs w:val="28"/>
        </w:rPr>
        <w:t xml:space="preserve"> </w:t>
      </w:r>
    </w:p>
    <w:p w:rsidR="003C5564" w:rsidRDefault="003C5564" w:rsidP="003C5564">
      <w:pPr>
        <w:pStyle w:val="Default"/>
        <w:rPr>
          <w:sz w:val="28"/>
          <w:szCs w:val="28"/>
        </w:rPr>
      </w:pPr>
      <w:r>
        <w:rPr>
          <w:rFonts w:hint="eastAsia"/>
          <w:sz w:val="28"/>
          <w:szCs w:val="28"/>
        </w:rPr>
        <w:t>（四）補助對象之租賃期限經審核符合第五點第三款規定，按月核撥租金補貼。但配合經費執行者，不在此限。</w:t>
      </w:r>
      <w:r>
        <w:rPr>
          <w:sz w:val="28"/>
          <w:szCs w:val="28"/>
        </w:rPr>
        <w:t xml:space="preserve"> </w:t>
      </w:r>
    </w:p>
    <w:p w:rsidR="003C5564" w:rsidRDefault="003C5564" w:rsidP="003C5564">
      <w:pPr>
        <w:pStyle w:val="Default"/>
        <w:rPr>
          <w:sz w:val="28"/>
          <w:szCs w:val="28"/>
        </w:rPr>
      </w:pPr>
      <w:r>
        <w:rPr>
          <w:rFonts w:hint="eastAsia"/>
          <w:sz w:val="28"/>
          <w:szCs w:val="28"/>
        </w:rPr>
        <w:t>（五）租金補貼核撥</w:t>
      </w:r>
      <w:proofErr w:type="gramStart"/>
      <w:r>
        <w:rPr>
          <w:rFonts w:hint="eastAsia"/>
          <w:sz w:val="28"/>
          <w:szCs w:val="28"/>
        </w:rPr>
        <w:t>期間，</w:t>
      </w:r>
      <w:proofErr w:type="gramEnd"/>
      <w:r>
        <w:rPr>
          <w:rFonts w:hint="eastAsia"/>
          <w:sz w:val="28"/>
          <w:szCs w:val="28"/>
        </w:rPr>
        <w:t>申請人死亡，得由原申請書列表所列之配偶或直系親屬於申請人死亡或自核發增額補助核定函次日起三個月內，向都發局辦理申請人變更，依變更後申請人之條件予以審查。</w:t>
      </w:r>
      <w:r>
        <w:rPr>
          <w:sz w:val="28"/>
          <w:szCs w:val="28"/>
        </w:rPr>
        <w:t xml:space="preserve"> </w:t>
      </w:r>
    </w:p>
    <w:p w:rsidR="003C5564" w:rsidRDefault="003C5564" w:rsidP="003C5564">
      <w:pPr>
        <w:pStyle w:val="Default"/>
        <w:rPr>
          <w:sz w:val="28"/>
          <w:szCs w:val="28"/>
        </w:rPr>
      </w:pPr>
      <w:r>
        <w:rPr>
          <w:rFonts w:hint="eastAsia"/>
          <w:sz w:val="28"/>
          <w:szCs w:val="28"/>
        </w:rPr>
        <w:t>（六）租金補貼核撥</w:t>
      </w:r>
      <w:proofErr w:type="gramStart"/>
      <w:r>
        <w:rPr>
          <w:rFonts w:hint="eastAsia"/>
          <w:sz w:val="28"/>
          <w:szCs w:val="28"/>
        </w:rPr>
        <w:t>期間，</w:t>
      </w:r>
      <w:proofErr w:type="gramEnd"/>
      <w:r>
        <w:rPr>
          <w:rFonts w:hint="eastAsia"/>
          <w:sz w:val="28"/>
          <w:szCs w:val="28"/>
        </w:rPr>
        <w:t>申請人戶籍遷出本市者，自戶籍遷出日起兩個月內再遷回本市者，得檢具全戶戶籍謄本及租賃契約書予都發局審查，審查通過後，得繼續受領租金補貼至補貼期間期滿；未符合者，取消補貼。</w:t>
      </w:r>
      <w:r>
        <w:rPr>
          <w:sz w:val="28"/>
          <w:szCs w:val="28"/>
        </w:rPr>
        <w:t xml:space="preserve"> </w:t>
      </w:r>
    </w:p>
    <w:p w:rsidR="003C5564" w:rsidRDefault="003C5564" w:rsidP="003C5564">
      <w:pPr>
        <w:pStyle w:val="Default"/>
        <w:rPr>
          <w:sz w:val="28"/>
          <w:szCs w:val="28"/>
        </w:rPr>
      </w:pPr>
      <w:r>
        <w:rPr>
          <w:rFonts w:hint="eastAsia"/>
          <w:sz w:val="28"/>
          <w:szCs w:val="28"/>
        </w:rPr>
        <w:t>七、</w:t>
      </w:r>
      <w:r>
        <w:rPr>
          <w:sz w:val="28"/>
          <w:szCs w:val="28"/>
        </w:rPr>
        <w:t xml:space="preserve"> </w:t>
      </w:r>
      <w:r>
        <w:rPr>
          <w:rFonts w:hint="eastAsia"/>
          <w:sz w:val="28"/>
          <w:szCs w:val="28"/>
        </w:rPr>
        <w:t>租金補貼期間租約中斷或租期屆滿辦理如下：</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（一）補助對象應於二個月內</w:t>
      </w:r>
      <w:proofErr w:type="gramStart"/>
      <w:r>
        <w:rPr>
          <w:rFonts w:hint="eastAsia"/>
          <w:sz w:val="28"/>
          <w:szCs w:val="28"/>
        </w:rPr>
        <w:t>檢附新租賃</w:t>
      </w:r>
      <w:proofErr w:type="gramEnd"/>
      <w:r>
        <w:rPr>
          <w:rFonts w:hint="eastAsia"/>
          <w:sz w:val="28"/>
          <w:szCs w:val="28"/>
        </w:rPr>
        <w:t>契約，租賃住宅條件應符合</w:t>
      </w:r>
      <w:proofErr w:type="gramStart"/>
      <w:r>
        <w:rPr>
          <w:rFonts w:hint="eastAsia"/>
          <w:sz w:val="28"/>
          <w:szCs w:val="28"/>
        </w:rPr>
        <w:t>內政部部頒之</w:t>
      </w:r>
      <w:proofErr w:type="gramEnd"/>
      <w:r>
        <w:rPr>
          <w:rFonts w:hint="eastAsia"/>
          <w:sz w:val="28"/>
          <w:szCs w:val="28"/>
        </w:rPr>
        <w:t>住宅補貼作業規定第十一點規定及自建自購住宅貸款利息及租金補貼辦法第十八點規定。都發局自審核完竣之月份或次月起，按月續撥租金補貼，逾期未補正或未備齊者，以棄權論。</w:t>
      </w:r>
      <w:r>
        <w:rPr>
          <w:sz w:val="28"/>
          <w:szCs w:val="28"/>
        </w:rPr>
        <w:t xml:space="preserve"> </w:t>
      </w:r>
    </w:p>
    <w:p w:rsidR="003C5564" w:rsidRDefault="003C5564" w:rsidP="003C5564">
      <w:pPr>
        <w:pStyle w:val="Default"/>
        <w:rPr>
          <w:sz w:val="28"/>
          <w:szCs w:val="28"/>
        </w:rPr>
      </w:pPr>
      <w:r>
        <w:rPr>
          <w:rFonts w:hint="eastAsia"/>
          <w:sz w:val="28"/>
          <w:szCs w:val="28"/>
        </w:rPr>
        <w:t>（二）未檢附租賃契約之</w:t>
      </w:r>
      <w:proofErr w:type="gramStart"/>
      <w:r>
        <w:rPr>
          <w:rFonts w:hint="eastAsia"/>
          <w:sz w:val="28"/>
          <w:szCs w:val="28"/>
        </w:rPr>
        <w:t>期間，</w:t>
      </w:r>
      <w:proofErr w:type="gramEnd"/>
      <w:r>
        <w:rPr>
          <w:rFonts w:hint="eastAsia"/>
          <w:sz w:val="28"/>
          <w:szCs w:val="28"/>
        </w:rPr>
        <w:t>不予補助。</w:t>
      </w:r>
      <w:r>
        <w:rPr>
          <w:sz w:val="28"/>
          <w:szCs w:val="28"/>
        </w:rPr>
        <w:t xml:space="preserve"> </w:t>
      </w:r>
    </w:p>
    <w:p w:rsidR="003C5564" w:rsidRDefault="003C5564" w:rsidP="003C5564">
      <w:pPr>
        <w:pStyle w:val="Default"/>
        <w:pageBreakBefore/>
        <w:rPr>
          <w:sz w:val="28"/>
          <w:szCs w:val="28"/>
        </w:rPr>
      </w:pPr>
      <w:r>
        <w:rPr>
          <w:rFonts w:hint="eastAsia"/>
          <w:sz w:val="28"/>
          <w:szCs w:val="28"/>
        </w:rPr>
        <w:lastRenderedPageBreak/>
        <w:t>（三）每年度已撥租金及續撥租金，合計不得超過十二</w:t>
      </w:r>
      <w:proofErr w:type="gramStart"/>
      <w:r>
        <w:rPr>
          <w:rFonts w:hint="eastAsia"/>
          <w:sz w:val="28"/>
          <w:szCs w:val="28"/>
        </w:rPr>
        <w:t>個</w:t>
      </w:r>
      <w:proofErr w:type="gramEnd"/>
      <w:r>
        <w:rPr>
          <w:rFonts w:hint="eastAsia"/>
          <w:sz w:val="28"/>
          <w:szCs w:val="28"/>
        </w:rPr>
        <w:t>月。</w:t>
      </w:r>
      <w:r>
        <w:rPr>
          <w:sz w:val="28"/>
          <w:szCs w:val="28"/>
        </w:rPr>
        <w:t xml:space="preserve"> </w:t>
      </w:r>
    </w:p>
    <w:p w:rsidR="003C5564" w:rsidRDefault="003C5564" w:rsidP="003C5564">
      <w:pPr>
        <w:pStyle w:val="Default"/>
        <w:spacing w:after="150"/>
        <w:rPr>
          <w:sz w:val="28"/>
          <w:szCs w:val="28"/>
        </w:rPr>
      </w:pPr>
      <w:r>
        <w:rPr>
          <w:rFonts w:hint="eastAsia"/>
          <w:sz w:val="28"/>
          <w:szCs w:val="28"/>
        </w:rPr>
        <w:t>八、</w:t>
      </w:r>
      <w:r>
        <w:rPr>
          <w:sz w:val="28"/>
          <w:szCs w:val="28"/>
        </w:rPr>
        <w:t xml:space="preserve"> </w:t>
      </w:r>
      <w:r>
        <w:rPr>
          <w:rFonts w:hint="eastAsia"/>
          <w:sz w:val="28"/>
          <w:szCs w:val="28"/>
        </w:rPr>
        <w:t>補助對象於接受補貼</w:t>
      </w:r>
      <w:proofErr w:type="gramStart"/>
      <w:r>
        <w:rPr>
          <w:rFonts w:hint="eastAsia"/>
          <w:sz w:val="28"/>
          <w:szCs w:val="28"/>
        </w:rPr>
        <w:t>期間，</w:t>
      </w:r>
      <w:proofErr w:type="gramEnd"/>
      <w:r>
        <w:rPr>
          <w:rFonts w:hint="eastAsia"/>
          <w:sz w:val="28"/>
          <w:szCs w:val="28"/>
        </w:rPr>
        <w:t>如有不符本作業規範或違反本方案者，都發局應停止租金補貼；停止租金補貼後，</w:t>
      </w:r>
      <w:proofErr w:type="gramStart"/>
      <w:r>
        <w:rPr>
          <w:rFonts w:hint="eastAsia"/>
          <w:sz w:val="28"/>
          <w:szCs w:val="28"/>
        </w:rPr>
        <w:t>仍溢領</w:t>
      </w:r>
      <w:proofErr w:type="gramEnd"/>
      <w:r>
        <w:rPr>
          <w:rFonts w:hint="eastAsia"/>
          <w:sz w:val="28"/>
          <w:szCs w:val="28"/>
        </w:rPr>
        <w:t>租金補貼者，應按該月之日數比例返</w:t>
      </w:r>
      <w:proofErr w:type="gramStart"/>
      <w:r>
        <w:rPr>
          <w:rFonts w:hint="eastAsia"/>
          <w:sz w:val="28"/>
          <w:szCs w:val="28"/>
        </w:rPr>
        <w:t>還其溢領</w:t>
      </w:r>
      <w:proofErr w:type="gramEnd"/>
      <w:r>
        <w:rPr>
          <w:rFonts w:hint="eastAsia"/>
          <w:sz w:val="28"/>
          <w:szCs w:val="28"/>
        </w:rPr>
        <w:t>金額。溢領租金補貼返還期限以一年為限；都發局得就申請人之經濟狀況以分期付款方式要求繳還。</w:t>
      </w:r>
      <w:proofErr w:type="gramStart"/>
      <w:r>
        <w:rPr>
          <w:rFonts w:hint="eastAsia"/>
          <w:sz w:val="28"/>
          <w:szCs w:val="28"/>
        </w:rPr>
        <w:t>返還溢領</w:t>
      </w:r>
      <w:proofErr w:type="gramEnd"/>
      <w:r>
        <w:rPr>
          <w:rFonts w:hint="eastAsia"/>
          <w:sz w:val="28"/>
          <w:szCs w:val="28"/>
        </w:rPr>
        <w:t>之租金補貼不予計算利息。溢領租金補貼者應先行</w:t>
      </w:r>
      <w:proofErr w:type="gramStart"/>
      <w:r>
        <w:rPr>
          <w:rFonts w:hint="eastAsia"/>
          <w:sz w:val="28"/>
          <w:szCs w:val="28"/>
        </w:rPr>
        <w:t>返還或協議</w:t>
      </w:r>
      <w:proofErr w:type="gramEnd"/>
      <w:r>
        <w:rPr>
          <w:rFonts w:hint="eastAsia"/>
          <w:sz w:val="28"/>
          <w:szCs w:val="28"/>
        </w:rPr>
        <w:t>按月返還後，方得接受以後年度之租金補貼。</w:t>
      </w:r>
      <w:r>
        <w:rPr>
          <w:sz w:val="28"/>
          <w:szCs w:val="28"/>
        </w:rPr>
        <w:t xml:space="preserve"> </w:t>
      </w:r>
    </w:p>
    <w:p w:rsidR="003C5564" w:rsidRDefault="003C5564" w:rsidP="003C5564">
      <w:pPr>
        <w:pStyle w:val="Default"/>
        <w:rPr>
          <w:sz w:val="28"/>
          <w:szCs w:val="28"/>
        </w:rPr>
      </w:pPr>
      <w:r>
        <w:rPr>
          <w:rFonts w:hint="eastAsia"/>
          <w:sz w:val="28"/>
          <w:szCs w:val="28"/>
        </w:rPr>
        <w:t>九、</w:t>
      </w:r>
      <w:r>
        <w:rPr>
          <w:sz w:val="28"/>
          <w:szCs w:val="28"/>
        </w:rPr>
        <w:t xml:space="preserve"> </w:t>
      </w:r>
      <w:r>
        <w:rPr>
          <w:rFonts w:hint="eastAsia"/>
          <w:sz w:val="28"/>
          <w:szCs w:val="28"/>
        </w:rPr>
        <w:t>經費請撥、支出憑證之處理及核銷程序：</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（一）都發局按月製作補貼名冊辦理補貼經費請撥，補貼經費以支票撥付郵局辦理轉帳作業。</w:t>
      </w:r>
      <w:r>
        <w:rPr>
          <w:sz w:val="28"/>
          <w:szCs w:val="28"/>
        </w:rPr>
        <w:t xml:space="preserve"> </w:t>
      </w:r>
    </w:p>
    <w:p w:rsidR="003C5564" w:rsidRDefault="003C5564" w:rsidP="003C5564">
      <w:pPr>
        <w:pStyle w:val="Default"/>
        <w:rPr>
          <w:sz w:val="28"/>
          <w:szCs w:val="28"/>
        </w:rPr>
      </w:pPr>
      <w:r>
        <w:rPr>
          <w:rFonts w:hint="eastAsia"/>
          <w:sz w:val="28"/>
          <w:szCs w:val="28"/>
        </w:rPr>
        <w:t>（二）經費結</w:t>
      </w:r>
      <w:proofErr w:type="gramStart"/>
      <w:r>
        <w:rPr>
          <w:rFonts w:hint="eastAsia"/>
          <w:sz w:val="28"/>
          <w:szCs w:val="28"/>
        </w:rPr>
        <w:t>報時，所檢</w:t>
      </w:r>
      <w:proofErr w:type="gramEnd"/>
      <w:r>
        <w:rPr>
          <w:rFonts w:hint="eastAsia"/>
          <w:sz w:val="28"/>
          <w:szCs w:val="28"/>
        </w:rPr>
        <w:t>附之支出憑證應依支出憑證處理要點規定辦理，並應詳列支出用途及全部實支經費總額。</w:t>
      </w:r>
      <w:r>
        <w:rPr>
          <w:sz w:val="28"/>
          <w:szCs w:val="28"/>
        </w:rPr>
        <w:t xml:space="preserve"> </w:t>
      </w:r>
    </w:p>
    <w:p w:rsidR="003C5564" w:rsidRDefault="003C5564" w:rsidP="003C5564">
      <w:pPr>
        <w:pStyle w:val="Default"/>
        <w:rPr>
          <w:sz w:val="28"/>
          <w:szCs w:val="28"/>
        </w:rPr>
      </w:pPr>
      <w:r>
        <w:rPr>
          <w:rFonts w:hint="eastAsia"/>
          <w:sz w:val="28"/>
          <w:szCs w:val="28"/>
        </w:rPr>
        <w:t>（三）補</w:t>
      </w:r>
      <w:r>
        <w:rPr>
          <w:sz w:val="28"/>
          <w:szCs w:val="28"/>
        </w:rPr>
        <w:t>(</w:t>
      </w:r>
      <w:r>
        <w:rPr>
          <w:rFonts w:hint="eastAsia"/>
          <w:sz w:val="28"/>
          <w:szCs w:val="28"/>
        </w:rPr>
        <w:t>捐</w:t>
      </w:r>
      <w:r>
        <w:rPr>
          <w:sz w:val="28"/>
          <w:szCs w:val="28"/>
        </w:rPr>
        <w:t>)</w:t>
      </w:r>
      <w:r>
        <w:rPr>
          <w:rFonts w:hint="eastAsia"/>
          <w:sz w:val="28"/>
          <w:szCs w:val="28"/>
        </w:rPr>
        <w:t>助經費於補</w:t>
      </w:r>
      <w:r>
        <w:rPr>
          <w:sz w:val="28"/>
          <w:szCs w:val="28"/>
        </w:rPr>
        <w:t>(</w:t>
      </w:r>
      <w:r>
        <w:rPr>
          <w:rFonts w:hint="eastAsia"/>
          <w:sz w:val="28"/>
          <w:szCs w:val="28"/>
        </w:rPr>
        <w:t>捐</w:t>
      </w:r>
      <w:r>
        <w:rPr>
          <w:sz w:val="28"/>
          <w:szCs w:val="28"/>
        </w:rPr>
        <w:t>)</w:t>
      </w:r>
      <w:r>
        <w:rPr>
          <w:rFonts w:hint="eastAsia"/>
          <w:sz w:val="28"/>
          <w:szCs w:val="28"/>
        </w:rPr>
        <w:t>助案件結案時尚有結餘款，應按補</w:t>
      </w:r>
      <w:r>
        <w:rPr>
          <w:sz w:val="28"/>
          <w:szCs w:val="28"/>
        </w:rPr>
        <w:t>(</w:t>
      </w:r>
      <w:r>
        <w:rPr>
          <w:rFonts w:hint="eastAsia"/>
          <w:sz w:val="28"/>
          <w:szCs w:val="28"/>
        </w:rPr>
        <w:t>捐</w:t>
      </w:r>
      <w:r>
        <w:rPr>
          <w:sz w:val="28"/>
          <w:szCs w:val="28"/>
        </w:rPr>
        <w:t>)</w:t>
      </w:r>
      <w:r>
        <w:rPr>
          <w:rFonts w:hint="eastAsia"/>
          <w:sz w:val="28"/>
          <w:szCs w:val="28"/>
        </w:rPr>
        <w:t>助比例繳回。</w:t>
      </w:r>
      <w:r>
        <w:rPr>
          <w:sz w:val="28"/>
          <w:szCs w:val="28"/>
        </w:rPr>
        <w:t xml:space="preserve"> </w:t>
      </w:r>
    </w:p>
    <w:p w:rsidR="003C5564" w:rsidRDefault="003C5564" w:rsidP="003C5564">
      <w:pPr>
        <w:pStyle w:val="Default"/>
        <w:rPr>
          <w:sz w:val="28"/>
          <w:szCs w:val="28"/>
        </w:rPr>
      </w:pPr>
      <w:r>
        <w:rPr>
          <w:rFonts w:hint="eastAsia"/>
          <w:sz w:val="28"/>
          <w:szCs w:val="28"/>
        </w:rPr>
        <w:t>（四）補助對象因故無法繼續領取租金補助時，已補助</w:t>
      </w:r>
      <w:proofErr w:type="gramStart"/>
      <w:r>
        <w:rPr>
          <w:rFonts w:hint="eastAsia"/>
          <w:sz w:val="28"/>
          <w:szCs w:val="28"/>
        </w:rPr>
        <w:t>款項倘與本</w:t>
      </w:r>
      <w:proofErr w:type="gramEnd"/>
      <w:r>
        <w:rPr>
          <w:rFonts w:hint="eastAsia"/>
          <w:sz w:val="28"/>
          <w:szCs w:val="28"/>
        </w:rPr>
        <w:t>方案不符部分應予繳回。</w:t>
      </w:r>
      <w:r>
        <w:rPr>
          <w:sz w:val="28"/>
          <w:szCs w:val="28"/>
        </w:rPr>
        <w:t xml:space="preserve"> </w:t>
      </w:r>
    </w:p>
    <w:p w:rsidR="003C5564" w:rsidRDefault="003C5564" w:rsidP="003C5564">
      <w:pPr>
        <w:pStyle w:val="Default"/>
        <w:rPr>
          <w:sz w:val="28"/>
          <w:szCs w:val="28"/>
        </w:rPr>
      </w:pPr>
      <w:r>
        <w:rPr>
          <w:rFonts w:hint="eastAsia"/>
          <w:sz w:val="28"/>
          <w:szCs w:val="28"/>
        </w:rPr>
        <w:t>（五）補</w:t>
      </w:r>
      <w:r>
        <w:rPr>
          <w:sz w:val="28"/>
          <w:szCs w:val="28"/>
        </w:rPr>
        <w:t>(</w:t>
      </w:r>
      <w:r>
        <w:rPr>
          <w:rFonts w:hint="eastAsia"/>
          <w:sz w:val="28"/>
          <w:szCs w:val="28"/>
        </w:rPr>
        <w:t>捐</w:t>
      </w:r>
      <w:r>
        <w:rPr>
          <w:sz w:val="28"/>
          <w:szCs w:val="28"/>
        </w:rPr>
        <w:t>)</w:t>
      </w:r>
      <w:r>
        <w:rPr>
          <w:rFonts w:hint="eastAsia"/>
          <w:sz w:val="28"/>
          <w:szCs w:val="28"/>
        </w:rPr>
        <w:t>助經費之孳息留於本作業規範經費來源。</w:t>
      </w:r>
      <w:r>
        <w:rPr>
          <w:sz w:val="28"/>
          <w:szCs w:val="28"/>
        </w:rPr>
        <w:t xml:space="preserve"> </w:t>
      </w:r>
    </w:p>
    <w:p w:rsidR="003C5564" w:rsidRDefault="003C5564" w:rsidP="003C5564">
      <w:pPr>
        <w:pStyle w:val="Default"/>
        <w:rPr>
          <w:sz w:val="28"/>
          <w:szCs w:val="28"/>
        </w:rPr>
      </w:pPr>
      <w:r>
        <w:rPr>
          <w:rFonts w:hint="eastAsia"/>
          <w:sz w:val="28"/>
          <w:szCs w:val="28"/>
        </w:rPr>
        <w:t>（六）</w:t>
      </w:r>
      <w:proofErr w:type="gramStart"/>
      <w:r>
        <w:rPr>
          <w:rFonts w:hint="eastAsia"/>
          <w:sz w:val="28"/>
          <w:szCs w:val="28"/>
        </w:rPr>
        <w:t>留存受補</w:t>
      </w:r>
      <w:proofErr w:type="gramEnd"/>
      <w:r>
        <w:rPr>
          <w:rFonts w:hint="eastAsia"/>
          <w:sz w:val="28"/>
          <w:szCs w:val="28"/>
        </w:rPr>
        <w:t>（捐）助團體之原始憑證，應依會計法規定妥善保存與銷毀，已屆保存年限之銷毀，</w:t>
      </w:r>
      <w:proofErr w:type="gramStart"/>
      <w:r>
        <w:rPr>
          <w:rFonts w:hint="eastAsia"/>
          <w:sz w:val="28"/>
          <w:szCs w:val="28"/>
        </w:rPr>
        <w:t>應函報</w:t>
      </w:r>
      <w:proofErr w:type="gramEnd"/>
      <w:r>
        <w:rPr>
          <w:rFonts w:hint="eastAsia"/>
          <w:sz w:val="28"/>
          <w:szCs w:val="28"/>
        </w:rPr>
        <w:t>原補（捐）助機關轉請審計機關同意。如遇有提前銷毀，或有毀損、</w:t>
      </w:r>
      <w:proofErr w:type="gramStart"/>
      <w:r>
        <w:rPr>
          <w:rFonts w:hint="eastAsia"/>
          <w:sz w:val="28"/>
          <w:szCs w:val="28"/>
        </w:rPr>
        <w:t>滅失等情事</w:t>
      </w:r>
      <w:proofErr w:type="gramEnd"/>
      <w:r>
        <w:rPr>
          <w:rFonts w:hint="eastAsia"/>
          <w:sz w:val="28"/>
          <w:szCs w:val="28"/>
        </w:rPr>
        <w:t>時，應敘明原因及處理情形，函報原補（捐）助機關轉請審計機關同意。如經發現未確實辦理者，得依情節輕重對該補（捐）助案件</w:t>
      </w:r>
      <w:proofErr w:type="gramStart"/>
      <w:r>
        <w:rPr>
          <w:rFonts w:hint="eastAsia"/>
          <w:sz w:val="28"/>
          <w:szCs w:val="28"/>
        </w:rPr>
        <w:t>或受補</w:t>
      </w:r>
      <w:proofErr w:type="gramEnd"/>
      <w:r>
        <w:rPr>
          <w:rFonts w:hint="eastAsia"/>
          <w:sz w:val="28"/>
          <w:szCs w:val="28"/>
        </w:rPr>
        <w:t>（捐）助團體酌減嗣後補（捐）</w:t>
      </w:r>
      <w:proofErr w:type="gramStart"/>
      <w:r>
        <w:rPr>
          <w:rFonts w:hint="eastAsia"/>
          <w:sz w:val="28"/>
          <w:szCs w:val="28"/>
        </w:rPr>
        <w:t>助款或</w:t>
      </w:r>
      <w:proofErr w:type="gramEnd"/>
      <w:r>
        <w:rPr>
          <w:rFonts w:hint="eastAsia"/>
          <w:sz w:val="28"/>
          <w:szCs w:val="28"/>
        </w:rPr>
        <w:t>停止補（捐）助一年至五年。</w:t>
      </w:r>
      <w:r>
        <w:rPr>
          <w:sz w:val="28"/>
          <w:szCs w:val="28"/>
        </w:rPr>
        <w:t xml:space="preserve"> </w:t>
      </w:r>
    </w:p>
    <w:p w:rsidR="003C5564" w:rsidRDefault="003C5564" w:rsidP="003C5564">
      <w:pPr>
        <w:pStyle w:val="Default"/>
        <w:rPr>
          <w:sz w:val="28"/>
          <w:szCs w:val="28"/>
        </w:rPr>
      </w:pPr>
      <w:r>
        <w:rPr>
          <w:rFonts w:hint="eastAsia"/>
          <w:sz w:val="28"/>
          <w:szCs w:val="28"/>
        </w:rPr>
        <w:t>十、</w:t>
      </w:r>
      <w:r>
        <w:rPr>
          <w:sz w:val="28"/>
          <w:szCs w:val="28"/>
        </w:rPr>
        <w:t xml:space="preserve"> </w:t>
      </w:r>
      <w:r>
        <w:rPr>
          <w:rFonts w:hint="eastAsia"/>
          <w:sz w:val="28"/>
          <w:szCs w:val="28"/>
        </w:rPr>
        <w:t>補助對象應接受都發局以下監督及考核：</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（一）本作業規範配合本方案對正接受補貼者之資格現況得予以查核。</w:t>
      </w:r>
      <w:r>
        <w:rPr>
          <w:sz w:val="28"/>
          <w:szCs w:val="28"/>
        </w:rPr>
        <w:t xml:space="preserve"> </w:t>
      </w:r>
    </w:p>
    <w:p w:rsidR="003C5564" w:rsidRDefault="003C5564" w:rsidP="003C5564">
      <w:pPr>
        <w:pStyle w:val="Default"/>
        <w:pageBreakBefore/>
        <w:rPr>
          <w:sz w:val="28"/>
          <w:szCs w:val="28"/>
        </w:rPr>
      </w:pPr>
      <w:r>
        <w:rPr>
          <w:rFonts w:hint="eastAsia"/>
          <w:sz w:val="28"/>
          <w:szCs w:val="28"/>
        </w:rPr>
        <w:lastRenderedPageBreak/>
        <w:t>（二）補助對象申請補助時，應本誠信原則對所提出之文件事實及真實性負責，如有不實，應負相關責任。</w:t>
      </w:r>
      <w:r>
        <w:rPr>
          <w:sz w:val="28"/>
          <w:szCs w:val="28"/>
        </w:rPr>
        <w:t xml:space="preserve"> </w:t>
      </w:r>
    </w:p>
    <w:p w:rsidR="003C5564" w:rsidRDefault="003C5564" w:rsidP="003C5564">
      <w:pPr>
        <w:pStyle w:val="Default"/>
        <w:rPr>
          <w:sz w:val="28"/>
          <w:szCs w:val="28"/>
        </w:rPr>
      </w:pPr>
      <w:r>
        <w:rPr>
          <w:rFonts w:hint="eastAsia"/>
          <w:sz w:val="28"/>
          <w:szCs w:val="28"/>
        </w:rPr>
        <w:t>（三）</w:t>
      </w:r>
      <w:proofErr w:type="gramStart"/>
      <w:r>
        <w:rPr>
          <w:rFonts w:hint="eastAsia"/>
          <w:sz w:val="28"/>
          <w:szCs w:val="28"/>
        </w:rPr>
        <w:t>對補</w:t>
      </w:r>
      <w:proofErr w:type="gramEnd"/>
      <w:r>
        <w:rPr>
          <w:sz w:val="28"/>
          <w:szCs w:val="28"/>
        </w:rPr>
        <w:t>(</w:t>
      </w:r>
      <w:r>
        <w:rPr>
          <w:rFonts w:hint="eastAsia"/>
          <w:sz w:val="28"/>
          <w:szCs w:val="28"/>
        </w:rPr>
        <w:t>捐</w:t>
      </w:r>
      <w:r>
        <w:rPr>
          <w:sz w:val="28"/>
          <w:szCs w:val="28"/>
        </w:rPr>
        <w:t>)</w:t>
      </w:r>
      <w:proofErr w:type="gramStart"/>
      <w:r>
        <w:rPr>
          <w:rFonts w:hint="eastAsia"/>
          <w:sz w:val="28"/>
          <w:szCs w:val="28"/>
        </w:rPr>
        <w:t>助款之</w:t>
      </w:r>
      <w:proofErr w:type="gramEnd"/>
      <w:r>
        <w:rPr>
          <w:rFonts w:hint="eastAsia"/>
          <w:sz w:val="28"/>
          <w:szCs w:val="28"/>
        </w:rPr>
        <w:t>運用考核，如發現未依補</w:t>
      </w:r>
      <w:r>
        <w:rPr>
          <w:sz w:val="28"/>
          <w:szCs w:val="28"/>
        </w:rPr>
        <w:t>(</w:t>
      </w:r>
      <w:r>
        <w:rPr>
          <w:rFonts w:hint="eastAsia"/>
          <w:sz w:val="28"/>
          <w:szCs w:val="28"/>
        </w:rPr>
        <w:t>捐</w:t>
      </w:r>
      <w:r>
        <w:rPr>
          <w:sz w:val="28"/>
          <w:szCs w:val="28"/>
        </w:rPr>
        <w:t>)</w:t>
      </w:r>
      <w:r>
        <w:rPr>
          <w:rFonts w:hint="eastAsia"/>
          <w:sz w:val="28"/>
          <w:szCs w:val="28"/>
        </w:rPr>
        <w:t>助用途支用、或虛報、浮報等情事，除應繳回該部分之補</w:t>
      </w:r>
      <w:r>
        <w:rPr>
          <w:sz w:val="28"/>
          <w:szCs w:val="28"/>
        </w:rPr>
        <w:t>(</w:t>
      </w:r>
      <w:r>
        <w:rPr>
          <w:rFonts w:hint="eastAsia"/>
          <w:sz w:val="28"/>
          <w:szCs w:val="28"/>
        </w:rPr>
        <w:t>捐</w:t>
      </w:r>
      <w:r>
        <w:rPr>
          <w:sz w:val="28"/>
          <w:szCs w:val="28"/>
        </w:rPr>
        <w:t>)</w:t>
      </w:r>
      <w:r>
        <w:rPr>
          <w:rFonts w:hint="eastAsia"/>
          <w:sz w:val="28"/>
          <w:szCs w:val="28"/>
        </w:rPr>
        <w:t>助經費外，得立即停止對該補</w:t>
      </w:r>
      <w:r>
        <w:rPr>
          <w:sz w:val="28"/>
          <w:szCs w:val="28"/>
        </w:rPr>
        <w:t>(</w:t>
      </w:r>
      <w:r>
        <w:rPr>
          <w:rFonts w:hint="eastAsia"/>
          <w:sz w:val="28"/>
          <w:szCs w:val="28"/>
        </w:rPr>
        <w:t>捐</w:t>
      </w:r>
      <w:r>
        <w:rPr>
          <w:sz w:val="28"/>
          <w:szCs w:val="28"/>
        </w:rPr>
        <w:t>)</w:t>
      </w:r>
      <w:r>
        <w:rPr>
          <w:rFonts w:hint="eastAsia"/>
          <w:sz w:val="28"/>
          <w:szCs w:val="28"/>
        </w:rPr>
        <w:t>助案件之補</w:t>
      </w:r>
      <w:r>
        <w:rPr>
          <w:sz w:val="28"/>
          <w:szCs w:val="28"/>
        </w:rPr>
        <w:t>(</w:t>
      </w:r>
      <w:r>
        <w:rPr>
          <w:rFonts w:hint="eastAsia"/>
          <w:sz w:val="28"/>
          <w:szCs w:val="28"/>
        </w:rPr>
        <w:t>捐</w:t>
      </w:r>
      <w:r>
        <w:rPr>
          <w:sz w:val="28"/>
          <w:szCs w:val="28"/>
        </w:rPr>
        <w:t>)</w:t>
      </w:r>
      <w:r>
        <w:rPr>
          <w:rFonts w:hint="eastAsia"/>
          <w:sz w:val="28"/>
          <w:szCs w:val="28"/>
        </w:rPr>
        <w:t>助一年至五年，或作為次年度補助額度之依據。</w:t>
      </w:r>
      <w:r>
        <w:rPr>
          <w:sz w:val="28"/>
          <w:szCs w:val="28"/>
        </w:rPr>
        <w:t xml:space="preserve"> </w:t>
      </w:r>
    </w:p>
    <w:p w:rsidR="003C5564" w:rsidRDefault="003C5564" w:rsidP="003C5564">
      <w:pPr>
        <w:pStyle w:val="Default"/>
        <w:rPr>
          <w:sz w:val="28"/>
          <w:szCs w:val="28"/>
        </w:rPr>
      </w:pPr>
      <w:r>
        <w:rPr>
          <w:rFonts w:hint="eastAsia"/>
          <w:sz w:val="28"/>
          <w:szCs w:val="28"/>
        </w:rPr>
        <w:t>十一、</w:t>
      </w:r>
      <w:r>
        <w:rPr>
          <w:sz w:val="28"/>
          <w:szCs w:val="28"/>
        </w:rPr>
        <w:t xml:space="preserve"> </w:t>
      </w:r>
      <w:r>
        <w:rPr>
          <w:rFonts w:hint="eastAsia"/>
          <w:sz w:val="28"/>
          <w:szCs w:val="28"/>
        </w:rPr>
        <w:t>本作業規範未規定事宜，依本方案各年度規定辦理及依</w:t>
      </w:r>
      <w:proofErr w:type="gramStart"/>
      <w:r>
        <w:rPr>
          <w:rFonts w:hint="eastAsia"/>
          <w:sz w:val="28"/>
          <w:szCs w:val="28"/>
        </w:rPr>
        <w:t>臺</w:t>
      </w:r>
      <w:proofErr w:type="gramEnd"/>
      <w:r>
        <w:rPr>
          <w:rFonts w:hint="eastAsia"/>
          <w:sz w:val="28"/>
          <w:szCs w:val="28"/>
        </w:rPr>
        <w:t>中市政府各機關對民間團體及個人補（捐）助經費處理原則辦理。</w:t>
      </w:r>
      <w:r>
        <w:rPr>
          <w:sz w:val="28"/>
          <w:szCs w:val="28"/>
        </w:rPr>
        <w:t xml:space="preserve"> </w:t>
      </w:r>
    </w:p>
    <w:p w:rsidR="00D86AF3" w:rsidRDefault="00D86AF3"/>
    <w:sectPr w:rsidR="00D86AF3" w:rsidSect="00AC24AD">
      <w:pgSz w:w="11906" w:h="17338"/>
      <w:pgMar w:top="2040" w:right="1755" w:bottom="1440" w:left="16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564"/>
    <w:rsid w:val="001D6B53"/>
    <w:rsid w:val="003C5564"/>
    <w:rsid w:val="00416DCC"/>
    <w:rsid w:val="00D86AF3"/>
    <w:rsid w:val="00E042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7D7385-5EC9-4E43-88BC-0141885A8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A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C5564"/>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327</Words>
  <Characters>1868</Characters>
  <Application>Microsoft Office Word</Application>
  <DocSecurity>0</DocSecurity>
  <Lines>15</Lines>
  <Paragraphs>4</Paragraphs>
  <ScaleCrop>false</ScaleCrop>
  <Company>Hewlett-Packard Company</Company>
  <LinksUpToDate>false</LinksUpToDate>
  <CharactersWithSpaces>2191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廖惠貞</cp:lastModifiedBy>
  <cp:revision>2</cp:revision>
  <dcterms:created xsi:type="dcterms:W3CDTF">2015-06-26T07:27:00Z</dcterms:created>
  <dcterms:modified xsi:type="dcterms:W3CDTF">2015-06-26T07:27:00Z</dcterms:modified>
</cp:coreProperties>
</file>