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456" w:rsidRPr="00D7760A" w:rsidRDefault="00F56FCC" w:rsidP="005A4456">
      <w:pPr>
        <w:widowControl/>
        <w:jc w:val="both"/>
        <w:rPr>
          <w:rFonts w:ascii="Times New Roman" w:eastAsia="標楷體" w:hAnsi="Times New Roman"/>
          <w:sz w:val="40"/>
          <w:szCs w:val="40"/>
        </w:rPr>
      </w:pPr>
      <w:bookmarkStart w:id="0" w:name="_GoBack"/>
      <w:r w:rsidRPr="00D7760A">
        <w:rPr>
          <w:rFonts w:eastAsia="標楷體" w:hint="eastAsia"/>
          <w:sz w:val="40"/>
          <w:szCs w:val="40"/>
        </w:rPr>
        <w:t>臺中市</w:t>
      </w:r>
      <w:r w:rsidRPr="00D7760A">
        <w:rPr>
          <w:rFonts w:ascii="標楷體" w:eastAsia="標楷體" w:hAnsi="標楷體" w:hint="eastAsia"/>
          <w:sz w:val="40"/>
          <w:szCs w:val="40"/>
        </w:rPr>
        <w:t>檢舉違反水污染防治法案件獎勵辦法</w:t>
      </w:r>
      <w:r w:rsidR="00C72CAE" w:rsidRPr="00D7760A">
        <w:rPr>
          <w:rFonts w:ascii="標楷體" w:eastAsia="標楷體" w:hAnsi="標楷體" w:hint="eastAsia"/>
          <w:sz w:val="40"/>
          <w:szCs w:val="40"/>
        </w:rPr>
        <w:t>部分條文</w:t>
      </w:r>
      <w:r w:rsidR="005A4456" w:rsidRPr="00D7760A">
        <w:rPr>
          <w:rFonts w:ascii="Times New Roman" w:eastAsia="標楷體" w:hAnsi="Times New Roman"/>
          <w:sz w:val="40"/>
          <w:szCs w:val="40"/>
        </w:rPr>
        <w:t>修正草案</w:t>
      </w:r>
      <w:bookmarkEnd w:id="0"/>
      <w:r w:rsidR="005A4456" w:rsidRPr="00D7760A">
        <w:rPr>
          <w:rFonts w:ascii="Times New Roman" w:eastAsia="標楷體" w:hAnsi="Times New Roman"/>
          <w:sz w:val="40"/>
          <w:szCs w:val="40"/>
        </w:rPr>
        <w:t>總說明</w:t>
      </w:r>
    </w:p>
    <w:p w:rsidR="004D7DEA" w:rsidRPr="00D7760A" w:rsidRDefault="003B5CB3" w:rsidP="005202E3">
      <w:pPr>
        <w:widowControl/>
        <w:autoSpaceDE w:val="0"/>
        <w:autoSpaceDN w:val="0"/>
        <w:adjustRightInd w:val="0"/>
        <w:spacing w:line="460" w:lineRule="exact"/>
        <w:ind w:firstLineChars="200" w:firstLine="560"/>
        <w:jc w:val="both"/>
        <w:rPr>
          <w:rFonts w:ascii="Times New Roman" w:eastAsia="標楷體" w:hAnsi="Times New Roman"/>
          <w:sz w:val="28"/>
          <w:szCs w:val="28"/>
        </w:rPr>
      </w:pPr>
      <w:r w:rsidRPr="00D7760A">
        <w:rPr>
          <w:rFonts w:ascii="Times New Roman" w:eastAsia="標楷體" w:hAnsi="Times New Roman" w:hint="eastAsia"/>
          <w:sz w:val="28"/>
          <w:szCs w:val="28"/>
        </w:rPr>
        <w:t>臺中市檢舉違反水污染防治法案件獎勵辦法</w:t>
      </w:r>
      <w:r w:rsidR="005A4456" w:rsidRPr="00D7760A">
        <w:rPr>
          <w:rFonts w:ascii="標楷體" w:eastAsia="標楷體" w:hAnsi="標楷體"/>
          <w:sz w:val="28"/>
          <w:szCs w:val="28"/>
        </w:rPr>
        <w:t>於一</w:t>
      </w:r>
      <w:r w:rsidR="005A4456" w:rsidRPr="00D7760A">
        <w:rPr>
          <w:rFonts w:ascii="標楷體" w:eastAsia="標楷體" w:hAnsi="標楷體" w:hint="eastAsia"/>
          <w:sz w:val="28"/>
          <w:szCs w:val="28"/>
        </w:rPr>
        <w:t>百</w:t>
      </w:r>
      <w:r w:rsidRPr="00D7760A">
        <w:rPr>
          <w:rFonts w:ascii="標楷體" w:eastAsia="標楷體" w:hAnsi="標楷體" w:hint="eastAsia"/>
          <w:sz w:val="28"/>
          <w:szCs w:val="28"/>
        </w:rPr>
        <w:t>零五</w:t>
      </w:r>
      <w:r w:rsidR="005A4456" w:rsidRPr="00D7760A">
        <w:rPr>
          <w:rFonts w:ascii="標楷體" w:eastAsia="標楷體" w:hAnsi="標楷體"/>
          <w:sz w:val="28"/>
          <w:szCs w:val="28"/>
        </w:rPr>
        <w:t>年</w:t>
      </w:r>
      <w:r w:rsidR="00B76180" w:rsidRPr="00D7760A">
        <w:rPr>
          <w:rFonts w:ascii="標楷體" w:eastAsia="標楷體" w:hAnsi="標楷體" w:hint="eastAsia"/>
          <w:sz w:val="28"/>
          <w:szCs w:val="28"/>
        </w:rPr>
        <w:t>十</w:t>
      </w:r>
      <w:r w:rsidRPr="00D7760A">
        <w:rPr>
          <w:rFonts w:ascii="標楷體" w:eastAsia="標楷體" w:hAnsi="標楷體" w:hint="eastAsia"/>
          <w:sz w:val="28"/>
          <w:szCs w:val="28"/>
        </w:rPr>
        <w:t>二</w:t>
      </w:r>
      <w:r w:rsidR="005A4456" w:rsidRPr="00D7760A">
        <w:rPr>
          <w:rFonts w:ascii="標楷體" w:eastAsia="標楷體" w:hAnsi="標楷體"/>
          <w:sz w:val="28"/>
          <w:szCs w:val="28"/>
        </w:rPr>
        <w:t>月</w:t>
      </w:r>
      <w:r w:rsidRPr="00D7760A">
        <w:rPr>
          <w:rFonts w:ascii="標楷體" w:eastAsia="標楷體" w:hAnsi="標楷體" w:hint="eastAsia"/>
          <w:sz w:val="28"/>
          <w:szCs w:val="28"/>
        </w:rPr>
        <w:t>二十</w:t>
      </w:r>
      <w:r w:rsidR="005A4456" w:rsidRPr="00D7760A">
        <w:rPr>
          <w:rFonts w:ascii="標楷體" w:eastAsia="標楷體" w:hAnsi="標楷體"/>
          <w:sz w:val="28"/>
          <w:szCs w:val="28"/>
        </w:rPr>
        <w:t>日</w:t>
      </w:r>
      <w:r w:rsidRPr="00D7760A">
        <w:rPr>
          <w:rFonts w:ascii="標楷體" w:eastAsia="標楷體" w:hAnsi="標楷體" w:hint="eastAsia"/>
          <w:sz w:val="28"/>
          <w:szCs w:val="28"/>
        </w:rPr>
        <w:t>府授法規字第</w:t>
      </w:r>
      <w:r w:rsidR="00E22F18" w:rsidRPr="00D7760A">
        <w:rPr>
          <w:rFonts w:ascii="標楷體" w:eastAsia="標楷體" w:hAnsi="標楷體" w:hint="eastAsia"/>
          <w:sz w:val="28"/>
          <w:szCs w:val="28"/>
        </w:rPr>
        <w:t>一○五○二七五五○六</w:t>
      </w:r>
      <w:r w:rsidRPr="00D7760A">
        <w:rPr>
          <w:rFonts w:ascii="標楷體" w:eastAsia="標楷體" w:hAnsi="標楷體" w:hint="eastAsia"/>
          <w:sz w:val="28"/>
          <w:szCs w:val="28"/>
        </w:rPr>
        <w:t>號</w:t>
      </w:r>
      <w:r w:rsidR="006A5393" w:rsidRPr="00D7760A">
        <w:rPr>
          <w:rFonts w:ascii="標楷體" w:eastAsia="標楷體" w:hAnsi="標楷體"/>
          <w:sz w:val="28"/>
          <w:szCs w:val="28"/>
        </w:rPr>
        <w:t>令訂定發布施行。茲配合</w:t>
      </w:r>
      <w:r w:rsidR="006A5393" w:rsidRPr="00D7760A">
        <w:rPr>
          <w:rFonts w:ascii="Times New Roman" w:eastAsia="標楷體" w:hAnsi="Times New Roman" w:hint="eastAsia"/>
          <w:sz w:val="28"/>
          <w:szCs w:val="28"/>
        </w:rPr>
        <w:t>司法院大法官解釋第</w:t>
      </w:r>
      <w:r w:rsidR="006A5393" w:rsidRPr="00D7760A">
        <w:rPr>
          <w:rFonts w:ascii="Times New Roman" w:eastAsia="標楷體" w:hAnsi="Times New Roman"/>
          <w:sz w:val="28"/>
          <w:szCs w:val="28"/>
        </w:rPr>
        <w:t>四七四</w:t>
      </w:r>
      <w:r w:rsidR="006A5393" w:rsidRPr="00D7760A">
        <w:rPr>
          <w:rFonts w:ascii="Times New Roman" w:eastAsia="標楷體" w:hAnsi="Times New Roman" w:hint="eastAsia"/>
          <w:sz w:val="28"/>
          <w:szCs w:val="28"/>
        </w:rPr>
        <w:t>號及七二三號解釋文意旨，</w:t>
      </w:r>
      <w:r w:rsidR="00F75E10" w:rsidRPr="00D7760A">
        <w:rPr>
          <w:rFonts w:ascii="Times New Roman" w:eastAsia="標楷體" w:hAnsi="Times New Roman" w:hint="eastAsia"/>
          <w:sz w:val="28"/>
          <w:szCs w:val="28"/>
        </w:rPr>
        <w:t>公法上請求權消滅時效應以法律明定之，始符合憲法第二十三條法律保留原則之要求，本辦法第九條第三項關於檢舉獎勵金請求權短期消滅時效之規定，與上開大法官解釋意旨不符</w:t>
      </w:r>
      <w:r w:rsidR="004D7DEA" w:rsidRPr="00D7760A">
        <w:rPr>
          <w:rFonts w:ascii="Times New Roman" w:eastAsia="標楷體" w:hAnsi="Times New Roman" w:hint="eastAsia"/>
          <w:sz w:val="28"/>
          <w:szCs w:val="28"/>
        </w:rPr>
        <w:t>，應予修正刪除。</w:t>
      </w:r>
    </w:p>
    <w:p w:rsidR="005202E3" w:rsidRPr="00D7760A" w:rsidRDefault="004D7DEA" w:rsidP="005202E3">
      <w:pPr>
        <w:widowControl/>
        <w:autoSpaceDE w:val="0"/>
        <w:autoSpaceDN w:val="0"/>
        <w:adjustRightInd w:val="0"/>
        <w:spacing w:line="460" w:lineRule="exact"/>
        <w:ind w:firstLineChars="200" w:firstLine="560"/>
        <w:jc w:val="both"/>
        <w:rPr>
          <w:rFonts w:ascii="Times New Roman" w:eastAsia="標楷體" w:hAnsi="Times New Roman"/>
          <w:sz w:val="28"/>
          <w:szCs w:val="28"/>
        </w:rPr>
      </w:pPr>
      <w:r w:rsidRPr="00D7760A">
        <w:rPr>
          <w:rFonts w:ascii="Times New Roman" w:eastAsia="標楷體" w:hAnsi="Times New Roman" w:hint="eastAsia"/>
          <w:sz w:val="28"/>
          <w:szCs w:val="28"/>
        </w:rPr>
        <w:t>另</w:t>
      </w:r>
      <w:r w:rsidR="005202E3" w:rsidRPr="00D7760A">
        <w:rPr>
          <w:rFonts w:ascii="Times New Roman" w:eastAsia="標楷體" w:hAnsi="Times New Roman" w:hint="eastAsia"/>
          <w:sz w:val="28"/>
          <w:szCs w:val="28"/>
        </w:rPr>
        <w:t>配</w:t>
      </w:r>
      <w:r w:rsidR="00B76180" w:rsidRPr="00D7760A">
        <w:rPr>
          <w:rFonts w:ascii="Times New Roman" w:eastAsia="標楷體" w:hAnsi="Times New Roman" w:hint="eastAsia"/>
          <w:sz w:val="28"/>
          <w:szCs w:val="28"/>
        </w:rPr>
        <w:t>合行政院</w:t>
      </w:r>
      <w:r w:rsidRPr="00D7760A">
        <w:rPr>
          <w:rFonts w:ascii="Times New Roman" w:eastAsia="標楷體" w:hAnsi="Times New Roman" w:hint="eastAsia"/>
          <w:sz w:val="28"/>
          <w:szCs w:val="28"/>
        </w:rPr>
        <w:t>備查</w:t>
      </w:r>
      <w:r w:rsidR="00B76180" w:rsidRPr="00D7760A">
        <w:rPr>
          <w:rFonts w:ascii="Times New Roman" w:eastAsia="標楷體" w:hAnsi="Times New Roman" w:hint="eastAsia"/>
          <w:sz w:val="28"/>
          <w:szCs w:val="28"/>
        </w:rPr>
        <w:t>意見</w:t>
      </w:r>
      <w:r w:rsidRPr="00D7760A">
        <w:rPr>
          <w:rFonts w:ascii="Times New Roman" w:eastAsia="標楷體" w:hAnsi="Times New Roman" w:hint="eastAsia"/>
          <w:sz w:val="28"/>
          <w:szCs w:val="28"/>
        </w:rPr>
        <w:t>及實務作業現況，併同修正檢舉案件應備文件、不予核發獎勵金之事由及</w:t>
      </w:r>
      <w:r w:rsidR="0015168A" w:rsidRPr="00D7760A">
        <w:rPr>
          <w:rFonts w:ascii="Times New Roman" w:eastAsia="標楷體" w:hAnsi="Times New Roman" w:hint="eastAsia"/>
          <w:sz w:val="28"/>
          <w:szCs w:val="28"/>
        </w:rPr>
        <w:t>檢舉獎勵金預算經費編列</w:t>
      </w:r>
      <w:r w:rsidRPr="00D7760A">
        <w:rPr>
          <w:rFonts w:ascii="Times New Roman" w:eastAsia="標楷體" w:hAnsi="Times New Roman" w:hint="eastAsia"/>
          <w:sz w:val="28"/>
          <w:szCs w:val="28"/>
        </w:rPr>
        <w:t>基準</w:t>
      </w:r>
      <w:r w:rsidR="0015168A" w:rsidRPr="00D7760A">
        <w:rPr>
          <w:rFonts w:ascii="Times New Roman" w:eastAsia="標楷體" w:hAnsi="Times New Roman" w:hint="eastAsia"/>
          <w:sz w:val="28"/>
          <w:szCs w:val="28"/>
        </w:rPr>
        <w:t>，爰擬具</w:t>
      </w:r>
      <w:r w:rsidRPr="00D7760A">
        <w:rPr>
          <w:rFonts w:ascii="Times New Roman" w:eastAsia="標楷體" w:hAnsi="Times New Roman" w:hint="eastAsia"/>
          <w:sz w:val="28"/>
          <w:szCs w:val="28"/>
        </w:rPr>
        <w:t>臺中市檢舉違反水污染防治法案件獎勵辦法部分條文修正草案</w:t>
      </w:r>
      <w:r w:rsidR="00E9383A" w:rsidRPr="00D7760A">
        <w:rPr>
          <w:rFonts w:ascii="Times New Roman" w:eastAsia="標楷體" w:hAnsi="Times New Roman" w:hint="eastAsia"/>
          <w:sz w:val="28"/>
          <w:szCs w:val="28"/>
        </w:rPr>
        <w:t>，</w:t>
      </w:r>
      <w:r w:rsidR="005202E3" w:rsidRPr="00D7760A">
        <w:rPr>
          <w:rFonts w:ascii="Times New Roman" w:eastAsia="標楷體" w:hAnsi="Times New Roman" w:hint="eastAsia"/>
          <w:sz w:val="28"/>
          <w:szCs w:val="28"/>
        </w:rPr>
        <w:t>其重點如下：</w:t>
      </w:r>
    </w:p>
    <w:p w:rsidR="005202E3" w:rsidRPr="00D7760A" w:rsidRDefault="005202E3" w:rsidP="005202E3">
      <w:pPr>
        <w:widowControl/>
        <w:autoSpaceDE w:val="0"/>
        <w:autoSpaceDN w:val="0"/>
        <w:adjustRightInd w:val="0"/>
        <w:spacing w:line="460" w:lineRule="exact"/>
        <w:ind w:left="560" w:hangingChars="200" w:hanging="560"/>
        <w:jc w:val="both"/>
        <w:rPr>
          <w:rFonts w:ascii="Times New Roman" w:eastAsia="標楷體" w:hAnsi="Times New Roman"/>
          <w:sz w:val="28"/>
          <w:szCs w:val="28"/>
        </w:rPr>
      </w:pPr>
      <w:r w:rsidRPr="00D7760A">
        <w:rPr>
          <w:rFonts w:ascii="Times New Roman" w:eastAsia="標楷體" w:hAnsi="Times New Roman"/>
          <w:sz w:val="28"/>
          <w:szCs w:val="28"/>
        </w:rPr>
        <w:t>一、</w:t>
      </w:r>
      <w:r w:rsidR="004D7DEA" w:rsidRPr="00D7760A">
        <w:rPr>
          <w:rFonts w:ascii="Times New Roman" w:eastAsia="標楷體" w:hAnsi="Times New Roman"/>
          <w:sz w:val="28"/>
          <w:szCs w:val="28"/>
        </w:rPr>
        <w:t>檢舉人</w:t>
      </w:r>
      <w:r w:rsidRPr="00D7760A">
        <w:rPr>
          <w:rFonts w:ascii="Times New Roman" w:eastAsia="標楷體" w:hAnsi="Times New Roman"/>
          <w:sz w:val="28"/>
          <w:szCs w:val="28"/>
        </w:rPr>
        <w:t>未依本辦法規定提出檢舉案件應備資料者，</w:t>
      </w:r>
      <w:r w:rsidR="004D7DEA" w:rsidRPr="00D7760A">
        <w:rPr>
          <w:rFonts w:ascii="Times New Roman" w:eastAsia="標楷體" w:hAnsi="Times New Roman"/>
          <w:sz w:val="28"/>
          <w:szCs w:val="28"/>
        </w:rPr>
        <w:t>經通知補正仍逾期</w:t>
      </w:r>
      <w:r w:rsidRPr="00D7760A">
        <w:rPr>
          <w:rFonts w:ascii="Times New Roman" w:eastAsia="標楷體" w:hAnsi="Times New Roman"/>
          <w:sz w:val="28"/>
          <w:szCs w:val="28"/>
        </w:rPr>
        <w:t>未補正者，視為未提出檢舉，主管機關得不予受理，亦不發給檢舉獎勵金。（修正條文第四條、第七條）</w:t>
      </w:r>
    </w:p>
    <w:p w:rsidR="005202E3" w:rsidRPr="00D7760A" w:rsidRDefault="005202E3" w:rsidP="005202E3">
      <w:pPr>
        <w:widowControl/>
        <w:autoSpaceDE w:val="0"/>
        <w:autoSpaceDN w:val="0"/>
        <w:adjustRightInd w:val="0"/>
        <w:spacing w:line="460" w:lineRule="exact"/>
        <w:ind w:left="560" w:hangingChars="200" w:hanging="560"/>
        <w:jc w:val="both"/>
        <w:rPr>
          <w:rFonts w:ascii="Times New Roman" w:eastAsia="標楷體" w:hAnsi="Times New Roman"/>
          <w:sz w:val="28"/>
          <w:szCs w:val="28"/>
        </w:rPr>
      </w:pPr>
      <w:r w:rsidRPr="00D7760A">
        <w:rPr>
          <w:rFonts w:ascii="Times New Roman" w:eastAsia="標楷體" w:hAnsi="Times New Roman"/>
          <w:sz w:val="28"/>
          <w:szCs w:val="28"/>
        </w:rPr>
        <w:t>二、刪除檢舉獎勵金請求權短期消滅時效規定。（修正條文第九條）</w:t>
      </w:r>
    </w:p>
    <w:p w:rsidR="00E9383A" w:rsidRPr="00D7760A" w:rsidRDefault="004D7DEA" w:rsidP="00C72CAE">
      <w:pPr>
        <w:widowControl/>
        <w:autoSpaceDE w:val="0"/>
        <w:autoSpaceDN w:val="0"/>
        <w:adjustRightInd w:val="0"/>
        <w:spacing w:line="460" w:lineRule="exact"/>
        <w:ind w:leftChars="2" w:left="565" w:hangingChars="200" w:hanging="560"/>
        <w:jc w:val="both"/>
        <w:rPr>
          <w:rFonts w:ascii="Times New Roman" w:eastAsia="標楷體" w:hAnsi="Times New Roman"/>
          <w:sz w:val="28"/>
          <w:szCs w:val="28"/>
        </w:rPr>
      </w:pPr>
      <w:r w:rsidRPr="00D7760A">
        <w:rPr>
          <w:rFonts w:ascii="Times New Roman" w:eastAsia="標楷體" w:hAnsi="Times New Roman" w:hint="eastAsia"/>
          <w:sz w:val="28"/>
          <w:szCs w:val="28"/>
        </w:rPr>
        <w:t>三、修正</w:t>
      </w:r>
      <w:r w:rsidR="00E9383A" w:rsidRPr="00D7760A">
        <w:rPr>
          <w:rFonts w:ascii="Times New Roman" w:eastAsia="標楷體" w:hAnsi="Times New Roman" w:hint="eastAsia"/>
          <w:sz w:val="28"/>
          <w:szCs w:val="28"/>
        </w:rPr>
        <w:t>檢舉獎勵金預算經費編列</w:t>
      </w:r>
      <w:r w:rsidRPr="00D7760A">
        <w:rPr>
          <w:rFonts w:ascii="Times New Roman" w:eastAsia="標楷體" w:hAnsi="Times New Roman" w:hint="eastAsia"/>
          <w:sz w:val="28"/>
          <w:szCs w:val="28"/>
        </w:rPr>
        <w:t>基準。（</w:t>
      </w:r>
      <w:r w:rsidR="00E9383A" w:rsidRPr="00D7760A">
        <w:rPr>
          <w:rFonts w:ascii="Times New Roman" w:eastAsia="標楷體" w:hAnsi="Times New Roman" w:hint="eastAsia"/>
          <w:sz w:val="28"/>
          <w:szCs w:val="28"/>
        </w:rPr>
        <w:t>修正條文第十</w:t>
      </w:r>
      <w:r w:rsidR="0015168A" w:rsidRPr="00D7760A">
        <w:rPr>
          <w:rFonts w:ascii="Times New Roman" w:eastAsia="標楷體" w:hAnsi="Times New Roman" w:hint="eastAsia"/>
          <w:sz w:val="28"/>
          <w:szCs w:val="28"/>
        </w:rPr>
        <w:t>三</w:t>
      </w:r>
      <w:r w:rsidR="00E9383A" w:rsidRPr="00D7760A">
        <w:rPr>
          <w:rFonts w:ascii="Times New Roman" w:eastAsia="標楷體" w:hAnsi="Times New Roman" w:hint="eastAsia"/>
          <w:sz w:val="28"/>
          <w:szCs w:val="28"/>
        </w:rPr>
        <w:t>條</w:t>
      </w:r>
      <w:r w:rsidRPr="00D7760A">
        <w:rPr>
          <w:rFonts w:ascii="Times New Roman" w:eastAsia="標楷體" w:hAnsi="Times New Roman" w:hint="eastAsia"/>
          <w:sz w:val="28"/>
          <w:szCs w:val="28"/>
        </w:rPr>
        <w:t>）</w:t>
      </w:r>
    </w:p>
    <w:p w:rsidR="00F75E10" w:rsidRPr="00D7760A" w:rsidRDefault="00F75E10" w:rsidP="005202E3">
      <w:pPr>
        <w:widowControl/>
        <w:autoSpaceDE w:val="0"/>
        <w:autoSpaceDN w:val="0"/>
        <w:adjustRightInd w:val="0"/>
        <w:spacing w:line="460" w:lineRule="exact"/>
        <w:ind w:firstLineChars="200" w:firstLine="560"/>
        <w:jc w:val="both"/>
        <w:rPr>
          <w:rFonts w:ascii="Times New Roman" w:eastAsia="標楷體" w:hAnsi="Times New Roman"/>
          <w:sz w:val="28"/>
          <w:szCs w:val="28"/>
        </w:rPr>
      </w:pPr>
      <w:r w:rsidRPr="00D7760A">
        <w:rPr>
          <w:rFonts w:ascii="Times New Roman" w:eastAsia="標楷體" w:hAnsi="Times New Roman"/>
          <w:sz w:val="28"/>
          <w:szCs w:val="28"/>
        </w:rPr>
        <w:br w:type="page"/>
      </w:r>
    </w:p>
    <w:p w:rsidR="005A4456" w:rsidRPr="00D7760A" w:rsidRDefault="00107377" w:rsidP="00B554E1">
      <w:pPr>
        <w:jc w:val="both"/>
        <w:rPr>
          <w:rFonts w:ascii="Times New Roman" w:eastAsia="標楷體" w:hAnsi="Times New Roman"/>
          <w:bCs/>
          <w:sz w:val="40"/>
          <w:szCs w:val="40"/>
        </w:rPr>
      </w:pPr>
      <w:r w:rsidRPr="00D7760A">
        <w:rPr>
          <w:rFonts w:ascii="Times New Roman" w:eastAsia="標楷體" w:hAnsi="Times New Roman" w:hint="eastAsia"/>
          <w:sz w:val="40"/>
          <w:szCs w:val="40"/>
        </w:rPr>
        <w:lastRenderedPageBreak/>
        <w:t>臺中市檢舉違反水污染防治法案件獎勵辦法</w:t>
      </w:r>
      <w:r w:rsidR="005A4456" w:rsidRPr="00D7760A">
        <w:rPr>
          <w:rFonts w:ascii="Times New Roman" w:eastAsia="標楷體" w:hAnsi="Times New Roman"/>
          <w:sz w:val="40"/>
          <w:szCs w:val="40"/>
        </w:rPr>
        <w:t>辦法</w:t>
      </w:r>
      <w:r w:rsidR="00C72CAE" w:rsidRPr="00D7760A">
        <w:rPr>
          <w:rFonts w:ascii="Times New Roman" w:eastAsia="標楷體" w:hAnsi="Times New Roman" w:hint="eastAsia"/>
          <w:sz w:val="40"/>
          <w:szCs w:val="40"/>
        </w:rPr>
        <w:t>部分條文</w:t>
      </w:r>
      <w:r w:rsidR="005A4456" w:rsidRPr="00D7760A">
        <w:rPr>
          <w:rFonts w:ascii="Times New Roman" w:eastAsia="標楷體" w:hAnsi="Times New Roman"/>
          <w:sz w:val="40"/>
          <w:szCs w:val="40"/>
        </w:rPr>
        <w:t>修正草案</w:t>
      </w:r>
      <w:r w:rsidR="005A4456" w:rsidRPr="00D7760A">
        <w:rPr>
          <w:rFonts w:ascii="Times New Roman" w:eastAsia="標楷體" w:hAnsi="Times New Roman"/>
          <w:bCs/>
          <w:sz w:val="40"/>
          <w:szCs w:val="40"/>
        </w:rPr>
        <w:t>條文對照表</w:t>
      </w: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7"/>
        <w:gridCol w:w="2927"/>
        <w:gridCol w:w="2928"/>
      </w:tblGrid>
      <w:tr w:rsidR="00D7760A" w:rsidRPr="00D7760A" w:rsidTr="00F75E10">
        <w:tc>
          <w:tcPr>
            <w:tcW w:w="1666" w:type="pct"/>
            <w:vAlign w:val="bottom"/>
          </w:tcPr>
          <w:p w:rsidR="005A4456" w:rsidRPr="00D7760A" w:rsidRDefault="005A4456" w:rsidP="00761644">
            <w:pPr>
              <w:widowControl/>
              <w:jc w:val="center"/>
              <w:rPr>
                <w:rFonts w:ascii="Times New Roman" w:eastAsia="標楷體" w:hAnsi="Times New Roman"/>
                <w:szCs w:val="24"/>
              </w:rPr>
            </w:pPr>
            <w:r w:rsidRPr="00D7760A">
              <w:rPr>
                <w:rFonts w:ascii="Times New Roman" w:eastAsia="標楷體" w:hAnsi="Times New Roman"/>
                <w:szCs w:val="24"/>
              </w:rPr>
              <w:t>修正條文</w:t>
            </w:r>
          </w:p>
        </w:tc>
        <w:tc>
          <w:tcPr>
            <w:tcW w:w="1666" w:type="pct"/>
            <w:vAlign w:val="bottom"/>
          </w:tcPr>
          <w:p w:rsidR="005A4456" w:rsidRPr="00D7760A" w:rsidRDefault="005A4456" w:rsidP="00761644">
            <w:pPr>
              <w:widowControl/>
              <w:jc w:val="center"/>
              <w:rPr>
                <w:rFonts w:ascii="Times New Roman" w:eastAsia="標楷體" w:hAnsi="Times New Roman"/>
                <w:szCs w:val="24"/>
              </w:rPr>
            </w:pPr>
            <w:r w:rsidRPr="00D7760A">
              <w:rPr>
                <w:rFonts w:ascii="Times New Roman" w:eastAsia="標楷體" w:hAnsi="Times New Roman"/>
                <w:szCs w:val="24"/>
              </w:rPr>
              <w:t>現行條文</w:t>
            </w:r>
          </w:p>
        </w:tc>
        <w:tc>
          <w:tcPr>
            <w:tcW w:w="1667" w:type="pct"/>
            <w:vAlign w:val="bottom"/>
          </w:tcPr>
          <w:p w:rsidR="005A4456" w:rsidRPr="00D7760A" w:rsidRDefault="005A4456" w:rsidP="00761644">
            <w:pPr>
              <w:widowControl/>
              <w:jc w:val="center"/>
              <w:rPr>
                <w:rFonts w:ascii="Times New Roman" w:eastAsia="標楷體" w:hAnsi="Times New Roman"/>
                <w:szCs w:val="24"/>
              </w:rPr>
            </w:pPr>
            <w:r w:rsidRPr="00D7760A">
              <w:rPr>
                <w:rFonts w:ascii="Times New Roman" w:eastAsia="標楷體" w:hAnsi="Times New Roman"/>
                <w:szCs w:val="24"/>
              </w:rPr>
              <w:t>說</w:t>
            </w:r>
            <w:r w:rsidR="00F75E10" w:rsidRPr="00D7760A">
              <w:rPr>
                <w:rFonts w:ascii="Times New Roman" w:eastAsia="標楷體" w:hAnsi="Times New Roman"/>
                <w:szCs w:val="24"/>
              </w:rPr>
              <w:t xml:space="preserve">　　</w:t>
            </w:r>
            <w:r w:rsidRPr="00D7760A">
              <w:rPr>
                <w:rFonts w:ascii="Times New Roman" w:eastAsia="標楷體" w:hAnsi="Times New Roman"/>
                <w:szCs w:val="24"/>
              </w:rPr>
              <w:t>明</w:t>
            </w:r>
          </w:p>
        </w:tc>
      </w:tr>
      <w:tr w:rsidR="00D7760A" w:rsidRPr="00D7760A" w:rsidTr="00F75E10">
        <w:trPr>
          <w:trHeight w:val="2356"/>
        </w:trPr>
        <w:tc>
          <w:tcPr>
            <w:tcW w:w="1666" w:type="pct"/>
          </w:tcPr>
          <w:p w:rsidR="00761644" w:rsidRPr="00D7760A" w:rsidRDefault="00761644" w:rsidP="007616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both"/>
              <w:rPr>
                <w:rFonts w:eastAsia="標楷體"/>
              </w:rPr>
            </w:pPr>
            <w:r w:rsidRPr="00D7760A">
              <w:rPr>
                <w:rFonts w:eastAsia="標楷體"/>
              </w:rPr>
              <w:t>第四條　檢舉人</w:t>
            </w:r>
            <w:r w:rsidRPr="00D7760A">
              <w:rPr>
                <w:rFonts w:eastAsia="標楷體" w:hint="eastAsia"/>
              </w:rPr>
              <w:t>發現於臺中市違反本法之案件，應填具檢舉書，並提供下列資訊，向環保局檢舉；其</w:t>
            </w:r>
            <w:r w:rsidRPr="00D7760A">
              <w:rPr>
                <w:rFonts w:eastAsia="標楷體"/>
              </w:rPr>
              <w:t>以言詞</w:t>
            </w:r>
            <w:r w:rsidRPr="00D7760A">
              <w:rPr>
                <w:rFonts w:eastAsia="標楷體" w:hint="eastAsia"/>
              </w:rPr>
              <w:t>方式檢舉者，</w:t>
            </w:r>
            <w:r w:rsidRPr="00D7760A">
              <w:rPr>
                <w:rFonts w:eastAsia="標楷體"/>
              </w:rPr>
              <w:t>由</w:t>
            </w:r>
            <w:r w:rsidRPr="00D7760A">
              <w:rPr>
                <w:rFonts w:eastAsia="標楷體" w:hint="eastAsia"/>
              </w:rPr>
              <w:t>環保局</w:t>
            </w:r>
            <w:r w:rsidRPr="00D7760A">
              <w:rPr>
                <w:rFonts w:eastAsia="標楷體"/>
              </w:rPr>
              <w:t>作成紀錄，</w:t>
            </w:r>
            <w:r w:rsidRPr="00D7760A">
              <w:rPr>
                <w:rFonts w:eastAsia="標楷體" w:hint="eastAsia"/>
              </w:rPr>
              <w:t>經</w:t>
            </w:r>
            <w:r w:rsidRPr="00D7760A">
              <w:rPr>
                <w:rFonts w:eastAsia="標楷體"/>
              </w:rPr>
              <w:t>檢舉人閱覽後簽名</w:t>
            </w:r>
            <w:r w:rsidRPr="00D7760A">
              <w:rPr>
                <w:rFonts w:eastAsia="標楷體" w:hint="eastAsia"/>
              </w:rPr>
              <w:t>或</w:t>
            </w:r>
            <w:r w:rsidRPr="00D7760A">
              <w:rPr>
                <w:rFonts w:eastAsia="標楷體"/>
              </w:rPr>
              <w:t>蓋章</w:t>
            </w:r>
            <w:r w:rsidRPr="00D7760A">
              <w:rPr>
                <w:rFonts w:eastAsia="標楷體" w:hint="eastAsia"/>
              </w:rPr>
              <w:t>確認之；其以電話檢舉者，環保局應通知檢舉人到達指定處所製作紀錄：</w:t>
            </w:r>
          </w:p>
          <w:p w:rsidR="00761644" w:rsidRPr="00D7760A" w:rsidRDefault="00761644" w:rsidP="00761644">
            <w:pPr>
              <w:ind w:leftChars="100" w:left="720" w:hangingChars="200" w:hanging="480"/>
              <w:jc w:val="both"/>
              <w:rPr>
                <w:rFonts w:eastAsia="標楷體"/>
              </w:rPr>
            </w:pPr>
            <w:r w:rsidRPr="00D7760A">
              <w:rPr>
                <w:rFonts w:eastAsia="標楷體"/>
              </w:rPr>
              <w:t>一、檢舉人之姓名及聯絡方式。</w:t>
            </w:r>
          </w:p>
          <w:p w:rsidR="00761644" w:rsidRPr="00D7760A" w:rsidRDefault="00761644" w:rsidP="00761644">
            <w:pPr>
              <w:ind w:leftChars="100" w:left="720" w:hangingChars="200" w:hanging="480"/>
              <w:jc w:val="both"/>
              <w:rPr>
                <w:rFonts w:eastAsia="標楷體"/>
              </w:rPr>
            </w:pPr>
            <w:r w:rsidRPr="00D7760A">
              <w:rPr>
                <w:rFonts w:eastAsia="標楷體"/>
              </w:rPr>
              <w:t>二、</w:t>
            </w:r>
            <w:r w:rsidRPr="00D7760A">
              <w:rPr>
                <w:rFonts w:eastAsia="標楷體" w:hint="eastAsia"/>
              </w:rPr>
              <w:t>違反本法之行為人、違規事實發生地之地址、地號、定位或其他可得確認之位置敘述</w:t>
            </w:r>
            <w:r w:rsidRPr="00D7760A">
              <w:rPr>
                <w:rFonts w:eastAsia="標楷體"/>
              </w:rPr>
              <w:t>及違規時間或時段</w:t>
            </w:r>
            <w:r w:rsidRPr="00D7760A">
              <w:rPr>
                <w:rFonts w:eastAsia="標楷體" w:hint="eastAsia"/>
              </w:rPr>
              <w:t>。但行為人無法確定者，得免提供。</w:t>
            </w:r>
          </w:p>
          <w:p w:rsidR="00761644" w:rsidRPr="00D7760A" w:rsidRDefault="00761644" w:rsidP="00761644">
            <w:pPr>
              <w:ind w:leftChars="100" w:left="720" w:rightChars="-50" w:right="-120" w:hangingChars="200" w:hanging="480"/>
              <w:jc w:val="both"/>
              <w:rPr>
                <w:rFonts w:eastAsia="標楷體"/>
              </w:rPr>
            </w:pPr>
            <w:r w:rsidRPr="00D7760A">
              <w:rPr>
                <w:rFonts w:eastAsia="標楷體"/>
              </w:rPr>
              <w:t>三、可供查證之相關事實、證據、照片、影片或資料。</w:t>
            </w:r>
          </w:p>
          <w:p w:rsidR="00761644" w:rsidRPr="00D7760A" w:rsidRDefault="00761644" w:rsidP="00761644">
            <w:pPr>
              <w:ind w:leftChars="100" w:left="240" w:firstLineChars="200" w:firstLine="480"/>
              <w:jc w:val="both"/>
              <w:rPr>
                <w:rFonts w:eastAsia="標楷體"/>
                <w:szCs w:val="20"/>
              </w:rPr>
            </w:pPr>
            <w:r w:rsidRPr="00D7760A">
              <w:rPr>
                <w:rFonts w:eastAsia="標楷體"/>
              </w:rPr>
              <w:t>檢舉不符合前項規定者，環保局得命檢舉人於一定期限內補正。</w:t>
            </w:r>
            <w:r w:rsidRPr="00D7760A">
              <w:rPr>
                <w:rFonts w:eastAsia="標楷體" w:hint="eastAsia"/>
                <w:u w:val="single"/>
              </w:rPr>
              <w:t>逾期未補正者，視為未提出檢舉。</w:t>
            </w:r>
          </w:p>
        </w:tc>
        <w:tc>
          <w:tcPr>
            <w:tcW w:w="1666" w:type="pct"/>
          </w:tcPr>
          <w:p w:rsidR="00761644" w:rsidRPr="00D7760A" w:rsidRDefault="00761644" w:rsidP="007616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both"/>
              <w:rPr>
                <w:rFonts w:eastAsia="標楷體"/>
              </w:rPr>
            </w:pPr>
            <w:r w:rsidRPr="00D7760A">
              <w:rPr>
                <w:rFonts w:eastAsia="標楷體"/>
              </w:rPr>
              <w:t>第四條　檢舉人</w:t>
            </w:r>
            <w:r w:rsidRPr="00D7760A">
              <w:rPr>
                <w:rFonts w:eastAsia="標楷體" w:hint="eastAsia"/>
              </w:rPr>
              <w:t>發現於臺中市違反本法之案件，應填具檢舉書，並提供下列資訊，向環保局檢舉；其</w:t>
            </w:r>
            <w:r w:rsidRPr="00D7760A">
              <w:rPr>
                <w:rFonts w:eastAsia="標楷體"/>
              </w:rPr>
              <w:t>以言詞</w:t>
            </w:r>
            <w:r w:rsidRPr="00D7760A">
              <w:rPr>
                <w:rFonts w:eastAsia="標楷體" w:hint="eastAsia"/>
              </w:rPr>
              <w:t>方式檢舉者，</w:t>
            </w:r>
            <w:r w:rsidRPr="00D7760A">
              <w:rPr>
                <w:rFonts w:eastAsia="標楷體"/>
              </w:rPr>
              <w:t>由</w:t>
            </w:r>
            <w:r w:rsidRPr="00D7760A">
              <w:rPr>
                <w:rFonts w:eastAsia="標楷體" w:hint="eastAsia"/>
              </w:rPr>
              <w:t>環保局</w:t>
            </w:r>
            <w:r w:rsidRPr="00D7760A">
              <w:rPr>
                <w:rFonts w:eastAsia="標楷體"/>
              </w:rPr>
              <w:t>作成紀錄，</w:t>
            </w:r>
            <w:r w:rsidRPr="00D7760A">
              <w:rPr>
                <w:rFonts w:eastAsia="標楷體" w:hint="eastAsia"/>
              </w:rPr>
              <w:t>經</w:t>
            </w:r>
            <w:r w:rsidRPr="00D7760A">
              <w:rPr>
                <w:rFonts w:eastAsia="標楷體"/>
              </w:rPr>
              <w:t>檢舉人閱覽後簽名</w:t>
            </w:r>
            <w:r w:rsidRPr="00D7760A">
              <w:rPr>
                <w:rFonts w:eastAsia="標楷體" w:hint="eastAsia"/>
              </w:rPr>
              <w:t>或</w:t>
            </w:r>
            <w:r w:rsidRPr="00D7760A">
              <w:rPr>
                <w:rFonts w:eastAsia="標楷體"/>
              </w:rPr>
              <w:t>蓋章</w:t>
            </w:r>
            <w:r w:rsidRPr="00D7760A">
              <w:rPr>
                <w:rFonts w:eastAsia="標楷體" w:hint="eastAsia"/>
              </w:rPr>
              <w:t>確認之；其以電話檢舉者，環保局應通知檢舉人到達指定處所製作紀錄：</w:t>
            </w:r>
          </w:p>
          <w:p w:rsidR="00761644" w:rsidRPr="00D7760A" w:rsidRDefault="00761644" w:rsidP="00761644">
            <w:pPr>
              <w:ind w:leftChars="100" w:left="720" w:hangingChars="200" w:hanging="480"/>
              <w:jc w:val="both"/>
              <w:rPr>
                <w:rFonts w:eastAsia="標楷體"/>
              </w:rPr>
            </w:pPr>
            <w:r w:rsidRPr="00D7760A">
              <w:rPr>
                <w:rFonts w:eastAsia="標楷體"/>
              </w:rPr>
              <w:t>一、檢舉人之姓名及聯絡方式。</w:t>
            </w:r>
          </w:p>
          <w:p w:rsidR="00761644" w:rsidRPr="00D7760A" w:rsidRDefault="00761644" w:rsidP="00761644">
            <w:pPr>
              <w:ind w:leftChars="100" w:left="720" w:hangingChars="200" w:hanging="480"/>
              <w:jc w:val="both"/>
              <w:rPr>
                <w:rFonts w:eastAsia="標楷體"/>
              </w:rPr>
            </w:pPr>
            <w:r w:rsidRPr="00D7760A">
              <w:rPr>
                <w:rFonts w:eastAsia="標楷體"/>
              </w:rPr>
              <w:t>二、</w:t>
            </w:r>
            <w:r w:rsidRPr="00D7760A">
              <w:rPr>
                <w:rFonts w:eastAsia="標楷體" w:hint="eastAsia"/>
              </w:rPr>
              <w:t>違反本法之行為人、違規事實發生地之地址、地號、定位或其他可得確認之位置敘述</w:t>
            </w:r>
            <w:r w:rsidRPr="00D7760A">
              <w:rPr>
                <w:rFonts w:eastAsia="標楷體"/>
              </w:rPr>
              <w:t>及違規時間或時段</w:t>
            </w:r>
            <w:r w:rsidRPr="00D7760A">
              <w:rPr>
                <w:rFonts w:eastAsia="標楷體" w:hint="eastAsia"/>
              </w:rPr>
              <w:t>。但行為人無法確定者，得免提供。</w:t>
            </w:r>
          </w:p>
          <w:p w:rsidR="00761644" w:rsidRPr="00D7760A" w:rsidRDefault="00761644" w:rsidP="00761644">
            <w:pPr>
              <w:ind w:leftChars="100" w:left="720" w:rightChars="-50" w:right="-120" w:hangingChars="200" w:hanging="480"/>
              <w:jc w:val="both"/>
              <w:rPr>
                <w:rFonts w:eastAsia="標楷體"/>
              </w:rPr>
            </w:pPr>
            <w:r w:rsidRPr="00D7760A">
              <w:rPr>
                <w:rFonts w:eastAsia="標楷體"/>
              </w:rPr>
              <w:t>三、可供查證之相關事實、證據、照片、影片或資料。</w:t>
            </w:r>
          </w:p>
          <w:p w:rsidR="00761644" w:rsidRPr="00D7760A" w:rsidRDefault="00761644" w:rsidP="00761644">
            <w:pPr>
              <w:ind w:leftChars="100" w:left="240" w:firstLineChars="200" w:firstLine="480"/>
              <w:jc w:val="both"/>
              <w:rPr>
                <w:rFonts w:eastAsia="標楷體"/>
                <w:szCs w:val="20"/>
              </w:rPr>
            </w:pPr>
            <w:r w:rsidRPr="00D7760A">
              <w:rPr>
                <w:rFonts w:eastAsia="標楷體"/>
              </w:rPr>
              <w:t>檢舉不符合前項規定者，環保局得命檢舉人於一定期限內補正。</w:t>
            </w:r>
          </w:p>
        </w:tc>
        <w:tc>
          <w:tcPr>
            <w:tcW w:w="1667" w:type="pct"/>
          </w:tcPr>
          <w:p w:rsidR="00761644" w:rsidRPr="00D7760A" w:rsidRDefault="00AF12E7" w:rsidP="00AF12E7">
            <w:pPr>
              <w:widowControl/>
              <w:jc w:val="both"/>
              <w:rPr>
                <w:rFonts w:ascii="Times New Roman" w:eastAsia="標楷體" w:hAnsi="Times New Roman"/>
                <w:szCs w:val="24"/>
              </w:rPr>
            </w:pPr>
            <w:r w:rsidRPr="00D7760A">
              <w:rPr>
                <w:rFonts w:ascii="Times New Roman" w:eastAsia="標楷體" w:hAnsi="Times New Roman"/>
                <w:szCs w:val="24"/>
              </w:rPr>
              <w:t>檢舉人未依規提供檢舉資料或資訊，主管機關（臺中市政府環境保護局）得命其補正，如逾期仍未補正者，此應屬可歸責於檢舉人事由，致檢舉案件無法成立，未免檢舉案件久懸不決，或檢舉人遲無法提出明確事證證明確有污染案件發生，明定檢舉人如未依規提出相關資料或資訊，即視同未提出檢舉案件，爰新增本條第二項後段規定。</w:t>
            </w:r>
          </w:p>
        </w:tc>
      </w:tr>
      <w:tr w:rsidR="00D7760A" w:rsidRPr="00D7760A" w:rsidTr="00F75E10">
        <w:trPr>
          <w:trHeight w:val="2356"/>
        </w:trPr>
        <w:tc>
          <w:tcPr>
            <w:tcW w:w="1666" w:type="pct"/>
          </w:tcPr>
          <w:p w:rsidR="00761644" w:rsidRPr="00D7760A" w:rsidRDefault="00761644" w:rsidP="007616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both"/>
              <w:rPr>
                <w:rFonts w:eastAsia="標楷體"/>
              </w:rPr>
            </w:pPr>
            <w:r w:rsidRPr="00D7760A">
              <w:rPr>
                <w:rFonts w:eastAsia="標楷體"/>
              </w:rPr>
              <w:lastRenderedPageBreak/>
              <w:t>第</w:t>
            </w:r>
            <w:r w:rsidRPr="00D7760A">
              <w:rPr>
                <w:rFonts w:eastAsia="標楷體" w:hint="eastAsia"/>
              </w:rPr>
              <w:t>七</w:t>
            </w:r>
            <w:r w:rsidRPr="00D7760A">
              <w:rPr>
                <w:rFonts w:eastAsia="標楷體"/>
              </w:rPr>
              <w:t>條　檢舉人有下列情形之一者，不發給獎勵金：</w:t>
            </w:r>
          </w:p>
          <w:p w:rsidR="00761644" w:rsidRPr="00D7760A" w:rsidRDefault="00761644" w:rsidP="00761644">
            <w:pPr>
              <w:ind w:leftChars="100" w:left="720" w:hangingChars="200" w:hanging="480"/>
              <w:jc w:val="both"/>
              <w:rPr>
                <w:rFonts w:eastAsia="標楷體"/>
              </w:rPr>
            </w:pPr>
            <w:r w:rsidRPr="00D7760A">
              <w:rPr>
                <w:rFonts w:eastAsia="標楷體"/>
              </w:rPr>
              <w:t>一、匿名或以虛偽姓名檢舉。</w:t>
            </w:r>
          </w:p>
          <w:p w:rsidR="00761644" w:rsidRPr="00D7760A" w:rsidRDefault="00761644" w:rsidP="00761644">
            <w:pPr>
              <w:ind w:leftChars="100" w:left="720" w:hangingChars="200" w:hanging="480"/>
              <w:jc w:val="both"/>
              <w:rPr>
                <w:rFonts w:eastAsia="標楷體"/>
              </w:rPr>
            </w:pPr>
            <w:r w:rsidRPr="00D7760A">
              <w:rPr>
                <w:rFonts w:eastAsia="標楷體"/>
              </w:rPr>
              <w:t>二、以言詞或電話檢舉</w:t>
            </w:r>
            <w:r w:rsidRPr="00D7760A">
              <w:rPr>
                <w:rFonts w:eastAsia="標楷體" w:hint="eastAsia"/>
              </w:rPr>
              <w:t>而</w:t>
            </w:r>
            <w:r w:rsidRPr="00D7760A">
              <w:rPr>
                <w:rFonts w:eastAsia="標楷體"/>
              </w:rPr>
              <w:t>拒絕製作紀錄。</w:t>
            </w:r>
          </w:p>
          <w:p w:rsidR="00761644" w:rsidRPr="00D7760A" w:rsidRDefault="00761644" w:rsidP="00761644">
            <w:pPr>
              <w:ind w:leftChars="100" w:left="720" w:rightChars="-50" w:right="-120" w:hangingChars="200" w:hanging="480"/>
              <w:jc w:val="both"/>
              <w:rPr>
                <w:rFonts w:eastAsia="標楷體"/>
              </w:rPr>
            </w:pPr>
            <w:r w:rsidRPr="00D7760A">
              <w:rPr>
                <w:rFonts w:eastAsia="標楷體"/>
                <w:u w:val="single"/>
              </w:rPr>
              <w:t>三</w:t>
            </w:r>
            <w:r w:rsidRPr="00D7760A">
              <w:rPr>
                <w:rFonts w:eastAsia="標楷體"/>
              </w:rPr>
              <w:t>、</w:t>
            </w:r>
            <w:r w:rsidRPr="00D7760A">
              <w:rPr>
                <w:rFonts w:eastAsia="標楷體" w:hAnsi="標楷體" w:hint="eastAsia"/>
              </w:rPr>
              <w:t>環保局所屬人員、</w:t>
            </w:r>
            <w:r w:rsidRPr="00D7760A">
              <w:rPr>
                <w:rFonts w:eastAsia="標楷體"/>
              </w:rPr>
              <w:t>受委託執行公權力人員因執行職務發現違反本法事實</w:t>
            </w:r>
            <w:r w:rsidRPr="00D7760A">
              <w:rPr>
                <w:rFonts w:eastAsia="標楷體" w:hint="eastAsia"/>
              </w:rPr>
              <w:t>者，其本人</w:t>
            </w:r>
            <w:r w:rsidRPr="00D7760A">
              <w:rPr>
                <w:rFonts w:eastAsia="標楷體" w:hAnsi="標楷體" w:hint="eastAsia"/>
              </w:rPr>
              <w:t>及其配偶、前配偶、三親等內之血親或姻親舉發違規案件</w:t>
            </w:r>
            <w:r w:rsidRPr="00D7760A">
              <w:rPr>
                <w:rFonts w:eastAsia="標楷體"/>
              </w:rPr>
              <w:t>。</w:t>
            </w:r>
          </w:p>
          <w:p w:rsidR="00761644" w:rsidRPr="00D7760A" w:rsidRDefault="00761644" w:rsidP="00761644">
            <w:pPr>
              <w:ind w:leftChars="100" w:left="720" w:rightChars="-50" w:right="-120" w:hangingChars="200" w:hanging="480"/>
              <w:jc w:val="both"/>
              <w:rPr>
                <w:rFonts w:eastAsia="標楷體"/>
              </w:rPr>
            </w:pPr>
            <w:r w:rsidRPr="00D7760A">
              <w:rPr>
                <w:rFonts w:eastAsia="標楷體" w:hint="eastAsia"/>
                <w:u w:val="single"/>
              </w:rPr>
              <w:t>四</w:t>
            </w:r>
            <w:r w:rsidRPr="00D7760A">
              <w:rPr>
                <w:rFonts w:eastAsia="標楷體"/>
              </w:rPr>
              <w:t>、檢舉之違</w:t>
            </w:r>
            <w:r w:rsidRPr="00D7760A">
              <w:rPr>
                <w:rFonts w:eastAsia="標楷體" w:hint="eastAsia"/>
              </w:rPr>
              <w:t>規</w:t>
            </w:r>
            <w:r w:rsidRPr="00D7760A">
              <w:rPr>
                <w:rFonts w:eastAsia="標楷體"/>
              </w:rPr>
              <w:t>事實已為環保局或有關機關查獲</w:t>
            </w:r>
            <w:r w:rsidRPr="00D7760A">
              <w:rPr>
                <w:rFonts w:eastAsia="標楷體" w:hint="eastAsia"/>
              </w:rPr>
              <w:t>或已進行查證之案件</w:t>
            </w:r>
            <w:r w:rsidRPr="00D7760A">
              <w:rPr>
                <w:rFonts w:eastAsia="標楷體"/>
              </w:rPr>
              <w:t>。</w:t>
            </w:r>
          </w:p>
          <w:p w:rsidR="00761644" w:rsidRPr="00D7760A" w:rsidRDefault="00761644" w:rsidP="00761644">
            <w:pPr>
              <w:ind w:leftChars="100" w:left="720" w:rightChars="-50" w:right="-120" w:hangingChars="200" w:hanging="480"/>
              <w:jc w:val="both"/>
              <w:rPr>
                <w:rFonts w:eastAsia="標楷體"/>
              </w:rPr>
            </w:pPr>
            <w:r w:rsidRPr="00D7760A">
              <w:rPr>
                <w:rFonts w:eastAsia="標楷體" w:hint="eastAsia"/>
                <w:u w:val="single"/>
              </w:rPr>
              <w:t>五</w:t>
            </w:r>
            <w:r w:rsidRPr="00D7760A">
              <w:rPr>
                <w:rFonts w:eastAsia="標楷體" w:hint="eastAsia"/>
              </w:rPr>
              <w:t>、檢舉人</w:t>
            </w:r>
            <w:r w:rsidRPr="00D7760A">
              <w:rPr>
                <w:rFonts w:eastAsia="標楷體"/>
              </w:rPr>
              <w:t>現為或曾為被檢舉人之受僱人</w:t>
            </w:r>
            <w:r w:rsidRPr="00D7760A">
              <w:rPr>
                <w:rFonts w:eastAsia="標楷體" w:hint="eastAsia"/>
              </w:rPr>
              <w:t>而有共同實施違反本法之行為。</w:t>
            </w:r>
          </w:p>
          <w:p w:rsidR="00761644" w:rsidRPr="00D7760A" w:rsidRDefault="00761644" w:rsidP="00761644">
            <w:pPr>
              <w:ind w:leftChars="100" w:left="720" w:rightChars="-50" w:right="-120" w:hangingChars="200" w:hanging="480"/>
              <w:jc w:val="both"/>
              <w:rPr>
                <w:rFonts w:eastAsia="標楷體"/>
              </w:rPr>
            </w:pPr>
            <w:r w:rsidRPr="00D7760A">
              <w:rPr>
                <w:rFonts w:eastAsia="標楷體" w:hint="eastAsia"/>
                <w:u w:val="single"/>
              </w:rPr>
              <w:t>六</w:t>
            </w:r>
            <w:r w:rsidRPr="00D7760A">
              <w:rPr>
                <w:rFonts w:eastAsia="標楷體"/>
              </w:rPr>
              <w:t>、</w:t>
            </w:r>
            <w:r w:rsidRPr="00D7760A">
              <w:rPr>
                <w:rFonts w:eastAsia="標楷體" w:hint="eastAsia"/>
              </w:rPr>
              <w:t>依檢舉人所提檢舉資料查無具體事實或所查獲之事實與檢舉事證不符。</w:t>
            </w:r>
          </w:p>
        </w:tc>
        <w:tc>
          <w:tcPr>
            <w:tcW w:w="1666" w:type="pct"/>
          </w:tcPr>
          <w:p w:rsidR="00761644" w:rsidRPr="00D7760A" w:rsidRDefault="00761644" w:rsidP="007616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both"/>
              <w:rPr>
                <w:rFonts w:eastAsia="標楷體"/>
              </w:rPr>
            </w:pPr>
            <w:r w:rsidRPr="00D7760A">
              <w:rPr>
                <w:rFonts w:eastAsia="標楷體"/>
              </w:rPr>
              <w:t>第</w:t>
            </w:r>
            <w:r w:rsidRPr="00D7760A">
              <w:rPr>
                <w:rFonts w:eastAsia="標楷體" w:hint="eastAsia"/>
              </w:rPr>
              <w:t>七</w:t>
            </w:r>
            <w:r w:rsidRPr="00D7760A">
              <w:rPr>
                <w:rFonts w:eastAsia="標楷體"/>
              </w:rPr>
              <w:t>條　檢舉人有下列情形之一者，不發給獎勵金：</w:t>
            </w:r>
          </w:p>
          <w:p w:rsidR="00761644" w:rsidRPr="00D7760A" w:rsidRDefault="00761644" w:rsidP="00761644">
            <w:pPr>
              <w:ind w:leftChars="100" w:left="720" w:hangingChars="200" w:hanging="480"/>
              <w:jc w:val="both"/>
              <w:rPr>
                <w:rFonts w:eastAsia="標楷體"/>
              </w:rPr>
            </w:pPr>
            <w:r w:rsidRPr="00D7760A">
              <w:rPr>
                <w:rFonts w:eastAsia="標楷體"/>
              </w:rPr>
              <w:t>一、匿名或以虛偽姓名檢舉。</w:t>
            </w:r>
          </w:p>
          <w:p w:rsidR="00761644" w:rsidRPr="00D7760A" w:rsidRDefault="00761644" w:rsidP="00761644">
            <w:pPr>
              <w:ind w:leftChars="100" w:left="720" w:hangingChars="200" w:hanging="480"/>
              <w:jc w:val="both"/>
              <w:rPr>
                <w:rFonts w:eastAsia="標楷體"/>
              </w:rPr>
            </w:pPr>
            <w:r w:rsidRPr="00D7760A">
              <w:rPr>
                <w:rFonts w:eastAsia="標楷體"/>
              </w:rPr>
              <w:t>二、以言詞或電話檢舉</w:t>
            </w:r>
            <w:r w:rsidRPr="00D7760A">
              <w:rPr>
                <w:rFonts w:eastAsia="標楷體" w:hint="eastAsia"/>
              </w:rPr>
              <w:t>而</w:t>
            </w:r>
            <w:r w:rsidRPr="00D7760A">
              <w:rPr>
                <w:rFonts w:eastAsia="標楷體"/>
              </w:rPr>
              <w:t>拒絕製作紀錄。</w:t>
            </w:r>
          </w:p>
          <w:p w:rsidR="00761644" w:rsidRPr="00D7760A" w:rsidRDefault="00761644" w:rsidP="00761644">
            <w:pPr>
              <w:ind w:leftChars="100" w:left="720" w:hangingChars="200" w:hanging="480"/>
              <w:jc w:val="both"/>
              <w:rPr>
                <w:rFonts w:eastAsia="標楷體"/>
                <w:u w:val="single"/>
              </w:rPr>
            </w:pPr>
            <w:r w:rsidRPr="00D7760A">
              <w:rPr>
                <w:rFonts w:eastAsia="標楷體"/>
                <w:u w:val="single"/>
              </w:rPr>
              <w:t>三、逾期未補</w:t>
            </w:r>
            <w:r w:rsidRPr="00D7760A">
              <w:rPr>
                <w:rFonts w:eastAsia="標楷體" w:hint="eastAsia"/>
                <w:u w:val="single"/>
              </w:rPr>
              <w:t>正</w:t>
            </w:r>
            <w:r w:rsidRPr="00D7760A">
              <w:rPr>
                <w:rFonts w:eastAsia="標楷體"/>
                <w:u w:val="single"/>
              </w:rPr>
              <w:t>或無法補正。</w:t>
            </w:r>
          </w:p>
          <w:p w:rsidR="00761644" w:rsidRPr="00D7760A" w:rsidRDefault="00761644" w:rsidP="00761644">
            <w:pPr>
              <w:ind w:leftChars="100" w:left="720" w:rightChars="-50" w:right="-120" w:hangingChars="200" w:hanging="480"/>
              <w:jc w:val="both"/>
              <w:rPr>
                <w:rFonts w:eastAsia="標楷體"/>
              </w:rPr>
            </w:pPr>
            <w:r w:rsidRPr="00D7760A">
              <w:rPr>
                <w:rFonts w:eastAsia="標楷體"/>
              </w:rPr>
              <w:t>四、</w:t>
            </w:r>
            <w:r w:rsidRPr="00D7760A">
              <w:rPr>
                <w:rFonts w:eastAsia="標楷體" w:hAnsi="標楷體" w:hint="eastAsia"/>
              </w:rPr>
              <w:t>環保局所屬人員、</w:t>
            </w:r>
            <w:r w:rsidRPr="00D7760A">
              <w:rPr>
                <w:rFonts w:eastAsia="標楷體"/>
              </w:rPr>
              <w:t>受委託執行公權力人員因執行職務發現違反本法事實</w:t>
            </w:r>
            <w:r w:rsidRPr="00D7760A">
              <w:rPr>
                <w:rFonts w:eastAsia="標楷體" w:hint="eastAsia"/>
              </w:rPr>
              <w:t>者，其本人</w:t>
            </w:r>
            <w:r w:rsidRPr="00D7760A">
              <w:rPr>
                <w:rFonts w:eastAsia="標楷體" w:hAnsi="標楷體" w:hint="eastAsia"/>
              </w:rPr>
              <w:t>及其配偶、前配偶、三親等內之血親或姻親舉發違規案件</w:t>
            </w:r>
            <w:r w:rsidRPr="00D7760A">
              <w:rPr>
                <w:rFonts w:eastAsia="標楷體"/>
              </w:rPr>
              <w:t>。</w:t>
            </w:r>
          </w:p>
          <w:p w:rsidR="00761644" w:rsidRPr="00D7760A" w:rsidRDefault="00761644" w:rsidP="00761644">
            <w:pPr>
              <w:ind w:leftChars="100" w:left="720" w:rightChars="-50" w:right="-120" w:hangingChars="200" w:hanging="480"/>
              <w:jc w:val="both"/>
              <w:rPr>
                <w:rFonts w:eastAsia="標楷體"/>
              </w:rPr>
            </w:pPr>
            <w:r w:rsidRPr="00D7760A">
              <w:rPr>
                <w:rFonts w:eastAsia="標楷體" w:hint="eastAsia"/>
              </w:rPr>
              <w:t>五</w:t>
            </w:r>
            <w:r w:rsidRPr="00D7760A">
              <w:rPr>
                <w:rFonts w:eastAsia="標楷體"/>
              </w:rPr>
              <w:t>、檢舉之違</w:t>
            </w:r>
            <w:r w:rsidRPr="00D7760A">
              <w:rPr>
                <w:rFonts w:eastAsia="標楷體" w:hint="eastAsia"/>
              </w:rPr>
              <w:t>規</w:t>
            </w:r>
            <w:r w:rsidRPr="00D7760A">
              <w:rPr>
                <w:rFonts w:eastAsia="標楷體"/>
              </w:rPr>
              <w:t>事實已為環保局或有關機關查獲</w:t>
            </w:r>
            <w:r w:rsidRPr="00D7760A">
              <w:rPr>
                <w:rFonts w:eastAsia="標楷體" w:hint="eastAsia"/>
              </w:rPr>
              <w:t>或已進行查證之案件</w:t>
            </w:r>
            <w:r w:rsidRPr="00D7760A">
              <w:rPr>
                <w:rFonts w:eastAsia="標楷體"/>
              </w:rPr>
              <w:t>。</w:t>
            </w:r>
          </w:p>
          <w:p w:rsidR="00761644" w:rsidRPr="00D7760A" w:rsidRDefault="00761644" w:rsidP="00761644">
            <w:pPr>
              <w:ind w:leftChars="100" w:left="720" w:rightChars="-50" w:right="-120" w:hangingChars="200" w:hanging="480"/>
              <w:jc w:val="both"/>
              <w:rPr>
                <w:rFonts w:eastAsia="標楷體"/>
              </w:rPr>
            </w:pPr>
            <w:r w:rsidRPr="00D7760A">
              <w:rPr>
                <w:rFonts w:eastAsia="標楷體" w:hint="eastAsia"/>
              </w:rPr>
              <w:t>六、檢舉人</w:t>
            </w:r>
            <w:r w:rsidRPr="00D7760A">
              <w:rPr>
                <w:rFonts w:eastAsia="標楷體"/>
              </w:rPr>
              <w:t>現為或曾為被檢舉人之受僱人</w:t>
            </w:r>
            <w:r w:rsidRPr="00D7760A">
              <w:rPr>
                <w:rFonts w:eastAsia="標楷體" w:hint="eastAsia"/>
              </w:rPr>
              <w:t>而有共同實施違反本法之行為。</w:t>
            </w:r>
          </w:p>
          <w:p w:rsidR="00761644" w:rsidRPr="00D7760A" w:rsidRDefault="00761644" w:rsidP="00761644">
            <w:pPr>
              <w:ind w:leftChars="100" w:left="720" w:rightChars="-50" w:right="-120" w:hangingChars="200" w:hanging="480"/>
              <w:jc w:val="both"/>
              <w:rPr>
                <w:rFonts w:eastAsia="標楷體"/>
              </w:rPr>
            </w:pPr>
            <w:r w:rsidRPr="00D7760A">
              <w:rPr>
                <w:rFonts w:eastAsia="標楷體" w:hint="eastAsia"/>
              </w:rPr>
              <w:t>七</w:t>
            </w:r>
            <w:r w:rsidRPr="00D7760A">
              <w:rPr>
                <w:rFonts w:eastAsia="標楷體"/>
              </w:rPr>
              <w:t>、</w:t>
            </w:r>
            <w:r w:rsidRPr="00D7760A">
              <w:rPr>
                <w:rFonts w:eastAsia="標楷體" w:hint="eastAsia"/>
              </w:rPr>
              <w:t>依檢舉人所提檢舉資料查無具體事實或所查獲之事實與檢舉事證不符。</w:t>
            </w:r>
          </w:p>
          <w:p w:rsidR="00761644" w:rsidRPr="00D7760A" w:rsidRDefault="00761644" w:rsidP="00761644">
            <w:pPr>
              <w:ind w:leftChars="100" w:left="240" w:rightChars="-50" w:right="-120" w:firstLineChars="200" w:firstLine="480"/>
              <w:jc w:val="both"/>
              <w:rPr>
                <w:rFonts w:eastAsia="標楷體"/>
                <w:szCs w:val="20"/>
                <w:u w:val="single"/>
              </w:rPr>
            </w:pPr>
            <w:r w:rsidRPr="00D7760A">
              <w:rPr>
                <w:rFonts w:eastAsia="標楷體" w:hint="eastAsia"/>
                <w:u w:val="single"/>
              </w:rPr>
              <w:t>檢舉人所提檢舉資料符合前項第七款情形，且累計一個月內達三次者，自該第三次之檢舉行為起算六個月內，環保局得不予受理該檢舉人之檢舉案件。</w:t>
            </w:r>
          </w:p>
        </w:tc>
        <w:tc>
          <w:tcPr>
            <w:tcW w:w="1667" w:type="pct"/>
          </w:tcPr>
          <w:p w:rsidR="00761644" w:rsidRPr="00D7760A" w:rsidRDefault="00AF12E7" w:rsidP="00AF12E7">
            <w:pPr>
              <w:widowControl/>
              <w:ind w:left="480" w:hangingChars="200" w:hanging="480"/>
              <w:jc w:val="both"/>
              <w:rPr>
                <w:rFonts w:ascii="Times New Roman" w:eastAsia="標楷體" w:hAnsi="Times New Roman"/>
                <w:szCs w:val="24"/>
              </w:rPr>
            </w:pPr>
            <w:r w:rsidRPr="00D7760A">
              <w:rPr>
                <w:rFonts w:ascii="Times New Roman" w:eastAsia="標楷體" w:hAnsi="Times New Roman"/>
                <w:szCs w:val="24"/>
              </w:rPr>
              <w:t>一、檢舉人未依規提供檢舉資料或資訊，經主管機關通知補正仍逾期未補正者，視為未提出檢舉，亦無發給檢舉獎勵金之可能，爰配合刪除本條第三款規定，並遞次修正以下各款款次。</w:t>
            </w:r>
          </w:p>
          <w:p w:rsidR="008C4D4D" w:rsidRPr="00D7760A" w:rsidRDefault="00AF12E7" w:rsidP="008C4D4D">
            <w:pPr>
              <w:widowControl/>
              <w:ind w:left="480" w:hangingChars="200" w:hanging="480"/>
              <w:jc w:val="both"/>
              <w:rPr>
                <w:rFonts w:ascii="Times New Roman" w:eastAsia="標楷體" w:hAnsi="Times New Roman"/>
                <w:szCs w:val="24"/>
              </w:rPr>
            </w:pPr>
            <w:r w:rsidRPr="00D7760A">
              <w:rPr>
                <w:rFonts w:ascii="Times New Roman" w:eastAsia="標楷體" w:hAnsi="Times New Roman"/>
                <w:szCs w:val="24"/>
              </w:rPr>
              <w:t>二、主管機關依檢舉人提供之檢舉資料，均查無具體事實，或查獲之事實與檢舉事證不符，縱檢舉人</w:t>
            </w:r>
            <w:r w:rsidR="008C4D4D" w:rsidRPr="00D7760A">
              <w:rPr>
                <w:rFonts w:ascii="Times New Roman" w:eastAsia="標楷體" w:hAnsi="Times New Roman"/>
                <w:szCs w:val="24"/>
              </w:rPr>
              <w:t>於一定期限內有多次類此情形，主管機關仍應個案具體調查，此應非不予受理檢舉案件之事由，爰刪除本條第二項規定。</w:t>
            </w:r>
          </w:p>
        </w:tc>
      </w:tr>
      <w:tr w:rsidR="00D7760A" w:rsidRPr="00D7760A" w:rsidTr="00F75E10">
        <w:trPr>
          <w:trHeight w:val="2356"/>
        </w:trPr>
        <w:tc>
          <w:tcPr>
            <w:tcW w:w="1666" w:type="pct"/>
          </w:tcPr>
          <w:p w:rsidR="00761644" w:rsidRPr="00D7760A" w:rsidRDefault="00761644" w:rsidP="00761644">
            <w:pPr>
              <w:pStyle w:val="a4"/>
              <w:widowControl/>
              <w:tabs>
                <w:tab w:val="left" w:pos="1024"/>
              </w:tabs>
              <w:ind w:left="240" w:hangingChars="100" w:hanging="240"/>
              <w:rPr>
                <w:rFonts w:ascii="Times New Roman" w:hAnsi="Times New Roman"/>
                <w:color w:val="auto"/>
              </w:rPr>
            </w:pPr>
            <w:r w:rsidRPr="00D7760A">
              <w:rPr>
                <w:rFonts w:ascii="Times New Roman" w:hAnsi="Times New Roman"/>
                <w:color w:val="auto"/>
              </w:rPr>
              <w:lastRenderedPageBreak/>
              <w:t>第</w:t>
            </w:r>
            <w:r w:rsidRPr="00D7760A">
              <w:rPr>
                <w:rFonts w:ascii="Times New Roman" w:hAnsi="Times New Roman" w:hint="eastAsia"/>
                <w:color w:val="auto"/>
              </w:rPr>
              <w:t>九</w:t>
            </w:r>
            <w:r w:rsidRPr="00D7760A">
              <w:rPr>
                <w:rFonts w:ascii="Times New Roman" w:hAnsi="Times New Roman"/>
                <w:color w:val="auto"/>
              </w:rPr>
              <w:t xml:space="preserve">條　</w:t>
            </w:r>
            <w:r w:rsidRPr="00D7760A">
              <w:rPr>
                <w:rFonts w:ascii="Times New Roman" w:hAnsi="Times New Roman" w:hint="eastAsia"/>
                <w:color w:val="auto"/>
              </w:rPr>
              <w:t>檢舉案件獎勵金，按實收罰鍰金額日期統計，以每六個月核發一次為原則，並逐案列冊，載明案由、罰鍰金額、繳納金額、獎勵金額。但獎勵金預算不足時，得俟後續預算編列程序及期程，彈性調整核發檢舉獎勵金之次數及方式。</w:t>
            </w:r>
          </w:p>
          <w:p w:rsidR="00761644" w:rsidRPr="00D7760A" w:rsidRDefault="00761644" w:rsidP="00761644">
            <w:pPr>
              <w:pStyle w:val="a4"/>
              <w:widowControl/>
              <w:tabs>
                <w:tab w:val="left" w:pos="1024"/>
              </w:tabs>
              <w:ind w:leftChars="100" w:left="240" w:firstLineChars="200" w:firstLine="480"/>
              <w:rPr>
                <w:rFonts w:ascii="Times New Roman" w:hAnsi="Times New Roman"/>
                <w:color w:val="auto"/>
              </w:rPr>
            </w:pPr>
            <w:r w:rsidRPr="00D7760A">
              <w:rPr>
                <w:rFonts w:ascii="Times New Roman" w:hAnsi="Times New Roman" w:hint="eastAsia"/>
                <w:color w:val="auto"/>
              </w:rPr>
              <w:t>罰鍰以分期付款方式支付者環保局得以每期實收罰鍰金額比例核發。</w:t>
            </w:r>
          </w:p>
        </w:tc>
        <w:tc>
          <w:tcPr>
            <w:tcW w:w="1666" w:type="pct"/>
          </w:tcPr>
          <w:p w:rsidR="00761644" w:rsidRPr="00D7760A" w:rsidRDefault="00761644" w:rsidP="00761644">
            <w:pPr>
              <w:pStyle w:val="a4"/>
              <w:widowControl/>
              <w:tabs>
                <w:tab w:val="left" w:pos="1000"/>
              </w:tabs>
              <w:ind w:left="240" w:hangingChars="100" w:hanging="240"/>
              <w:rPr>
                <w:rFonts w:ascii="Times New Roman" w:hAnsi="Times New Roman"/>
                <w:color w:val="auto"/>
              </w:rPr>
            </w:pPr>
            <w:r w:rsidRPr="00D7760A">
              <w:rPr>
                <w:rFonts w:ascii="Times New Roman" w:hAnsi="Times New Roman"/>
                <w:color w:val="auto"/>
              </w:rPr>
              <w:t>第</w:t>
            </w:r>
            <w:r w:rsidRPr="00D7760A">
              <w:rPr>
                <w:rFonts w:ascii="Times New Roman" w:hAnsi="Times New Roman" w:hint="eastAsia"/>
                <w:color w:val="auto"/>
              </w:rPr>
              <w:t>九</w:t>
            </w:r>
            <w:r w:rsidRPr="00D7760A">
              <w:rPr>
                <w:rFonts w:ascii="Times New Roman" w:hAnsi="Times New Roman"/>
                <w:color w:val="auto"/>
              </w:rPr>
              <w:t xml:space="preserve">條　</w:t>
            </w:r>
            <w:r w:rsidRPr="00D7760A">
              <w:rPr>
                <w:rFonts w:ascii="Times New Roman" w:hAnsi="Times New Roman" w:hint="eastAsia"/>
                <w:color w:val="auto"/>
              </w:rPr>
              <w:t>檢舉案件獎勵金，按實收罰鍰金額日期統計，以每六個月核發一次為原則，並逐案列冊，載明案由、罰鍰金額、繳納金額、獎勵金額。但獎勵金預算不足時，得俟後續預算編列程序及期程，彈性調整核發檢舉獎勵金之次數及方式。</w:t>
            </w:r>
          </w:p>
          <w:p w:rsidR="00761644" w:rsidRPr="00D7760A" w:rsidRDefault="00761644" w:rsidP="00761644">
            <w:pPr>
              <w:pStyle w:val="a4"/>
              <w:widowControl/>
              <w:tabs>
                <w:tab w:val="left" w:pos="1000"/>
              </w:tabs>
              <w:ind w:leftChars="100" w:left="240" w:firstLineChars="200" w:firstLine="480"/>
              <w:rPr>
                <w:rFonts w:ascii="Times New Roman" w:hAnsi="Times New Roman"/>
                <w:color w:val="auto"/>
              </w:rPr>
            </w:pPr>
            <w:r w:rsidRPr="00D7760A">
              <w:rPr>
                <w:rFonts w:ascii="Times New Roman" w:hAnsi="Times New Roman" w:hint="eastAsia"/>
                <w:color w:val="auto"/>
              </w:rPr>
              <w:t>罰鍰以分期付款方式支付者，環保局得以每期實收罰鍰金額比例核發。</w:t>
            </w:r>
          </w:p>
          <w:p w:rsidR="00761644" w:rsidRPr="00D7760A" w:rsidRDefault="00761644" w:rsidP="00761644">
            <w:pPr>
              <w:pStyle w:val="a4"/>
              <w:widowControl/>
              <w:tabs>
                <w:tab w:val="left" w:pos="1000"/>
              </w:tabs>
              <w:ind w:leftChars="100" w:left="240" w:firstLineChars="200" w:firstLine="480"/>
              <w:rPr>
                <w:rFonts w:ascii="Times New Roman" w:hAnsi="Times New Roman"/>
                <w:color w:val="auto"/>
                <w:u w:val="single"/>
              </w:rPr>
            </w:pPr>
            <w:r w:rsidRPr="00D7760A">
              <w:rPr>
                <w:rFonts w:ascii="Times New Roman" w:hAnsi="Times New Roman" w:hint="eastAsia"/>
                <w:color w:val="auto"/>
                <w:u w:val="single"/>
              </w:rPr>
              <w:t>經核定發給檢舉獎勵金之案件，由環保局通知檢舉人於三個月內領取獎勵金，檢舉人逾期未領取者，視為放棄。</w:t>
            </w:r>
          </w:p>
        </w:tc>
        <w:tc>
          <w:tcPr>
            <w:tcW w:w="1667" w:type="pct"/>
          </w:tcPr>
          <w:p w:rsidR="005202E3" w:rsidRPr="00D7760A" w:rsidRDefault="005202E3" w:rsidP="005202E3">
            <w:pPr>
              <w:widowControl/>
              <w:ind w:left="480" w:hangingChars="200" w:hanging="480"/>
              <w:jc w:val="both"/>
              <w:rPr>
                <w:rFonts w:ascii="Times New Roman" w:eastAsia="標楷體" w:hAnsi="Times New Roman"/>
                <w:szCs w:val="24"/>
              </w:rPr>
            </w:pPr>
            <w:r w:rsidRPr="00D7760A">
              <w:rPr>
                <w:rFonts w:ascii="Times New Roman" w:eastAsia="標楷體" w:hAnsi="Times New Roman" w:hint="eastAsia"/>
                <w:szCs w:val="24"/>
              </w:rPr>
              <w:t>一、</w:t>
            </w:r>
            <w:r w:rsidR="00761644" w:rsidRPr="00D7760A">
              <w:rPr>
                <w:rFonts w:ascii="Times New Roman" w:eastAsia="標楷體" w:hAnsi="Times New Roman" w:hint="eastAsia"/>
                <w:szCs w:val="24"/>
              </w:rPr>
              <w:t>司法院大法官解釋第四七四號及七二三號解釋文意旨，公法上請求權消滅時效應以法律明定之，始符合憲法第二十三條法律保留原則之要求。</w:t>
            </w:r>
          </w:p>
          <w:p w:rsidR="00761644" w:rsidRPr="00D7760A" w:rsidRDefault="005202E3" w:rsidP="005202E3">
            <w:pPr>
              <w:widowControl/>
              <w:ind w:left="480" w:hangingChars="200" w:hanging="480"/>
              <w:jc w:val="both"/>
              <w:rPr>
                <w:rFonts w:ascii="Times New Roman" w:eastAsia="標楷體" w:hAnsi="Times New Roman"/>
                <w:szCs w:val="24"/>
              </w:rPr>
            </w:pPr>
            <w:r w:rsidRPr="00D7760A">
              <w:rPr>
                <w:rFonts w:ascii="Times New Roman" w:eastAsia="標楷體" w:hAnsi="Times New Roman"/>
                <w:szCs w:val="24"/>
              </w:rPr>
              <w:t>二、</w:t>
            </w:r>
            <w:r w:rsidR="00761644" w:rsidRPr="00D7760A">
              <w:rPr>
                <w:rFonts w:ascii="Times New Roman" w:eastAsia="標楷體" w:hAnsi="Times New Roman" w:hint="eastAsia"/>
                <w:szCs w:val="24"/>
              </w:rPr>
              <w:t>本條第三項關於</w:t>
            </w:r>
            <w:r w:rsidRPr="00D7760A">
              <w:rPr>
                <w:rFonts w:ascii="Times New Roman" w:eastAsia="標楷體" w:hAnsi="Times New Roman" w:hint="eastAsia"/>
                <w:szCs w:val="24"/>
              </w:rPr>
              <w:t>檢舉獎勵金請求權短期消滅時效之規定，與上開大法官解釋意旨不符，應</w:t>
            </w:r>
            <w:r w:rsidR="00761644" w:rsidRPr="00D7760A">
              <w:rPr>
                <w:rFonts w:ascii="Times New Roman" w:eastAsia="標楷體" w:hAnsi="Times New Roman" w:hint="eastAsia"/>
                <w:szCs w:val="24"/>
              </w:rPr>
              <w:t>予修正刪除</w:t>
            </w:r>
            <w:r w:rsidRPr="00D7760A">
              <w:rPr>
                <w:rFonts w:ascii="Times New Roman" w:eastAsia="標楷體" w:hAnsi="Times New Roman" w:hint="eastAsia"/>
                <w:szCs w:val="24"/>
              </w:rPr>
              <w:t>。檢舉人請求檢舉獎勵金之消滅時效應依行政程序法第一百三十一條之規定決之。</w:t>
            </w:r>
          </w:p>
        </w:tc>
      </w:tr>
      <w:tr w:rsidR="00D7760A" w:rsidRPr="00D7760A" w:rsidTr="00F75E10">
        <w:trPr>
          <w:trHeight w:val="2356"/>
        </w:trPr>
        <w:tc>
          <w:tcPr>
            <w:tcW w:w="1666" w:type="pct"/>
          </w:tcPr>
          <w:p w:rsidR="00B554E1" w:rsidRPr="00D7760A" w:rsidRDefault="00B554E1" w:rsidP="00B554E1">
            <w:pPr>
              <w:pStyle w:val="a4"/>
              <w:tabs>
                <w:tab w:val="left" w:pos="1000"/>
              </w:tabs>
              <w:rPr>
                <w:rFonts w:ascii="Times New Roman" w:hAnsi="Times New Roman"/>
                <w:color w:val="auto"/>
              </w:rPr>
            </w:pPr>
            <w:r w:rsidRPr="00D7760A">
              <w:rPr>
                <w:rFonts w:ascii="Times New Roman" w:hAnsi="Times New Roman"/>
                <w:color w:val="auto"/>
              </w:rPr>
              <w:t>第十</w:t>
            </w:r>
            <w:r w:rsidRPr="00D7760A">
              <w:rPr>
                <w:rFonts w:ascii="Times New Roman" w:hAnsi="Times New Roman" w:hint="eastAsia"/>
                <w:color w:val="auto"/>
              </w:rPr>
              <w:t>三</w:t>
            </w:r>
            <w:r w:rsidRPr="00D7760A">
              <w:rPr>
                <w:rFonts w:ascii="Times New Roman" w:hAnsi="Times New Roman"/>
                <w:color w:val="auto"/>
              </w:rPr>
              <w:t>條　本辦法所需</w:t>
            </w:r>
            <w:r w:rsidRPr="00D7760A">
              <w:rPr>
                <w:rFonts w:ascii="Times New Roman" w:hAnsi="Times New Roman" w:hint="eastAsia"/>
                <w:color w:val="auto"/>
              </w:rPr>
              <w:t>檢舉獎勵金，由環保局</w:t>
            </w:r>
            <w:r w:rsidRPr="00D7760A">
              <w:rPr>
                <w:rFonts w:ascii="Times New Roman" w:hAnsi="Times New Roman" w:hint="eastAsia"/>
                <w:color w:val="auto"/>
                <w:u w:val="single"/>
              </w:rPr>
              <w:t>參考過去三年平均實收罰鍰金額，提充</w:t>
            </w:r>
            <w:r w:rsidRPr="00D7760A">
              <w:rPr>
                <w:rFonts w:ascii="Times New Roman" w:hAnsi="Times New Roman" w:hint="eastAsia"/>
                <w:color w:val="auto"/>
              </w:rPr>
              <w:t>編列</w:t>
            </w:r>
            <w:r w:rsidRPr="00D7760A">
              <w:rPr>
                <w:rFonts w:ascii="Times New Roman" w:hAnsi="Times New Roman" w:hint="eastAsia"/>
                <w:color w:val="auto"/>
                <w:u w:val="single"/>
              </w:rPr>
              <w:t>納入公務</w:t>
            </w:r>
            <w:r w:rsidRPr="00D7760A">
              <w:rPr>
                <w:rFonts w:ascii="Times New Roman" w:hAnsi="Times New Roman" w:hint="eastAsia"/>
                <w:color w:val="auto"/>
              </w:rPr>
              <w:t>預算支應之。</w:t>
            </w:r>
          </w:p>
        </w:tc>
        <w:tc>
          <w:tcPr>
            <w:tcW w:w="1666" w:type="pct"/>
          </w:tcPr>
          <w:p w:rsidR="00B554E1" w:rsidRPr="00D7760A" w:rsidRDefault="00B554E1" w:rsidP="00B554E1">
            <w:pPr>
              <w:pStyle w:val="a4"/>
              <w:tabs>
                <w:tab w:val="left" w:pos="1000"/>
              </w:tabs>
              <w:rPr>
                <w:rFonts w:ascii="Times New Roman" w:hAnsi="Times New Roman"/>
                <w:color w:val="auto"/>
              </w:rPr>
            </w:pPr>
            <w:r w:rsidRPr="00D7760A">
              <w:rPr>
                <w:rFonts w:ascii="Times New Roman" w:hAnsi="Times New Roman"/>
                <w:color w:val="auto"/>
              </w:rPr>
              <w:t>第十</w:t>
            </w:r>
            <w:r w:rsidRPr="00D7760A">
              <w:rPr>
                <w:rFonts w:ascii="Times New Roman" w:hAnsi="Times New Roman" w:hint="eastAsia"/>
                <w:color w:val="auto"/>
              </w:rPr>
              <w:t>三</w:t>
            </w:r>
            <w:r w:rsidRPr="00D7760A">
              <w:rPr>
                <w:rFonts w:ascii="Times New Roman" w:hAnsi="Times New Roman"/>
                <w:color w:val="auto"/>
              </w:rPr>
              <w:t>條　本辦法所需</w:t>
            </w:r>
            <w:r w:rsidRPr="00D7760A">
              <w:rPr>
                <w:rFonts w:ascii="Times New Roman" w:hAnsi="Times New Roman" w:hint="eastAsia"/>
                <w:color w:val="auto"/>
              </w:rPr>
              <w:t>檢舉獎勵金，由環保局編列預算支應之。</w:t>
            </w:r>
          </w:p>
          <w:p w:rsidR="00B554E1" w:rsidRPr="00D7760A" w:rsidRDefault="00B554E1" w:rsidP="00B554E1">
            <w:pPr>
              <w:pStyle w:val="a4"/>
              <w:widowControl/>
              <w:tabs>
                <w:tab w:val="left" w:pos="1000"/>
              </w:tabs>
              <w:ind w:leftChars="95" w:left="228" w:firstLineChars="177" w:firstLine="425"/>
              <w:rPr>
                <w:rFonts w:ascii="Times New Roman" w:hAnsi="Times New Roman"/>
                <w:color w:val="auto"/>
                <w:u w:val="single"/>
              </w:rPr>
            </w:pPr>
            <w:r w:rsidRPr="00D7760A">
              <w:rPr>
                <w:rFonts w:ascii="Times New Roman" w:hAnsi="Times New Roman" w:hint="eastAsia"/>
                <w:color w:val="auto"/>
                <w:u w:val="single"/>
              </w:rPr>
              <w:t>本辦法檢舉獎勵金，得以前一年度環保局實收違反本法之行為之罰鍰金額總數百分之五為下限，納入公務預算支應。</w:t>
            </w:r>
          </w:p>
        </w:tc>
        <w:tc>
          <w:tcPr>
            <w:tcW w:w="1667" w:type="pct"/>
          </w:tcPr>
          <w:p w:rsidR="00B554E1" w:rsidRPr="00D7760A" w:rsidRDefault="00B554E1" w:rsidP="00B554E1">
            <w:pPr>
              <w:widowControl/>
              <w:jc w:val="both"/>
              <w:rPr>
                <w:rFonts w:ascii="Times New Roman" w:eastAsia="標楷體" w:hAnsi="Times New Roman"/>
                <w:szCs w:val="24"/>
              </w:rPr>
            </w:pPr>
            <w:r w:rsidRPr="00D7760A">
              <w:rPr>
                <w:rFonts w:ascii="Times New Roman" w:eastAsia="標楷體" w:hAnsi="Times New Roman"/>
                <w:szCs w:val="24"/>
              </w:rPr>
              <w:t>為使主管機關編列預算更具合理性，有關本辦法所需檢舉獎勵金額度預算之編列，應</w:t>
            </w:r>
            <w:r w:rsidRPr="00D7760A">
              <w:rPr>
                <w:rFonts w:ascii="Times New Roman" w:eastAsia="標楷體" w:hAnsi="Times New Roman" w:hint="eastAsia"/>
                <w:szCs w:val="24"/>
              </w:rPr>
              <w:t>參考過去三年平均實收罰鍰金額，提充編列納入公務預算以支應之，並刪除第二項預算下限之規定。</w:t>
            </w:r>
          </w:p>
        </w:tc>
      </w:tr>
    </w:tbl>
    <w:p w:rsidR="00F75E10" w:rsidRPr="00D7760A" w:rsidRDefault="00F75E10" w:rsidP="00F75E10">
      <w:pPr>
        <w:jc w:val="both"/>
        <w:rPr>
          <w:rFonts w:ascii="Times New Roman" w:eastAsia="標楷體" w:hAnsi="Times New Roman"/>
          <w:sz w:val="40"/>
          <w:szCs w:val="40"/>
        </w:rPr>
      </w:pPr>
      <w:r w:rsidRPr="00D7760A">
        <w:rPr>
          <w:rFonts w:ascii="Times New Roman" w:eastAsia="標楷體" w:hAnsi="Times New Roman"/>
          <w:sz w:val="40"/>
          <w:szCs w:val="40"/>
        </w:rPr>
        <w:br w:type="page"/>
      </w:r>
    </w:p>
    <w:p w:rsidR="005A4456" w:rsidRPr="00D7760A" w:rsidRDefault="00DE5E68" w:rsidP="00F75E10">
      <w:pPr>
        <w:jc w:val="both"/>
        <w:rPr>
          <w:rFonts w:ascii="Times New Roman" w:eastAsia="標楷體" w:hAnsi="Times New Roman"/>
          <w:sz w:val="40"/>
          <w:szCs w:val="40"/>
        </w:rPr>
      </w:pPr>
      <w:r w:rsidRPr="00D7760A">
        <w:rPr>
          <w:rFonts w:ascii="Times New Roman" w:eastAsia="標楷體" w:hAnsi="Times New Roman" w:hint="eastAsia"/>
          <w:sz w:val="40"/>
          <w:szCs w:val="40"/>
        </w:rPr>
        <w:lastRenderedPageBreak/>
        <w:t>臺中市檢舉違反水污染防治法案件獎勵辦法</w:t>
      </w:r>
      <w:r w:rsidR="00C72CAE" w:rsidRPr="00D7760A">
        <w:rPr>
          <w:rFonts w:ascii="Times New Roman" w:eastAsia="標楷體" w:hAnsi="Times New Roman" w:hint="eastAsia"/>
          <w:sz w:val="40"/>
          <w:szCs w:val="40"/>
        </w:rPr>
        <w:t>部分條文</w:t>
      </w:r>
      <w:r w:rsidR="005A4456" w:rsidRPr="00D7760A">
        <w:rPr>
          <w:rFonts w:ascii="Times New Roman" w:eastAsia="標楷體" w:hAnsi="Times New Roman"/>
          <w:sz w:val="40"/>
          <w:szCs w:val="40"/>
        </w:rPr>
        <w:t>修正草案</w:t>
      </w:r>
    </w:p>
    <w:p w:rsidR="00761644" w:rsidRPr="00D7760A" w:rsidRDefault="00761644" w:rsidP="00761644">
      <w:pPr>
        <w:pStyle w:val="a4"/>
        <w:widowControl/>
        <w:spacing w:line="460" w:lineRule="exact"/>
        <w:ind w:left="840" w:hangingChars="300" w:hanging="840"/>
        <w:rPr>
          <w:rFonts w:ascii="Times New Roman" w:hAnsi="Times New Roman"/>
          <w:color w:val="auto"/>
          <w:sz w:val="28"/>
          <w:szCs w:val="28"/>
        </w:rPr>
      </w:pPr>
      <w:r w:rsidRPr="00D7760A">
        <w:rPr>
          <w:rFonts w:ascii="Times New Roman" w:hAnsi="Times New Roman" w:hint="eastAsia"/>
          <w:color w:val="auto"/>
          <w:sz w:val="28"/>
          <w:szCs w:val="28"/>
        </w:rPr>
        <w:t>第四條　　檢舉人發現於臺中市違反本法之案件，應填具檢舉書，並提供下列資訊，向環保局檢舉；其以言詞方式檢舉者，由環保局作成紀錄，經檢舉人閱覽後簽名或蓋章確認之；其以電話檢舉者，環保局應通知檢舉人到達指定處所製作紀錄：</w:t>
      </w:r>
    </w:p>
    <w:p w:rsidR="00761644" w:rsidRPr="00D7760A" w:rsidRDefault="00761644" w:rsidP="00761644">
      <w:pPr>
        <w:pStyle w:val="a4"/>
        <w:widowControl/>
        <w:spacing w:line="460" w:lineRule="exact"/>
        <w:ind w:leftChars="600" w:left="2000" w:hangingChars="200" w:hanging="560"/>
        <w:rPr>
          <w:rFonts w:ascii="Times New Roman" w:hAnsi="Times New Roman"/>
          <w:color w:val="auto"/>
          <w:sz w:val="28"/>
          <w:szCs w:val="28"/>
        </w:rPr>
      </w:pPr>
      <w:r w:rsidRPr="00D7760A">
        <w:rPr>
          <w:rFonts w:ascii="Times New Roman" w:hAnsi="Times New Roman" w:hint="eastAsia"/>
          <w:color w:val="auto"/>
          <w:sz w:val="28"/>
          <w:szCs w:val="28"/>
        </w:rPr>
        <w:t>一、檢舉人之姓名及聯絡方式。</w:t>
      </w:r>
    </w:p>
    <w:p w:rsidR="00761644" w:rsidRPr="00D7760A" w:rsidRDefault="00761644" w:rsidP="00761644">
      <w:pPr>
        <w:pStyle w:val="a4"/>
        <w:widowControl/>
        <w:spacing w:line="460" w:lineRule="exact"/>
        <w:ind w:leftChars="600" w:left="2000" w:hangingChars="200" w:hanging="560"/>
        <w:rPr>
          <w:rFonts w:ascii="Times New Roman" w:hAnsi="Times New Roman"/>
          <w:color w:val="auto"/>
          <w:sz w:val="28"/>
          <w:szCs w:val="28"/>
        </w:rPr>
      </w:pPr>
      <w:r w:rsidRPr="00D7760A">
        <w:rPr>
          <w:rFonts w:ascii="Times New Roman" w:hAnsi="Times New Roman" w:hint="eastAsia"/>
          <w:color w:val="auto"/>
          <w:sz w:val="28"/>
          <w:szCs w:val="28"/>
        </w:rPr>
        <w:t>二、違反本法之行為人、違規事實發生地之地址、地號、定位或其他可得確認之位置敘述及違規時間或時段。但行為人無法確定者，得免提供。</w:t>
      </w:r>
    </w:p>
    <w:p w:rsidR="00761644" w:rsidRPr="00D7760A" w:rsidRDefault="00761644" w:rsidP="00761644">
      <w:pPr>
        <w:pStyle w:val="a4"/>
        <w:widowControl/>
        <w:spacing w:line="460" w:lineRule="exact"/>
        <w:ind w:leftChars="600" w:left="2000" w:hangingChars="200" w:hanging="560"/>
        <w:rPr>
          <w:rFonts w:ascii="Times New Roman" w:hAnsi="Times New Roman"/>
          <w:color w:val="auto"/>
          <w:sz w:val="28"/>
          <w:szCs w:val="28"/>
        </w:rPr>
      </w:pPr>
      <w:r w:rsidRPr="00D7760A">
        <w:rPr>
          <w:rFonts w:ascii="Times New Roman" w:hAnsi="Times New Roman" w:hint="eastAsia"/>
          <w:color w:val="auto"/>
          <w:sz w:val="28"/>
          <w:szCs w:val="28"/>
        </w:rPr>
        <w:t>三、可供查證之相關事實、證據、照片、影片或資料。</w:t>
      </w:r>
    </w:p>
    <w:p w:rsidR="00761644" w:rsidRPr="00D7760A" w:rsidRDefault="00761644" w:rsidP="002128C8">
      <w:pPr>
        <w:pStyle w:val="a4"/>
        <w:widowControl/>
        <w:spacing w:line="460" w:lineRule="exact"/>
        <w:ind w:leftChars="354" w:left="850" w:firstLineChars="0" w:firstLine="1"/>
        <w:rPr>
          <w:rFonts w:ascii="Times New Roman" w:hAnsi="Times New Roman"/>
          <w:color w:val="auto"/>
          <w:sz w:val="28"/>
          <w:szCs w:val="28"/>
        </w:rPr>
      </w:pPr>
      <w:r w:rsidRPr="00D7760A">
        <w:rPr>
          <w:rFonts w:ascii="Times New Roman" w:hAnsi="Times New Roman" w:hint="eastAsia"/>
          <w:color w:val="auto"/>
          <w:sz w:val="28"/>
          <w:szCs w:val="28"/>
        </w:rPr>
        <w:t>檢舉不符合前項規定者，環保局得命檢舉人於一定期限內補正。逾期未補正者，視為未提出檢舉。</w:t>
      </w:r>
    </w:p>
    <w:p w:rsidR="00761644" w:rsidRPr="00D7760A" w:rsidRDefault="00761644" w:rsidP="00761644">
      <w:pPr>
        <w:pStyle w:val="a4"/>
        <w:widowControl/>
        <w:spacing w:line="460" w:lineRule="exact"/>
        <w:ind w:left="840" w:hangingChars="300" w:hanging="840"/>
        <w:rPr>
          <w:rFonts w:ascii="Times New Roman" w:hAnsi="Times New Roman"/>
          <w:color w:val="auto"/>
          <w:sz w:val="28"/>
          <w:szCs w:val="28"/>
        </w:rPr>
      </w:pPr>
      <w:r w:rsidRPr="00D7760A">
        <w:rPr>
          <w:rFonts w:ascii="Times New Roman" w:hAnsi="Times New Roman" w:hint="eastAsia"/>
          <w:color w:val="auto"/>
          <w:sz w:val="28"/>
          <w:szCs w:val="28"/>
        </w:rPr>
        <w:t>第七條　　檢舉人有下列情形之一者，不發給獎勵金：</w:t>
      </w:r>
    </w:p>
    <w:p w:rsidR="00761644" w:rsidRPr="00D7760A" w:rsidRDefault="00761644" w:rsidP="00761644">
      <w:pPr>
        <w:pStyle w:val="a4"/>
        <w:widowControl/>
        <w:spacing w:line="460" w:lineRule="exact"/>
        <w:ind w:leftChars="600" w:left="2000" w:hangingChars="200" w:hanging="560"/>
        <w:rPr>
          <w:rFonts w:ascii="Times New Roman" w:hAnsi="Times New Roman"/>
          <w:color w:val="auto"/>
          <w:sz w:val="28"/>
          <w:szCs w:val="28"/>
        </w:rPr>
      </w:pPr>
      <w:r w:rsidRPr="00D7760A">
        <w:rPr>
          <w:rFonts w:ascii="Times New Roman" w:hAnsi="Times New Roman" w:hint="eastAsia"/>
          <w:color w:val="auto"/>
          <w:sz w:val="28"/>
          <w:szCs w:val="28"/>
        </w:rPr>
        <w:t>一、匿名或以虛偽姓名檢舉。</w:t>
      </w:r>
    </w:p>
    <w:p w:rsidR="00761644" w:rsidRPr="00D7760A" w:rsidRDefault="00761644" w:rsidP="00761644">
      <w:pPr>
        <w:pStyle w:val="a4"/>
        <w:widowControl/>
        <w:spacing w:line="460" w:lineRule="exact"/>
        <w:ind w:leftChars="600" w:left="2000" w:hangingChars="200" w:hanging="560"/>
        <w:rPr>
          <w:rFonts w:ascii="Times New Roman" w:hAnsi="Times New Roman"/>
          <w:color w:val="auto"/>
          <w:sz w:val="28"/>
          <w:szCs w:val="28"/>
        </w:rPr>
      </w:pPr>
      <w:r w:rsidRPr="00D7760A">
        <w:rPr>
          <w:rFonts w:ascii="Times New Roman" w:hAnsi="Times New Roman" w:hint="eastAsia"/>
          <w:color w:val="auto"/>
          <w:sz w:val="28"/>
          <w:szCs w:val="28"/>
        </w:rPr>
        <w:t>二、以言詞或電話檢舉而拒絕製作紀錄。</w:t>
      </w:r>
    </w:p>
    <w:p w:rsidR="00761644" w:rsidRPr="00D7760A" w:rsidRDefault="00761644" w:rsidP="00761644">
      <w:pPr>
        <w:pStyle w:val="a4"/>
        <w:widowControl/>
        <w:spacing w:line="460" w:lineRule="exact"/>
        <w:ind w:leftChars="600" w:left="2000" w:hangingChars="200" w:hanging="560"/>
        <w:rPr>
          <w:rFonts w:ascii="Times New Roman" w:hAnsi="Times New Roman"/>
          <w:color w:val="auto"/>
          <w:sz w:val="28"/>
          <w:szCs w:val="28"/>
        </w:rPr>
      </w:pPr>
      <w:r w:rsidRPr="00D7760A">
        <w:rPr>
          <w:rFonts w:ascii="Times New Roman" w:hAnsi="Times New Roman" w:hint="eastAsia"/>
          <w:color w:val="auto"/>
          <w:sz w:val="28"/>
          <w:szCs w:val="28"/>
        </w:rPr>
        <w:t>三、環保局所屬人員、受委託執行公權力人員因執行職務發現違反本法事實者，其本人及其配偶、前配偶、三親等內之血親或姻親舉發違規案件。</w:t>
      </w:r>
    </w:p>
    <w:p w:rsidR="00761644" w:rsidRPr="00D7760A" w:rsidRDefault="00761644" w:rsidP="00761644">
      <w:pPr>
        <w:pStyle w:val="a4"/>
        <w:widowControl/>
        <w:spacing w:line="460" w:lineRule="exact"/>
        <w:ind w:leftChars="600" w:left="2000" w:hangingChars="200" w:hanging="560"/>
        <w:rPr>
          <w:rFonts w:ascii="Times New Roman" w:hAnsi="Times New Roman"/>
          <w:color w:val="auto"/>
          <w:sz w:val="28"/>
          <w:szCs w:val="28"/>
        </w:rPr>
      </w:pPr>
      <w:r w:rsidRPr="00D7760A">
        <w:rPr>
          <w:rFonts w:ascii="Times New Roman" w:hAnsi="Times New Roman" w:hint="eastAsia"/>
          <w:color w:val="auto"/>
          <w:sz w:val="28"/>
          <w:szCs w:val="28"/>
        </w:rPr>
        <w:t>四、檢舉之違規事實已為環保局或有關機關查獲或已進行查證之案件。</w:t>
      </w:r>
    </w:p>
    <w:p w:rsidR="00761644" w:rsidRPr="00D7760A" w:rsidRDefault="00761644" w:rsidP="00761644">
      <w:pPr>
        <w:pStyle w:val="a4"/>
        <w:widowControl/>
        <w:spacing w:line="460" w:lineRule="exact"/>
        <w:ind w:leftChars="600" w:left="2000" w:hangingChars="200" w:hanging="560"/>
        <w:rPr>
          <w:rFonts w:ascii="Times New Roman" w:hAnsi="Times New Roman"/>
          <w:color w:val="auto"/>
          <w:sz w:val="28"/>
          <w:szCs w:val="28"/>
        </w:rPr>
      </w:pPr>
      <w:r w:rsidRPr="00D7760A">
        <w:rPr>
          <w:rFonts w:ascii="Times New Roman" w:hAnsi="Times New Roman" w:hint="eastAsia"/>
          <w:color w:val="auto"/>
          <w:sz w:val="28"/>
          <w:szCs w:val="28"/>
        </w:rPr>
        <w:t>五、檢舉人現為或曾為被檢舉人之受僱人而有共同實施違反本法之行為。</w:t>
      </w:r>
    </w:p>
    <w:p w:rsidR="00761644" w:rsidRPr="00D7760A" w:rsidRDefault="00761644" w:rsidP="00761644">
      <w:pPr>
        <w:pStyle w:val="a4"/>
        <w:widowControl/>
        <w:spacing w:line="460" w:lineRule="exact"/>
        <w:ind w:leftChars="600" w:left="2000" w:hangingChars="200" w:hanging="560"/>
        <w:rPr>
          <w:rFonts w:ascii="Times New Roman" w:hAnsi="Times New Roman"/>
          <w:color w:val="auto"/>
          <w:sz w:val="28"/>
          <w:szCs w:val="28"/>
        </w:rPr>
      </w:pPr>
      <w:r w:rsidRPr="00D7760A">
        <w:rPr>
          <w:rFonts w:ascii="Times New Roman" w:hAnsi="Times New Roman" w:hint="eastAsia"/>
          <w:color w:val="auto"/>
          <w:sz w:val="28"/>
          <w:szCs w:val="28"/>
        </w:rPr>
        <w:t>六、依檢舉人所提檢舉資料查無具體事實或所查獲之事實與檢舉事證不符。</w:t>
      </w:r>
    </w:p>
    <w:p w:rsidR="00DE5E68" w:rsidRPr="00D7760A" w:rsidRDefault="005A4456" w:rsidP="00690482">
      <w:pPr>
        <w:pStyle w:val="a4"/>
        <w:widowControl/>
        <w:spacing w:line="460" w:lineRule="exact"/>
        <w:ind w:left="840" w:hangingChars="300" w:hanging="840"/>
        <w:rPr>
          <w:rFonts w:ascii="Times New Roman" w:hAnsi="Times New Roman"/>
          <w:color w:val="auto"/>
          <w:sz w:val="28"/>
          <w:szCs w:val="28"/>
        </w:rPr>
      </w:pPr>
      <w:r w:rsidRPr="00D7760A">
        <w:rPr>
          <w:rFonts w:ascii="Times New Roman" w:hAnsi="Times New Roman"/>
          <w:color w:val="auto"/>
          <w:sz w:val="28"/>
          <w:szCs w:val="28"/>
        </w:rPr>
        <w:t>第</w:t>
      </w:r>
      <w:r w:rsidR="00DE5E68" w:rsidRPr="00D7760A">
        <w:rPr>
          <w:rFonts w:ascii="Times New Roman" w:hAnsi="Times New Roman" w:hint="eastAsia"/>
          <w:color w:val="auto"/>
          <w:sz w:val="28"/>
          <w:szCs w:val="28"/>
        </w:rPr>
        <w:t>九</w:t>
      </w:r>
      <w:r w:rsidRPr="00D7760A">
        <w:rPr>
          <w:rFonts w:ascii="Times New Roman" w:hAnsi="Times New Roman"/>
          <w:color w:val="auto"/>
          <w:sz w:val="28"/>
          <w:szCs w:val="28"/>
        </w:rPr>
        <w:t>條</w:t>
      </w:r>
      <w:r w:rsidR="00690482" w:rsidRPr="00D7760A">
        <w:rPr>
          <w:rFonts w:ascii="Times New Roman" w:hAnsi="Times New Roman" w:hint="eastAsia"/>
          <w:color w:val="auto"/>
          <w:sz w:val="28"/>
          <w:szCs w:val="28"/>
        </w:rPr>
        <w:t xml:space="preserve">　　</w:t>
      </w:r>
      <w:r w:rsidR="00DE5E68" w:rsidRPr="00D7760A">
        <w:rPr>
          <w:rFonts w:ascii="Times New Roman" w:hAnsi="Times New Roman" w:hint="eastAsia"/>
          <w:color w:val="auto"/>
          <w:sz w:val="28"/>
          <w:szCs w:val="28"/>
        </w:rPr>
        <w:t>檢舉案件獎勵金，按實收罰鍰金額日期統計，以每六個月核發一次為原則，並逐案列冊，載明案由、罰鍰金額、繳納金額、獎勵金額。但獎勵金預算不足時，得俟後續預算編列程序及期程，彈性調整核發檢舉獎勵金之次數及方式。</w:t>
      </w:r>
    </w:p>
    <w:p w:rsidR="00C63955" w:rsidRPr="00D7760A" w:rsidRDefault="00DE5E68" w:rsidP="00690482">
      <w:pPr>
        <w:pStyle w:val="a4"/>
        <w:widowControl/>
        <w:spacing w:line="460" w:lineRule="exact"/>
        <w:ind w:leftChars="350" w:left="840" w:firstLineChars="200" w:firstLine="560"/>
        <w:rPr>
          <w:rFonts w:ascii="Times New Roman" w:hAnsi="Times New Roman"/>
          <w:color w:val="auto"/>
          <w:sz w:val="28"/>
          <w:szCs w:val="28"/>
        </w:rPr>
      </w:pPr>
      <w:r w:rsidRPr="00D7760A">
        <w:rPr>
          <w:rFonts w:ascii="Times New Roman" w:hAnsi="Times New Roman" w:hint="eastAsia"/>
          <w:color w:val="auto"/>
          <w:sz w:val="28"/>
          <w:szCs w:val="28"/>
        </w:rPr>
        <w:lastRenderedPageBreak/>
        <w:t>罰鍰以分期付款方式支付者，環保局得以每期實收罰鍰金額比例核發。</w:t>
      </w:r>
    </w:p>
    <w:p w:rsidR="00C72CAE" w:rsidRPr="00D7760A" w:rsidRDefault="00C72CAE" w:rsidP="00B554E1">
      <w:pPr>
        <w:pStyle w:val="a4"/>
        <w:widowControl/>
        <w:spacing w:line="460" w:lineRule="exact"/>
        <w:ind w:left="1120" w:hangingChars="400" w:hanging="1120"/>
        <w:rPr>
          <w:rFonts w:ascii="Times New Roman" w:hAnsi="Times New Roman"/>
          <w:color w:val="auto"/>
          <w:sz w:val="28"/>
          <w:szCs w:val="28"/>
        </w:rPr>
      </w:pPr>
      <w:r w:rsidRPr="00D7760A">
        <w:rPr>
          <w:rFonts w:ascii="Times New Roman" w:hAnsi="Times New Roman" w:hint="eastAsia"/>
          <w:color w:val="auto"/>
          <w:sz w:val="28"/>
          <w:szCs w:val="28"/>
        </w:rPr>
        <w:t xml:space="preserve">第十三條　</w:t>
      </w:r>
      <w:r w:rsidR="00B554E1" w:rsidRPr="00D7760A">
        <w:rPr>
          <w:rFonts w:ascii="Times New Roman" w:hAnsi="Times New Roman" w:hint="eastAsia"/>
          <w:color w:val="auto"/>
          <w:sz w:val="28"/>
          <w:szCs w:val="28"/>
        </w:rPr>
        <w:t xml:space="preserve">　本辦法所需檢舉獎勵金，由環保局參考過去三年平均實收罰鍰金額，提充編列納入公務預算支應之。</w:t>
      </w:r>
    </w:p>
    <w:sectPr w:rsidR="00C72CAE" w:rsidRPr="00D7760A" w:rsidSect="00EE4D20">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25A0" w:rsidRDefault="00D625A0" w:rsidP="00E15650">
      <w:r>
        <w:separator/>
      </w:r>
    </w:p>
  </w:endnote>
  <w:endnote w:type="continuationSeparator" w:id="0">
    <w:p w:rsidR="00D625A0" w:rsidRDefault="00D625A0" w:rsidP="00E15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767155293"/>
      <w:docPartObj>
        <w:docPartGallery w:val="Page Numbers (Bottom of Page)"/>
        <w:docPartUnique/>
      </w:docPartObj>
    </w:sdtPr>
    <w:sdtEndPr/>
    <w:sdtContent>
      <w:p w:rsidR="00F75E10" w:rsidRPr="00F75E10" w:rsidRDefault="00F75E10" w:rsidP="00F75E10">
        <w:pPr>
          <w:pStyle w:val="a7"/>
          <w:jc w:val="center"/>
          <w:rPr>
            <w:rFonts w:ascii="Times New Roman" w:hAnsi="Times New Roman"/>
          </w:rPr>
        </w:pPr>
        <w:r w:rsidRPr="00F75E10">
          <w:rPr>
            <w:rFonts w:ascii="Times New Roman" w:hAnsi="Times New Roman"/>
          </w:rPr>
          <w:fldChar w:fldCharType="begin"/>
        </w:r>
        <w:r w:rsidRPr="00F75E10">
          <w:rPr>
            <w:rFonts w:ascii="Times New Roman" w:hAnsi="Times New Roman"/>
          </w:rPr>
          <w:instrText>PAGE   \* MERGEFORMAT</w:instrText>
        </w:r>
        <w:r w:rsidRPr="00F75E10">
          <w:rPr>
            <w:rFonts w:ascii="Times New Roman" w:hAnsi="Times New Roman"/>
          </w:rPr>
          <w:fldChar w:fldCharType="separate"/>
        </w:r>
        <w:r w:rsidR="00D7760A" w:rsidRPr="00D7760A">
          <w:rPr>
            <w:rFonts w:ascii="Times New Roman" w:hAnsi="Times New Roman"/>
            <w:noProof/>
            <w:lang w:val="zh-TW"/>
          </w:rPr>
          <w:t>6</w:t>
        </w:r>
        <w:r w:rsidRPr="00F75E10">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25A0" w:rsidRDefault="00D625A0" w:rsidP="00E15650">
      <w:r>
        <w:separator/>
      </w:r>
    </w:p>
  </w:footnote>
  <w:footnote w:type="continuationSeparator" w:id="0">
    <w:p w:rsidR="00D625A0" w:rsidRDefault="00D625A0" w:rsidP="00E156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3015"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abstractNum w:abstractNumId="1" w15:restartNumberingAfterBreak="0">
    <w:nsid w:val="1694555E"/>
    <w:multiLevelType w:val="hybridMultilevel"/>
    <w:tmpl w:val="2B721672"/>
    <w:lvl w:ilvl="0" w:tplc="BA94373A">
      <w:start w:val="1"/>
      <w:numFmt w:val="taiwaneseCountingThousand"/>
      <w:lvlText w:val="（%1）"/>
      <w:lvlJc w:val="left"/>
      <w:pPr>
        <w:ind w:left="2670" w:hanging="855"/>
      </w:pPr>
      <w:rPr>
        <w:rFonts w:hint="default"/>
      </w:rPr>
    </w:lvl>
    <w:lvl w:ilvl="1" w:tplc="98D830CE">
      <w:start w:val="1"/>
      <w:numFmt w:val="taiwaneseCountingThousand"/>
      <w:lvlText w:val="%2、"/>
      <w:lvlJc w:val="left"/>
      <w:pPr>
        <w:ind w:left="2925" w:hanging="63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abstractNum w:abstractNumId="2" w15:restartNumberingAfterBreak="0">
    <w:nsid w:val="2B882CE9"/>
    <w:multiLevelType w:val="hybridMultilevel"/>
    <w:tmpl w:val="48E636C2"/>
    <w:lvl w:ilvl="0" w:tplc="AA44863E">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 w15:restartNumberingAfterBreak="0">
    <w:nsid w:val="4E9F745F"/>
    <w:multiLevelType w:val="hybridMultilevel"/>
    <w:tmpl w:val="8DFA173E"/>
    <w:lvl w:ilvl="0" w:tplc="FF784F4A">
      <w:start w:val="1"/>
      <w:numFmt w:val="taiwaneseCountingThousand"/>
      <w:lvlText w:val="%1、"/>
      <w:lvlJc w:val="left"/>
      <w:pPr>
        <w:ind w:left="900" w:hanging="480"/>
      </w:pPr>
      <w:rPr>
        <w:rFonts w:hint="eastAsia"/>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456"/>
    <w:rsid w:val="000938FA"/>
    <w:rsid w:val="00107377"/>
    <w:rsid w:val="0015168A"/>
    <w:rsid w:val="0018399B"/>
    <w:rsid w:val="001D3E68"/>
    <w:rsid w:val="002128C8"/>
    <w:rsid w:val="00233B4D"/>
    <w:rsid w:val="00250FF3"/>
    <w:rsid w:val="002A28F3"/>
    <w:rsid w:val="002B02BA"/>
    <w:rsid w:val="002F0336"/>
    <w:rsid w:val="0030146A"/>
    <w:rsid w:val="003111CD"/>
    <w:rsid w:val="003440FC"/>
    <w:rsid w:val="0038095A"/>
    <w:rsid w:val="00383CB8"/>
    <w:rsid w:val="003B5CB3"/>
    <w:rsid w:val="004505A7"/>
    <w:rsid w:val="004B2A53"/>
    <w:rsid w:val="004D7DEA"/>
    <w:rsid w:val="004F7CF8"/>
    <w:rsid w:val="005202E3"/>
    <w:rsid w:val="005548C0"/>
    <w:rsid w:val="00561EE1"/>
    <w:rsid w:val="0057117D"/>
    <w:rsid w:val="005A4456"/>
    <w:rsid w:val="005D066A"/>
    <w:rsid w:val="005F621F"/>
    <w:rsid w:val="006313A4"/>
    <w:rsid w:val="00690482"/>
    <w:rsid w:val="00697B7E"/>
    <w:rsid w:val="006A5393"/>
    <w:rsid w:val="006E2FEA"/>
    <w:rsid w:val="00761644"/>
    <w:rsid w:val="00801D3A"/>
    <w:rsid w:val="00874CFD"/>
    <w:rsid w:val="008C4D4D"/>
    <w:rsid w:val="008D37B5"/>
    <w:rsid w:val="00924CA5"/>
    <w:rsid w:val="009726C5"/>
    <w:rsid w:val="009B764E"/>
    <w:rsid w:val="009D5DED"/>
    <w:rsid w:val="00A909A0"/>
    <w:rsid w:val="00AF12E7"/>
    <w:rsid w:val="00B554E1"/>
    <w:rsid w:val="00B76180"/>
    <w:rsid w:val="00BF01BA"/>
    <w:rsid w:val="00C63955"/>
    <w:rsid w:val="00C72CAE"/>
    <w:rsid w:val="00C73792"/>
    <w:rsid w:val="00C87112"/>
    <w:rsid w:val="00CE4E0A"/>
    <w:rsid w:val="00D31A75"/>
    <w:rsid w:val="00D625A0"/>
    <w:rsid w:val="00D7760A"/>
    <w:rsid w:val="00D97D10"/>
    <w:rsid w:val="00DB7987"/>
    <w:rsid w:val="00DE5E68"/>
    <w:rsid w:val="00E04D4B"/>
    <w:rsid w:val="00E15650"/>
    <w:rsid w:val="00E22F18"/>
    <w:rsid w:val="00E561E2"/>
    <w:rsid w:val="00E9383A"/>
    <w:rsid w:val="00EA03E1"/>
    <w:rsid w:val="00EE4D20"/>
    <w:rsid w:val="00EF7C47"/>
    <w:rsid w:val="00F44489"/>
    <w:rsid w:val="00F56FCC"/>
    <w:rsid w:val="00F75E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653639B-1648-479A-99AE-8C0ABBB12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4456"/>
    <w:pPr>
      <w:widowControl w:val="0"/>
    </w:pPr>
    <w:rPr>
      <w:rFonts w:ascii="Calibri" w:eastAsia="新細明體" w:hAnsi="Calibri" w:cs="Times New Roman"/>
    </w:rPr>
  </w:style>
  <w:style w:type="paragraph" w:styleId="3">
    <w:name w:val="heading 3"/>
    <w:basedOn w:val="a"/>
    <w:next w:val="a"/>
    <w:link w:val="30"/>
    <w:uiPriority w:val="9"/>
    <w:unhideWhenUsed/>
    <w:qFormat/>
    <w:rsid w:val="005A4456"/>
    <w:pPr>
      <w:keepNext/>
      <w:spacing w:line="720" w:lineRule="auto"/>
      <w:outlineLvl w:val="2"/>
    </w:pPr>
    <w:rPr>
      <w:rFonts w:ascii="Calibri Light" w:hAnsi="Calibri Light"/>
      <w:b/>
      <w:bCs/>
      <w:sz w:val="36"/>
      <w:szCs w:val="36"/>
      <w:lang w:val="x-none" w:eastAsia="x-none"/>
    </w:rPr>
  </w:style>
  <w:style w:type="paragraph" w:styleId="4">
    <w:name w:val="heading 4"/>
    <w:basedOn w:val="a"/>
    <w:next w:val="a"/>
    <w:link w:val="40"/>
    <w:uiPriority w:val="9"/>
    <w:unhideWhenUsed/>
    <w:qFormat/>
    <w:rsid w:val="005A4456"/>
    <w:pPr>
      <w:keepNext/>
      <w:spacing w:line="720" w:lineRule="auto"/>
      <w:outlineLvl w:val="3"/>
    </w:pPr>
    <w:rPr>
      <w:rFonts w:ascii="Calibri Light" w:hAnsi="Calibri Light"/>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5A4456"/>
    <w:rPr>
      <w:rFonts w:ascii="Calibri Light" w:eastAsia="新細明體" w:hAnsi="Calibri Light" w:cs="Times New Roman"/>
      <w:b/>
      <w:bCs/>
      <w:sz w:val="36"/>
      <w:szCs w:val="36"/>
      <w:lang w:val="x-none" w:eastAsia="x-none"/>
    </w:rPr>
  </w:style>
  <w:style w:type="character" w:customStyle="1" w:styleId="40">
    <w:name w:val="標題 4 字元"/>
    <w:basedOn w:val="a0"/>
    <w:link w:val="4"/>
    <w:uiPriority w:val="9"/>
    <w:rsid w:val="005A4456"/>
    <w:rPr>
      <w:rFonts w:ascii="Calibri Light" w:eastAsia="新細明體" w:hAnsi="Calibri Light" w:cs="Times New Roman"/>
      <w:sz w:val="36"/>
      <w:szCs w:val="36"/>
      <w:lang w:val="x-none" w:eastAsia="x-none"/>
    </w:rPr>
  </w:style>
  <w:style w:type="paragraph" w:styleId="a3">
    <w:name w:val="List Paragraph"/>
    <w:basedOn w:val="a"/>
    <w:uiPriority w:val="34"/>
    <w:qFormat/>
    <w:rsid w:val="005A4456"/>
    <w:pPr>
      <w:ind w:leftChars="200" w:left="480"/>
    </w:pPr>
    <w:rPr>
      <w:rFonts w:ascii="Times New Roman" w:eastAsia="標楷體" w:hAnsi="Times New Roman"/>
      <w:dstrike/>
      <w:sz w:val="26"/>
      <w:szCs w:val="26"/>
    </w:rPr>
  </w:style>
  <w:style w:type="paragraph" w:customStyle="1" w:styleId="a4">
    <w:name w:val="草案條文"/>
    <w:basedOn w:val="a"/>
    <w:qFormat/>
    <w:rsid w:val="005A4456"/>
    <w:pPr>
      <w:ind w:left="283" w:hangingChars="118" w:hanging="283"/>
      <w:jc w:val="both"/>
    </w:pPr>
    <w:rPr>
      <w:rFonts w:ascii="標楷體" w:eastAsia="標楷體" w:hAnsi="標楷體"/>
      <w:color w:val="000000"/>
      <w:szCs w:val="24"/>
    </w:rPr>
  </w:style>
  <w:style w:type="paragraph" w:styleId="a5">
    <w:name w:val="header"/>
    <w:basedOn w:val="a"/>
    <w:link w:val="a6"/>
    <w:uiPriority w:val="99"/>
    <w:unhideWhenUsed/>
    <w:rsid w:val="00E15650"/>
    <w:pPr>
      <w:tabs>
        <w:tab w:val="center" w:pos="4153"/>
        <w:tab w:val="right" w:pos="8306"/>
      </w:tabs>
      <w:snapToGrid w:val="0"/>
    </w:pPr>
    <w:rPr>
      <w:sz w:val="20"/>
      <w:szCs w:val="20"/>
    </w:rPr>
  </w:style>
  <w:style w:type="character" w:customStyle="1" w:styleId="a6">
    <w:name w:val="頁首 字元"/>
    <w:basedOn w:val="a0"/>
    <w:link w:val="a5"/>
    <w:uiPriority w:val="99"/>
    <w:rsid w:val="00E15650"/>
    <w:rPr>
      <w:rFonts w:ascii="Calibri" w:eastAsia="新細明體" w:hAnsi="Calibri" w:cs="Times New Roman"/>
      <w:sz w:val="20"/>
      <w:szCs w:val="20"/>
    </w:rPr>
  </w:style>
  <w:style w:type="paragraph" w:styleId="a7">
    <w:name w:val="footer"/>
    <w:basedOn w:val="a"/>
    <w:link w:val="a8"/>
    <w:uiPriority w:val="99"/>
    <w:unhideWhenUsed/>
    <w:rsid w:val="00E15650"/>
    <w:pPr>
      <w:tabs>
        <w:tab w:val="center" w:pos="4153"/>
        <w:tab w:val="right" w:pos="8306"/>
      </w:tabs>
      <w:snapToGrid w:val="0"/>
    </w:pPr>
    <w:rPr>
      <w:sz w:val="20"/>
      <w:szCs w:val="20"/>
    </w:rPr>
  </w:style>
  <w:style w:type="character" w:customStyle="1" w:styleId="a8">
    <w:name w:val="頁尾 字元"/>
    <w:basedOn w:val="a0"/>
    <w:link w:val="a7"/>
    <w:uiPriority w:val="99"/>
    <w:rsid w:val="00E15650"/>
    <w:rPr>
      <w:rFonts w:ascii="Calibri" w:eastAsia="新細明體" w:hAnsi="Calibri" w:cs="Times New Roman"/>
      <w:sz w:val="20"/>
      <w:szCs w:val="20"/>
    </w:rPr>
  </w:style>
  <w:style w:type="paragraph" w:styleId="a9">
    <w:name w:val="Balloon Text"/>
    <w:basedOn w:val="a"/>
    <w:link w:val="aa"/>
    <w:uiPriority w:val="99"/>
    <w:semiHidden/>
    <w:unhideWhenUsed/>
    <w:rsid w:val="002128C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128C8"/>
    <w:rPr>
      <w:rFonts w:asciiTheme="majorHAnsi" w:eastAsiaTheme="majorEastAsia" w:hAnsiTheme="majorHAnsi" w:cstheme="majorBidi"/>
      <w:sz w:val="18"/>
      <w:szCs w:val="18"/>
    </w:rPr>
  </w:style>
  <w:style w:type="table" w:styleId="ab">
    <w:name w:val="Table Grid"/>
    <w:basedOn w:val="a1"/>
    <w:uiPriority w:val="39"/>
    <w:rsid w:val="001516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6</Pages>
  <Words>481</Words>
  <Characters>2742</Characters>
  <Application>Microsoft Office Word</Application>
  <DocSecurity>0</DocSecurity>
  <Lines>22</Lines>
  <Paragraphs>6</Paragraphs>
  <ScaleCrop>false</ScaleCrop>
  <Company/>
  <LinksUpToDate>false</LinksUpToDate>
  <CharactersWithSpaces>3217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施依伶</cp:lastModifiedBy>
  <cp:revision>14</cp:revision>
  <cp:lastPrinted>2019-10-18T06:38:00Z</cp:lastPrinted>
  <dcterms:created xsi:type="dcterms:W3CDTF">2019-10-07T02:16:00Z</dcterms:created>
  <dcterms:modified xsi:type="dcterms:W3CDTF">2019-10-30T08:48:00Z</dcterms:modified>
</cp:coreProperties>
</file>