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9A3" w:rsidRPr="00806A9B" w:rsidRDefault="00C949A3" w:rsidP="00A77F54">
      <w:pPr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表一</w:t>
      </w:r>
    </w:p>
    <w:p w:rsidR="00C949A3" w:rsidRPr="00806A9B" w:rsidRDefault="00C949A3" w:rsidP="00A77F54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51"/>
        <w:gridCol w:w="6411"/>
      </w:tblGrid>
      <w:tr w:rsidR="00C949A3" w:rsidRPr="00806A9B" w:rsidTr="00B4518E">
        <w:tc>
          <w:tcPr>
            <w:tcW w:w="1951" w:type="dxa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提案單位</w:t>
            </w:r>
          </w:p>
        </w:tc>
        <w:tc>
          <w:tcPr>
            <w:tcW w:w="6411" w:type="dxa"/>
          </w:tcPr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c>
          <w:tcPr>
            <w:tcW w:w="1951" w:type="dxa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6411" w:type="dxa"/>
          </w:tcPr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敘明主要提案人及參與提案人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C949A3" w:rsidRPr="00806A9B" w:rsidTr="00B4518E">
        <w:tc>
          <w:tcPr>
            <w:tcW w:w="1951" w:type="dxa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聯絡窗口</w:t>
            </w:r>
          </w:p>
        </w:tc>
        <w:tc>
          <w:tcPr>
            <w:tcW w:w="6411" w:type="dxa"/>
          </w:tcPr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提供主要提案人姓名、電話及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Email)</w:t>
            </w:r>
          </w:p>
        </w:tc>
      </w:tr>
      <w:tr w:rsidR="00C949A3" w:rsidRPr="00806A9B" w:rsidTr="00B4518E">
        <w:tc>
          <w:tcPr>
            <w:tcW w:w="1951" w:type="dxa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411" w:type="dxa"/>
          </w:tcPr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企劃服務科彙整編號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C949A3" w:rsidRPr="00806A9B" w:rsidTr="00B4518E">
        <w:trPr>
          <w:trHeight w:val="656"/>
        </w:trPr>
        <w:tc>
          <w:tcPr>
            <w:tcW w:w="1951" w:type="dxa"/>
            <w:vAlign w:val="center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411" w:type="dxa"/>
          </w:tcPr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c>
          <w:tcPr>
            <w:tcW w:w="1951" w:type="dxa"/>
            <w:vAlign w:val="center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現況分析</w:t>
            </w:r>
          </w:p>
        </w:tc>
        <w:tc>
          <w:tcPr>
            <w:tcW w:w="6411" w:type="dxa"/>
          </w:tcPr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含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敘明提案之創意來源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c>
          <w:tcPr>
            <w:tcW w:w="1951" w:type="dxa"/>
            <w:vAlign w:val="center"/>
          </w:tcPr>
          <w:p w:rsidR="00C949A3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創新措施</w:t>
            </w:r>
          </w:p>
          <w:p w:rsidR="00C949A3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具體作法</w:t>
            </w:r>
          </w:p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作業流程、創新內容、實際作法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..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等等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6411" w:type="dxa"/>
          </w:tcPr>
          <w:p w:rsidR="00C949A3" w:rsidRPr="00664E0B" w:rsidRDefault="00C949A3" w:rsidP="00B451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□已洽詢主管業務單位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及資訊科</w:t>
            </w:r>
            <w:r w:rsidRPr="00664E0B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664E0B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  <w:p w:rsidR="00C949A3" w:rsidRPr="00335CDE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335CDE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15238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1647"/>
        </w:trPr>
        <w:tc>
          <w:tcPr>
            <w:tcW w:w="1951" w:type="dxa"/>
            <w:vAlign w:val="center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6411" w:type="dxa"/>
          </w:tcPr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c>
          <w:tcPr>
            <w:tcW w:w="1951" w:type="dxa"/>
          </w:tcPr>
          <w:p w:rsidR="00C949A3" w:rsidRPr="00806A9B" w:rsidRDefault="00C949A3" w:rsidP="00B4518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相關附件</w:t>
            </w:r>
          </w:p>
        </w:tc>
        <w:tc>
          <w:tcPr>
            <w:tcW w:w="6411" w:type="dxa"/>
          </w:tcPr>
          <w:p w:rsidR="00C949A3" w:rsidRPr="00806A9B" w:rsidRDefault="00C949A3" w:rsidP="00B4518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949A3" w:rsidRDefault="00C949A3" w:rsidP="00A77F54">
      <w:pPr>
        <w:pStyle w:val="ListParagraph"/>
        <w:spacing w:line="500" w:lineRule="exact"/>
        <w:ind w:leftChars="0" w:left="0" w:right="48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A77F54">
      <w:pPr>
        <w:pStyle w:val="ListParagraph"/>
        <w:spacing w:line="500" w:lineRule="exact"/>
        <w:ind w:leftChars="0" w:left="0" w:right="48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承辦人：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        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股長：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        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單位主管：</w:t>
      </w:r>
    </w:p>
    <w:p w:rsidR="00C949A3" w:rsidRPr="00806A9B" w:rsidRDefault="00C949A3" w:rsidP="00A77F54">
      <w:pPr>
        <w:pStyle w:val="ListParagraph"/>
        <w:spacing w:line="5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表二</w:t>
      </w:r>
    </w:p>
    <w:p w:rsidR="00C949A3" w:rsidRPr="00A35BEA" w:rsidRDefault="00C949A3" w:rsidP="00821AEF">
      <w:pPr>
        <w:pStyle w:val="ListParagraph"/>
        <w:spacing w:afterLines="50" w:line="5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臺中市政府地方稅務局創新提案初審意見表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6269"/>
      </w:tblGrid>
      <w:tr w:rsidR="00C949A3" w:rsidRPr="00806A9B" w:rsidTr="00B4518E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40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269" w:type="dxa"/>
            <w:tcBorders>
              <w:left w:val="single" w:sz="4" w:space="0" w:color="auto"/>
            </w:tcBorders>
          </w:tcPr>
          <w:p w:rsidR="00C949A3" w:rsidRDefault="00C949A3" w:rsidP="00B4518E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63363F" w:rsidRDefault="00C949A3" w:rsidP="00B4518E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400"/>
        </w:trPr>
        <w:tc>
          <w:tcPr>
            <w:tcW w:w="2093" w:type="dxa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評估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6269" w:type="dxa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估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意</w:t>
            </w:r>
            <w:r w:rsidRPr="00806A9B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見</w:t>
            </w:r>
          </w:p>
        </w:tc>
      </w:tr>
      <w:tr w:rsidR="00C949A3" w:rsidRPr="00806A9B" w:rsidTr="00B4518E">
        <w:trPr>
          <w:trHeight w:val="2410"/>
        </w:trPr>
        <w:tc>
          <w:tcPr>
            <w:tcW w:w="2093" w:type="dxa"/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69" w:type="dxa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□可行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□不可行</w:t>
            </w: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</w:t>
            </w: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1B2C0A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※請就提案人提案內容評估其可行性，並勾選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是否可行。</w:t>
      </w: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承辦人：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        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股長：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         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單位主管：</w:t>
      </w:r>
    </w:p>
    <w:p w:rsidR="00C949A3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表三</w:t>
      </w:r>
    </w:p>
    <w:p w:rsidR="00C949A3" w:rsidRPr="00A35BEA" w:rsidRDefault="00C949A3" w:rsidP="00821AEF">
      <w:pPr>
        <w:pStyle w:val="ListParagraph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臺中市政府地方稅務局創新提案初審審核評分表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26"/>
        <w:gridCol w:w="5386"/>
        <w:gridCol w:w="780"/>
        <w:gridCol w:w="882"/>
      </w:tblGrid>
      <w:tr w:rsidR="00C949A3" w:rsidRPr="00806A9B" w:rsidTr="00B4518E">
        <w:trPr>
          <w:trHeight w:val="544"/>
        </w:trPr>
        <w:tc>
          <w:tcPr>
            <w:tcW w:w="1526" w:type="dxa"/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7048" w:type="dxa"/>
            <w:gridSpan w:val="3"/>
            <w:tcBorders>
              <w:right w:val="single" w:sz="4" w:space="0" w:color="auto"/>
            </w:tcBorders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806A9B" w:rsidTr="00B4518E">
        <w:trPr>
          <w:trHeight w:val="1130"/>
        </w:trPr>
        <w:tc>
          <w:tcPr>
            <w:tcW w:w="1526" w:type="dxa"/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7048" w:type="dxa"/>
            <w:gridSpan w:val="3"/>
            <w:tcBorders>
              <w:right w:val="single" w:sz="4" w:space="0" w:color="auto"/>
            </w:tcBorders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806A9B" w:rsidTr="00B4518E">
        <w:tc>
          <w:tcPr>
            <w:tcW w:w="1526" w:type="dxa"/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審查項目</w:t>
            </w:r>
          </w:p>
        </w:tc>
        <w:tc>
          <w:tcPr>
            <w:tcW w:w="5386" w:type="dxa"/>
          </w:tcPr>
          <w:p w:rsidR="00C949A3" w:rsidRPr="00A40C35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點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C949A3" w:rsidRPr="00A40C35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配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882" w:type="dxa"/>
            <w:tcBorders>
              <w:left w:val="single" w:sz="4" w:space="0" w:color="auto"/>
            </w:tcBorders>
          </w:tcPr>
          <w:p w:rsidR="00C949A3" w:rsidRPr="00A40C35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</w:tr>
      <w:tr w:rsidR="00C949A3" w:rsidRPr="00806A9B" w:rsidTr="00B4518E">
        <w:trPr>
          <w:trHeight w:val="1171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創新性</w:t>
            </w:r>
          </w:p>
        </w:tc>
        <w:tc>
          <w:tcPr>
            <w:tcW w:w="5386" w:type="dxa"/>
            <w:vAlign w:val="center"/>
          </w:tcPr>
          <w:p w:rsidR="00C949A3" w:rsidRPr="006A616F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提案主題之創新或改善</w:t>
            </w: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程度及立論完備性。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1982"/>
        </w:trPr>
        <w:tc>
          <w:tcPr>
            <w:tcW w:w="1526" w:type="dxa"/>
            <w:tcBorders>
              <w:top w:val="single" w:sz="4" w:space="0" w:color="auto"/>
            </w:tcBorders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可行性</w:t>
            </w:r>
          </w:p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及周延性</w:t>
            </w:r>
          </w:p>
        </w:tc>
        <w:tc>
          <w:tcPr>
            <w:tcW w:w="5386" w:type="dxa"/>
            <w:vAlign w:val="center"/>
          </w:tcPr>
          <w:p w:rsidR="00C949A3" w:rsidRPr="006A616F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現況剖析及問題改善方式之完整程度。</w:t>
            </w:r>
          </w:p>
          <w:p w:rsidR="00C949A3" w:rsidRPr="006A616F" w:rsidRDefault="00C949A3" w:rsidP="00B4518E">
            <w:pPr>
              <w:pStyle w:val="ListParagraph"/>
              <w:spacing w:line="400" w:lineRule="exact"/>
              <w:ind w:leftChars="0" w:left="420" w:hangingChars="150" w:hanging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針對提案實際推行研提具體建議方案、實施計畫、作業流程、作業期程、教育訓練、宣導等相關作業。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1259"/>
        </w:trPr>
        <w:tc>
          <w:tcPr>
            <w:tcW w:w="1526" w:type="dxa"/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效益性</w:t>
            </w:r>
          </w:p>
        </w:tc>
        <w:tc>
          <w:tcPr>
            <w:tcW w:w="5386" w:type="dxa"/>
            <w:vAlign w:val="center"/>
          </w:tcPr>
          <w:p w:rsidR="00C949A3" w:rsidRPr="006A616F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提案影響於機關內部行政作業或外部廣大民眾權益等情形。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581"/>
        </w:trPr>
        <w:tc>
          <w:tcPr>
            <w:tcW w:w="8574" w:type="dxa"/>
            <w:gridSpan w:val="4"/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合計分數：</w:t>
            </w:r>
          </w:p>
        </w:tc>
      </w:tr>
      <w:tr w:rsidR="00C949A3" w:rsidRPr="00806A9B" w:rsidTr="00B4518E">
        <w:trPr>
          <w:trHeight w:val="2912"/>
        </w:trPr>
        <w:tc>
          <w:tcPr>
            <w:tcW w:w="8574" w:type="dxa"/>
            <w:gridSpan w:val="4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評審意見：</w:t>
            </w: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806A9B" w:rsidTr="00B4518E">
        <w:trPr>
          <w:trHeight w:val="1026"/>
        </w:trPr>
        <w:tc>
          <w:tcPr>
            <w:tcW w:w="8574" w:type="dxa"/>
            <w:gridSpan w:val="4"/>
            <w:vAlign w:val="center"/>
          </w:tcPr>
          <w:p w:rsidR="00C949A3" w:rsidRPr="003E3DCE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評審委員簽名：</w:t>
            </w:r>
          </w:p>
        </w:tc>
      </w:tr>
    </w:tbl>
    <w:p w:rsidR="00C949A3" w:rsidRPr="00806A9B" w:rsidRDefault="00C949A3" w:rsidP="00A77F54">
      <w:pPr>
        <w:pStyle w:val="ListParagraph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表四</w:t>
      </w:r>
    </w:p>
    <w:p w:rsidR="00C949A3" w:rsidRDefault="00C949A3" w:rsidP="00821AEF">
      <w:pPr>
        <w:pStyle w:val="ListParagraph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臺中市政府地方稅務局創新提案個人</w:t>
      </w:r>
      <w:r>
        <w:rPr>
          <w:rFonts w:ascii="標楷體" w:eastAsia="標楷體" w:hAnsi="標楷體" w:hint="eastAsia"/>
          <w:color w:val="000000"/>
          <w:sz w:val="28"/>
          <w:szCs w:val="28"/>
        </w:rPr>
        <w:t>成</w:t>
      </w: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績統計表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4"/>
        <w:gridCol w:w="1701"/>
        <w:gridCol w:w="1701"/>
        <w:gridCol w:w="1701"/>
        <w:gridCol w:w="1418"/>
        <w:gridCol w:w="992"/>
      </w:tblGrid>
      <w:tr w:rsidR="00C949A3" w:rsidRPr="000579EB" w:rsidTr="00B4518E">
        <w:tc>
          <w:tcPr>
            <w:tcW w:w="1384" w:type="dxa"/>
            <w:vAlign w:val="center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提案人</w:t>
            </w:r>
          </w:p>
        </w:tc>
        <w:tc>
          <w:tcPr>
            <w:tcW w:w="1701" w:type="dxa"/>
            <w:vAlign w:val="center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579EB">
              <w:rPr>
                <w:rFonts w:ascii="標楷體" w:eastAsia="標楷體" w:hAnsi="標楷體"/>
                <w:color w:val="000000"/>
                <w:sz w:val="28"/>
                <w:szCs w:val="28"/>
              </w:rPr>
              <w:t>A</w:t>
            </w: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  <w:r w:rsidRPr="000579EB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件數</w:t>
            </w:r>
          </w:p>
        </w:tc>
        <w:tc>
          <w:tcPr>
            <w:tcW w:w="1701" w:type="dxa"/>
            <w:vAlign w:val="center"/>
          </w:tcPr>
          <w:p w:rsidR="00C949A3" w:rsidRDefault="00C949A3" w:rsidP="00B4518E">
            <w:pPr>
              <w:jc w:val="center"/>
            </w:pPr>
            <w:r w:rsidRPr="000579EB">
              <w:rPr>
                <w:rFonts w:ascii="標楷體" w:eastAsia="標楷體" w:hAnsi="標楷體"/>
                <w:color w:val="000000"/>
                <w:sz w:val="28"/>
                <w:szCs w:val="28"/>
              </w:rPr>
              <w:t>B</w:t>
            </w: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  <w:r w:rsidRPr="000579EB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件數</w:t>
            </w:r>
          </w:p>
        </w:tc>
        <w:tc>
          <w:tcPr>
            <w:tcW w:w="1701" w:type="dxa"/>
            <w:vAlign w:val="center"/>
          </w:tcPr>
          <w:p w:rsidR="00C949A3" w:rsidRDefault="00C949A3" w:rsidP="00B4518E">
            <w:pPr>
              <w:jc w:val="center"/>
            </w:pPr>
            <w:r w:rsidRPr="000579EB">
              <w:rPr>
                <w:rFonts w:ascii="標楷體" w:eastAsia="標楷體" w:hAnsi="標楷體"/>
                <w:color w:val="000000"/>
                <w:sz w:val="28"/>
                <w:szCs w:val="28"/>
              </w:rPr>
              <w:t>C</w:t>
            </w: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  <w:r w:rsidRPr="000579EB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件數</w:t>
            </w:r>
          </w:p>
        </w:tc>
        <w:tc>
          <w:tcPr>
            <w:tcW w:w="1418" w:type="dxa"/>
            <w:vAlign w:val="center"/>
          </w:tcPr>
          <w:p w:rsidR="00C949A3" w:rsidRPr="000579E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總成績</w:t>
            </w:r>
          </w:p>
        </w:tc>
        <w:tc>
          <w:tcPr>
            <w:tcW w:w="992" w:type="dxa"/>
            <w:vAlign w:val="center"/>
          </w:tcPr>
          <w:p w:rsidR="00C949A3" w:rsidRPr="000579E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579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0579EB" w:rsidTr="00B4518E">
        <w:tc>
          <w:tcPr>
            <w:tcW w:w="1384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C949A3" w:rsidRPr="000579EB" w:rsidRDefault="00C949A3" w:rsidP="00821AEF">
            <w:pPr>
              <w:pStyle w:val="ListParagraph"/>
              <w:spacing w:afterLines="50"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949A3" w:rsidRDefault="00C949A3" w:rsidP="00821AEF">
      <w:pPr>
        <w:pStyle w:val="ListParagraph"/>
        <w:spacing w:afterLines="50" w:line="400" w:lineRule="exact"/>
        <w:ind w:leftChars="0"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備註：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A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B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C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級各以該等級最高分為各案分數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A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100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分、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B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89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分、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C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79</w:t>
      </w:r>
      <w:r>
        <w:rPr>
          <w:rFonts w:ascii="標楷體" w:eastAsia="標楷體" w:hAnsi="標楷體" w:hint="eastAsia"/>
          <w:color w:val="000000"/>
          <w:sz w:val="28"/>
          <w:szCs w:val="28"/>
        </w:rPr>
        <w:t>分。</w:t>
      </w:r>
    </w:p>
    <w:p w:rsidR="00C949A3" w:rsidRDefault="00C949A3" w:rsidP="00821AEF">
      <w:pPr>
        <w:pStyle w:val="ListParagraph"/>
        <w:spacing w:afterLines="50" w:line="6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821AEF">
      <w:pPr>
        <w:pStyle w:val="ListParagraph"/>
        <w:spacing w:afterLines="50" w:line="6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821AEF">
      <w:pPr>
        <w:pStyle w:val="ListParagraph"/>
        <w:spacing w:afterLines="50" w:line="6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821AEF">
      <w:pPr>
        <w:pStyle w:val="ListParagraph"/>
        <w:spacing w:afterLines="50" w:line="6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A77F54">
      <w:pPr>
        <w:pStyle w:val="ListParagraph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表五</w:t>
      </w:r>
    </w:p>
    <w:p w:rsidR="00C949A3" w:rsidRDefault="00C949A3" w:rsidP="00821AEF">
      <w:pPr>
        <w:pStyle w:val="ListParagraph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Cs w:val="24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臺中市政府地方稅務局創新提案團體</w:t>
      </w:r>
      <w:r>
        <w:rPr>
          <w:rFonts w:ascii="標楷體" w:eastAsia="標楷體" w:hAnsi="標楷體" w:hint="eastAsia"/>
          <w:color w:val="000000"/>
          <w:sz w:val="28"/>
          <w:szCs w:val="28"/>
        </w:rPr>
        <w:t>成</w:t>
      </w: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績統計表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68"/>
        <w:gridCol w:w="1417"/>
        <w:gridCol w:w="793"/>
        <w:gridCol w:w="793"/>
        <w:gridCol w:w="794"/>
        <w:gridCol w:w="793"/>
        <w:gridCol w:w="794"/>
        <w:gridCol w:w="1136"/>
        <w:gridCol w:w="815"/>
      </w:tblGrid>
      <w:tr w:rsidR="00C949A3" w:rsidRPr="00193BAA" w:rsidTr="00B4518E">
        <w:tc>
          <w:tcPr>
            <w:tcW w:w="1668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單位別</w:t>
            </w:r>
          </w:p>
        </w:tc>
        <w:tc>
          <w:tcPr>
            <w:tcW w:w="1417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</w:t>
            </w: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提案數</w:t>
            </w:r>
          </w:p>
        </w:tc>
        <w:tc>
          <w:tcPr>
            <w:tcW w:w="793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/>
                <w:color w:val="000000"/>
                <w:sz w:val="28"/>
                <w:szCs w:val="28"/>
              </w:rPr>
              <w:t>A</w:t>
            </w: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</w:p>
        </w:tc>
        <w:tc>
          <w:tcPr>
            <w:tcW w:w="793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/>
                <w:color w:val="000000"/>
                <w:sz w:val="28"/>
                <w:szCs w:val="28"/>
              </w:rPr>
              <w:t>B</w:t>
            </w: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</w:p>
        </w:tc>
        <w:tc>
          <w:tcPr>
            <w:tcW w:w="794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/>
                <w:color w:val="000000"/>
                <w:sz w:val="28"/>
                <w:szCs w:val="28"/>
              </w:rPr>
              <w:t>C</w:t>
            </w: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</w:p>
        </w:tc>
        <w:tc>
          <w:tcPr>
            <w:tcW w:w="793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/>
                <w:color w:val="000000"/>
                <w:sz w:val="28"/>
                <w:szCs w:val="28"/>
              </w:rPr>
              <w:t>D</w:t>
            </w: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級</w:t>
            </w:r>
          </w:p>
        </w:tc>
        <w:tc>
          <w:tcPr>
            <w:tcW w:w="794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保留</w:t>
            </w:r>
          </w:p>
        </w:tc>
        <w:tc>
          <w:tcPr>
            <w:tcW w:w="1136" w:type="dxa"/>
            <w:vAlign w:val="center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總成績</w:t>
            </w:r>
          </w:p>
        </w:tc>
        <w:tc>
          <w:tcPr>
            <w:tcW w:w="815" w:type="dxa"/>
          </w:tcPr>
          <w:p w:rsidR="00C949A3" w:rsidRPr="00193BAA" w:rsidRDefault="00C949A3" w:rsidP="00821AEF">
            <w:pPr>
              <w:pStyle w:val="ListParagraph"/>
              <w:spacing w:beforeLines="50" w:afterLines="50"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3B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pStyle w:val="ListParagraph"/>
              <w:spacing w:line="5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法務科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pStyle w:val="ListParagraph"/>
              <w:spacing w:line="5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資訊科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財產稅科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消費稅科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稅務管理科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企劃服務科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pStyle w:val="ListParagraph"/>
              <w:spacing w:line="5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文心分局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民權分局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大智分局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東山分局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豐原分局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大屯分局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東勢分局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C949A3" w:rsidRPr="005C3237" w:rsidTr="00B4518E">
        <w:tc>
          <w:tcPr>
            <w:tcW w:w="1668" w:type="dxa"/>
          </w:tcPr>
          <w:p w:rsidR="00C949A3" w:rsidRPr="005C3237" w:rsidRDefault="00C949A3" w:rsidP="00B4518E">
            <w:pPr>
              <w:spacing w:line="500" w:lineRule="exact"/>
              <w:rPr>
                <w:color w:val="000000"/>
              </w:rPr>
            </w:pPr>
            <w:r w:rsidRPr="005C323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沙鹿分局</w:t>
            </w:r>
          </w:p>
        </w:tc>
        <w:tc>
          <w:tcPr>
            <w:tcW w:w="1417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3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94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6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15" w:type="dxa"/>
          </w:tcPr>
          <w:p w:rsidR="00C949A3" w:rsidRPr="005C3237" w:rsidRDefault="00C949A3" w:rsidP="00B4518E">
            <w:pPr>
              <w:pStyle w:val="ListParagraph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C949A3" w:rsidRPr="00493EA2" w:rsidRDefault="00C949A3" w:rsidP="00A77F54">
      <w:pPr>
        <w:pStyle w:val="ListParagraph"/>
        <w:spacing w:line="400" w:lineRule="exact"/>
        <w:ind w:leftChars="0" w:left="28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備註：</w:t>
      </w:r>
    </w:p>
    <w:p w:rsidR="00C949A3" w:rsidRPr="00493EA2" w:rsidRDefault="00C949A3" w:rsidP="00A77F54">
      <w:pPr>
        <w:pStyle w:val="ListParagraph"/>
        <w:spacing w:line="400" w:lineRule="exact"/>
        <w:ind w:leftChars="0" w:left="28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493EA2">
        <w:rPr>
          <w:rFonts w:ascii="標楷體" w:eastAsia="標楷體" w:hAnsi="標楷體"/>
          <w:color w:val="000000"/>
          <w:sz w:val="28"/>
          <w:szCs w:val="28"/>
        </w:rPr>
        <w:t>1.A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B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C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D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等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4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級各以該等級最高分為各案分數，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A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100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分、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B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89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分、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C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79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分、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D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69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分。</w:t>
      </w:r>
    </w:p>
    <w:p w:rsidR="00C949A3" w:rsidRPr="00493EA2" w:rsidRDefault="00C949A3" w:rsidP="00A77F54">
      <w:pPr>
        <w:pStyle w:val="ListParagraph"/>
        <w:spacing w:line="400" w:lineRule="exact"/>
        <w:ind w:leftChars="0"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3EA2">
        <w:rPr>
          <w:rFonts w:ascii="標楷體" w:eastAsia="標楷體" w:hAnsi="標楷體"/>
          <w:color w:val="000000"/>
          <w:sz w:val="28"/>
          <w:szCs w:val="28"/>
        </w:rPr>
        <w:t>2.A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級權值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2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倍、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B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1.5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倍、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C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1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倍、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D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級</w:t>
      </w:r>
      <w:r w:rsidRPr="00493EA2">
        <w:rPr>
          <w:rFonts w:ascii="標楷體" w:eastAsia="標楷體" w:hAnsi="標楷體"/>
          <w:color w:val="000000"/>
          <w:sz w:val="28"/>
          <w:szCs w:val="28"/>
        </w:rPr>
        <w:t>0.5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倍。</w:t>
      </w:r>
    </w:p>
    <w:p w:rsidR="00C949A3" w:rsidRPr="00493EA2" w:rsidRDefault="00C949A3" w:rsidP="00A77F54">
      <w:pPr>
        <w:pStyle w:val="ListParagraph"/>
        <w:spacing w:line="400" w:lineRule="exact"/>
        <w:ind w:leftChars="0"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3EA2">
        <w:rPr>
          <w:rFonts w:ascii="標楷體" w:eastAsia="標楷體" w:hAnsi="標楷體"/>
          <w:color w:val="000000"/>
          <w:sz w:val="28"/>
          <w:szCs w:val="28"/>
        </w:rPr>
        <w:t>3.</w:t>
      </w:r>
      <w:r w:rsidRPr="00493EA2">
        <w:rPr>
          <w:rFonts w:ascii="標楷體" w:eastAsia="標楷體" w:hAnsi="標楷體" w:hint="eastAsia"/>
          <w:color w:val="000000"/>
          <w:sz w:val="28"/>
          <w:szCs w:val="28"/>
        </w:rPr>
        <w:t>聯名提案比照個人成績計算方式，按提案單位數平均計算。</w:t>
      </w:r>
    </w:p>
    <w:p w:rsidR="00C949A3" w:rsidRPr="00201BB9" w:rsidRDefault="00C949A3" w:rsidP="00A77F54">
      <w:pPr>
        <w:pStyle w:val="ListParagraph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</w:p>
    <w:p w:rsidR="00C949A3" w:rsidRPr="00806A9B" w:rsidRDefault="00C949A3" w:rsidP="00A77F54">
      <w:pPr>
        <w:pStyle w:val="ListParagraph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>
        <w:rPr>
          <w:rFonts w:ascii="標楷體" w:eastAsia="標楷體" w:hAnsi="標楷體" w:hint="eastAsia"/>
          <w:color w:val="000000"/>
          <w:szCs w:val="24"/>
        </w:rPr>
        <w:t>表六</w:t>
      </w:r>
    </w:p>
    <w:p w:rsidR="00C949A3" w:rsidRPr="00A35BEA" w:rsidRDefault="00C949A3" w:rsidP="00821AEF">
      <w:pPr>
        <w:pStyle w:val="ListParagraph"/>
        <w:spacing w:afterLines="50" w:line="4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創新提案執行情形回報表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48"/>
        <w:gridCol w:w="6801"/>
      </w:tblGrid>
      <w:tr w:rsidR="00C949A3" w:rsidRPr="00806A9B" w:rsidTr="00B4518E">
        <w:trPr>
          <w:trHeight w:val="572"/>
        </w:trPr>
        <w:tc>
          <w:tcPr>
            <w:tcW w:w="1848" w:type="dxa"/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801" w:type="dxa"/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c>
          <w:tcPr>
            <w:tcW w:w="1848" w:type="dxa"/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801" w:type="dxa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9A3" w:rsidRPr="00806A9B" w:rsidTr="00B4518E">
        <w:trPr>
          <w:trHeight w:val="5610"/>
        </w:trPr>
        <w:tc>
          <w:tcPr>
            <w:tcW w:w="1848" w:type="dxa"/>
            <w:vAlign w:val="center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執行情形</w:t>
            </w: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及成效</w:t>
            </w:r>
          </w:p>
        </w:tc>
        <w:tc>
          <w:tcPr>
            <w:tcW w:w="6801" w:type="dxa"/>
          </w:tcPr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949A3" w:rsidRPr="00806A9B" w:rsidRDefault="00C949A3" w:rsidP="00B4518E">
            <w:pPr>
              <w:pStyle w:val="ListParagraph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執行單位</w:t>
      </w:r>
    </w:p>
    <w:p w:rsidR="00C949A3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806A9B" w:rsidRDefault="00C949A3" w:rsidP="00A77F54">
      <w:pPr>
        <w:pStyle w:val="ListParagraph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人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股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806A9B">
        <w:rPr>
          <w:rFonts w:ascii="標楷體" w:eastAsia="標楷體" w:hAnsi="標楷體"/>
          <w:color w:val="000000"/>
          <w:sz w:val="40"/>
          <w:szCs w:val="40"/>
        </w:rPr>
        <w:t xml:space="preserve"> 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長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             </w:t>
      </w:r>
      <w:r w:rsidRPr="00806A9B">
        <w:rPr>
          <w:rFonts w:ascii="標楷體" w:eastAsia="標楷體" w:hAnsi="標楷體"/>
          <w:color w:val="000000"/>
          <w:sz w:val="16"/>
          <w:szCs w:val="16"/>
        </w:rPr>
        <w:t xml:space="preserve"> </w:t>
      </w:r>
      <w:r w:rsidRPr="00806A9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主管</w:t>
      </w:r>
    </w:p>
    <w:p w:rsidR="00C949A3" w:rsidRPr="00806A9B" w:rsidRDefault="00C949A3" w:rsidP="00A77F54">
      <w:pPr>
        <w:pStyle w:val="ListParagraph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C949A3" w:rsidRPr="00A77F54" w:rsidRDefault="00C949A3"/>
    <w:sectPr w:rsidR="00C949A3" w:rsidRPr="00A77F54" w:rsidSect="00E40D3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9A3" w:rsidRDefault="00C949A3" w:rsidP="003E43E8">
      <w:r>
        <w:separator/>
      </w:r>
    </w:p>
  </w:endnote>
  <w:endnote w:type="continuationSeparator" w:id="0">
    <w:p w:rsidR="00C949A3" w:rsidRDefault="00C949A3" w:rsidP="003E4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?? ?玃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9A3" w:rsidRDefault="00C949A3" w:rsidP="003E43E8">
      <w:r>
        <w:separator/>
      </w:r>
    </w:p>
  </w:footnote>
  <w:footnote w:type="continuationSeparator" w:id="0">
    <w:p w:rsidR="00C949A3" w:rsidRDefault="00C949A3" w:rsidP="003E43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767C"/>
    <w:multiLevelType w:val="hybridMultilevel"/>
    <w:tmpl w:val="4412D558"/>
    <w:lvl w:ilvl="0" w:tplc="7004C62A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29F4C7B2">
      <w:start w:val="1"/>
      <w:numFmt w:val="decimal"/>
      <w:lvlText w:val="%2、"/>
      <w:lvlJc w:val="left"/>
      <w:pPr>
        <w:ind w:left="1571" w:hanging="72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">
    <w:nsid w:val="0E31311F"/>
    <w:multiLevelType w:val="hybridMultilevel"/>
    <w:tmpl w:val="7A3CC8A8"/>
    <w:lvl w:ilvl="0" w:tplc="60F280E0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2">
    <w:nsid w:val="10621FE2"/>
    <w:multiLevelType w:val="hybridMultilevel"/>
    <w:tmpl w:val="D6729060"/>
    <w:lvl w:ilvl="0" w:tplc="07AC9FF4">
      <w:start w:val="1"/>
      <w:numFmt w:val="taiwaneseCountingThousand"/>
      <w:lvlText w:val="(%1)"/>
      <w:lvlJc w:val="left"/>
      <w:pPr>
        <w:ind w:left="147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  <w:rPr>
        <w:rFonts w:cs="Times New Roman"/>
      </w:rPr>
    </w:lvl>
  </w:abstractNum>
  <w:abstractNum w:abstractNumId="3">
    <w:nsid w:val="168658BD"/>
    <w:multiLevelType w:val="hybridMultilevel"/>
    <w:tmpl w:val="6EE01FFA"/>
    <w:lvl w:ilvl="0" w:tplc="CE682608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4350A7EC">
      <w:start w:val="1"/>
      <w:numFmt w:val="decimalEnclosedCircle"/>
      <w:lvlText w:val="%2"/>
      <w:lvlJc w:val="left"/>
      <w:pPr>
        <w:ind w:left="2640" w:hanging="360"/>
      </w:pPr>
      <w:rPr>
        <w:rFonts w:eastAsia="MS Mincho" w:hAnsi="MS Mincho" w:cs="MS Mincho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4">
    <w:nsid w:val="64C10690"/>
    <w:multiLevelType w:val="hybridMultilevel"/>
    <w:tmpl w:val="B668639C"/>
    <w:lvl w:ilvl="0" w:tplc="7004C62A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">
    <w:nsid w:val="68BF37CE"/>
    <w:multiLevelType w:val="hybridMultilevel"/>
    <w:tmpl w:val="F4AAE742"/>
    <w:lvl w:ilvl="0" w:tplc="66EA9CB4">
      <w:start w:val="1"/>
      <w:numFmt w:val="decimal"/>
      <w:lvlText w:val="%1、"/>
      <w:lvlJc w:val="left"/>
      <w:pPr>
        <w:ind w:left="1800" w:hanging="36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6">
    <w:nsid w:val="6FBC4794"/>
    <w:multiLevelType w:val="hybridMultilevel"/>
    <w:tmpl w:val="9BB612F6"/>
    <w:lvl w:ilvl="0" w:tplc="51E2CB2A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7">
    <w:nsid w:val="730304EC"/>
    <w:multiLevelType w:val="hybridMultilevel"/>
    <w:tmpl w:val="0D54CCEA"/>
    <w:lvl w:ilvl="0" w:tplc="A964D88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797713A9"/>
    <w:multiLevelType w:val="hybridMultilevel"/>
    <w:tmpl w:val="1B7AA0A8"/>
    <w:lvl w:ilvl="0" w:tplc="15F244A6">
      <w:start w:val="1"/>
      <w:numFmt w:val="decimal"/>
      <w:lvlText w:val="(%1)"/>
      <w:lvlJc w:val="left"/>
      <w:pPr>
        <w:ind w:left="25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F54"/>
    <w:rsid w:val="000579EB"/>
    <w:rsid w:val="00152383"/>
    <w:rsid w:val="00193BAA"/>
    <w:rsid w:val="001A39A6"/>
    <w:rsid w:val="001B2C0A"/>
    <w:rsid w:val="00201BB9"/>
    <w:rsid w:val="00335CDE"/>
    <w:rsid w:val="003E3DCE"/>
    <w:rsid w:val="003E43E8"/>
    <w:rsid w:val="0040232F"/>
    <w:rsid w:val="00493EA2"/>
    <w:rsid w:val="00502A8B"/>
    <w:rsid w:val="00532C7F"/>
    <w:rsid w:val="00591D05"/>
    <w:rsid w:val="005C3237"/>
    <w:rsid w:val="0063363F"/>
    <w:rsid w:val="00652695"/>
    <w:rsid w:val="00664E0B"/>
    <w:rsid w:val="006A616F"/>
    <w:rsid w:val="00806A9B"/>
    <w:rsid w:val="00821AEF"/>
    <w:rsid w:val="008419B5"/>
    <w:rsid w:val="00A35BEA"/>
    <w:rsid w:val="00A40C35"/>
    <w:rsid w:val="00A77F54"/>
    <w:rsid w:val="00B41674"/>
    <w:rsid w:val="00B4518E"/>
    <w:rsid w:val="00BD3CF0"/>
    <w:rsid w:val="00C05F6F"/>
    <w:rsid w:val="00C949A3"/>
    <w:rsid w:val="00DC22A2"/>
    <w:rsid w:val="00E40D3F"/>
    <w:rsid w:val="00E82F18"/>
    <w:rsid w:val="00EE054F"/>
    <w:rsid w:val="00F7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F5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77F5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3E4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E43E8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3E4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E43E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200</Words>
  <Characters>1146</Characters>
  <Application>Microsoft Office Outlook</Application>
  <DocSecurity>0</DocSecurity>
  <Lines>0</Lines>
  <Paragraphs>0</Paragraphs>
  <ScaleCrop>false</ScaleCrop>
  <Company>tax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臺中市政府地方稅務局推動研發創新實施要點</dc:title>
  <dc:subject/>
  <dc:creator>100677</dc:creator>
  <cp:keywords/>
  <dc:description/>
  <cp:lastModifiedBy>f71108</cp:lastModifiedBy>
  <cp:revision>2</cp:revision>
  <dcterms:created xsi:type="dcterms:W3CDTF">2015-02-06T02:41:00Z</dcterms:created>
  <dcterms:modified xsi:type="dcterms:W3CDTF">2015-02-06T02:41:00Z</dcterms:modified>
</cp:coreProperties>
</file>