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830" w:rsidRPr="001406F9" w:rsidRDefault="00447830" w:rsidP="001406F9">
      <w:pPr>
        <w:spacing w:line="500" w:lineRule="exact"/>
        <w:ind w:leftChars="16" w:left="38" w:firstLineChars="3" w:firstLine="12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臺中市政府觀光旅遊局</w:t>
      </w:r>
      <w:r w:rsidRPr="001406F9">
        <w:rPr>
          <w:rFonts w:ascii="標楷體" w:eastAsia="標楷體" w:hAnsi="標楷體" w:hint="eastAsia"/>
          <w:b/>
          <w:sz w:val="40"/>
          <w:szCs w:val="40"/>
        </w:rPr>
        <w:t>所屬</w:t>
      </w:r>
      <w:r w:rsidRPr="001406F9">
        <w:rPr>
          <w:rFonts w:ascii="標楷體" w:eastAsia="標楷體" w:hAnsi="標楷體" w:hint="eastAsia"/>
          <w:b/>
          <w:color w:val="000000"/>
          <w:sz w:val="40"/>
          <w:szCs w:val="40"/>
        </w:rPr>
        <w:t>員工與廠商互動</w:t>
      </w:r>
      <w:r w:rsidRPr="00F21F2C">
        <w:rPr>
          <w:rFonts w:ascii="標楷體" w:eastAsia="標楷體" w:hAnsi="標楷體" w:hint="eastAsia"/>
          <w:b/>
          <w:color w:val="000000"/>
          <w:sz w:val="40"/>
          <w:szCs w:val="40"/>
        </w:rPr>
        <w:t>須知</w:t>
      </w:r>
      <w:bookmarkStart w:id="0" w:name="_GoBack"/>
      <w:bookmarkEnd w:id="0"/>
    </w:p>
    <w:p w:rsidR="00447830" w:rsidRPr="001406F9" w:rsidRDefault="00447830" w:rsidP="00F96EBC">
      <w:pPr>
        <w:numPr>
          <w:ilvl w:val="0"/>
          <w:numId w:val="1"/>
        </w:numPr>
        <w:spacing w:beforeLines="50" w:line="460" w:lineRule="exact"/>
        <w:ind w:left="363"/>
        <w:jc w:val="both"/>
        <w:rPr>
          <w:rFonts w:ascii="標楷體" w:eastAsia="標楷體" w:hAnsi="標楷體"/>
          <w:b/>
          <w:sz w:val="28"/>
          <w:szCs w:val="28"/>
        </w:rPr>
      </w:pPr>
      <w:r w:rsidRPr="001406F9">
        <w:rPr>
          <w:rFonts w:ascii="標楷體" w:eastAsia="標楷體" w:hAnsi="標楷體" w:hint="eastAsia"/>
          <w:b/>
          <w:sz w:val="28"/>
          <w:szCs w:val="28"/>
        </w:rPr>
        <w:t>依據</w:t>
      </w:r>
    </w:p>
    <w:p w:rsidR="00447830" w:rsidRPr="001406F9" w:rsidRDefault="00447830" w:rsidP="001406F9">
      <w:pPr>
        <w:adjustRightInd w:val="0"/>
        <w:snapToGrid w:val="0"/>
        <w:spacing w:line="460" w:lineRule="exact"/>
        <w:ind w:left="538" w:hangingChars="192" w:hanging="538"/>
        <w:jc w:val="both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 w:hint="eastAsia"/>
          <w:sz w:val="28"/>
          <w:szCs w:val="28"/>
        </w:rPr>
        <w:t>一、公務員服務法。</w:t>
      </w:r>
    </w:p>
    <w:p w:rsidR="00447830" w:rsidRPr="001406F9" w:rsidRDefault="00447830" w:rsidP="001406F9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 w:hint="eastAsia"/>
          <w:sz w:val="28"/>
          <w:szCs w:val="28"/>
        </w:rPr>
        <w:t>二、公職人員利益衝突迴避法。</w:t>
      </w:r>
    </w:p>
    <w:p w:rsidR="00447830" w:rsidRPr="001406F9" w:rsidRDefault="00447830" w:rsidP="001406F9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 w:hint="eastAsia"/>
          <w:sz w:val="28"/>
          <w:szCs w:val="28"/>
        </w:rPr>
        <w:t>三、採購人員倫理準則。</w:t>
      </w:r>
    </w:p>
    <w:p w:rsidR="00447830" w:rsidRPr="001406F9" w:rsidRDefault="00447830" w:rsidP="001406F9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 w:hint="eastAsia"/>
          <w:sz w:val="28"/>
          <w:szCs w:val="28"/>
        </w:rPr>
        <w:t>四、公務員廉政倫理規範。</w:t>
      </w:r>
    </w:p>
    <w:p w:rsidR="00447830" w:rsidRDefault="00447830" w:rsidP="001406F9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 w:hint="eastAsia"/>
          <w:sz w:val="28"/>
          <w:szCs w:val="28"/>
        </w:rPr>
        <w:t>五、貪污治罪條例。</w:t>
      </w:r>
    </w:p>
    <w:p w:rsidR="00447830" w:rsidRPr="001406F9" w:rsidRDefault="00447830" w:rsidP="001406F9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8A6788">
        <w:rPr>
          <w:rFonts w:ascii="標楷體" w:eastAsia="標楷體" w:hAnsi="標楷體" w:hint="eastAsia"/>
          <w:sz w:val="28"/>
          <w:szCs w:val="28"/>
        </w:rPr>
        <w:t>六、臺中市政府廉能行動實施計畫</w:t>
      </w:r>
      <w:r w:rsidRPr="008A6788">
        <w:rPr>
          <w:rFonts w:ascii="標楷體" w:eastAsia="標楷體" w:hAnsi="標楷體"/>
          <w:sz w:val="28"/>
          <w:szCs w:val="28"/>
        </w:rPr>
        <w:t>(</w:t>
      </w:r>
      <w:r w:rsidRPr="008A6788">
        <w:rPr>
          <w:rFonts w:ascii="標楷體" w:eastAsia="標楷體" w:hAnsi="標楷體" w:hint="eastAsia"/>
          <w:sz w:val="28"/>
          <w:szCs w:val="28"/>
        </w:rPr>
        <w:t>草案</w:t>
      </w:r>
      <w:r w:rsidRPr="008A6788">
        <w:rPr>
          <w:rFonts w:ascii="標楷體" w:eastAsia="標楷體" w:hAnsi="標楷體"/>
          <w:sz w:val="28"/>
          <w:szCs w:val="28"/>
        </w:rPr>
        <w:t>)</w:t>
      </w:r>
      <w:r w:rsidRPr="008A6788">
        <w:rPr>
          <w:rFonts w:ascii="標楷體" w:eastAsia="標楷體" w:hAnsi="標楷體" w:hint="eastAsia"/>
          <w:sz w:val="28"/>
          <w:szCs w:val="28"/>
        </w:rPr>
        <w:t>。</w:t>
      </w:r>
    </w:p>
    <w:p w:rsidR="00447830" w:rsidRPr="001406F9" w:rsidRDefault="00447830" w:rsidP="00F96EBC">
      <w:pPr>
        <w:numPr>
          <w:ilvl w:val="0"/>
          <w:numId w:val="1"/>
        </w:numPr>
        <w:spacing w:beforeLines="50" w:line="460" w:lineRule="exact"/>
        <w:ind w:left="363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本局所屬</w:t>
      </w:r>
      <w:r w:rsidRPr="001406F9">
        <w:rPr>
          <w:rFonts w:ascii="標楷體" w:eastAsia="標楷體" w:hAnsi="標楷體" w:hint="eastAsia"/>
          <w:b/>
          <w:sz w:val="28"/>
          <w:szCs w:val="28"/>
        </w:rPr>
        <w:t>員工倫理責任</w:t>
      </w:r>
    </w:p>
    <w:p w:rsidR="00447830" w:rsidRPr="001406F9" w:rsidRDefault="00447830" w:rsidP="001406F9">
      <w:pPr>
        <w:adjustRightInd w:val="0"/>
        <w:snapToGrid w:val="0"/>
        <w:spacing w:line="460" w:lineRule="exact"/>
        <w:ind w:left="538" w:hangingChars="192" w:hanging="538"/>
        <w:jc w:val="both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 w:hint="eastAsia"/>
          <w:sz w:val="28"/>
          <w:szCs w:val="28"/>
        </w:rPr>
        <w:t>一、</w:t>
      </w:r>
      <w:r>
        <w:rPr>
          <w:rFonts w:ascii="標楷體" w:eastAsia="標楷體" w:hAnsi="標楷體" w:hint="eastAsia"/>
          <w:sz w:val="28"/>
          <w:szCs w:val="28"/>
        </w:rPr>
        <w:t>本局所屬</w:t>
      </w:r>
      <w:r w:rsidRPr="001406F9">
        <w:rPr>
          <w:rFonts w:ascii="標楷體" w:eastAsia="標楷體" w:hAnsi="標楷體" w:hint="eastAsia"/>
          <w:sz w:val="28"/>
          <w:szCs w:val="28"/>
        </w:rPr>
        <w:t>員工應恪守法規，以維護專業形象，建構本局</w:t>
      </w:r>
      <w:r w:rsidRPr="00A9650F">
        <w:rPr>
          <w:rFonts w:ascii="標楷體" w:eastAsia="標楷體" w:hAnsi="標楷體" w:hint="eastAsia"/>
          <w:sz w:val="28"/>
          <w:szCs w:val="28"/>
        </w:rPr>
        <w:t>優質</w:t>
      </w:r>
      <w:r w:rsidRPr="001406F9">
        <w:rPr>
          <w:rFonts w:ascii="標楷體" w:eastAsia="標楷體" w:hAnsi="標楷體" w:hint="eastAsia"/>
          <w:sz w:val="28"/>
          <w:szCs w:val="28"/>
        </w:rPr>
        <w:t>組織文化。</w:t>
      </w:r>
    </w:p>
    <w:p w:rsidR="00447830" w:rsidRPr="001406F9" w:rsidRDefault="00447830" w:rsidP="001406F9">
      <w:pPr>
        <w:adjustRightInd w:val="0"/>
        <w:snapToGrid w:val="0"/>
        <w:spacing w:line="460" w:lineRule="exact"/>
        <w:ind w:left="538" w:hangingChars="192" w:hanging="538"/>
        <w:jc w:val="both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 w:hint="eastAsia"/>
          <w:sz w:val="28"/>
          <w:szCs w:val="28"/>
        </w:rPr>
        <w:t>二</w:t>
      </w:r>
      <w:r w:rsidRPr="001406F9">
        <w:rPr>
          <w:rFonts w:ascii="新細明體" w:hAnsi="新細明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本局所屬</w:t>
      </w:r>
      <w:r w:rsidRPr="001406F9">
        <w:rPr>
          <w:rFonts w:ascii="標楷體" w:eastAsia="標楷體" w:hAnsi="標楷體" w:hint="eastAsia"/>
          <w:sz w:val="28"/>
          <w:szCs w:val="28"/>
        </w:rPr>
        <w:t>員工執行業務應依法行政，廉潔自持、公正無私，秉持誠信負責態度，</w:t>
      </w:r>
      <w:r>
        <w:rPr>
          <w:rFonts w:ascii="標楷體" w:eastAsia="標楷體" w:hAnsi="標楷體" w:hint="eastAsia"/>
          <w:sz w:val="28"/>
          <w:szCs w:val="28"/>
        </w:rPr>
        <w:t>不為及不受任何請託或關說</w:t>
      </w:r>
      <w:r w:rsidRPr="001406F9">
        <w:rPr>
          <w:rFonts w:ascii="標楷體" w:eastAsia="標楷體" w:hAnsi="標楷體" w:hint="eastAsia"/>
          <w:sz w:val="28"/>
          <w:szCs w:val="28"/>
        </w:rPr>
        <w:t>，正當合法推動各項任務。</w:t>
      </w:r>
    </w:p>
    <w:p w:rsidR="00447830" w:rsidRPr="001406F9" w:rsidRDefault="00447830" w:rsidP="001406F9">
      <w:pPr>
        <w:adjustRightInd w:val="0"/>
        <w:snapToGrid w:val="0"/>
        <w:spacing w:line="460" w:lineRule="exact"/>
        <w:ind w:left="538" w:hangingChars="192" w:hanging="538"/>
        <w:jc w:val="both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 w:hint="eastAsia"/>
          <w:sz w:val="28"/>
          <w:szCs w:val="28"/>
        </w:rPr>
        <w:t>三</w:t>
      </w:r>
      <w:r w:rsidRPr="001406F9">
        <w:rPr>
          <w:rFonts w:ascii="新細明體" w:hAnsi="新細明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本局所屬</w:t>
      </w:r>
      <w:r w:rsidRPr="001406F9">
        <w:rPr>
          <w:rFonts w:ascii="標楷體" w:eastAsia="標楷體" w:hAnsi="標楷體" w:hint="eastAsia"/>
          <w:sz w:val="28"/>
          <w:szCs w:val="28"/>
        </w:rPr>
        <w:t>員工應依法令公正執行職務，以公共利益為依歸，不得假借職務上之權力、方法、機會，圖自己或其他私人之不法利益。</w:t>
      </w:r>
    </w:p>
    <w:p w:rsidR="00447830" w:rsidRPr="001406F9" w:rsidRDefault="00447830" w:rsidP="00F96EBC">
      <w:pPr>
        <w:numPr>
          <w:ilvl w:val="0"/>
          <w:numId w:val="1"/>
        </w:numPr>
        <w:spacing w:beforeLines="50" w:line="460" w:lineRule="exact"/>
        <w:ind w:left="363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本局所屬</w:t>
      </w:r>
      <w:r w:rsidRPr="001406F9">
        <w:rPr>
          <w:rFonts w:ascii="標楷體" w:eastAsia="標楷體" w:hAnsi="標楷體" w:hint="eastAsia"/>
          <w:b/>
          <w:sz w:val="28"/>
          <w:szCs w:val="28"/>
        </w:rPr>
        <w:t>員工不得與廠商有下列行為</w:t>
      </w:r>
    </w:p>
    <w:p w:rsidR="00447830" w:rsidRPr="001406F9" w:rsidRDefault="00447830" w:rsidP="001406F9">
      <w:pPr>
        <w:adjustRightInd w:val="0"/>
        <w:snapToGrid w:val="0"/>
        <w:spacing w:line="460" w:lineRule="exact"/>
        <w:ind w:left="549" w:hangingChars="196" w:hanging="549"/>
        <w:jc w:val="both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 w:hint="eastAsia"/>
          <w:sz w:val="28"/>
          <w:szCs w:val="28"/>
        </w:rPr>
        <w:t>一</w:t>
      </w:r>
      <w:r w:rsidRPr="001406F9">
        <w:rPr>
          <w:rFonts w:ascii="新細明體" w:hAnsi="新細明體" w:hint="eastAsia"/>
          <w:sz w:val="28"/>
          <w:szCs w:val="28"/>
        </w:rPr>
        <w:t>、</w:t>
      </w:r>
      <w:r w:rsidRPr="00A9650F">
        <w:rPr>
          <w:rFonts w:ascii="標楷體" w:eastAsia="標楷體" w:hAnsi="標楷體" w:hint="eastAsia"/>
          <w:sz w:val="28"/>
          <w:szCs w:val="28"/>
        </w:rPr>
        <w:t>洩漏評選委員名單、底價及應保守秘密之採購資訊。</w:t>
      </w:r>
    </w:p>
    <w:p w:rsidR="00447830" w:rsidRPr="001406F9" w:rsidRDefault="00447830" w:rsidP="00437C2E">
      <w:pPr>
        <w:adjustRightInd w:val="0"/>
        <w:snapToGrid w:val="0"/>
        <w:spacing w:line="460" w:lineRule="exact"/>
        <w:ind w:left="526" w:hangingChars="188" w:hanging="526"/>
        <w:jc w:val="both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 w:hint="eastAsia"/>
          <w:sz w:val="28"/>
          <w:szCs w:val="28"/>
        </w:rPr>
        <w:t>二</w:t>
      </w:r>
      <w:r w:rsidRPr="001406F9">
        <w:rPr>
          <w:rFonts w:ascii="新細明體" w:hAnsi="新細明體" w:hint="eastAsia"/>
          <w:sz w:val="28"/>
          <w:szCs w:val="28"/>
        </w:rPr>
        <w:t>、</w:t>
      </w:r>
      <w:r w:rsidRPr="00A9650F">
        <w:rPr>
          <w:rFonts w:ascii="標楷體" w:eastAsia="標楷體" w:hAnsi="標楷體" w:hint="eastAsia"/>
          <w:sz w:val="28"/>
          <w:szCs w:val="28"/>
        </w:rPr>
        <w:t>為圖利廠商而不依法令規定或未公正辦理採購。</w:t>
      </w:r>
    </w:p>
    <w:p w:rsidR="00447830" w:rsidRPr="001406F9" w:rsidRDefault="00447830" w:rsidP="001406F9">
      <w:pPr>
        <w:adjustRightInd w:val="0"/>
        <w:snapToGrid w:val="0"/>
        <w:spacing w:line="460" w:lineRule="exact"/>
        <w:ind w:left="526" w:hangingChars="188" w:hanging="526"/>
        <w:jc w:val="both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 w:hint="eastAsia"/>
          <w:sz w:val="28"/>
          <w:szCs w:val="28"/>
        </w:rPr>
        <w:t>三</w:t>
      </w:r>
      <w:r w:rsidRPr="001406F9">
        <w:rPr>
          <w:rFonts w:ascii="新細明體" w:hAnsi="新細明體" w:hint="eastAsia"/>
          <w:sz w:val="28"/>
          <w:szCs w:val="28"/>
        </w:rPr>
        <w:t>、</w:t>
      </w:r>
      <w:r w:rsidRPr="00A9650F">
        <w:rPr>
          <w:rFonts w:ascii="標楷體" w:eastAsia="標楷體" w:hAnsi="標楷體" w:hint="eastAsia"/>
          <w:sz w:val="28"/>
          <w:szCs w:val="28"/>
        </w:rPr>
        <w:t>為圖利特定廠商，而於資格、規格及施工規範限制競爭。</w:t>
      </w:r>
    </w:p>
    <w:p w:rsidR="00447830" w:rsidRPr="001406F9" w:rsidRDefault="00447830" w:rsidP="001406F9">
      <w:pPr>
        <w:adjustRightInd w:val="0"/>
        <w:snapToGrid w:val="0"/>
        <w:spacing w:line="460" w:lineRule="exact"/>
        <w:ind w:left="526" w:hangingChars="188" w:hanging="526"/>
        <w:jc w:val="both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 w:hint="eastAsia"/>
          <w:sz w:val="28"/>
          <w:szCs w:val="28"/>
        </w:rPr>
        <w:t>四</w:t>
      </w:r>
      <w:r w:rsidRPr="001406F9">
        <w:rPr>
          <w:rFonts w:ascii="新細明體" w:hAnsi="新細明體" w:hint="eastAsia"/>
          <w:sz w:val="28"/>
          <w:szCs w:val="28"/>
        </w:rPr>
        <w:t>、</w:t>
      </w:r>
      <w:r w:rsidRPr="00A9650F">
        <w:rPr>
          <w:rFonts w:ascii="標楷體" w:eastAsia="標楷體" w:hAnsi="標楷體" w:hint="eastAsia"/>
          <w:sz w:val="28"/>
          <w:szCs w:val="28"/>
        </w:rPr>
        <w:t>為圖利廠商而假藉理由辦理變更設計及追加預算。</w:t>
      </w:r>
    </w:p>
    <w:p w:rsidR="00447830" w:rsidRPr="001406F9" w:rsidRDefault="00447830" w:rsidP="001406F9">
      <w:pPr>
        <w:adjustRightInd w:val="0"/>
        <w:snapToGrid w:val="0"/>
        <w:spacing w:line="460" w:lineRule="exact"/>
        <w:ind w:left="526" w:hangingChars="188" w:hanging="526"/>
        <w:jc w:val="both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 w:hint="eastAsia"/>
          <w:sz w:val="28"/>
          <w:szCs w:val="28"/>
        </w:rPr>
        <w:t>五</w:t>
      </w:r>
      <w:r w:rsidRPr="001406F9">
        <w:rPr>
          <w:rFonts w:ascii="新細明體" w:hAnsi="新細明體" w:hint="eastAsia"/>
          <w:sz w:val="28"/>
          <w:szCs w:val="28"/>
        </w:rPr>
        <w:t>、</w:t>
      </w:r>
      <w:r w:rsidRPr="00A9650F">
        <w:rPr>
          <w:rFonts w:ascii="標楷體" w:eastAsia="標楷體" w:hAnsi="標楷體" w:hint="eastAsia"/>
          <w:sz w:val="28"/>
          <w:szCs w:val="28"/>
        </w:rPr>
        <w:t>意圖為廠商利益而高估預算、底價或應付契約價金，或為不當之規劃、設計、招標、審標、決標、履約管理或驗收。</w:t>
      </w:r>
    </w:p>
    <w:p w:rsidR="00447830" w:rsidRPr="001406F9" w:rsidRDefault="00447830" w:rsidP="001406F9">
      <w:pPr>
        <w:adjustRightInd w:val="0"/>
        <w:snapToGrid w:val="0"/>
        <w:spacing w:line="460" w:lineRule="exact"/>
        <w:ind w:left="526" w:hangingChars="188" w:hanging="526"/>
        <w:jc w:val="both"/>
        <w:rPr>
          <w:rFonts w:ascii="新細明體"/>
          <w:sz w:val="28"/>
          <w:szCs w:val="28"/>
        </w:rPr>
      </w:pPr>
      <w:r w:rsidRPr="001406F9">
        <w:rPr>
          <w:rFonts w:ascii="標楷體" w:eastAsia="標楷體" w:hAnsi="標楷體" w:hint="eastAsia"/>
          <w:sz w:val="28"/>
          <w:szCs w:val="28"/>
        </w:rPr>
        <w:t>六</w:t>
      </w:r>
      <w:r w:rsidRPr="001406F9">
        <w:rPr>
          <w:rFonts w:ascii="新細明體" w:hAnsi="新細明體" w:hint="eastAsia"/>
          <w:sz w:val="28"/>
          <w:szCs w:val="28"/>
        </w:rPr>
        <w:t>、</w:t>
      </w:r>
      <w:r w:rsidRPr="00A9650F">
        <w:rPr>
          <w:rFonts w:ascii="標楷體" w:eastAsia="標楷體" w:hAnsi="標楷體" w:hint="eastAsia"/>
          <w:sz w:val="28"/>
          <w:szCs w:val="28"/>
        </w:rPr>
        <w:t>為圖利廠商而於監造、估驗、竣工、驗收、工期計算為不實作為或設計浮編、結算符報等違反採購合約之行為。</w:t>
      </w:r>
    </w:p>
    <w:p w:rsidR="00447830" w:rsidRPr="001406F9" w:rsidRDefault="00447830" w:rsidP="001406F9">
      <w:pPr>
        <w:adjustRightInd w:val="0"/>
        <w:snapToGrid w:val="0"/>
        <w:spacing w:line="460" w:lineRule="exact"/>
        <w:ind w:left="549" w:hangingChars="196" w:hanging="549"/>
        <w:jc w:val="both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 w:hint="eastAsia"/>
          <w:sz w:val="28"/>
          <w:szCs w:val="28"/>
        </w:rPr>
        <w:t>七、</w:t>
      </w:r>
      <w:r w:rsidRPr="00A9650F">
        <w:rPr>
          <w:rFonts w:ascii="標楷體" w:eastAsia="標楷體" w:hAnsi="標楷體" w:hint="eastAsia"/>
          <w:sz w:val="28"/>
          <w:szCs w:val="28"/>
        </w:rPr>
        <w:t>為圖利廠商而未依規定辦理或為不實之檢查、審查、勘驗或稽查等行為。</w:t>
      </w:r>
    </w:p>
    <w:p w:rsidR="00447830" w:rsidRPr="001406F9" w:rsidRDefault="00447830" w:rsidP="001406F9">
      <w:pPr>
        <w:adjustRightInd w:val="0"/>
        <w:snapToGrid w:val="0"/>
        <w:spacing w:line="460" w:lineRule="exact"/>
        <w:ind w:left="549" w:hangingChars="196" w:hanging="549"/>
        <w:jc w:val="both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 w:hint="eastAsia"/>
          <w:sz w:val="28"/>
          <w:szCs w:val="28"/>
        </w:rPr>
        <w:t>八</w:t>
      </w:r>
      <w:r w:rsidRPr="001406F9">
        <w:rPr>
          <w:rFonts w:ascii="新細明體" w:hAnsi="新細明體" w:hint="eastAsia"/>
          <w:sz w:val="28"/>
          <w:szCs w:val="28"/>
        </w:rPr>
        <w:t>、</w:t>
      </w:r>
      <w:r w:rsidRPr="00A9650F">
        <w:rPr>
          <w:rFonts w:ascii="標楷體" w:eastAsia="標楷體" w:hAnsi="標楷體" w:hint="eastAsia"/>
          <w:sz w:val="28"/>
          <w:szCs w:val="28"/>
        </w:rPr>
        <w:t>利用職務之便，在外招攬或媒介工程、財物或勞務，不得私自借牌營業。</w:t>
      </w:r>
    </w:p>
    <w:p w:rsidR="00447830" w:rsidRPr="001406F9" w:rsidRDefault="00447830" w:rsidP="001406F9">
      <w:pPr>
        <w:adjustRightInd w:val="0"/>
        <w:snapToGrid w:val="0"/>
        <w:spacing w:line="460" w:lineRule="exact"/>
        <w:ind w:left="549" w:hangingChars="196" w:hanging="549"/>
        <w:jc w:val="both"/>
        <w:rPr>
          <w:rFonts w:ascii="新細明體"/>
          <w:sz w:val="28"/>
          <w:szCs w:val="28"/>
        </w:rPr>
      </w:pPr>
      <w:r w:rsidRPr="001406F9">
        <w:rPr>
          <w:rFonts w:ascii="標楷體" w:eastAsia="標楷體" w:hAnsi="標楷體" w:hint="eastAsia"/>
          <w:sz w:val="28"/>
          <w:szCs w:val="28"/>
        </w:rPr>
        <w:t>九</w:t>
      </w:r>
      <w:r w:rsidRPr="001406F9">
        <w:rPr>
          <w:rFonts w:ascii="新細明體" w:hAnsi="新細明體" w:hint="eastAsia"/>
          <w:sz w:val="28"/>
          <w:szCs w:val="28"/>
        </w:rPr>
        <w:t>、</w:t>
      </w:r>
      <w:r w:rsidRPr="00A9650F">
        <w:rPr>
          <w:rFonts w:ascii="標楷體" w:eastAsia="標楷體" w:hAnsi="標楷體" w:hint="eastAsia"/>
          <w:sz w:val="28"/>
          <w:szCs w:val="28"/>
        </w:rPr>
        <w:t>利用職務關係對廠商要求、期約或收受賄賂、回扣、饋贈、優惠交易或其他不正利益。</w:t>
      </w:r>
    </w:p>
    <w:p w:rsidR="00447830" w:rsidRPr="001406F9" w:rsidRDefault="00447830" w:rsidP="001406F9">
      <w:pPr>
        <w:adjustRightInd w:val="0"/>
        <w:snapToGrid w:val="0"/>
        <w:spacing w:line="460" w:lineRule="exact"/>
        <w:ind w:left="549" w:hangingChars="196" w:hanging="549"/>
        <w:jc w:val="both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 w:hint="eastAsia"/>
          <w:sz w:val="28"/>
          <w:szCs w:val="28"/>
        </w:rPr>
        <w:t>十</w:t>
      </w:r>
      <w:r w:rsidRPr="001406F9">
        <w:rPr>
          <w:rFonts w:ascii="新細明體" w:hAnsi="新細明體" w:hint="eastAsia"/>
          <w:sz w:val="28"/>
          <w:szCs w:val="28"/>
        </w:rPr>
        <w:t>、</w:t>
      </w:r>
      <w:r w:rsidRPr="00A9650F">
        <w:rPr>
          <w:rFonts w:ascii="標楷體" w:eastAsia="標楷體" w:hAnsi="標楷體" w:hint="eastAsia"/>
          <w:sz w:val="28"/>
          <w:szCs w:val="28"/>
        </w:rPr>
        <w:t>接受與職務有關廠商之食、宿、交通、娛樂、旅遊、冶遊或其他類似情形之免費或優惠招待。</w:t>
      </w:r>
    </w:p>
    <w:p w:rsidR="00447830" w:rsidRPr="001406F9" w:rsidRDefault="00447830" w:rsidP="001406F9">
      <w:pPr>
        <w:adjustRightInd w:val="0"/>
        <w:snapToGrid w:val="0"/>
        <w:spacing w:line="460" w:lineRule="exact"/>
        <w:ind w:leftChars="-117" w:left="873" w:hangingChars="412" w:hanging="1154"/>
        <w:jc w:val="both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/>
          <w:sz w:val="28"/>
          <w:szCs w:val="28"/>
        </w:rPr>
        <w:t xml:space="preserve">  </w:t>
      </w:r>
      <w:r w:rsidRPr="001406F9">
        <w:rPr>
          <w:rFonts w:ascii="標楷體" w:eastAsia="標楷體" w:hAnsi="標楷體" w:hint="eastAsia"/>
          <w:sz w:val="28"/>
          <w:szCs w:val="28"/>
        </w:rPr>
        <w:t>十一、</w:t>
      </w:r>
      <w:r w:rsidRPr="00A9650F">
        <w:rPr>
          <w:rFonts w:ascii="標楷體" w:eastAsia="標楷體" w:hAnsi="標楷體" w:hint="eastAsia"/>
          <w:sz w:val="28"/>
          <w:szCs w:val="28"/>
        </w:rPr>
        <w:t>利用婚喪喜慶之機會或任何理由，變相向廠商索取金錢或財物。</w:t>
      </w:r>
    </w:p>
    <w:p w:rsidR="00447830" w:rsidRPr="001406F9" w:rsidRDefault="00447830" w:rsidP="001406F9">
      <w:pPr>
        <w:adjustRightInd w:val="0"/>
        <w:snapToGrid w:val="0"/>
        <w:spacing w:line="460" w:lineRule="exact"/>
        <w:ind w:leftChars="-117" w:left="873" w:hangingChars="412" w:hanging="1154"/>
        <w:jc w:val="both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/>
          <w:color w:val="FF0000"/>
          <w:sz w:val="28"/>
          <w:szCs w:val="28"/>
        </w:rPr>
        <w:t xml:space="preserve"> </w:t>
      </w:r>
      <w:r w:rsidRPr="001406F9">
        <w:rPr>
          <w:rFonts w:ascii="標楷體" w:eastAsia="標楷體" w:hAnsi="標楷體"/>
          <w:sz w:val="28"/>
          <w:szCs w:val="28"/>
        </w:rPr>
        <w:t xml:space="preserve"> </w:t>
      </w:r>
      <w:r w:rsidRPr="001406F9">
        <w:rPr>
          <w:rFonts w:ascii="標楷體" w:eastAsia="標楷體" w:hAnsi="標楷體" w:hint="eastAsia"/>
          <w:sz w:val="28"/>
          <w:szCs w:val="28"/>
        </w:rPr>
        <w:t>十二、</w:t>
      </w:r>
      <w:r w:rsidRPr="00A9650F">
        <w:rPr>
          <w:rFonts w:ascii="標楷體" w:eastAsia="標楷體" w:hAnsi="標楷體" w:hint="eastAsia"/>
          <w:sz w:val="28"/>
          <w:szCs w:val="28"/>
        </w:rPr>
        <w:t>安排親屬於有業務往來之廠商任職、插股或其他形式等圖利行為。</w:t>
      </w:r>
    </w:p>
    <w:p w:rsidR="00447830" w:rsidRPr="001406F9" w:rsidRDefault="00447830" w:rsidP="001406F9">
      <w:pPr>
        <w:adjustRightInd w:val="0"/>
        <w:snapToGrid w:val="0"/>
        <w:spacing w:line="460" w:lineRule="exact"/>
        <w:ind w:leftChars="-117" w:left="873" w:hangingChars="412" w:hanging="1154"/>
        <w:jc w:val="both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/>
          <w:sz w:val="28"/>
          <w:szCs w:val="28"/>
        </w:rPr>
        <w:t xml:space="preserve">  </w:t>
      </w:r>
      <w:r w:rsidRPr="001406F9">
        <w:rPr>
          <w:rFonts w:ascii="標楷體" w:eastAsia="標楷體" w:hAnsi="標楷體" w:hint="eastAsia"/>
          <w:sz w:val="28"/>
          <w:szCs w:val="28"/>
        </w:rPr>
        <w:t>十三、</w:t>
      </w:r>
      <w:r w:rsidRPr="00A9650F">
        <w:rPr>
          <w:rFonts w:ascii="標楷體" w:eastAsia="標楷體" w:hAnsi="標楷體" w:hint="eastAsia"/>
          <w:sz w:val="28"/>
          <w:szCs w:val="28"/>
        </w:rPr>
        <w:t>與廠商或與其職務有利害關係者有賭博或其他博弈之行為。</w:t>
      </w:r>
    </w:p>
    <w:p w:rsidR="00447830" w:rsidRPr="001406F9" w:rsidRDefault="00447830" w:rsidP="001406F9">
      <w:pPr>
        <w:adjustRightInd w:val="0"/>
        <w:snapToGrid w:val="0"/>
        <w:spacing w:line="460" w:lineRule="exact"/>
        <w:ind w:leftChars="-117" w:left="873" w:hangingChars="412" w:hanging="1154"/>
        <w:jc w:val="both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/>
          <w:sz w:val="28"/>
          <w:szCs w:val="28"/>
        </w:rPr>
        <w:t xml:space="preserve">  </w:t>
      </w:r>
      <w:r w:rsidRPr="001406F9">
        <w:rPr>
          <w:rFonts w:ascii="標楷體" w:eastAsia="標楷體" w:hAnsi="標楷體" w:hint="eastAsia"/>
          <w:sz w:val="28"/>
          <w:szCs w:val="28"/>
        </w:rPr>
        <w:t>十四、</w:t>
      </w:r>
      <w:r w:rsidRPr="00A9650F">
        <w:rPr>
          <w:rFonts w:ascii="標楷體" w:eastAsia="標楷體" w:hAnsi="標楷體" w:hint="eastAsia"/>
          <w:sz w:val="28"/>
          <w:szCs w:val="28"/>
        </w:rPr>
        <w:t>與廠商</w:t>
      </w:r>
      <w:r w:rsidRPr="00037D4D">
        <w:rPr>
          <w:rFonts w:ascii="標楷體" w:eastAsia="標楷體" w:hAnsi="標楷體" w:hint="eastAsia"/>
          <w:sz w:val="28"/>
          <w:szCs w:val="28"/>
        </w:rPr>
        <w:t>或與其職務有利害關係者</w:t>
      </w:r>
      <w:r w:rsidRPr="00A9650F">
        <w:rPr>
          <w:rFonts w:ascii="標楷體" w:eastAsia="標楷體" w:hAnsi="標楷體" w:hint="eastAsia"/>
          <w:sz w:val="28"/>
          <w:szCs w:val="28"/>
        </w:rPr>
        <w:t>涉足賭場、酒吧、舞廳、有女</w:t>
      </w:r>
      <w:r w:rsidRPr="00A9650F">
        <w:rPr>
          <w:rFonts w:ascii="標楷體" w:eastAsia="標楷體" w:hAnsi="標楷體"/>
          <w:sz w:val="28"/>
          <w:szCs w:val="28"/>
        </w:rPr>
        <w:t>(</w:t>
      </w:r>
      <w:r w:rsidRPr="00A9650F">
        <w:rPr>
          <w:rFonts w:ascii="標楷體" w:eastAsia="標楷體" w:hAnsi="標楷體" w:hint="eastAsia"/>
          <w:sz w:val="28"/>
          <w:szCs w:val="28"/>
        </w:rPr>
        <w:t>男</w:t>
      </w:r>
      <w:r w:rsidRPr="00A9650F">
        <w:rPr>
          <w:rFonts w:ascii="標楷體" w:eastAsia="標楷體" w:hAnsi="標楷體"/>
          <w:sz w:val="28"/>
          <w:szCs w:val="28"/>
        </w:rPr>
        <w:t>)</w:t>
      </w:r>
      <w:r w:rsidRPr="00A9650F">
        <w:rPr>
          <w:rFonts w:ascii="標楷體" w:eastAsia="標楷體" w:hAnsi="標楷體" w:hint="eastAsia"/>
          <w:sz w:val="28"/>
          <w:szCs w:val="28"/>
        </w:rPr>
        <w:t>陪侍或其他不妥當場所。</w:t>
      </w:r>
    </w:p>
    <w:p w:rsidR="00447830" w:rsidRPr="001406F9" w:rsidRDefault="00447830" w:rsidP="00037D4D">
      <w:pPr>
        <w:adjustRightInd w:val="0"/>
        <w:snapToGrid w:val="0"/>
        <w:spacing w:line="460" w:lineRule="exact"/>
        <w:ind w:leftChars="-117" w:left="873" w:hangingChars="412" w:hanging="1154"/>
        <w:jc w:val="both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/>
          <w:sz w:val="28"/>
          <w:szCs w:val="28"/>
        </w:rPr>
        <w:t xml:space="preserve">  </w:t>
      </w:r>
      <w:r w:rsidRPr="001406F9">
        <w:rPr>
          <w:rFonts w:ascii="標楷體" w:eastAsia="標楷體" w:hAnsi="標楷體" w:hint="eastAsia"/>
          <w:sz w:val="28"/>
          <w:szCs w:val="28"/>
        </w:rPr>
        <w:t>十五、</w:t>
      </w:r>
      <w:r w:rsidRPr="00037D4D">
        <w:rPr>
          <w:rFonts w:ascii="標楷體" w:eastAsia="標楷體" w:hAnsi="標楷體" w:hint="eastAsia"/>
          <w:sz w:val="28"/>
          <w:szCs w:val="28"/>
        </w:rPr>
        <w:t>由廠商提供私人勞務，或由廠商提供車輛代步接送本人或家屬。</w:t>
      </w:r>
    </w:p>
    <w:p w:rsidR="00447830" w:rsidRPr="001406F9" w:rsidRDefault="00447830" w:rsidP="001406F9">
      <w:pPr>
        <w:adjustRightInd w:val="0"/>
        <w:snapToGrid w:val="0"/>
        <w:spacing w:line="460" w:lineRule="exact"/>
        <w:ind w:leftChars="-120" w:left="832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十六</w:t>
      </w:r>
      <w:r w:rsidRPr="001406F9">
        <w:rPr>
          <w:rFonts w:ascii="標楷體" w:eastAsia="標楷體" w:hAnsi="標楷體" w:hint="eastAsia"/>
          <w:sz w:val="28"/>
          <w:szCs w:val="28"/>
        </w:rPr>
        <w:t>、與廠商或與其職務有利害關係者間，有不正常男女關係或其他不當交際而有辱官箴之行為。</w:t>
      </w:r>
    </w:p>
    <w:p w:rsidR="00447830" w:rsidRDefault="00447830" w:rsidP="001406F9">
      <w:pPr>
        <w:adjustRightInd w:val="0"/>
        <w:snapToGrid w:val="0"/>
        <w:spacing w:line="460" w:lineRule="exact"/>
        <w:ind w:leftChars="-117" w:left="873" w:hangingChars="412" w:hanging="1154"/>
        <w:jc w:val="both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十七</w:t>
      </w:r>
      <w:r w:rsidRPr="001406F9">
        <w:rPr>
          <w:rFonts w:ascii="標楷體" w:eastAsia="標楷體" w:hAnsi="標楷體" w:hint="eastAsia"/>
          <w:sz w:val="28"/>
          <w:szCs w:val="28"/>
        </w:rPr>
        <w:t>、藉機要求廠商或與其職務有利害關係者，對主管推薦人事</w:t>
      </w:r>
      <w:r w:rsidRPr="001406F9">
        <w:rPr>
          <w:rFonts w:ascii="標楷體" w:eastAsia="標楷體" w:hAnsi="標楷體" w:hint="eastAsia"/>
          <w:bCs/>
          <w:sz w:val="28"/>
          <w:szCs w:val="28"/>
        </w:rPr>
        <w:t>陞</w:t>
      </w:r>
      <w:r w:rsidRPr="001406F9">
        <w:rPr>
          <w:rFonts w:ascii="標楷體" w:eastAsia="標楷體" w:hAnsi="標楷體" w:hint="eastAsia"/>
          <w:sz w:val="28"/>
          <w:szCs w:val="28"/>
        </w:rPr>
        <w:t>遷或職務調動等情事。</w:t>
      </w:r>
    </w:p>
    <w:p w:rsidR="00447830" w:rsidRPr="001406F9" w:rsidRDefault="00447830" w:rsidP="001406F9">
      <w:pPr>
        <w:adjustRightInd w:val="0"/>
        <w:snapToGrid w:val="0"/>
        <w:spacing w:line="460" w:lineRule="exact"/>
        <w:ind w:leftChars="-117" w:left="873" w:hangingChars="412" w:hanging="115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十八、</w:t>
      </w:r>
      <w:r w:rsidRPr="00437C2E">
        <w:rPr>
          <w:rFonts w:ascii="標楷體" w:eastAsia="標楷體" w:hAnsi="標楷體" w:hint="eastAsia"/>
          <w:sz w:val="28"/>
          <w:szCs w:val="28"/>
        </w:rPr>
        <w:t>接受任何施壓、請託關說而為違反法令或合約規定行為。</w:t>
      </w:r>
    </w:p>
    <w:p w:rsidR="00447830" w:rsidRPr="001406F9" w:rsidRDefault="00447830" w:rsidP="001406F9">
      <w:pPr>
        <w:adjustRightInd w:val="0"/>
        <w:snapToGrid w:val="0"/>
        <w:spacing w:line="460" w:lineRule="exact"/>
        <w:ind w:leftChars="-119" w:left="820" w:hangingChars="395" w:hanging="1106"/>
        <w:jc w:val="both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/>
          <w:sz w:val="28"/>
          <w:szCs w:val="28"/>
        </w:rPr>
        <w:t xml:space="preserve">  </w:t>
      </w:r>
      <w:r w:rsidRPr="001406F9">
        <w:rPr>
          <w:rFonts w:ascii="標楷體" w:eastAsia="標楷體" w:hAnsi="標楷體" w:hint="eastAsia"/>
          <w:sz w:val="28"/>
          <w:szCs w:val="28"/>
        </w:rPr>
        <w:t>十</w:t>
      </w:r>
      <w:r>
        <w:rPr>
          <w:rFonts w:ascii="標楷體" w:eastAsia="標楷體" w:hAnsi="標楷體" w:hint="eastAsia"/>
          <w:sz w:val="28"/>
          <w:szCs w:val="28"/>
        </w:rPr>
        <w:t>九</w:t>
      </w:r>
      <w:r w:rsidRPr="001406F9">
        <w:rPr>
          <w:rFonts w:ascii="標楷體" w:eastAsia="標楷體" w:hAnsi="標楷體" w:hint="eastAsia"/>
          <w:sz w:val="28"/>
          <w:szCs w:val="28"/>
        </w:rPr>
        <w:t>、其他有關廠商或與其職務有利害關係者，以任何直接或間接方式輸送之不當利益或招待均應拒絕，且應避免與廠商或與其職務有利害關係者有任何公務外金錢往來。</w:t>
      </w:r>
    </w:p>
    <w:p w:rsidR="00447830" w:rsidRDefault="00447830" w:rsidP="00F96EBC">
      <w:pPr>
        <w:numPr>
          <w:ilvl w:val="0"/>
          <w:numId w:val="1"/>
        </w:numPr>
        <w:spacing w:beforeLines="50" w:line="460" w:lineRule="exact"/>
        <w:ind w:left="363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責任檢討</w:t>
      </w:r>
    </w:p>
    <w:p w:rsidR="00447830" w:rsidRPr="00037D4D" w:rsidRDefault="00447830" w:rsidP="00F96EBC">
      <w:pPr>
        <w:pStyle w:val="ListParagraph"/>
        <w:numPr>
          <w:ilvl w:val="0"/>
          <w:numId w:val="6"/>
        </w:numPr>
        <w:spacing w:beforeLines="50"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37D4D">
        <w:rPr>
          <w:rFonts w:ascii="標楷體" w:eastAsia="標楷體" w:hAnsi="標楷體" w:hint="eastAsia"/>
          <w:sz w:val="28"/>
          <w:szCs w:val="28"/>
        </w:rPr>
        <w:t>違反本</w:t>
      </w:r>
      <w:r w:rsidRPr="006B702D">
        <w:rPr>
          <w:rFonts w:ascii="標楷體" w:eastAsia="標楷體" w:hAnsi="標楷體" w:hint="eastAsia"/>
          <w:sz w:val="28"/>
          <w:szCs w:val="28"/>
        </w:rPr>
        <w:t>須知</w:t>
      </w:r>
      <w:r w:rsidRPr="00037D4D">
        <w:rPr>
          <w:rFonts w:ascii="標楷體" w:eastAsia="標楷體" w:hAnsi="標楷體" w:hint="eastAsia"/>
          <w:sz w:val="28"/>
          <w:szCs w:val="28"/>
        </w:rPr>
        <w:t>經查證屬實，依相關行政法規懲處；其涉及刑事責任者，移送司法機關辦理。</w:t>
      </w:r>
    </w:p>
    <w:p w:rsidR="00447830" w:rsidRPr="00037D4D" w:rsidRDefault="00447830" w:rsidP="00025339">
      <w:pPr>
        <w:pStyle w:val="ListParagraph"/>
        <w:numPr>
          <w:ilvl w:val="0"/>
          <w:numId w:val="6"/>
        </w:numPr>
        <w:spacing w:beforeLines="50"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37D4D">
        <w:rPr>
          <w:rFonts w:ascii="標楷體" w:eastAsia="標楷體" w:hAnsi="標楷體" w:hint="eastAsia"/>
          <w:sz w:val="28"/>
          <w:szCs w:val="28"/>
        </w:rPr>
        <w:t>本局人員有違反本</w:t>
      </w:r>
      <w:r w:rsidRPr="006B702D">
        <w:rPr>
          <w:rFonts w:ascii="標楷體" w:eastAsia="標楷體" w:hAnsi="標楷體" w:hint="eastAsia"/>
          <w:sz w:val="28"/>
          <w:szCs w:val="28"/>
        </w:rPr>
        <w:t>須知</w:t>
      </w:r>
      <w:r w:rsidRPr="00037D4D">
        <w:rPr>
          <w:rFonts w:ascii="標楷體" w:eastAsia="標楷體" w:hAnsi="標楷體" w:hint="eastAsia"/>
          <w:sz w:val="28"/>
          <w:szCs w:val="28"/>
        </w:rPr>
        <w:t>之行為，其主管知情不予處置者，應視情節輕重，依法懲處。</w:t>
      </w:r>
    </w:p>
    <w:sectPr w:rsidR="00447830" w:rsidRPr="00037D4D" w:rsidSect="001406F9">
      <w:footerReference w:type="default" r:id="rId7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7830" w:rsidRDefault="00447830" w:rsidP="009B4782">
      <w:r>
        <w:separator/>
      </w:r>
    </w:p>
  </w:endnote>
  <w:endnote w:type="continuationSeparator" w:id="0">
    <w:p w:rsidR="00447830" w:rsidRDefault="00447830" w:rsidP="009B47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830" w:rsidRDefault="00447830" w:rsidP="009B4782">
    <w:pPr>
      <w:pStyle w:val="Footer"/>
      <w:jc w:val="center"/>
    </w:pPr>
    <w:r>
      <w:rPr>
        <w:rFonts w:hint="eastAsia"/>
      </w:rPr>
      <w:t>第</w:t>
    </w:r>
    <w:fldSimple w:instr=" PAGE ">
      <w:r>
        <w:rPr>
          <w:noProof/>
        </w:rPr>
        <w:t>1</w:t>
      </w:r>
    </w:fldSimple>
    <w:r>
      <w:rPr>
        <w:rFonts w:hint="eastAsia"/>
      </w:rPr>
      <w:t>頁，共</w:t>
    </w:r>
    <w:fldSimple w:instr=" NUMPAGES ">
      <w:r>
        <w:rPr>
          <w:noProof/>
        </w:rPr>
        <w:t>2</w:t>
      </w:r>
    </w:fldSimple>
    <w:r>
      <w:rPr>
        <w:rFonts w:hint="eastAsia"/>
      </w:rPr>
      <w:t>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7830" w:rsidRDefault="00447830" w:rsidP="009B4782">
      <w:r>
        <w:separator/>
      </w:r>
    </w:p>
  </w:footnote>
  <w:footnote w:type="continuationSeparator" w:id="0">
    <w:p w:rsidR="00447830" w:rsidRDefault="00447830" w:rsidP="009B47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44531"/>
    <w:multiLevelType w:val="hybridMultilevel"/>
    <w:tmpl w:val="2E58683C"/>
    <w:lvl w:ilvl="0" w:tplc="6966ED82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1BF236C8"/>
    <w:multiLevelType w:val="hybridMultilevel"/>
    <w:tmpl w:val="420E9FD0"/>
    <w:lvl w:ilvl="0" w:tplc="29F0688C">
      <w:start w:val="1"/>
      <w:numFmt w:val="taiwaneseCountingThousand"/>
      <w:lvlText w:val="%1、"/>
      <w:lvlJc w:val="left"/>
      <w:pPr>
        <w:ind w:left="783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0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8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6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4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2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0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83" w:hanging="480"/>
      </w:pPr>
      <w:rPr>
        <w:rFonts w:cs="Times New Roman"/>
      </w:rPr>
    </w:lvl>
  </w:abstractNum>
  <w:abstractNum w:abstractNumId="2">
    <w:nsid w:val="1E641449"/>
    <w:multiLevelType w:val="hybridMultilevel"/>
    <w:tmpl w:val="848EAAF2"/>
    <w:lvl w:ilvl="0" w:tplc="BB3EEB32">
      <w:start w:val="1"/>
      <w:numFmt w:val="ideographLegalTraditional"/>
      <w:lvlText w:val="%1、"/>
      <w:lvlJc w:val="left"/>
      <w:pPr>
        <w:ind w:left="360" w:hanging="72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60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08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56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04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52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00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48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3960" w:hanging="480"/>
      </w:pPr>
      <w:rPr>
        <w:rFonts w:cs="Times New Roman"/>
      </w:rPr>
    </w:lvl>
  </w:abstractNum>
  <w:abstractNum w:abstractNumId="3">
    <w:nsid w:val="306A1376"/>
    <w:multiLevelType w:val="hybridMultilevel"/>
    <w:tmpl w:val="B6CEB166"/>
    <w:lvl w:ilvl="0" w:tplc="2B36189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33E46E02"/>
    <w:multiLevelType w:val="hybridMultilevel"/>
    <w:tmpl w:val="7D20D0B0"/>
    <w:lvl w:ilvl="0" w:tplc="A7DAE57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510E3EEF"/>
    <w:multiLevelType w:val="hybridMultilevel"/>
    <w:tmpl w:val="57E8D0C6"/>
    <w:lvl w:ilvl="0" w:tplc="021C641E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2CB9"/>
    <w:rsid w:val="00025339"/>
    <w:rsid w:val="00025EFF"/>
    <w:rsid w:val="00037D4D"/>
    <w:rsid w:val="001406F9"/>
    <w:rsid w:val="00197E90"/>
    <w:rsid w:val="001F721E"/>
    <w:rsid w:val="00205BD5"/>
    <w:rsid w:val="0025624F"/>
    <w:rsid w:val="002C0CC5"/>
    <w:rsid w:val="00382445"/>
    <w:rsid w:val="003948A9"/>
    <w:rsid w:val="00437C2E"/>
    <w:rsid w:val="00437DDB"/>
    <w:rsid w:val="00447830"/>
    <w:rsid w:val="00494C21"/>
    <w:rsid w:val="004B69FA"/>
    <w:rsid w:val="004C6F60"/>
    <w:rsid w:val="0057442C"/>
    <w:rsid w:val="00577154"/>
    <w:rsid w:val="0058096E"/>
    <w:rsid w:val="00581079"/>
    <w:rsid w:val="006139E6"/>
    <w:rsid w:val="0064442D"/>
    <w:rsid w:val="0065030B"/>
    <w:rsid w:val="00690ACD"/>
    <w:rsid w:val="006B702D"/>
    <w:rsid w:val="006C3A5D"/>
    <w:rsid w:val="00732D29"/>
    <w:rsid w:val="00762255"/>
    <w:rsid w:val="007658C1"/>
    <w:rsid w:val="007C41E8"/>
    <w:rsid w:val="007E2ABF"/>
    <w:rsid w:val="008A6788"/>
    <w:rsid w:val="008E5E32"/>
    <w:rsid w:val="00965284"/>
    <w:rsid w:val="009819B2"/>
    <w:rsid w:val="009A2B5E"/>
    <w:rsid w:val="009B4782"/>
    <w:rsid w:val="009E2CB9"/>
    <w:rsid w:val="00A36CE1"/>
    <w:rsid w:val="00A508F1"/>
    <w:rsid w:val="00A9650F"/>
    <w:rsid w:val="00AA049A"/>
    <w:rsid w:val="00B361C2"/>
    <w:rsid w:val="00B745A8"/>
    <w:rsid w:val="00B8532F"/>
    <w:rsid w:val="00BA78C2"/>
    <w:rsid w:val="00BD1427"/>
    <w:rsid w:val="00BF0A50"/>
    <w:rsid w:val="00BF423D"/>
    <w:rsid w:val="00BF6702"/>
    <w:rsid w:val="00D35862"/>
    <w:rsid w:val="00D76C69"/>
    <w:rsid w:val="00DB409A"/>
    <w:rsid w:val="00DB7D7C"/>
    <w:rsid w:val="00DD3C80"/>
    <w:rsid w:val="00E669F7"/>
    <w:rsid w:val="00ED4740"/>
    <w:rsid w:val="00F21F2C"/>
    <w:rsid w:val="00F96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CB9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9E2CB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</w:rPr>
  </w:style>
  <w:style w:type="paragraph" w:styleId="ListParagraph">
    <w:name w:val="List Paragraph"/>
    <w:basedOn w:val="Normal"/>
    <w:uiPriority w:val="99"/>
    <w:qFormat/>
    <w:rsid w:val="009E2CB9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9B4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9B4782"/>
    <w:rPr>
      <w:rFonts w:ascii="Times New Roman" w:hAnsi="Times New Roman"/>
      <w:kern w:val="2"/>
    </w:rPr>
  </w:style>
  <w:style w:type="paragraph" w:styleId="Footer">
    <w:name w:val="footer"/>
    <w:basedOn w:val="Normal"/>
    <w:link w:val="FooterChar"/>
    <w:uiPriority w:val="99"/>
    <w:rsid w:val="009B4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9B4782"/>
    <w:rPr>
      <w:rFonts w:ascii="Times New Roman" w:hAnsi="Times New Roman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581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166</Words>
  <Characters>950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臺中市政府觀光旅遊局所屬員工與廠商互動須知</dc:title>
  <dc:subject/>
  <dc:creator>home</dc:creator>
  <cp:keywords/>
  <dc:description/>
  <cp:lastModifiedBy>f71108</cp:lastModifiedBy>
  <cp:revision>2</cp:revision>
  <cp:lastPrinted>2015-01-08T08:31:00Z</cp:lastPrinted>
  <dcterms:created xsi:type="dcterms:W3CDTF">2015-01-21T01:34:00Z</dcterms:created>
  <dcterms:modified xsi:type="dcterms:W3CDTF">2015-01-21T01:34:00Z</dcterms:modified>
</cp:coreProperties>
</file>