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02C" w:rsidRDefault="0040602C" w:rsidP="00E773F4">
      <w:pPr>
        <w:pStyle w:val="a"/>
        <w:spacing w:after="120"/>
      </w:pPr>
      <w:r>
        <w:rPr>
          <w:rFonts w:hint="eastAsia"/>
        </w:rPr>
        <w:t>一、表格目次</w:t>
      </w:r>
    </w:p>
    <w:p w:rsidR="0040602C" w:rsidRDefault="0040602C" w:rsidP="00790CDC">
      <w:pPr>
        <w:spacing w:line="460" w:lineRule="exact"/>
        <w:ind w:leftChars="300" w:left="720"/>
        <w:rPr>
          <w:rFonts w:ascii="標楷體" w:eastAsia="標楷體" w:hAnsi="標楷體"/>
          <w:b/>
          <w:color w:val="000000"/>
          <w:sz w:val="28"/>
          <w:szCs w:val="28"/>
        </w:rPr>
      </w:pPr>
      <w:r>
        <w:rPr>
          <w:rFonts w:ascii="標楷體" w:eastAsia="標楷體" w:hAnsi="標楷體" w:hint="eastAsia"/>
          <w:b/>
          <w:color w:val="000000"/>
          <w:sz w:val="28"/>
          <w:szCs w:val="28"/>
        </w:rPr>
        <w:t>表１、分期實施計畫及收支估計表（業權基金適用）</w:t>
      </w:r>
    </w:p>
    <w:p w:rsidR="0040602C" w:rsidRDefault="0040602C" w:rsidP="00443789">
      <w:pPr>
        <w:spacing w:line="460" w:lineRule="exact"/>
        <w:ind w:firstLineChars="354" w:firstLine="991"/>
        <w:rPr>
          <w:rFonts w:ascii="標楷體" w:eastAsia="標楷體"/>
          <w:sz w:val="28"/>
          <w:szCs w:val="28"/>
        </w:rPr>
      </w:pPr>
      <w:r>
        <w:rPr>
          <w:rFonts w:ascii="標楷體" w:eastAsia="標楷體" w:hint="eastAsia"/>
          <w:sz w:val="28"/>
          <w:szCs w:val="28"/>
        </w:rPr>
        <w:t>１、封面</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1</w:t>
      </w:r>
      <w:r>
        <w:rPr>
          <w:rFonts w:ascii="標楷體" w:eastAsia="標楷體" w:hint="eastAsia"/>
          <w:sz w:val="28"/>
          <w:szCs w:val="28"/>
        </w:rPr>
        <w:t>之</w:t>
      </w:r>
      <w:r>
        <w:rPr>
          <w:rFonts w:ascii="標楷體" w:eastAsia="標楷體"/>
          <w:sz w:val="28"/>
          <w:szCs w:val="28"/>
        </w:rPr>
        <w:t>1)</w:t>
      </w:r>
    </w:p>
    <w:p w:rsidR="0040602C" w:rsidRDefault="0040602C" w:rsidP="00DA2BBB">
      <w:pPr>
        <w:spacing w:line="460" w:lineRule="exact"/>
        <w:ind w:firstLineChars="253" w:firstLine="708"/>
        <w:rPr>
          <w:rFonts w:ascii="標楷體" w:eastAsia="標楷體" w:hAnsi="標楷體"/>
          <w:sz w:val="28"/>
          <w:szCs w:val="28"/>
        </w:rPr>
      </w:pPr>
      <w:r>
        <w:rPr>
          <w:rFonts w:ascii="標楷體" w:eastAsia="標楷體" w:hAnsi="標楷體" w:hint="eastAsia"/>
          <w:sz w:val="28"/>
          <w:szCs w:val="28"/>
        </w:rPr>
        <w:t>◎２、ＸＸ年度預算第Ｘ期實施計畫及收支估計表總說明</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1</w:t>
      </w:r>
      <w:r>
        <w:rPr>
          <w:rFonts w:ascii="標楷體" w:eastAsia="標楷體" w:hAnsi="標楷體" w:hint="eastAsia"/>
          <w:sz w:val="28"/>
          <w:szCs w:val="28"/>
        </w:rPr>
        <w:t>之</w:t>
      </w:r>
      <w:r>
        <w:rPr>
          <w:rFonts w:ascii="標楷體" w:eastAsia="標楷體" w:hAnsi="標楷體"/>
          <w:sz w:val="28"/>
          <w:szCs w:val="28"/>
        </w:rPr>
        <w:t>2)</w:t>
      </w:r>
    </w:p>
    <w:p w:rsidR="0040602C" w:rsidRDefault="0040602C" w:rsidP="00443789">
      <w:pPr>
        <w:spacing w:line="460" w:lineRule="exact"/>
        <w:ind w:firstLineChars="354" w:firstLine="991"/>
        <w:rPr>
          <w:rFonts w:ascii="標楷體" w:eastAsia="標楷體"/>
          <w:sz w:val="28"/>
          <w:szCs w:val="28"/>
        </w:rPr>
      </w:pPr>
      <w:r>
        <w:rPr>
          <w:rFonts w:ascii="標楷體" w:eastAsia="標楷體" w:hint="eastAsia"/>
          <w:sz w:val="28"/>
          <w:szCs w:val="28"/>
        </w:rPr>
        <w:t>３、ＸＸ年度預算第Ｘ期收支估計表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1</w:t>
      </w:r>
      <w:r>
        <w:rPr>
          <w:rFonts w:ascii="標楷體" w:eastAsia="標楷體" w:hint="eastAsia"/>
          <w:sz w:val="28"/>
          <w:szCs w:val="28"/>
        </w:rPr>
        <w:t>之</w:t>
      </w:r>
      <w:r>
        <w:rPr>
          <w:rFonts w:ascii="標楷體" w:eastAsia="標楷體"/>
          <w:sz w:val="28"/>
          <w:szCs w:val="28"/>
        </w:rPr>
        <w:t>3)</w:t>
      </w:r>
    </w:p>
    <w:p w:rsidR="0040602C" w:rsidRDefault="0040602C" w:rsidP="00C2780D">
      <w:pPr>
        <w:spacing w:line="460" w:lineRule="exact"/>
        <w:ind w:firstLineChars="354" w:firstLine="991"/>
        <w:rPr>
          <w:rFonts w:ascii="標楷體" w:eastAsia="標楷體" w:hAnsi="標楷體"/>
          <w:sz w:val="28"/>
          <w:szCs w:val="28"/>
        </w:rPr>
      </w:pPr>
      <w:r>
        <w:rPr>
          <w:rFonts w:ascii="標楷體" w:eastAsia="標楷體" w:hAnsi="標楷體" w:hint="eastAsia"/>
          <w:sz w:val="28"/>
          <w:szCs w:val="28"/>
        </w:rPr>
        <w:t>４、ＸＸ年度預算第Ｘ期銷售</w:t>
      </w:r>
      <w:r>
        <w:rPr>
          <w:rFonts w:ascii="標楷體" w:eastAsia="標楷體" w:hAnsi="標楷體"/>
          <w:sz w:val="28"/>
          <w:szCs w:val="28"/>
        </w:rPr>
        <w:t>(</w:t>
      </w:r>
      <w:r>
        <w:rPr>
          <w:rFonts w:ascii="標楷體" w:eastAsia="標楷體" w:hAnsi="標楷體" w:hint="eastAsia"/>
          <w:sz w:val="28"/>
          <w:szCs w:val="28"/>
        </w:rPr>
        <w:t>營運</w:t>
      </w:r>
      <w:r>
        <w:rPr>
          <w:rFonts w:ascii="標楷體" w:eastAsia="標楷體" w:hAnsi="標楷體"/>
          <w:sz w:val="28"/>
          <w:szCs w:val="28"/>
        </w:rPr>
        <w:t>)</w:t>
      </w:r>
      <w:r>
        <w:rPr>
          <w:rFonts w:ascii="標楷體" w:eastAsia="標楷體" w:hAnsi="標楷體" w:hint="eastAsia"/>
          <w:sz w:val="28"/>
          <w:szCs w:val="28"/>
        </w:rPr>
        <w:t>項目實施估計表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1</w:t>
      </w:r>
      <w:r>
        <w:rPr>
          <w:rFonts w:ascii="標楷體" w:eastAsia="標楷體" w:hAnsi="標楷體" w:hint="eastAsia"/>
          <w:sz w:val="28"/>
          <w:szCs w:val="28"/>
        </w:rPr>
        <w:t>之</w:t>
      </w:r>
      <w:r>
        <w:rPr>
          <w:rFonts w:ascii="標楷體" w:eastAsia="標楷體" w:hAnsi="標楷體"/>
          <w:sz w:val="28"/>
          <w:szCs w:val="28"/>
        </w:rPr>
        <w:t>4)</w:t>
      </w:r>
    </w:p>
    <w:p w:rsidR="0040602C" w:rsidRDefault="0040602C" w:rsidP="00C2780D">
      <w:pPr>
        <w:spacing w:line="460" w:lineRule="exact"/>
        <w:ind w:firstLineChars="354" w:firstLine="991"/>
        <w:rPr>
          <w:rFonts w:ascii="標楷體" w:eastAsia="標楷體" w:hAnsi="標楷體"/>
          <w:sz w:val="28"/>
          <w:szCs w:val="28"/>
        </w:rPr>
      </w:pPr>
      <w:r>
        <w:rPr>
          <w:rFonts w:ascii="標楷體" w:eastAsia="標楷體" w:hAnsi="標楷體" w:hint="eastAsia"/>
          <w:sz w:val="28"/>
          <w:szCs w:val="28"/>
        </w:rPr>
        <w:t>５、ＸＸ年度預算第Ｘ期生產項目實施估計表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1</w:t>
      </w:r>
      <w:r>
        <w:rPr>
          <w:rFonts w:ascii="標楷體" w:eastAsia="標楷體" w:hAnsi="標楷體" w:hint="eastAsia"/>
          <w:sz w:val="28"/>
          <w:szCs w:val="28"/>
        </w:rPr>
        <w:t>之</w:t>
      </w:r>
      <w:r>
        <w:rPr>
          <w:rFonts w:ascii="標楷體" w:eastAsia="標楷體" w:hAnsi="標楷體"/>
          <w:sz w:val="28"/>
          <w:szCs w:val="28"/>
        </w:rPr>
        <w:t>5)</w:t>
      </w:r>
    </w:p>
    <w:p w:rsidR="0040602C" w:rsidRDefault="0040602C" w:rsidP="00C2780D">
      <w:pPr>
        <w:spacing w:line="460" w:lineRule="exact"/>
        <w:ind w:firstLineChars="354" w:firstLine="991"/>
        <w:rPr>
          <w:rFonts w:ascii="標楷體" w:eastAsia="標楷體" w:hAnsi="標楷體"/>
          <w:sz w:val="28"/>
          <w:szCs w:val="28"/>
        </w:rPr>
      </w:pPr>
      <w:r>
        <w:rPr>
          <w:rFonts w:ascii="標楷體" w:eastAsia="標楷體" w:hAnsi="標楷體" w:hint="eastAsia"/>
          <w:sz w:val="28"/>
          <w:szCs w:val="28"/>
        </w:rPr>
        <w:t>６、ＸＸ年度預算第Ｘ期主要營運項目實施估計表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1</w:t>
      </w:r>
      <w:r>
        <w:rPr>
          <w:rFonts w:ascii="標楷體" w:eastAsia="標楷體" w:hAnsi="標楷體" w:hint="eastAsia"/>
          <w:sz w:val="28"/>
          <w:szCs w:val="28"/>
        </w:rPr>
        <w:t>之</w:t>
      </w:r>
      <w:r>
        <w:rPr>
          <w:rFonts w:ascii="標楷體" w:eastAsia="標楷體" w:hAnsi="標楷體"/>
          <w:sz w:val="28"/>
          <w:szCs w:val="28"/>
        </w:rPr>
        <w:t>6)</w:t>
      </w:r>
    </w:p>
    <w:p w:rsidR="0040602C" w:rsidRDefault="0040602C" w:rsidP="00DA2BBB">
      <w:pPr>
        <w:spacing w:line="460" w:lineRule="exact"/>
        <w:ind w:firstLineChars="253" w:firstLine="708"/>
        <w:rPr>
          <w:rFonts w:ascii="標楷體" w:eastAsia="標楷體" w:hAnsi="標楷體"/>
          <w:sz w:val="28"/>
          <w:szCs w:val="28"/>
        </w:rPr>
      </w:pPr>
      <w:r>
        <w:rPr>
          <w:rFonts w:ascii="標楷體" w:eastAsia="標楷體" w:hAnsi="標楷體" w:hint="eastAsia"/>
          <w:sz w:val="28"/>
          <w:szCs w:val="28"/>
        </w:rPr>
        <w:t>◎７、</w:t>
      </w:r>
      <w:r w:rsidRPr="00443789">
        <w:rPr>
          <w:rFonts w:ascii="標楷體" w:eastAsia="標楷體" w:hAnsi="標楷體"/>
          <w:sz w:val="28"/>
          <w:szCs w:val="28"/>
        </w:rPr>
        <w:t>XX</w:t>
      </w:r>
      <w:r w:rsidRPr="00443789">
        <w:rPr>
          <w:rFonts w:ascii="標楷體" w:eastAsia="標楷體" w:hAnsi="標楷體" w:hint="eastAsia"/>
          <w:sz w:val="28"/>
          <w:szCs w:val="28"/>
        </w:rPr>
        <w:t>年度預算第</w:t>
      </w:r>
      <w:r w:rsidRPr="00443789">
        <w:rPr>
          <w:rFonts w:ascii="標楷體" w:eastAsia="標楷體" w:hAnsi="標楷體"/>
          <w:sz w:val="28"/>
          <w:szCs w:val="28"/>
        </w:rPr>
        <w:t>X</w:t>
      </w:r>
      <w:r w:rsidRPr="00443789">
        <w:rPr>
          <w:rFonts w:ascii="標楷體" w:eastAsia="標楷體" w:hAnsi="標楷體" w:hint="eastAsia"/>
          <w:sz w:val="28"/>
          <w:szCs w:val="28"/>
        </w:rPr>
        <w:t>期購建固定資產計畫實施估計表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1</w:t>
      </w:r>
      <w:r>
        <w:rPr>
          <w:rFonts w:ascii="標楷體" w:eastAsia="標楷體" w:hAnsi="標楷體" w:hint="eastAsia"/>
          <w:sz w:val="28"/>
          <w:szCs w:val="28"/>
        </w:rPr>
        <w:t>之</w:t>
      </w:r>
      <w:r>
        <w:rPr>
          <w:rFonts w:ascii="標楷體" w:eastAsia="標楷體" w:hAnsi="標楷體"/>
          <w:sz w:val="28"/>
          <w:szCs w:val="28"/>
        </w:rPr>
        <w:t>7)</w:t>
      </w:r>
    </w:p>
    <w:p w:rsidR="0040602C" w:rsidRPr="00842D8B" w:rsidRDefault="0040602C" w:rsidP="00DA2BBB">
      <w:pPr>
        <w:spacing w:line="460" w:lineRule="exact"/>
        <w:ind w:leftChars="295" w:left="1416" w:hangingChars="253" w:hanging="708"/>
        <w:rPr>
          <w:rFonts w:ascii="標楷體" w:eastAsia="標楷體" w:hAnsi="標楷體"/>
          <w:sz w:val="28"/>
          <w:szCs w:val="28"/>
        </w:rPr>
      </w:pPr>
      <w:r>
        <w:rPr>
          <w:rFonts w:ascii="標楷體" w:eastAsia="標楷體" w:hAnsi="標楷體" w:hint="eastAsia"/>
          <w:sz w:val="28"/>
          <w:szCs w:val="28"/>
        </w:rPr>
        <w:t>◎</w:t>
      </w:r>
      <w:r w:rsidRPr="00842D8B">
        <w:rPr>
          <w:rFonts w:ascii="標楷體" w:eastAsia="標楷體" w:hAnsi="標楷體" w:hint="eastAsia"/>
          <w:sz w:val="28"/>
          <w:szCs w:val="28"/>
        </w:rPr>
        <w:t>８、ＸＸ年度預算第Ｘ期長期投資、長期應收款</w:t>
      </w:r>
      <w:r>
        <w:rPr>
          <w:rFonts w:ascii="標楷體" w:eastAsia="標楷體" w:hAnsi="標楷體" w:hint="eastAsia"/>
          <w:sz w:val="28"/>
          <w:szCs w:val="28"/>
        </w:rPr>
        <w:t>、</w:t>
      </w:r>
      <w:r w:rsidRPr="00390A1B">
        <w:rPr>
          <w:rFonts w:ascii="標楷體" w:eastAsia="標楷體" w:hAnsi="標楷體" w:hint="eastAsia"/>
          <w:strike/>
          <w:sz w:val="28"/>
          <w:szCs w:val="28"/>
        </w:rPr>
        <w:t>長期貸款、</w:t>
      </w:r>
      <w:r>
        <w:rPr>
          <w:rFonts w:ascii="標楷體" w:eastAsia="標楷體" w:hAnsi="標楷體" w:hint="eastAsia"/>
          <w:sz w:val="28"/>
          <w:szCs w:val="28"/>
        </w:rPr>
        <w:t>及</w:t>
      </w:r>
      <w:r w:rsidRPr="00842D8B">
        <w:rPr>
          <w:rFonts w:ascii="標楷體" w:eastAsia="標楷體" w:hAnsi="標楷體" w:hint="eastAsia"/>
          <w:sz w:val="28"/>
          <w:szCs w:val="28"/>
        </w:rPr>
        <w:t>無形資產</w:t>
      </w:r>
      <w:r w:rsidRPr="00390A1B">
        <w:rPr>
          <w:rFonts w:ascii="標楷體" w:eastAsia="標楷體" w:hAnsi="標楷體" w:hint="eastAsia"/>
          <w:strike/>
          <w:sz w:val="28"/>
          <w:szCs w:val="28"/>
        </w:rPr>
        <w:t>及遞延費用</w:t>
      </w:r>
      <w:r w:rsidRPr="00842D8B">
        <w:rPr>
          <w:rFonts w:ascii="標楷體" w:eastAsia="標楷體" w:hAnsi="標楷體" w:hint="eastAsia"/>
          <w:sz w:val="28"/>
          <w:szCs w:val="28"/>
        </w:rPr>
        <w:t>計畫實施估計表</w:t>
      </w:r>
      <w:r w:rsidRPr="00842D8B">
        <w:rPr>
          <w:rFonts w:ascii="標楷體" w:eastAsia="標楷體" w:hAnsi="標楷體"/>
          <w:sz w:val="28"/>
          <w:szCs w:val="28"/>
        </w:rPr>
        <w:t>(</w:t>
      </w:r>
      <w:r w:rsidRPr="00842D8B">
        <w:rPr>
          <w:rFonts w:ascii="標楷體" w:eastAsia="標楷體" w:hAnsi="標楷體" w:hint="eastAsia"/>
          <w:sz w:val="28"/>
          <w:szCs w:val="28"/>
        </w:rPr>
        <w:t>格式</w:t>
      </w:r>
      <w:r w:rsidRPr="00842D8B">
        <w:rPr>
          <w:rFonts w:ascii="標楷體" w:eastAsia="標楷體" w:hAnsi="標楷體"/>
          <w:sz w:val="28"/>
          <w:szCs w:val="28"/>
        </w:rPr>
        <w:t>1</w:t>
      </w:r>
      <w:r w:rsidRPr="00842D8B">
        <w:rPr>
          <w:rFonts w:ascii="標楷體" w:eastAsia="標楷體" w:hAnsi="標楷體" w:hint="eastAsia"/>
          <w:sz w:val="28"/>
          <w:szCs w:val="28"/>
        </w:rPr>
        <w:t>之</w:t>
      </w:r>
      <w:r w:rsidRPr="00842D8B">
        <w:rPr>
          <w:rFonts w:ascii="標楷體" w:eastAsia="標楷體" w:hAnsi="標楷體"/>
          <w:sz w:val="28"/>
          <w:szCs w:val="28"/>
        </w:rPr>
        <w:t>8)</w:t>
      </w:r>
    </w:p>
    <w:p w:rsidR="0040602C" w:rsidRDefault="0040602C" w:rsidP="00443789">
      <w:pPr>
        <w:spacing w:line="460" w:lineRule="exact"/>
        <w:ind w:leftChars="414" w:left="1837" w:hangingChars="301" w:hanging="843"/>
        <w:rPr>
          <w:rFonts w:ascii="標楷體" w:eastAsia="標楷體" w:hAnsi="標楷體"/>
          <w:sz w:val="28"/>
          <w:szCs w:val="28"/>
        </w:rPr>
      </w:pPr>
      <w:r>
        <w:rPr>
          <w:rFonts w:ascii="標楷體" w:eastAsia="標楷體" w:hAnsi="標楷體" w:hint="eastAsia"/>
          <w:sz w:val="28"/>
          <w:szCs w:val="28"/>
        </w:rPr>
        <w:t>９、ＸＸ年度預算第Ｘ期長期債務舉借計畫實施估計表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1</w:t>
      </w:r>
      <w:r>
        <w:rPr>
          <w:rFonts w:ascii="標楷體" w:eastAsia="標楷體" w:hAnsi="標楷體" w:hint="eastAsia"/>
          <w:sz w:val="28"/>
          <w:szCs w:val="28"/>
        </w:rPr>
        <w:t>之</w:t>
      </w:r>
      <w:r>
        <w:rPr>
          <w:rFonts w:ascii="標楷體" w:eastAsia="標楷體" w:hAnsi="標楷體"/>
          <w:sz w:val="28"/>
          <w:szCs w:val="28"/>
        </w:rPr>
        <w:t>9</w:t>
      </w:r>
      <w:r>
        <w:rPr>
          <w:rFonts w:ascii="標楷體" w:eastAsia="標楷體" w:hAnsi="標楷體" w:hint="eastAsia"/>
          <w:sz w:val="28"/>
          <w:szCs w:val="28"/>
        </w:rPr>
        <w:t>之</w:t>
      </w:r>
      <w:r>
        <w:rPr>
          <w:rFonts w:ascii="標楷體" w:eastAsia="標楷體" w:hAnsi="標楷體"/>
          <w:sz w:val="28"/>
          <w:szCs w:val="28"/>
        </w:rPr>
        <w:t>(1))</w:t>
      </w:r>
    </w:p>
    <w:p w:rsidR="0040602C" w:rsidRDefault="0040602C" w:rsidP="00443789">
      <w:pPr>
        <w:spacing w:line="460" w:lineRule="exact"/>
        <w:ind w:leftChars="296" w:left="1836" w:hangingChars="402" w:hanging="1126"/>
        <w:rPr>
          <w:rFonts w:ascii="標楷體" w:eastAsia="標楷體"/>
          <w:sz w:val="28"/>
          <w:szCs w:val="28"/>
        </w:rPr>
      </w:pPr>
      <w:r>
        <w:rPr>
          <w:rFonts w:ascii="標楷體" w:eastAsia="標楷體" w:hint="eastAsia"/>
          <w:sz w:val="28"/>
          <w:szCs w:val="28"/>
        </w:rPr>
        <w:t>１０、</w:t>
      </w:r>
      <w:r>
        <w:rPr>
          <w:rFonts w:ascii="標楷體" w:eastAsia="標楷體" w:hAnsi="標楷體" w:hint="eastAsia"/>
          <w:sz w:val="28"/>
          <w:szCs w:val="28"/>
        </w:rPr>
        <w:t>ＸＸ年度預算第Ｘ期長期債務償還計畫實施估計表</w:t>
      </w:r>
      <w:r>
        <w:rPr>
          <w:rFonts w:ascii="標楷體" w:eastAsia="標楷體"/>
          <w:sz w:val="28"/>
          <w:szCs w:val="28"/>
        </w:rPr>
        <w:t>(</w:t>
      </w:r>
      <w:r>
        <w:rPr>
          <w:rFonts w:ascii="標楷體" w:eastAsia="標楷體" w:hAnsi="標楷體" w:hint="eastAsia"/>
          <w:sz w:val="28"/>
          <w:szCs w:val="28"/>
        </w:rPr>
        <w:t>格式</w:t>
      </w:r>
      <w:r>
        <w:rPr>
          <w:rFonts w:ascii="標楷體" w:eastAsia="標楷體" w:hAnsi="標楷體"/>
          <w:sz w:val="28"/>
          <w:szCs w:val="28"/>
        </w:rPr>
        <w:t>1</w:t>
      </w:r>
      <w:r>
        <w:rPr>
          <w:rFonts w:ascii="標楷體" w:eastAsia="標楷體" w:hAnsi="標楷體" w:hint="eastAsia"/>
          <w:sz w:val="28"/>
          <w:szCs w:val="28"/>
        </w:rPr>
        <w:t>之</w:t>
      </w:r>
      <w:r>
        <w:rPr>
          <w:rFonts w:ascii="標楷體" w:eastAsia="標楷體" w:hAnsi="標楷體"/>
          <w:sz w:val="28"/>
          <w:szCs w:val="28"/>
        </w:rPr>
        <w:t>9</w:t>
      </w:r>
      <w:r>
        <w:rPr>
          <w:rFonts w:ascii="標楷體" w:eastAsia="標楷體" w:hAnsi="標楷體" w:hint="eastAsia"/>
          <w:sz w:val="28"/>
          <w:szCs w:val="28"/>
        </w:rPr>
        <w:t>之</w:t>
      </w:r>
      <w:r>
        <w:rPr>
          <w:rFonts w:ascii="標楷體" w:eastAsia="標楷體" w:hAnsi="標楷體"/>
          <w:sz w:val="28"/>
          <w:szCs w:val="28"/>
        </w:rPr>
        <w:t>(2)</w:t>
      </w:r>
      <w:r>
        <w:rPr>
          <w:rFonts w:ascii="標楷體" w:eastAsia="標楷體"/>
          <w:sz w:val="28"/>
          <w:szCs w:val="28"/>
        </w:rPr>
        <w:t>)</w:t>
      </w:r>
    </w:p>
    <w:p w:rsidR="0040602C" w:rsidRDefault="0040602C" w:rsidP="00BD7E20">
      <w:pPr>
        <w:spacing w:line="460" w:lineRule="exact"/>
        <w:ind w:leftChars="296" w:left="1836" w:hangingChars="402" w:hanging="1126"/>
        <w:rPr>
          <w:rFonts w:ascii="標楷體" w:eastAsia="標楷體"/>
          <w:sz w:val="28"/>
          <w:szCs w:val="28"/>
        </w:rPr>
      </w:pPr>
      <w:r>
        <w:rPr>
          <w:rFonts w:ascii="標楷體" w:eastAsia="標楷體" w:hint="eastAsia"/>
          <w:sz w:val="28"/>
          <w:szCs w:val="28"/>
        </w:rPr>
        <w:t>１１、</w:t>
      </w:r>
      <w:r>
        <w:rPr>
          <w:rFonts w:ascii="標楷體" w:eastAsia="標楷體" w:hAnsi="標楷體" w:hint="eastAsia"/>
          <w:sz w:val="28"/>
          <w:szCs w:val="28"/>
        </w:rPr>
        <w:t>ＸＸ年度第Ｘ期損益</w:t>
      </w:r>
      <w:r>
        <w:rPr>
          <w:rFonts w:ascii="標楷體" w:eastAsia="標楷體" w:hAnsi="標楷體"/>
          <w:sz w:val="28"/>
          <w:szCs w:val="28"/>
        </w:rPr>
        <w:t>(</w:t>
      </w:r>
      <w:r>
        <w:rPr>
          <w:rFonts w:ascii="標楷體" w:eastAsia="標楷體" w:hAnsi="標楷體" w:hint="eastAsia"/>
          <w:sz w:val="28"/>
          <w:szCs w:val="28"/>
        </w:rPr>
        <w:t>收支餘絀</w:t>
      </w:r>
      <w:r>
        <w:rPr>
          <w:rFonts w:ascii="標楷體" w:eastAsia="標楷體" w:hAnsi="標楷體"/>
          <w:sz w:val="28"/>
          <w:szCs w:val="28"/>
        </w:rPr>
        <w:t>)</w:t>
      </w:r>
      <w:r>
        <w:rPr>
          <w:rFonts w:ascii="標楷體" w:eastAsia="標楷體" w:hAnsi="標楷體" w:hint="eastAsia"/>
          <w:sz w:val="28"/>
          <w:szCs w:val="28"/>
        </w:rPr>
        <w:t>法定預算分配表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1</w:t>
      </w:r>
      <w:r>
        <w:rPr>
          <w:rFonts w:ascii="標楷體" w:eastAsia="標楷體" w:hint="eastAsia"/>
          <w:sz w:val="28"/>
          <w:szCs w:val="28"/>
        </w:rPr>
        <w:t>之</w:t>
      </w:r>
      <w:r w:rsidRPr="00EB06B3">
        <w:rPr>
          <w:rFonts w:ascii="標楷體" w:eastAsia="標楷體"/>
          <w:sz w:val="28"/>
          <w:szCs w:val="28"/>
        </w:rPr>
        <w:t>10)</w:t>
      </w:r>
    </w:p>
    <w:p w:rsidR="0040602C" w:rsidRDefault="0040602C" w:rsidP="00443789">
      <w:pPr>
        <w:spacing w:line="460" w:lineRule="exact"/>
        <w:ind w:leftChars="296" w:left="1836" w:hangingChars="402" w:hanging="1126"/>
        <w:rPr>
          <w:rFonts w:ascii="標楷體" w:eastAsia="標楷體"/>
          <w:sz w:val="28"/>
          <w:szCs w:val="28"/>
        </w:rPr>
      </w:pPr>
      <w:r>
        <w:rPr>
          <w:rFonts w:ascii="標楷體" w:eastAsia="標楷體" w:hint="eastAsia"/>
          <w:sz w:val="28"/>
          <w:szCs w:val="28"/>
        </w:rPr>
        <w:t>１</w:t>
      </w:r>
      <w:r>
        <w:rPr>
          <w:rFonts w:ascii="標楷體" w:eastAsia="標楷體" w:hAnsi="標楷體" w:hint="eastAsia"/>
          <w:sz w:val="28"/>
          <w:szCs w:val="28"/>
        </w:rPr>
        <w:t>２</w:t>
      </w:r>
      <w:r>
        <w:rPr>
          <w:rFonts w:ascii="標楷體" w:eastAsia="標楷體" w:hint="eastAsia"/>
          <w:sz w:val="28"/>
          <w:szCs w:val="28"/>
        </w:rPr>
        <w:t>、</w:t>
      </w:r>
      <w:r>
        <w:rPr>
          <w:rFonts w:ascii="標楷體" w:eastAsia="標楷體" w:hAnsi="標楷體" w:hint="eastAsia"/>
          <w:sz w:val="28"/>
          <w:szCs w:val="28"/>
        </w:rPr>
        <w:t>ＸＸ年度</w:t>
      </w:r>
      <w:r w:rsidRPr="00443789">
        <w:rPr>
          <w:rFonts w:ascii="標楷體" w:eastAsia="標楷體" w:hAnsi="標楷體" w:hint="eastAsia"/>
          <w:sz w:val="28"/>
          <w:szCs w:val="28"/>
        </w:rPr>
        <w:t>預算第</w:t>
      </w:r>
      <w:r w:rsidRPr="00443789">
        <w:rPr>
          <w:rFonts w:ascii="標楷體" w:eastAsia="標楷體" w:hAnsi="標楷體"/>
          <w:sz w:val="28"/>
          <w:szCs w:val="28"/>
        </w:rPr>
        <w:t>X</w:t>
      </w:r>
      <w:r w:rsidRPr="00443789">
        <w:rPr>
          <w:rFonts w:ascii="標楷體" w:eastAsia="標楷體" w:hAnsi="標楷體" w:hint="eastAsia"/>
          <w:sz w:val="28"/>
          <w:szCs w:val="28"/>
        </w:rPr>
        <w:t>期購建固定資產可用預算分配表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1</w:t>
      </w:r>
      <w:r>
        <w:rPr>
          <w:rFonts w:ascii="標楷體" w:eastAsia="標楷體" w:hint="eastAsia"/>
          <w:sz w:val="28"/>
          <w:szCs w:val="28"/>
        </w:rPr>
        <w:t>之</w:t>
      </w:r>
      <w:r w:rsidRPr="00EB06B3">
        <w:rPr>
          <w:rFonts w:ascii="標楷體" w:eastAsia="標楷體"/>
          <w:sz w:val="28"/>
          <w:szCs w:val="28"/>
        </w:rPr>
        <w:t>11</w:t>
      </w:r>
      <w:r>
        <w:rPr>
          <w:rFonts w:ascii="標楷體" w:eastAsia="標楷體"/>
          <w:sz w:val="28"/>
          <w:szCs w:val="28"/>
        </w:rPr>
        <w:t>)</w:t>
      </w:r>
    </w:p>
    <w:p w:rsidR="0040602C" w:rsidRDefault="0040602C" w:rsidP="00DA2BBB">
      <w:pPr>
        <w:spacing w:line="460" w:lineRule="exact"/>
        <w:ind w:leftChars="177" w:left="1413" w:hangingChars="353" w:hanging="988"/>
        <w:rPr>
          <w:rFonts w:ascii="標楷體" w:eastAsia="標楷體"/>
          <w:sz w:val="28"/>
          <w:szCs w:val="28"/>
        </w:rPr>
      </w:pPr>
      <w:r>
        <w:rPr>
          <w:rFonts w:ascii="標楷體" w:eastAsia="標楷體" w:hAnsi="標楷體" w:hint="eastAsia"/>
          <w:sz w:val="28"/>
          <w:szCs w:val="28"/>
        </w:rPr>
        <w:t>◎</w:t>
      </w:r>
      <w:r>
        <w:rPr>
          <w:rFonts w:ascii="標楷體" w:eastAsia="標楷體" w:hint="eastAsia"/>
          <w:sz w:val="28"/>
          <w:szCs w:val="28"/>
        </w:rPr>
        <w:t>１３、</w:t>
      </w:r>
      <w:r w:rsidRPr="00842D8B">
        <w:rPr>
          <w:rFonts w:ascii="標楷體" w:eastAsia="標楷體" w:hAnsi="標楷體" w:hint="eastAsia"/>
          <w:sz w:val="28"/>
          <w:szCs w:val="28"/>
        </w:rPr>
        <w:t>ＸＸ年度預算第Ｘ期長期投資、長期應收款</w:t>
      </w:r>
      <w:r w:rsidRPr="00390A1B">
        <w:rPr>
          <w:rFonts w:ascii="標楷體" w:eastAsia="標楷體" w:hAnsi="標楷體" w:hint="eastAsia"/>
          <w:strike/>
          <w:sz w:val="28"/>
          <w:szCs w:val="28"/>
        </w:rPr>
        <w:t>、長期貸款、</w:t>
      </w:r>
      <w:r w:rsidRPr="00390A1B">
        <w:rPr>
          <w:rFonts w:ascii="標楷體" w:eastAsia="標楷體" w:hAnsi="標楷體" w:hint="eastAsia"/>
          <w:sz w:val="28"/>
          <w:szCs w:val="28"/>
        </w:rPr>
        <w:t>及</w:t>
      </w:r>
      <w:r w:rsidRPr="00842D8B">
        <w:rPr>
          <w:rFonts w:ascii="標楷體" w:eastAsia="標楷體" w:hAnsi="標楷體" w:hint="eastAsia"/>
          <w:sz w:val="28"/>
          <w:szCs w:val="28"/>
        </w:rPr>
        <w:t>無形資產</w:t>
      </w:r>
      <w:r w:rsidRPr="00390A1B">
        <w:rPr>
          <w:rFonts w:ascii="標楷體" w:eastAsia="標楷體" w:hAnsi="標楷體" w:hint="eastAsia"/>
          <w:strike/>
          <w:sz w:val="28"/>
          <w:szCs w:val="28"/>
        </w:rPr>
        <w:t>及遞延費用</w:t>
      </w:r>
      <w:r w:rsidRPr="00842D8B">
        <w:rPr>
          <w:rFonts w:ascii="標楷體" w:eastAsia="標楷體" w:hAnsi="標楷體" w:hint="eastAsia"/>
          <w:sz w:val="28"/>
          <w:szCs w:val="28"/>
        </w:rPr>
        <w:t>可用預算分配表</w:t>
      </w:r>
      <w:r w:rsidRPr="00842D8B">
        <w:rPr>
          <w:rFonts w:ascii="標楷體" w:eastAsia="標楷體"/>
          <w:sz w:val="28"/>
          <w:szCs w:val="28"/>
        </w:rPr>
        <w:t>(</w:t>
      </w:r>
      <w:r w:rsidRPr="00842D8B">
        <w:rPr>
          <w:rFonts w:ascii="標楷體" w:eastAsia="標楷體" w:hint="eastAsia"/>
          <w:sz w:val="28"/>
          <w:szCs w:val="28"/>
        </w:rPr>
        <w:t>格式</w:t>
      </w:r>
      <w:r w:rsidRPr="00842D8B">
        <w:rPr>
          <w:rFonts w:ascii="標楷體" w:eastAsia="標楷體"/>
          <w:sz w:val="28"/>
          <w:szCs w:val="28"/>
        </w:rPr>
        <w:t>1</w:t>
      </w:r>
      <w:r w:rsidRPr="00842D8B">
        <w:rPr>
          <w:rFonts w:ascii="標楷體" w:eastAsia="標楷體" w:hint="eastAsia"/>
          <w:sz w:val="28"/>
          <w:szCs w:val="28"/>
        </w:rPr>
        <w:t>之</w:t>
      </w:r>
      <w:r w:rsidRPr="00842D8B">
        <w:rPr>
          <w:rFonts w:ascii="標楷體" w:eastAsia="標楷體"/>
          <w:sz w:val="28"/>
          <w:szCs w:val="28"/>
        </w:rPr>
        <w:t>12)</w:t>
      </w:r>
    </w:p>
    <w:p w:rsidR="0040602C" w:rsidRPr="006173BB" w:rsidRDefault="0040602C" w:rsidP="00790CDC">
      <w:pPr>
        <w:spacing w:line="460" w:lineRule="exact"/>
        <w:ind w:leftChars="543" w:left="2157" w:hangingChars="305" w:hanging="854"/>
        <w:rPr>
          <w:rFonts w:ascii="標楷體" w:eastAsia="標楷體"/>
          <w:sz w:val="28"/>
          <w:szCs w:val="28"/>
        </w:rPr>
      </w:pPr>
    </w:p>
    <w:p w:rsidR="0040602C" w:rsidRDefault="0040602C" w:rsidP="00790CDC">
      <w:pPr>
        <w:spacing w:line="460" w:lineRule="exact"/>
        <w:ind w:leftChars="300" w:left="720"/>
        <w:rPr>
          <w:rFonts w:ascii="標楷體" w:eastAsia="標楷體" w:hAnsi="標楷體"/>
          <w:b/>
          <w:color w:val="000000"/>
          <w:sz w:val="28"/>
          <w:szCs w:val="28"/>
        </w:rPr>
      </w:pPr>
      <w:r>
        <w:rPr>
          <w:rFonts w:ascii="標楷體" w:eastAsia="標楷體" w:hAnsi="標楷體" w:hint="eastAsia"/>
          <w:b/>
          <w:color w:val="000000"/>
          <w:sz w:val="28"/>
          <w:szCs w:val="28"/>
        </w:rPr>
        <w:t>表２、分期實施計畫及收支估計表（政事基金適用）</w:t>
      </w:r>
    </w:p>
    <w:p w:rsidR="0040602C" w:rsidRDefault="0040602C" w:rsidP="00443789">
      <w:pPr>
        <w:spacing w:line="460" w:lineRule="exact"/>
        <w:ind w:leftChars="412" w:left="1563" w:hangingChars="205" w:hanging="574"/>
        <w:rPr>
          <w:rFonts w:ascii="標楷體" w:eastAsia="標楷體"/>
          <w:sz w:val="28"/>
          <w:szCs w:val="28"/>
        </w:rPr>
      </w:pPr>
      <w:r>
        <w:rPr>
          <w:rFonts w:ascii="標楷體" w:eastAsia="標楷體" w:hint="eastAsia"/>
          <w:sz w:val="28"/>
          <w:szCs w:val="28"/>
        </w:rPr>
        <w:t>１、封面</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2</w:t>
      </w:r>
      <w:r>
        <w:rPr>
          <w:rFonts w:ascii="標楷體" w:eastAsia="標楷體" w:hint="eastAsia"/>
          <w:sz w:val="28"/>
          <w:szCs w:val="28"/>
        </w:rPr>
        <w:t>之</w:t>
      </w:r>
      <w:r>
        <w:rPr>
          <w:rFonts w:ascii="標楷體" w:eastAsia="標楷體"/>
          <w:sz w:val="28"/>
          <w:szCs w:val="28"/>
        </w:rPr>
        <w:t>1)</w:t>
      </w:r>
    </w:p>
    <w:p w:rsidR="0040602C" w:rsidRDefault="0040602C" w:rsidP="00790CDC">
      <w:pPr>
        <w:spacing w:line="460" w:lineRule="exact"/>
        <w:ind w:leftChars="412" w:left="1563" w:hangingChars="205" w:hanging="574"/>
        <w:rPr>
          <w:rFonts w:ascii="標楷體" w:eastAsia="標楷體" w:hAnsi="標楷體"/>
          <w:sz w:val="28"/>
          <w:szCs w:val="28"/>
        </w:rPr>
      </w:pPr>
      <w:r>
        <w:rPr>
          <w:rFonts w:ascii="標楷體" w:eastAsia="標楷體" w:hAnsi="標楷體" w:hint="eastAsia"/>
          <w:sz w:val="28"/>
          <w:szCs w:val="28"/>
        </w:rPr>
        <w:t>２、ＸＸ年度預算第Ｘ期實施計畫及收支估計表總說明</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2</w:t>
      </w:r>
      <w:r>
        <w:rPr>
          <w:rFonts w:ascii="標楷體" w:eastAsia="標楷體" w:hAnsi="標楷體" w:hint="eastAsia"/>
          <w:sz w:val="28"/>
          <w:szCs w:val="28"/>
        </w:rPr>
        <w:t>之</w:t>
      </w:r>
      <w:r>
        <w:rPr>
          <w:rFonts w:ascii="標楷體" w:eastAsia="標楷體" w:hAnsi="標楷體"/>
          <w:sz w:val="28"/>
          <w:szCs w:val="28"/>
        </w:rPr>
        <w:t>2)</w:t>
      </w:r>
    </w:p>
    <w:p w:rsidR="0040602C" w:rsidRDefault="0040602C" w:rsidP="00790CDC">
      <w:pPr>
        <w:spacing w:line="460" w:lineRule="exact"/>
        <w:ind w:leftChars="412" w:left="1843" w:hangingChars="305" w:hanging="854"/>
        <w:rPr>
          <w:rFonts w:ascii="標楷體" w:eastAsia="標楷體"/>
          <w:sz w:val="28"/>
          <w:szCs w:val="28"/>
        </w:rPr>
      </w:pPr>
      <w:r>
        <w:rPr>
          <w:rFonts w:ascii="標楷體" w:eastAsia="標楷體" w:hint="eastAsia"/>
          <w:sz w:val="28"/>
          <w:szCs w:val="28"/>
        </w:rPr>
        <w:t>３、</w:t>
      </w:r>
      <w:r>
        <w:rPr>
          <w:rFonts w:ascii="標楷體" w:eastAsia="標楷體" w:hAnsi="標楷體" w:hint="eastAsia"/>
          <w:sz w:val="28"/>
          <w:szCs w:val="28"/>
        </w:rPr>
        <w:t>ＸＸ年度預算第Ｘ期基金來源用途估計表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2</w:t>
      </w:r>
      <w:r>
        <w:rPr>
          <w:rFonts w:ascii="標楷體" w:eastAsia="標楷體" w:hint="eastAsia"/>
          <w:sz w:val="28"/>
          <w:szCs w:val="28"/>
        </w:rPr>
        <w:t>之</w:t>
      </w:r>
      <w:r>
        <w:rPr>
          <w:rFonts w:ascii="標楷體" w:eastAsia="標楷體"/>
          <w:sz w:val="28"/>
          <w:szCs w:val="28"/>
        </w:rPr>
        <w:t>3)</w:t>
      </w:r>
    </w:p>
    <w:p w:rsidR="0040602C" w:rsidRDefault="0040602C" w:rsidP="00C2780D">
      <w:pPr>
        <w:spacing w:line="460" w:lineRule="exact"/>
        <w:ind w:leftChars="412" w:left="1843" w:hangingChars="305" w:hanging="854"/>
        <w:rPr>
          <w:rFonts w:ascii="標楷體" w:eastAsia="標楷體" w:hAnsi="標楷體"/>
          <w:sz w:val="28"/>
          <w:szCs w:val="28"/>
        </w:rPr>
      </w:pPr>
      <w:r>
        <w:rPr>
          <w:rFonts w:ascii="標楷體" w:eastAsia="標楷體" w:hAnsi="標楷體" w:hint="eastAsia"/>
          <w:sz w:val="28"/>
          <w:szCs w:val="28"/>
        </w:rPr>
        <w:t>４、ＸＸ年度預算第Ｘ期主要業務計畫實施估計表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2</w:t>
      </w:r>
      <w:r>
        <w:rPr>
          <w:rFonts w:ascii="標楷體" w:eastAsia="標楷體" w:hAnsi="標楷體" w:hint="eastAsia"/>
          <w:sz w:val="28"/>
          <w:szCs w:val="28"/>
        </w:rPr>
        <w:t>之</w:t>
      </w:r>
      <w:r>
        <w:rPr>
          <w:rFonts w:ascii="標楷體" w:eastAsia="標楷體" w:hAnsi="標楷體"/>
          <w:sz w:val="28"/>
          <w:szCs w:val="28"/>
        </w:rPr>
        <w:t>4)</w:t>
      </w:r>
    </w:p>
    <w:p w:rsidR="0040602C" w:rsidRPr="008B6B81" w:rsidRDefault="0040602C" w:rsidP="008B6B81">
      <w:pPr>
        <w:spacing w:line="460" w:lineRule="exact"/>
        <w:ind w:leftChars="412" w:left="1843" w:hangingChars="305" w:hanging="854"/>
        <w:rPr>
          <w:rFonts w:ascii="標楷體" w:eastAsia="標楷體"/>
          <w:sz w:val="28"/>
          <w:szCs w:val="28"/>
        </w:rPr>
      </w:pPr>
      <w:r>
        <w:rPr>
          <w:rFonts w:ascii="標楷體" w:eastAsia="標楷體" w:hint="eastAsia"/>
          <w:sz w:val="28"/>
          <w:szCs w:val="28"/>
        </w:rPr>
        <w:t>５、</w:t>
      </w:r>
      <w:r>
        <w:rPr>
          <w:rFonts w:ascii="標楷體" w:eastAsia="標楷體" w:hAnsi="標楷體" w:hint="eastAsia"/>
          <w:sz w:val="28"/>
          <w:szCs w:val="28"/>
        </w:rPr>
        <w:t>ＸＸ年度預算第Ｘ期基金來源用途可用預算分配表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2</w:t>
      </w:r>
      <w:r>
        <w:rPr>
          <w:rFonts w:ascii="標楷體" w:eastAsia="標楷體" w:hAnsi="標楷體" w:hint="eastAsia"/>
          <w:sz w:val="28"/>
          <w:szCs w:val="28"/>
        </w:rPr>
        <w:t>之</w:t>
      </w:r>
      <w:r w:rsidRPr="00552E76">
        <w:rPr>
          <w:rFonts w:ascii="標楷體" w:eastAsia="標楷體" w:hAnsi="標楷體"/>
          <w:sz w:val="28"/>
          <w:szCs w:val="28"/>
        </w:rPr>
        <w:t>5</w:t>
      </w:r>
      <w:r>
        <w:rPr>
          <w:rFonts w:ascii="標楷體" w:eastAsia="標楷體" w:hAnsi="標楷體"/>
          <w:sz w:val="28"/>
          <w:szCs w:val="28"/>
        </w:rPr>
        <w:t>)</w:t>
      </w:r>
    </w:p>
    <w:p w:rsidR="0040602C" w:rsidRDefault="0040602C" w:rsidP="003318D0">
      <w:pPr>
        <w:spacing w:line="460" w:lineRule="exact"/>
        <w:rPr>
          <w:rFonts w:ascii="標楷體" w:eastAsia="標楷體"/>
          <w:sz w:val="28"/>
          <w:szCs w:val="28"/>
        </w:rPr>
      </w:pPr>
    </w:p>
    <w:p w:rsidR="0040602C" w:rsidRDefault="0040602C" w:rsidP="00790CDC">
      <w:pPr>
        <w:spacing w:line="460" w:lineRule="exact"/>
        <w:ind w:leftChars="300" w:left="720"/>
        <w:rPr>
          <w:rFonts w:ascii="標楷體" w:eastAsia="標楷體" w:hAnsi="標楷體"/>
          <w:b/>
          <w:color w:val="000000"/>
          <w:sz w:val="28"/>
          <w:szCs w:val="28"/>
        </w:rPr>
      </w:pPr>
      <w:r>
        <w:rPr>
          <w:rFonts w:ascii="標楷體" w:eastAsia="標楷體" w:hAnsi="標楷體" w:hint="eastAsia"/>
          <w:b/>
          <w:color w:val="000000"/>
          <w:sz w:val="28"/>
          <w:szCs w:val="28"/>
        </w:rPr>
        <w:t>表３、超支預算申請</w:t>
      </w:r>
    </w:p>
    <w:p w:rsidR="0040602C" w:rsidRDefault="0040602C" w:rsidP="00DA2BBB">
      <w:pPr>
        <w:spacing w:line="460" w:lineRule="exact"/>
        <w:ind w:firstLineChars="253" w:firstLine="708"/>
        <w:rPr>
          <w:rFonts w:ascii="標楷體" w:eastAsia="標楷體"/>
          <w:sz w:val="28"/>
          <w:szCs w:val="28"/>
        </w:rPr>
      </w:pPr>
      <w:r>
        <w:rPr>
          <w:rFonts w:ascii="標楷體" w:eastAsia="標楷體" w:hAnsi="標楷體" w:hint="eastAsia"/>
          <w:sz w:val="28"/>
          <w:szCs w:val="28"/>
        </w:rPr>
        <w:t>◎</w:t>
      </w:r>
      <w:r>
        <w:rPr>
          <w:rFonts w:ascii="標楷體" w:eastAsia="標楷體" w:hint="eastAsia"/>
          <w:sz w:val="28"/>
          <w:szCs w:val="28"/>
        </w:rPr>
        <w:t>１、</w:t>
      </w:r>
      <w:r>
        <w:rPr>
          <w:rFonts w:ascii="標楷體" w:eastAsia="標楷體" w:hAnsi="標楷體" w:hint="eastAsia"/>
          <w:sz w:val="28"/>
          <w:szCs w:val="28"/>
        </w:rPr>
        <w:t>各項成本與費用預計超支預算申請表</w:t>
      </w:r>
      <w:r>
        <w:rPr>
          <w:rFonts w:ascii="標楷體" w:eastAsia="標楷體" w:hint="eastAsia"/>
          <w:sz w:val="28"/>
          <w:szCs w:val="28"/>
        </w:rPr>
        <w:t>（業權基金適用）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3</w:t>
      </w:r>
      <w:r>
        <w:rPr>
          <w:rFonts w:ascii="標楷體" w:eastAsia="標楷體" w:hint="eastAsia"/>
          <w:sz w:val="28"/>
          <w:szCs w:val="28"/>
        </w:rPr>
        <w:t>之</w:t>
      </w:r>
      <w:r>
        <w:rPr>
          <w:rFonts w:ascii="標楷體" w:eastAsia="標楷體"/>
          <w:sz w:val="28"/>
          <w:szCs w:val="28"/>
        </w:rPr>
        <w:t>1)</w:t>
      </w:r>
    </w:p>
    <w:p w:rsidR="0040602C" w:rsidRPr="00E96308" w:rsidRDefault="0040602C" w:rsidP="00DA2BBB">
      <w:pPr>
        <w:spacing w:line="460" w:lineRule="exact"/>
        <w:ind w:leftChars="295" w:left="1559" w:hangingChars="304" w:hanging="851"/>
        <w:rPr>
          <w:rFonts w:ascii="標楷體" w:eastAsia="標楷體"/>
          <w:sz w:val="28"/>
          <w:szCs w:val="28"/>
          <w:u w:val="single"/>
        </w:rPr>
      </w:pPr>
      <w:r>
        <w:rPr>
          <w:rFonts w:ascii="標楷體" w:eastAsia="標楷體" w:hint="eastAsia"/>
          <w:sz w:val="28"/>
          <w:szCs w:val="28"/>
        </w:rPr>
        <w:t>◎</w:t>
      </w:r>
      <w:r>
        <w:rPr>
          <w:rFonts w:ascii="標楷體" w:eastAsia="標楷體" w:hAnsi="標楷體" w:hint="eastAsia"/>
          <w:sz w:val="28"/>
          <w:szCs w:val="28"/>
        </w:rPr>
        <w:t>２、</w:t>
      </w:r>
      <w:r>
        <w:rPr>
          <w:rFonts w:eastAsia="標楷體" w:hAnsi="標楷體" w:cs="新細明體" w:hint="eastAsia"/>
          <w:kern w:val="0"/>
          <w:sz w:val="28"/>
          <w:szCs w:val="28"/>
          <w:u w:val="single"/>
        </w:rPr>
        <w:t>長期投資、長期應收款及無形資產</w:t>
      </w:r>
      <w:r w:rsidRPr="00E959EC">
        <w:rPr>
          <w:rFonts w:eastAsia="標楷體" w:hAnsi="標楷體" w:cs="新細明體" w:hint="eastAsia"/>
          <w:kern w:val="0"/>
          <w:sz w:val="28"/>
          <w:szCs w:val="28"/>
          <w:u w:val="single"/>
        </w:rPr>
        <w:t>預計超支預算申請表</w:t>
      </w:r>
      <w:r w:rsidRPr="00E96308">
        <w:rPr>
          <w:rFonts w:ascii="標楷體" w:eastAsia="標楷體" w:hint="eastAsia"/>
          <w:sz w:val="28"/>
          <w:szCs w:val="28"/>
          <w:u w:val="single"/>
        </w:rPr>
        <w:t>（業權基金適用）</w:t>
      </w:r>
      <w:r w:rsidRPr="00E96308">
        <w:rPr>
          <w:rFonts w:ascii="標楷體" w:eastAsia="標楷體"/>
          <w:sz w:val="28"/>
          <w:szCs w:val="28"/>
          <w:u w:val="single"/>
        </w:rPr>
        <w:t>(</w:t>
      </w:r>
      <w:r w:rsidRPr="00E96308">
        <w:rPr>
          <w:rFonts w:ascii="標楷體" w:eastAsia="標楷體" w:hint="eastAsia"/>
          <w:sz w:val="28"/>
          <w:szCs w:val="28"/>
          <w:u w:val="single"/>
        </w:rPr>
        <w:t>格式</w:t>
      </w:r>
      <w:r w:rsidRPr="00E96308">
        <w:rPr>
          <w:rFonts w:ascii="標楷體" w:eastAsia="標楷體"/>
          <w:sz w:val="28"/>
          <w:szCs w:val="28"/>
          <w:u w:val="single"/>
        </w:rPr>
        <w:t>3</w:t>
      </w:r>
      <w:r w:rsidRPr="00E96308">
        <w:rPr>
          <w:rFonts w:ascii="標楷體" w:eastAsia="標楷體" w:hint="eastAsia"/>
          <w:sz w:val="28"/>
          <w:szCs w:val="28"/>
          <w:u w:val="single"/>
        </w:rPr>
        <w:t>之</w:t>
      </w:r>
      <w:r w:rsidRPr="00E96308">
        <w:rPr>
          <w:rFonts w:ascii="標楷體" w:eastAsia="標楷體"/>
          <w:sz w:val="28"/>
          <w:szCs w:val="28"/>
          <w:u w:val="single"/>
        </w:rPr>
        <w:t>2)</w:t>
      </w:r>
    </w:p>
    <w:p w:rsidR="0040602C" w:rsidRDefault="0040602C" w:rsidP="00DA2BBB">
      <w:pPr>
        <w:spacing w:line="460" w:lineRule="exact"/>
        <w:ind w:leftChars="295" w:left="1559" w:hangingChars="304" w:hanging="851"/>
        <w:rPr>
          <w:rFonts w:ascii="標楷體" w:eastAsia="標楷體" w:hAnsi="標楷體"/>
          <w:sz w:val="28"/>
          <w:szCs w:val="28"/>
        </w:rPr>
      </w:pPr>
      <w:r>
        <w:rPr>
          <w:rFonts w:ascii="標楷體" w:eastAsia="標楷體" w:hint="eastAsia"/>
          <w:sz w:val="28"/>
          <w:szCs w:val="28"/>
        </w:rPr>
        <w:t>◎３、</w:t>
      </w:r>
      <w:r>
        <w:rPr>
          <w:rFonts w:ascii="標楷體" w:eastAsia="標楷體" w:hAnsi="標楷體" w:hint="eastAsia"/>
          <w:sz w:val="28"/>
          <w:szCs w:val="28"/>
        </w:rPr>
        <w:t>基金用途預計超支預算申請表</w:t>
      </w:r>
      <w:r>
        <w:rPr>
          <w:rFonts w:ascii="標楷體" w:eastAsia="標楷體" w:hint="eastAsia"/>
          <w:sz w:val="28"/>
          <w:szCs w:val="28"/>
        </w:rPr>
        <w:t>（政事基金適用）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3</w:t>
      </w:r>
      <w:r>
        <w:rPr>
          <w:rFonts w:ascii="標楷體" w:eastAsia="標楷體" w:hAnsi="標楷體" w:hint="eastAsia"/>
          <w:sz w:val="28"/>
          <w:szCs w:val="28"/>
        </w:rPr>
        <w:t>之</w:t>
      </w:r>
      <w:r w:rsidRPr="00E96308">
        <w:rPr>
          <w:rFonts w:ascii="標楷體" w:eastAsia="標楷體" w:hAnsi="標楷體"/>
          <w:sz w:val="28"/>
          <w:szCs w:val="28"/>
          <w:u w:val="single"/>
        </w:rPr>
        <w:t>3</w:t>
      </w:r>
      <w:r>
        <w:rPr>
          <w:rFonts w:ascii="標楷體" w:eastAsia="標楷體" w:hAnsi="標楷體"/>
          <w:sz w:val="28"/>
          <w:szCs w:val="28"/>
        </w:rPr>
        <w:t>)</w:t>
      </w:r>
    </w:p>
    <w:p w:rsidR="0040602C" w:rsidRPr="00D276AC" w:rsidRDefault="0040602C" w:rsidP="00790CDC">
      <w:pPr>
        <w:rPr>
          <w:rFonts w:eastAsia="標楷體"/>
          <w:b/>
          <w:sz w:val="32"/>
          <w:szCs w:val="32"/>
        </w:rPr>
      </w:pPr>
    </w:p>
    <w:p w:rsidR="0040602C" w:rsidRDefault="0040602C" w:rsidP="00790CDC">
      <w:pPr>
        <w:spacing w:line="460" w:lineRule="exact"/>
        <w:ind w:leftChars="300" w:left="720"/>
        <w:rPr>
          <w:rFonts w:ascii="標楷體" w:eastAsia="標楷體" w:hAnsi="標楷體"/>
          <w:b/>
          <w:color w:val="000000"/>
          <w:sz w:val="28"/>
          <w:szCs w:val="28"/>
        </w:rPr>
      </w:pPr>
      <w:r>
        <w:rPr>
          <w:rFonts w:ascii="標楷體" w:eastAsia="標楷體" w:hAnsi="標楷體" w:hint="eastAsia"/>
          <w:b/>
          <w:color w:val="000000"/>
          <w:sz w:val="28"/>
          <w:szCs w:val="28"/>
        </w:rPr>
        <w:t>表４、ＸＸ預算保留申請表</w:t>
      </w:r>
    </w:p>
    <w:p w:rsidR="0040602C" w:rsidRDefault="0040602C" w:rsidP="00443789">
      <w:pPr>
        <w:spacing w:line="460" w:lineRule="exact"/>
        <w:ind w:leftChars="412" w:left="1563" w:hangingChars="205" w:hanging="574"/>
        <w:rPr>
          <w:rFonts w:ascii="標楷體" w:eastAsia="標楷體"/>
          <w:sz w:val="28"/>
          <w:szCs w:val="28"/>
        </w:rPr>
      </w:pPr>
      <w:r>
        <w:rPr>
          <w:rFonts w:ascii="標楷體" w:eastAsia="標楷體" w:hint="eastAsia"/>
          <w:sz w:val="28"/>
          <w:szCs w:val="28"/>
        </w:rPr>
        <w:t>１、購建固定資產預算保留申請表（業權及政事基金適用）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4</w:t>
      </w:r>
      <w:r>
        <w:rPr>
          <w:rFonts w:ascii="標楷體" w:eastAsia="標楷體" w:hint="eastAsia"/>
          <w:sz w:val="28"/>
          <w:szCs w:val="28"/>
        </w:rPr>
        <w:t>之</w:t>
      </w:r>
      <w:r>
        <w:rPr>
          <w:rFonts w:ascii="標楷體" w:eastAsia="標楷體"/>
          <w:sz w:val="28"/>
          <w:szCs w:val="28"/>
        </w:rPr>
        <w:t>1)</w:t>
      </w:r>
    </w:p>
    <w:p w:rsidR="0040602C" w:rsidRDefault="0040602C" w:rsidP="00DA2BBB">
      <w:pPr>
        <w:spacing w:line="460" w:lineRule="exact"/>
        <w:ind w:leftChars="295" w:left="1559" w:hangingChars="304" w:hanging="851"/>
        <w:rPr>
          <w:rFonts w:ascii="標楷體" w:eastAsia="標楷體" w:hAnsi="標楷體"/>
          <w:sz w:val="28"/>
          <w:szCs w:val="28"/>
        </w:rPr>
      </w:pPr>
      <w:r>
        <w:rPr>
          <w:rFonts w:ascii="標楷體" w:eastAsia="標楷體" w:hint="eastAsia"/>
          <w:sz w:val="28"/>
          <w:szCs w:val="28"/>
        </w:rPr>
        <w:t>◎</w:t>
      </w:r>
      <w:r>
        <w:rPr>
          <w:rFonts w:ascii="標楷體" w:eastAsia="標楷體" w:hAnsi="標楷體" w:hint="eastAsia"/>
          <w:sz w:val="28"/>
          <w:szCs w:val="28"/>
        </w:rPr>
        <w:t>２、</w:t>
      </w:r>
      <w:r>
        <w:rPr>
          <w:rFonts w:ascii="標楷體" w:eastAsia="標楷體" w:hint="eastAsia"/>
          <w:sz w:val="28"/>
          <w:szCs w:val="28"/>
        </w:rPr>
        <w:t>長期投資</w:t>
      </w:r>
      <w:r w:rsidRPr="00903C60">
        <w:rPr>
          <w:rFonts w:ascii="標楷體" w:eastAsia="標楷體" w:hint="eastAsia"/>
          <w:strike/>
          <w:sz w:val="28"/>
          <w:szCs w:val="28"/>
        </w:rPr>
        <w:t>、</w:t>
      </w:r>
      <w:r>
        <w:rPr>
          <w:rFonts w:ascii="標楷體" w:eastAsia="標楷體" w:hint="eastAsia"/>
          <w:sz w:val="28"/>
          <w:szCs w:val="28"/>
        </w:rPr>
        <w:t>及長期應收款</w:t>
      </w:r>
      <w:r w:rsidRPr="00903C60">
        <w:rPr>
          <w:rFonts w:ascii="標楷體" w:eastAsia="標楷體" w:hint="eastAsia"/>
          <w:strike/>
          <w:sz w:val="28"/>
          <w:szCs w:val="28"/>
        </w:rPr>
        <w:t>、長期貸款、無形資產及遞延費用</w:t>
      </w:r>
      <w:r w:rsidRPr="004D6CCF">
        <w:rPr>
          <w:rFonts w:ascii="標楷體" w:eastAsia="標楷體" w:hint="eastAsia"/>
          <w:sz w:val="28"/>
          <w:szCs w:val="28"/>
        </w:rPr>
        <w:t>預算保留申請表（業權及政事基金適用）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4</w:t>
      </w:r>
      <w:r>
        <w:rPr>
          <w:rFonts w:ascii="標楷體" w:eastAsia="標楷體" w:hAnsi="標楷體" w:hint="eastAsia"/>
          <w:sz w:val="28"/>
          <w:szCs w:val="28"/>
        </w:rPr>
        <w:t>之</w:t>
      </w:r>
      <w:r>
        <w:rPr>
          <w:rFonts w:ascii="標楷體" w:eastAsia="標楷體" w:hAnsi="標楷體"/>
          <w:sz w:val="28"/>
          <w:szCs w:val="28"/>
        </w:rPr>
        <w:t>2)</w:t>
      </w:r>
    </w:p>
    <w:p w:rsidR="0040602C" w:rsidRDefault="0040602C" w:rsidP="00443789">
      <w:pPr>
        <w:spacing w:line="460" w:lineRule="exact"/>
        <w:ind w:leftChars="412" w:left="1843" w:hangingChars="305" w:hanging="854"/>
        <w:rPr>
          <w:rFonts w:ascii="標楷體" w:eastAsia="標楷體"/>
          <w:sz w:val="28"/>
          <w:szCs w:val="28"/>
        </w:rPr>
      </w:pPr>
      <w:r>
        <w:rPr>
          <w:rFonts w:ascii="標楷體" w:eastAsia="標楷體" w:hint="eastAsia"/>
          <w:sz w:val="28"/>
          <w:szCs w:val="28"/>
        </w:rPr>
        <w:t>３、轉投資增加</w:t>
      </w:r>
      <w:r>
        <w:rPr>
          <w:rFonts w:ascii="標楷體" w:eastAsia="標楷體"/>
          <w:sz w:val="28"/>
          <w:szCs w:val="28"/>
        </w:rPr>
        <w:t>(</w:t>
      </w:r>
      <w:r>
        <w:rPr>
          <w:rFonts w:ascii="標楷體" w:eastAsia="標楷體" w:hint="eastAsia"/>
          <w:sz w:val="28"/>
          <w:szCs w:val="28"/>
        </w:rPr>
        <w:t>處分</w:t>
      </w:r>
      <w:r>
        <w:rPr>
          <w:rFonts w:ascii="標楷體" w:eastAsia="標楷體"/>
          <w:sz w:val="28"/>
          <w:szCs w:val="28"/>
        </w:rPr>
        <w:t>)</w:t>
      </w:r>
      <w:r>
        <w:rPr>
          <w:rFonts w:ascii="標楷體" w:eastAsia="標楷體" w:hint="eastAsia"/>
          <w:sz w:val="28"/>
          <w:szCs w:val="28"/>
        </w:rPr>
        <w:t>預算保留申請表（業權及政事基金適用）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4</w:t>
      </w:r>
      <w:r>
        <w:rPr>
          <w:rFonts w:ascii="標楷體" w:eastAsia="標楷體" w:hint="eastAsia"/>
          <w:sz w:val="28"/>
          <w:szCs w:val="28"/>
        </w:rPr>
        <w:t>之</w:t>
      </w:r>
      <w:r>
        <w:rPr>
          <w:rFonts w:ascii="標楷體" w:eastAsia="標楷體"/>
          <w:sz w:val="28"/>
          <w:szCs w:val="28"/>
        </w:rPr>
        <w:t>3)</w:t>
      </w:r>
    </w:p>
    <w:p w:rsidR="0040602C" w:rsidRDefault="0040602C" w:rsidP="00BE24BC">
      <w:pPr>
        <w:spacing w:line="460" w:lineRule="exact"/>
        <w:ind w:leftChars="411" w:left="1697" w:hangingChars="254" w:hanging="711"/>
        <w:rPr>
          <w:rFonts w:ascii="標楷體" w:eastAsia="標楷體" w:hAnsi="標楷體"/>
          <w:sz w:val="28"/>
          <w:szCs w:val="28"/>
        </w:rPr>
      </w:pPr>
      <w:r>
        <w:rPr>
          <w:rFonts w:ascii="標楷體" w:eastAsia="標楷體" w:hAnsi="標楷體" w:hint="eastAsia"/>
          <w:sz w:val="28"/>
          <w:szCs w:val="28"/>
        </w:rPr>
        <w:t>４、</w:t>
      </w:r>
      <w:r>
        <w:rPr>
          <w:rFonts w:ascii="標楷體" w:eastAsia="標楷體" w:hint="eastAsia"/>
          <w:sz w:val="28"/>
          <w:szCs w:val="28"/>
        </w:rPr>
        <w:t>長期債務舉借</w:t>
      </w:r>
      <w:r>
        <w:rPr>
          <w:rFonts w:ascii="標楷體" w:eastAsia="標楷體"/>
          <w:sz w:val="28"/>
          <w:szCs w:val="28"/>
        </w:rPr>
        <w:t>(</w:t>
      </w:r>
      <w:r>
        <w:rPr>
          <w:rFonts w:ascii="標楷體" w:eastAsia="標楷體" w:hint="eastAsia"/>
          <w:sz w:val="28"/>
          <w:szCs w:val="28"/>
        </w:rPr>
        <w:t>償還</w:t>
      </w:r>
      <w:r>
        <w:rPr>
          <w:rFonts w:ascii="標楷體" w:eastAsia="標楷體"/>
          <w:sz w:val="28"/>
          <w:szCs w:val="28"/>
        </w:rPr>
        <w:t>)</w:t>
      </w:r>
      <w:r>
        <w:rPr>
          <w:rFonts w:ascii="標楷體" w:eastAsia="標楷體" w:hint="eastAsia"/>
          <w:sz w:val="28"/>
          <w:szCs w:val="28"/>
        </w:rPr>
        <w:t>預算保留申請表（業權及政事基金適用）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4</w:t>
      </w:r>
      <w:r>
        <w:rPr>
          <w:rFonts w:ascii="標楷體" w:eastAsia="標楷體" w:hAnsi="標楷體" w:hint="eastAsia"/>
          <w:sz w:val="28"/>
          <w:szCs w:val="28"/>
        </w:rPr>
        <w:t>之</w:t>
      </w:r>
      <w:r>
        <w:rPr>
          <w:rFonts w:ascii="標楷體" w:eastAsia="標楷體" w:hAnsi="標楷體"/>
          <w:sz w:val="28"/>
          <w:szCs w:val="28"/>
        </w:rPr>
        <w:t>4)</w:t>
      </w:r>
    </w:p>
    <w:p w:rsidR="0040602C" w:rsidRDefault="0040602C" w:rsidP="00443789">
      <w:pPr>
        <w:spacing w:line="460" w:lineRule="exact"/>
        <w:ind w:leftChars="412" w:left="1843" w:hangingChars="305" w:hanging="854"/>
        <w:rPr>
          <w:rFonts w:ascii="標楷體" w:eastAsia="標楷體"/>
          <w:sz w:val="28"/>
          <w:szCs w:val="28"/>
        </w:rPr>
      </w:pPr>
      <w:r>
        <w:rPr>
          <w:rFonts w:ascii="標楷體" w:eastAsia="標楷體" w:hint="eastAsia"/>
          <w:sz w:val="28"/>
          <w:szCs w:val="28"/>
        </w:rPr>
        <w:t>５、資產變賣預算保留申請表（業權及政事基金適用）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4</w:t>
      </w:r>
      <w:r>
        <w:rPr>
          <w:rFonts w:ascii="標楷體" w:eastAsia="標楷體" w:hint="eastAsia"/>
          <w:sz w:val="28"/>
          <w:szCs w:val="28"/>
        </w:rPr>
        <w:t>之</w:t>
      </w:r>
      <w:r>
        <w:rPr>
          <w:rFonts w:ascii="標楷體" w:eastAsia="標楷體"/>
          <w:sz w:val="28"/>
          <w:szCs w:val="28"/>
        </w:rPr>
        <w:t>5)</w:t>
      </w:r>
    </w:p>
    <w:p w:rsidR="0040602C" w:rsidRDefault="0040602C" w:rsidP="00443789">
      <w:pPr>
        <w:spacing w:line="460" w:lineRule="exact"/>
        <w:ind w:leftChars="412" w:left="1843" w:hangingChars="305" w:hanging="854"/>
        <w:rPr>
          <w:rFonts w:ascii="標楷體" w:eastAsia="標楷體" w:hAnsi="標楷體"/>
          <w:sz w:val="28"/>
          <w:szCs w:val="28"/>
        </w:rPr>
      </w:pPr>
      <w:r>
        <w:rPr>
          <w:rFonts w:ascii="標楷體" w:eastAsia="標楷體" w:hAnsi="標楷體" w:hint="eastAsia"/>
          <w:sz w:val="28"/>
          <w:szCs w:val="28"/>
        </w:rPr>
        <w:t>６、</w:t>
      </w:r>
      <w:r>
        <w:rPr>
          <w:rFonts w:ascii="標楷體" w:eastAsia="標楷體" w:hint="eastAsia"/>
          <w:sz w:val="28"/>
          <w:szCs w:val="28"/>
        </w:rPr>
        <w:t>增資</w:t>
      </w:r>
      <w:r>
        <w:rPr>
          <w:rFonts w:ascii="標楷體" w:eastAsia="標楷體"/>
          <w:sz w:val="28"/>
          <w:szCs w:val="28"/>
        </w:rPr>
        <w:t>(</w:t>
      </w:r>
      <w:r>
        <w:rPr>
          <w:rFonts w:ascii="標楷體" w:eastAsia="標楷體" w:hint="eastAsia"/>
          <w:sz w:val="28"/>
          <w:szCs w:val="28"/>
        </w:rPr>
        <w:t>減資</w:t>
      </w:r>
      <w:r>
        <w:rPr>
          <w:rFonts w:ascii="標楷體" w:eastAsia="標楷體"/>
          <w:sz w:val="28"/>
          <w:szCs w:val="28"/>
        </w:rPr>
        <w:t>)</w:t>
      </w:r>
      <w:r>
        <w:rPr>
          <w:rFonts w:ascii="標楷體" w:eastAsia="標楷體" w:hint="eastAsia"/>
          <w:sz w:val="28"/>
          <w:szCs w:val="28"/>
        </w:rPr>
        <w:t>預算保留申請表（業權基金適用）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4</w:t>
      </w:r>
      <w:r>
        <w:rPr>
          <w:rFonts w:ascii="標楷體" w:eastAsia="標楷體" w:hAnsi="標楷體" w:hint="eastAsia"/>
          <w:sz w:val="28"/>
          <w:szCs w:val="28"/>
        </w:rPr>
        <w:t>之</w:t>
      </w:r>
      <w:r>
        <w:rPr>
          <w:rFonts w:ascii="標楷體" w:eastAsia="標楷體" w:hAnsi="標楷體"/>
          <w:sz w:val="28"/>
          <w:szCs w:val="28"/>
        </w:rPr>
        <w:t>6)</w:t>
      </w:r>
    </w:p>
    <w:p w:rsidR="0040602C" w:rsidRDefault="0040602C" w:rsidP="00790CDC">
      <w:pPr>
        <w:spacing w:line="460" w:lineRule="exact"/>
        <w:ind w:leftChars="416" w:left="998"/>
        <w:rPr>
          <w:rFonts w:ascii="標楷體" w:eastAsia="標楷體" w:hAnsi="標楷體"/>
          <w:b/>
          <w:color w:val="000000"/>
          <w:sz w:val="28"/>
          <w:szCs w:val="28"/>
        </w:rPr>
      </w:pPr>
    </w:p>
    <w:p w:rsidR="0040602C" w:rsidRDefault="0040602C" w:rsidP="00790CDC">
      <w:pPr>
        <w:spacing w:line="460" w:lineRule="exact"/>
        <w:ind w:leftChars="295" w:left="708"/>
        <w:rPr>
          <w:rFonts w:ascii="標楷體" w:eastAsia="標楷體" w:hAnsi="標楷體"/>
          <w:b/>
          <w:color w:val="000000"/>
          <w:sz w:val="28"/>
          <w:szCs w:val="28"/>
        </w:rPr>
      </w:pPr>
      <w:r>
        <w:rPr>
          <w:rFonts w:ascii="標楷體" w:eastAsia="標楷體" w:hAnsi="標楷體" w:hint="eastAsia"/>
          <w:b/>
          <w:color w:val="000000"/>
          <w:sz w:val="28"/>
          <w:szCs w:val="28"/>
        </w:rPr>
        <w:t>表</w:t>
      </w:r>
      <w:r>
        <w:rPr>
          <w:rFonts w:ascii="標楷體" w:eastAsia="標楷體" w:hAnsi="標楷體"/>
          <w:b/>
          <w:color w:val="000000"/>
          <w:sz w:val="28"/>
          <w:szCs w:val="28"/>
        </w:rPr>
        <w:t>5</w:t>
      </w:r>
      <w:r>
        <w:rPr>
          <w:rFonts w:ascii="標楷體" w:eastAsia="標楷體" w:hAnsi="標楷體" w:hint="eastAsia"/>
          <w:b/>
          <w:color w:val="000000"/>
          <w:sz w:val="28"/>
          <w:szCs w:val="28"/>
        </w:rPr>
        <w:t>、會計月報</w:t>
      </w:r>
    </w:p>
    <w:p w:rsidR="0040602C" w:rsidRDefault="0040602C" w:rsidP="00C2780D">
      <w:pPr>
        <w:spacing w:line="460" w:lineRule="exact"/>
        <w:ind w:leftChars="-1" w:left="-2" w:firstLineChars="355" w:firstLine="994"/>
        <w:rPr>
          <w:rFonts w:ascii="標楷體" w:eastAsia="標楷體"/>
          <w:sz w:val="28"/>
          <w:szCs w:val="28"/>
        </w:rPr>
      </w:pPr>
      <w:r>
        <w:rPr>
          <w:rFonts w:ascii="標楷體" w:eastAsia="標楷體" w:hint="eastAsia"/>
          <w:sz w:val="28"/>
          <w:szCs w:val="28"/>
        </w:rPr>
        <w:t>１、封面</w:t>
      </w:r>
      <w:r w:rsidRPr="00BE24BC">
        <w:rPr>
          <w:rFonts w:ascii="標楷體" w:eastAsia="標楷體"/>
          <w:sz w:val="28"/>
          <w:szCs w:val="28"/>
        </w:rPr>
        <w:t>(</w:t>
      </w:r>
      <w:r w:rsidRPr="00BE24BC">
        <w:rPr>
          <w:rFonts w:ascii="標楷體" w:eastAsia="標楷體" w:hint="eastAsia"/>
          <w:sz w:val="28"/>
          <w:szCs w:val="28"/>
        </w:rPr>
        <w:t>業權及政事基金適用</w:t>
      </w:r>
      <w:r w:rsidRPr="00BE24BC">
        <w:rPr>
          <w:rFonts w:ascii="標楷體" w:eastAsia="標楷體"/>
          <w:sz w:val="28"/>
          <w:szCs w:val="28"/>
        </w:rPr>
        <w:t>)</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5</w:t>
      </w:r>
      <w:r>
        <w:rPr>
          <w:rFonts w:ascii="標楷體" w:eastAsia="標楷體" w:hint="eastAsia"/>
          <w:sz w:val="28"/>
          <w:szCs w:val="28"/>
        </w:rPr>
        <w:t>之</w:t>
      </w:r>
      <w:r>
        <w:rPr>
          <w:rFonts w:ascii="標楷體" w:eastAsia="標楷體"/>
          <w:sz w:val="28"/>
          <w:szCs w:val="28"/>
        </w:rPr>
        <w:t>1</w:t>
      </w:r>
      <w:r>
        <w:rPr>
          <w:rFonts w:ascii="標楷體" w:eastAsia="標楷體" w:hint="eastAsia"/>
          <w:sz w:val="28"/>
          <w:szCs w:val="28"/>
        </w:rPr>
        <w:t>之（</w:t>
      </w:r>
      <w:r>
        <w:rPr>
          <w:rFonts w:ascii="標楷體" w:eastAsia="標楷體"/>
          <w:sz w:val="28"/>
          <w:szCs w:val="28"/>
        </w:rPr>
        <w:t>1</w:t>
      </w:r>
      <w:r>
        <w:rPr>
          <w:rFonts w:ascii="標楷體" w:eastAsia="標楷體" w:hint="eastAsia"/>
          <w:sz w:val="28"/>
          <w:szCs w:val="28"/>
        </w:rPr>
        <w:t>）</w:t>
      </w:r>
      <w:r>
        <w:rPr>
          <w:rFonts w:ascii="標楷體" w:eastAsia="標楷體"/>
          <w:sz w:val="28"/>
          <w:szCs w:val="28"/>
        </w:rPr>
        <w:t>)</w:t>
      </w:r>
    </w:p>
    <w:p w:rsidR="0040602C" w:rsidRDefault="0040602C" w:rsidP="00042579">
      <w:pPr>
        <w:spacing w:line="460" w:lineRule="exact"/>
        <w:ind w:leftChars="-1" w:left="-2" w:firstLineChars="355" w:firstLine="994"/>
        <w:rPr>
          <w:rFonts w:ascii="標楷體" w:eastAsia="標楷體"/>
          <w:sz w:val="28"/>
          <w:szCs w:val="28"/>
        </w:rPr>
      </w:pPr>
      <w:r>
        <w:rPr>
          <w:rFonts w:ascii="標楷體" w:eastAsia="標楷體" w:hAnsi="標楷體" w:hint="eastAsia"/>
          <w:sz w:val="28"/>
          <w:szCs w:val="28"/>
        </w:rPr>
        <w:t>２、</w:t>
      </w:r>
      <w:r w:rsidRPr="00033CE3">
        <w:rPr>
          <w:rFonts w:ascii="標楷體" w:eastAsia="標楷體" w:hint="eastAsia"/>
          <w:sz w:val="28"/>
          <w:szCs w:val="28"/>
        </w:rPr>
        <w:t>目</w:t>
      </w:r>
      <w:r w:rsidRPr="00BE24BC">
        <w:rPr>
          <w:rFonts w:ascii="標楷體" w:eastAsia="標楷體" w:hint="eastAsia"/>
          <w:sz w:val="28"/>
          <w:szCs w:val="28"/>
        </w:rPr>
        <w:t>次</w:t>
      </w:r>
      <w:r w:rsidRPr="00BE24BC">
        <w:rPr>
          <w:rFonts w:ascii="標楷體" w:eastAsia="標楷體"/>
          <w:sz w:val="28"/>
          <w:szCs w:val="28"/>
        </w:rPr>
        <w:t>(</w:t>
      </w:r>
      <w:r w:rsidRPr="00BE24BC">
        <w:rPr>
          <w:rFonts w:ascii="標楷體" w:eastAsia="標楷體" w:hint="eastAsia"/>
          <w:sz w:val="28"/>
          <w:szCs w:val="28"/>
        </w:rPr>
        <w:t>業權及政事基金適用</w:t>
      </w:r>
      <w:r w:rsidRPr="00BE24BC">
        <w:rPr>
          <w:rFonts w:ascii="標楷體" w:eastAsia="標楷體"/>
          <w:sz w:val="28"/>
          <w:szCs w:val="28"/>
        </w:rPr>
        <w:t>)</w:t>
      </w:r>
      <w:r>
        <w:rPr>
          <w:rFonts w:ascii="標楷體" w:eastAsia="標楷體"/>
          <w:sz w:val="28"/>
          <w:szCs w:val="28"/>
        </w:rPr>
        <w:t xml:space="preserve"> (</w:t>
      </w:r>
      <w:r>
        <w:rPr>
          <w:rFonts w:ascii="標楷體" w:eastAsia="標楷體" w:hint="eastAsia"/>
          <w:sz w:val="28"/>
          <w:szCs w:val="28"/>
        </w:rPr>
        <w:t>格式</w:t>
      </w:r>
      <w:r>
        <w:rPr>
          <w:rFonts w:ascii="標楷體" w:eastAsia="標楷體"/>
          <w:sz w:val="28"/>
          <w:szCs w:val="28"/>
        </w:rPr>
        <w:t>5</w:t>
      </w:r>
      <w:r>
        <w:rPr>
          <w:rFonts w:ascii="標楷體" w:eastAsia="標楷體" w:hint="eastAsia"/>
          <w:sz w:val="28"/>
          <w:szCs w:val="28"/>
        </w:rPr>
        <w:t>之</w:t>
      </w:r>
      <w:r>
        <w:rPr>
          <w:rFonts w:ascii="標楷體" w:eastAsia="標楷體"/>
          <w:sz w:val="28"/>
          <w:szCs w:val="28"/>
        </w:rPr>
        <w:t>1</w:t>
      </w:r>
      <w:r>
        <w:rPr>
          <w:rFonts w:ascii="標楷體" w:eastAsia="標楷體" w:hint="eastAsia"/>
          <w:sz w:val="28"/>
          <w:szCs w:val="28"/>
        </w:rPr>
        <w:t>之（</w:t>
      </w:r>
      <w:r>
        <w:rPr>
          <w:rFonts w:ascii="標楷體" w:eastAsia="標楷體"/>
          <w:sz w:val="28"/>
          <w:szCs w:val="28"/>
        </w:rPr>
        <w:t>2</w:t>
      </w:r>
      <w:r>
        <w:rPr>
          <w:rFonts w:ascii="標楷體" w:eastAsia="標楷體" w:hint="eastAsia"/>
          <w:sz w:val="28"/>
          <w:szCs w:val="28"/>
        </w:rPr>
        <w:t>）</w:t>
      </w:r>
      <w:r>
        <w:rPr>
          <w:rFonts w:ascii="標楷體" w:eastAsia="標楷體"/>
          <w:sz w:val="28"/>
          <w:szCs w:val="28"/>
        </w:rPr>
        <w:t>)</w:t>
      </w:r>
    </w:p>
    <w:p w:rsidR="0040602C" w:rsidRDefault="0040602C" w:rsidP="00042579">
      <w:pPr>
        <w:spacing w:line="460" w:lineRule="exact"/>
        <w:ind w:leftChars="-1" w:left="-2" w:firstLineChars="355" w:firstLine="994"/>
        <w:rPr>
          <w:rFonts w:ascii="標楷體" w:eastAsia="標楷體"/>
          <w:sz w:val="28"/>
          <w:szCs w:val="28"/>
        </w:rPr>
      </w:pPr>
      <w:r>
        <w:rPr>
          <w:rFonts w:ascii="標楷體" w:eastAsia="標楷體" w:hint="eastAsia"/>
          <w:sz w:val="28"/>
          <w:szCs w:val="28"/>
        </w:rPr>
        <w:t>３、損益表（收支餘絀表）（業權基金適用）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5</w:t>
      </w:r>
      <w:r>
        <w:rPr>
          <w:rFonts w:ascii="標楷體" w:eastAsia="標楷體" w:hAnsi="標楷體" w:hint="eastAsia"/>
          <w:sz w:val="28"/>
          <w:szCs w:val="28"/>
        </w:rPr>
        <w:t>之</w:t>
      </w:r>
      <w:r>
        <w:rPr>
          <w:rFonts w:ascii="標楷體" w:eastAsia="標楷體" w:hAnsi="標楷體"/>
          <w:sz w:val="28"/>
          <w:szCs w:val="28"/>
        </w:rPr>
        <w:t>2)</w:t>
      </w:r>
    </w:p>
    <w:p w:rsidR="0040602C" w:rsidRDefault="0040602C" w:rsidP="00042579">
      <w:pPr>
        <w:spacing w:line="460" w:lineRule="exact"/>
        <w:ind w:leftChars="-1" w:left="-2" w:firstLineChars="355" w:firstLine="994"/>
        <w:rPr>
          <w:rFonts w:ascii="標楷體" w:eastAsia="標楷體"/>
          <w:sz w:val="28"/>
          <w:szCs w:val="28"/>
        </w:rPr>
      </w:pPr>
      <w:r>
        <w:rPr>
          <w:rFonts w:ascii="標楷體" w:eastAsia="標楷體" w:hAnsi="標楷體" w:hint="eastAsia"/>
          <w:sz w:val="28"/>
          <w:szCs w:val="28"/>
        </w:rPr>
        <w:t>４、</w:t>
      </w:r>
      <w:r>
        <w:rPr>
          <w:rFonts w:ascii="標楷體" w:eastAsia="標楷體" w:hint="eastAsia"/>
          <w:sz w:val="28"/>
          <w:szCs w:val="28"/>
        </w:rPr>
        <w:t>資產負債表（平衡表）（業權基金適用）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5</w:t>
      </w:r>
      <w:r>
        <w:rPr>
          <w:rFonts w:ascii="標楷體" w:eastAsia="標楷體" w:hint="eastAsia"/>
          <w:sz w:val="28"/>
          <w:szCs w:val="28"/>
        </w:rPr>
        <w:t>之</w:t>
      </w:r>
      <w:r>
        <w:rPr>
          <w:rFonts w:ascii="標楷體" w:eastAsia="標楷體"/>
          <w:sz w:val="28"/>
          <w:szCs w:val="28"/>
        </w:rPr>
        <w:t>3)</w:t>
      </w:r>
    </w:p>
    <w:p w:rsidR="0040602C" w:rsidRDefault="0040602C" w:rsidP="00C2780D">
      <w:pPr>
        <w:spacing w:line="460" w:lineRule="exact"/>
        <w:ind w:leftChars="-1" w:left="-2" w:firstLineChars="355" w:firstLine="994"/>
        <w:rPr>
          <w:rFonts w:ascii="標楷體" w:eastAsia="標楷體"/>
          <w:sz w:val="28"/>
          <w:szCs w:val="28"/>
        </w:rPr>
      </w:pPr>
      <w:r>
        <w:rPr>
          <w:rFonts w:ascii="標楷體" w:eastAsia="標楷體" w:hint="eastAsia"/>
          <w:sz w:val="28"/>
          <w:szCs w:val="28"/>
        </w:rPr>
        <w:t>５、產品銷售（營運）量值表（業權基金適用）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5</w:t>
      </w:r>
      <w:r>
        <w:rPr>
          <w:rFonts w:ascii="標楷體" w:eastAsia="標楷體" w:hAnsi="標楷體" w:hint="eastAsia"/>
          <w:sz w:val="28"/>
          <w:szCs w:val="28"/>
        </w:rPr>
        <w:t>之</w:t>
      </w:r>
      <w:r>
        <w:rPr>
          <w:rFonts w:ascii="標楷體" w:eastAsia="標楷體" w:hAnsi="標楷體"/>
          <w:sz w:val="28"/>
          <w:szCs w:val="28"/>
        </w:rPr>
        <w:t>4)</w:t>
      </w:r>
    </w:p>
    <w:p w:rsidR="0040602C" w:rsidRDefault="0040602C" w:rsidP="00042579">
      <w:pPr>
        <w:spacing w:line="460" w:lineRule="exact"/>
        <w:ind w:leftChars="-1" w:left="-2" w:firstLineChars="355" w:firstLine="994"/>
        <w:rPr>
          <w:rFonts w:ascii="標楷體" w:eastAsia="標楷體"/>
          <w:sz w:val="28"/>
          <w:szCs w:val="28"/>
        </w:rPr>
      </w:pPr>
      <w:r>
        <w:rPr>
          <w:rFonts w:ascii="標楷體" w:eastAsia="標楷體" w:hAnsi="標楷體" w:hint="eastAsia"/>
          <w:sz w:val="28"/>
          <w:szCs w:val="28"/>
        </w:rPr>
        <w:t>６、</w:t>
      </w:r>
      <w:r w:rsidRPr="00BE24BC">
        <w:rPr>
          <w:rFonts w:ascii="標楷體" w:eastAsia="標楷體" w:hint="eastAsia"/>
          <w:sz w:val="28"/>
          <w:szCs w:val="28"/>
        </w:rPr>
        <w:t>購建固定資產計畫執行情形明細表</w:t>
      </w:r>
      <w:r>
        <w:rPr>
          <w:rFonts w:ascii="標楷體" w:eastAsia="標楷體" w:hint="eastAsia"/>
          <w:sz w:val="28"/>
          <w:szCs w:val="28"/>
        </w:rPr>
        <w:t>（業權基金適用）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5</w:t>
      </w:r>
      <w:r>
        <w:rPr>
          <w:rFonts w:ascii="標楷體" w:eastAsia="標楷體" w:hAnsi="標楷體" w:hint="eastAsia"/>
          <w:sz w:val="28"/>
          <w:szCs w:val="28"/>
        </w:rPr>
        <w:t>之</w:t>
      </w:r>
      <w:r>
        <w:rPr>
          <w:rFonts w:ascii="標楷體" w:eastAsia="標楷體" w:hAnsi="標楷體"/>
          <w:sz w:val="28"/>
          <w:szCs w:val="28"/>
        </w:rPr>
        <w:t>5)</w:t>
      </w:r>
    </w:p>
    <w:p w:rsidR="0040602C" w:rsidRPr="005462D0" w:rsidRDefault="0040602C" w:rsidP="00DA2BBB">
      <w:pPr>
        <w:spacing w:line="460" w:lineRule="exact"/>
        <w:ind w:leftChars="295" w:left="1559" w:hangingChars="304" w:hanging="851"/>
        <w:rPr>
          <w:rFonts w:ascii="標楷體" w:eastAsia="標楷體"/>
          <w:sz w:val="28"/>
          <w:szCs w:val="28"/>
        </w:rPr>
      </w:pPr>
      <w:r>
        <w:rPr>
          <w:rFonts w:ascii="標楷體" w:eastAsia="標楷體" w:hAnsi="標楷體" w:hint="eastAsia"/>
          <w:sz w:val="28"/>
          <w:szCs w:val="28"/>
        </w:rPr>
        <w:t>◎７、</w:t>
      </w:r>
      <w:r w:rsidRPr="004D6CCF">
        <w:rPr>
          <w:rFonts w:ascii="標楷體" w:eastAsia="標楷體" w:hint="eastAsia"/>
          <w:sz w:val="28"/>
          <w:szCs w:val="28"/>
        </w:rPr>
        <w:t>長期投資、長期應收款</w:t>
      </w:r>
      <w:r w:rsidRPr="0078167B">
        <w:rPr>
          <w:rFonts w:ascii="標楷體" w:eastAsia="標楷體" w:hint="eastAsia"/>
          <w:strike/>
          <w:sz w:val="28"/>
          <w:szCs w:val="28"/>
        </w:rPr>
        <w:t>、長期貸款、</w:t>
      </w:r>
      <w:r>
        <w:rPr>
          <w:rFonts w:ascii="標楷體" w:eastAsia="標楷體" w:hint="eastAsia"/>
          <w:sz w:val="28"/>
          <w:szCs w:val="28"/>
        </w:rPr>
        <w:t>及</w:t>
      </w:r>
      <w:r w:rsidRPr="004D6CCF">
        <w:rPr>
          <w:rFonts w:ascii="標楷體" w:eastAsia="標楷體" w:hint="eastAsia"/>
          <w:sz w:val="28"/>
          <w:szCs w:val="28"/>
        </w:rPr>
        <w:t>無形資產</w:t>
      </w:r>
      <w:r w:rsidRPr="0078167B">
        <w:rPr>
          <w:rFonts w:ascii="標楷體" w:eastAsia="標楷體" w:hint="eastAsia"/>
          <w:strike/>
          <w:sz w:val="28"/>
          <w:szCs w:val="28"/>
        </w:rPr>
        <w:t>及遞延費用</w:t>
      </w:r>
      <w:r w:rsidRPr="004D6CCF">
        <w:rPr>
          <w:rFonts w:ascii="標楷體" w:eastAsia="標楷體" w:hint="eastAsia"/>
          <w:sz w:val="28"/>
          <w:szCs w:val="28"/>
        </w:rPr>
        <w:t>執行情形明細表（業權基金適用）</w:t>
      </w:r>
      <w:r w:rsidRPr="004D6CCF">
        <w:rPr>
          <w:rFonts w:ascii="標楷體" w:eastAsia="標楷體" w:hAnsi="標楷體"/>
          <w:sz w:val="28"/>
          <w:szCs w:val="28"/>
        </w:rPr>
        <w:t>(</w:t>
      </w:r>
      <w:r w:rsidRPr="004D6CCF">
        <w:rPr>
          <w:rFonts w:ascii="標楷體" w:eastAsia="標楷體" w:hAnsi="標楷體" w:hint="eastAsia"/>
          <w:sz w:val="28"/>
          <w:szCs w:val="28"/>
        </w:rPr>
        <w:t>格式</w:t>
      </w:r>
      <w:r w:rsidRPr="004D6CCF">
        <w:rPr>
          <w:rFonts w:ascii="標楷體" w:eastAsia="標楷體" w:hAnsi="標楷體"/>
          <w:sz w:val="28"/>
          <w:szCs w:val="28"/>
        </w:rPr>
        <w:t>5</w:t>
      </w:r>
      <w:r w:rsidRPr="004D6CCF">
        <w:rPr>
          <w:rFonts w:ascii="標楷體" w:eastAsia="標楷體" w:hAnsi="標楷體" w:hint="eastAsia"/>
          <w:sz w:val="28"/>
          <w:szCs w:val="28"/>
        </w:rPr>
        <w:t>之</w:t>
      </w:r>
      <w:r w:rsidRPr="004D6CCF">
        <w:rPr>
          <w:rFonts w:ascii="標楷體" w:eastAsia="標楷體" w:hAnsi="標楷體"/>
          <w:sz w:val="28"/>
          <w:szCs w:val="28"/>
        </w:rPr>
        <w:t>6)</w:t>
      </w:r>
    </w:p>
    <w:p w:rsidR="0040602C" w:rsidRDefault="0040602C" w:rsidP="008D3E2B">
      <w:pPr>
        <w:spacing w:line="460" w:lineRule="exact"/>
        <w:ind w:leftChars="413" w:left="1839" w:hangingChars="303" w:hanging="848"/>
        <w:rPr>
          <w:rFonts w:ascii="標楷體" w:eastAsia="標楷體"/>
          <w:sz w:val="28"/>
          <w:szCs w:val="28"/>
        </w:rPr>
      </w:pPr>
      <w:r>
        <w:rPr>
          <w:rFonts w:ascii="標楷體" w:eastAsia="標楷體" w:hAnsi="標楷體" w:hint="eastAsia"/>
          <w:sz w:val="28"/>
          <w:szCs w:val="28"/>
        </w:rPr>
        <w:t>８、</w:t>
      </w:r>
      <w:r>
        <w:rPr>
          <w:rFonts w:ascii="標楷體" w:eastAsia="標楷體" w:hint="eastAsia"/>
          <w:sz w:val="28"/>
          <w:szCs w:val="28"/>
        </w:rPr>
        <w:t>基金來源、用途及餘絀表（政事基金適用）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5</w:t>
      </w:r>
      <w:r>
        <w:rPr>
          <w:rFonts w:ascii="標楷體" w:eastAsia="標楷體" w:hAnsi="標楷體" w:hint="eastAsia"/>
          <w:sz w:val="28"/>
          <w:szCs w:val="28"/>
        </w:rPr>
        <w:t>之</w:t>
      </w:r>
      <w:r w:rsidRPr="005462D0">
        <w:rPr>
          <w:rFonts w:ascii="標楷體" w:eastAsia="標楷體" w:hAnsi="標楷體"/>
          <w:sz w:val="28"/>
          <w:szCs w:val="28"/>
        </w:rPr>
        <w:t>7</w:t>
      </w:r>
      <w:r>
        <w:rPr>
          <w:rFonts w:ascii="標楷體" w:eastAsia="標楷體" w:hAnsi="標楷體"/>
          <w:sz w:val="28"/>
          <w:szCs w:val="28"/>
        </w:rPr>
        <w:t>)</w:t>
      </w:r>
    </w:p>
    <w:p w:rsidR="0040602C" w:rsidRDefault="0040602C" w:rsidP="00033CE3">
      <w:pPr>
        <w:spacing w:line="460" w:lineRule="exact"/>
        <w:ind w:leftChars="413" w:left="1839" w:hangingChars="303" w:hanging="848"/>
        <w:rPr>
          <w:rFonts w:ascii="標楷體" w:eastAsia="標楷體"/>
          <w:sz w:val="28"/>
          <w:szCs w:val="28"/>
        </w:rPr>
      </w:pPr>
      <w:r>
        <w:rPr>
          <w:rFonts w:ascii="標楷體" w:eastAsia="標楷體" w:hAnsi="標楷體" w:hint="eastAsia"/>
          <w:sz w:val="28"/>
          <w:szCs w:val="28"/>
        </w:rPr>
        <w:t>９、</w:t>
      </w:r>
      <w:r>
        <w:rPr>
          <w:rFonts w:ascii="標楷體" w:eastAsia="標楷體" w:hint="eastAsia"/>
          <w:sz w:val="28"/>
          <w:szCs w:val="28"/>
        </w:rPr>
        <w:t>平衡表（政事基金適用）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5</w:t>
      </w:r>
      <w:r>
        <w:rPr>
          <w:rFonts w:ascii="標楷體" w:eastAsia="標楷體" w:hAnsi="標楷體" w:hint="eastAsia"/>
          <w:sz w:val="28"/>
          <w:szCs w:val="28"/>
        </w:rPr>
        <w:t>之</w:t>
      </w:r>
      <w:r w:rsidRPr="005462D0">
        <w:rPr>
          <w:rFonts w:ascii="標楷體" w:eastAsia="標楷體" w:hAnsi="標楷體"/>
          <w:sz w:val="28"/>
          <w:szCs w:val="28"/>
        </w:rPr>
        <w:t>8</w:t>
      </w:r>
      <w:r>
        <w:rPr>
          <w:rFonts w:ascii="標楷體" w:eastAsia="標楷體" w:hAnsi="標楷體"/>
          <w:sz w:val="28"/>
          <w:szCs w:val="28"/>
        </w:rPr>
        <w:t>)</w:t>
      </w:r>
    </w:p>
    <w:p w:rsidR="0040602C" w:rsidRDefault="0040602C" w:rsidP="00C2780D">
      <w:pPr>
        <w:spacing w:line="460" w:lineRule="exact"/>
        <w:ind w:leftChars="413" w:left="1839" w:hangingChars="303" w:hanging="848"/>
        <w:rPr>
          <w:rFonts w:ascii="標楷體" w:eastAsia="標楷體"/>
          <w:sz w:val="28"/>
          <w:szCs w:val="28"/>
        </w:rPr>
      </w:pPr>
      <w:r>
        <w:rPr>
          <w:rFonts w:ascii="標楷體" w:eastAsia="標楷體" w:hint="eastAsia"/>
          <w:sz w:val="28"/>
          <w:szCs w:val="28"/>
        </w:rPr>
        <w:t>１０、主要業務計畫執行明細表（政事基金適用）</w:t>
      </w:r>
      <w:r>
        <w:rPr>
          <w:rFonts w:ascii="標楷體" w:eastAsia="標楷體" w:hAnsi="標楷體"/>
          <w:sz w:val="28"/>
          <w:szCs w:val="28"/>
        </w:rPr>
        <w:t>(</w:t>
      </w:r>
      <w:r>
        <w:rPr>
          <w:rFonts w:ascii="標楷體" w:eastAsia="標楷體" w:hAnsi="標楷體" w:hint="eastAsia"/>
          <w:sz w:val="28"/>
          <w:szCs w:val="28"/>
        </w:rPr>
        <w:t>格式</w:t>
      </w:r>
      <w:r>
        <w:rPr>
          <w:rFonts w:ascii="標楷體" w:eastAsia="標楷體" w:hAnsi="標楷體"/>
          <w:sz w:val="28"/>
          <w:szCs w:val="28"/>
        </w:rPr>
        <w:t>5</w:t>
      </w:r>
      <w:r>
        <w:rPr>
          <w:rFonts w:ascii="標楷體" w:eastAsia="標楷體" w:hAnsi="標楷體" w:hint="eastAsia"/>
          <w:sz w:val="28"/>
          <w:szCs w:val="28"/>
        </w:rPr>
        <w:t>之</w:t>
      </w:r>
      <w:r w:rsidRPr="005462D0">
        <w:rPr>
          <w:rFonts w:ascii="標楷體" w:eastAsia="標楷體" w:hAnsi="標楷體"/>
          <w:sz w:val="28"/>
          <w:szCs w:val="28"/>
        </w:rPr>
        <w:t>9</w:t>
      </w:r>
      <w:r>
        <w:rPr>
          <w:rFonts w:ascii="標楷體" w:eastAsia="標楷體" w:hAnsi="標楷體"/>
          <w:sz w:val="28"/>
          <w:szCs w:val="28"/>
        </w:rPr>
        <w:t>)</w:t>
      </w:r>
    </w:p>
    <w:p w:rsidR="0040602C" w:rsidRDefault="0040602C" w:rsidP="00443789">
      <w:pPr>
        <w:spacing w:line="460" w:lineRule="exact"/>
        <w:ind w:leftChars="413" w:left="1839" w:hangingChars="303" w:hanging="848"/>
        <w:rPr>
          <w:rFonts w:ascii="標楷體" w:eastAsia="標楷體"/>
          <w:sz w:val="28"/>
          <w:szCs w:val="28"/>
        </w:rPr>
      </w:pPr>
      <w:r>
        <w:rPr>
          <w:rFonts w:ascii="標楷體" w:eastAsia="標楷體" w:hint="eastAsia"/>
          <w:sz w:val="28"/>
          <w:szCs w:val="28"/>
        </w:rPr>
        <w:t>１１、固定項目增減情形表（政事基金適用）</w:t>
      </w:r>
      <w:r>
        <w:rPr>
          <w:rFonts w:ascii="標楷體" w:eastAsia="標楷體"/>
          <w:sz w:val="28"/>
          <w:szCs w:val="28"/>
        </w:rPr>
        <w:t>(</w:t>
      </w:r>
      <w:r>
        <w:rPr>
          <w:rFonts w:ascii="標楷體" w:eastAsia="標楷體" w:hAnsi="標楷體" w:hint="eastAsia"/>
          <w:sz w:val="28"/>
          <w:szCs w:val="28"/>
        </w:rPr>
        <w:t>格式</w:t>
      </w:r>
      <w:r>
        <w:rPr>
          <w:rFonts w:ascii="標楷體" w:eastAsia="標楷體" w:hAnsi="標楷體"/>
          <w:sz w:val="28"/>
          <w:szCs w:val="28"/>
        </w:rPr>
        <w:t>5</w:t>
      </w:r>
      <w:r>
        <w:rPr>
          <w:rFonts w:ascii="標楷體" w:eastAsia="標楷體" w:hAnsi="標楷體" w:hint="eastAsia"/>
          <w:sz w:val="28"/>
          <w:szCs w:val="28"/>
        </w:rPr>
        <w:t>之</w:t>
      </w:r>
      <w:r w:rsidRPr="005462D0">
        <w:rPr>
          <w:rFonts w:ascii="標楷體" w:eastAsia="標楷體" w:hAnsi="標楷體"/>
          <w:sz w:val="28"/>
          <w:szCs w:val="28"/>
        </w:rPr>
        <w:t>10</w:t>
      </w:r>
      <w:r>
        <w:rPr>
          <w:rFonts w:ascii="標楷體" w:eastAsia="標楷體"/>
          <w:sz w:val="28"/>
          <w:szCs w:val="28"/>
        </w:rPr>
        <w:t>)</w:t>
      </w:r>
    </w:p>
    <w:p w:rsidR="0040602C" w:rsidRPr="008B6B81" w:rsidRDefault="0040602C" w:rsidP="008D3E2B">
      <w:pPr>
        <w:spacing w:line="460" w:lineRule="exact"/>
        <w:ind w:leftChars="413" w:left="1839" w:hangingChars="303" w:hanging="848"/>
        <w:rPr>
          <w:rFonts w:ascii="標楷體" w:eastAsia="標楷體"/>
          <w:sz w:val="28"/>
          <w:szCs w:val="28"/>
        </w:rPr>
      </w:pPr>
      <w:r>
        <w:rPr>
          <w:rFonts w:ascii="標楷體" w:eastAsia="標楷體" w:hint="eastAsia"/>
          <w:sz w:val="28"/>
          <w:szCs w:val="28"/>
        </w:rPr>
        <w:t>１</w:t>
      </w:r>
      <w:r>
        <w:rPr>
          <w:rFonts w:ascii="標楷體" w:eastAsia="標楷體" w:hAnsi="標楷體" w:hint="eastAsia"/>
          <w:sz w:val="28"/>
          <w:szCs w:val="28"/>
        </w:rPr>
        <w:t>２</w:t>
      </w:r>
      <w:r>
        <w:rPr>
          <w:rFonts w:ascii="標楷體" w:eastAsia="標楷體" w:hint="eastAsia"/>
          <w:sz w:val="28"/>
          <w:szCs w:val="28"/>
        </w:rPr>
        <w:t>、購建固定資產執行情形明細表（政事基金適用）</w:t>
      </w:r>
      <w:r>
        <w:rPr>
          <w:rFonts w:ascii="標楷體" w:eastAsia="標楷體"/>
          <w:sz w:val="28"/>
          <w:szCs w:val="28"/>
        </w:rPr>
        <w:t>(</w:t>
      </w:r>
      <w:r>
        <w:rPr>
          <w:rFonts w:ascii="標楷體" w:eastAsia="標楷體" w:hint="eastAsia"/>
          <w:sz w:val="28"/>
          <w:szCs w:val="28"/>
        </w:rPr>
        <w:t>格式</w:t>
      </w:r>
      <w:r>
        <w:rPr>
          <w:rFonts w:ascii="標楷體" w:eastAsia="標楷體"/>
          <w:sz w:val="28"/>
          <w:szCs w:val="28"/>
        </w:rPr>
        <w:t>5</w:t>
      </w:r>
      <w:r>
        <w:rPr>
          <w:rFonts w:ascii="標楷體" w:eastAsia="標楷體" w:hint="eastAsia"/>
          <w:sz w:val="28"/>
          <w:szCs w:val="28"/>
        </w:rPr>
        <w:t>之</w:t>
      </w:r>
      <w:r w:rsidRPr="005462D0">
        <w:rPr>
          <w:rFonts w:ascii="標楷體" w:eastAsia="標楷體"/>
          <w:sz w:val="28"/>
          <w:szCs w:val="28"/>
        </w:rPr>
        <w:t>11</w:t>
      </w:r>
      <w:r>
        <w:rPr>
          <w:rFonts w:ascii="標楷體" w:eastAsia="標楷體"/>
          <w:sz w:val="28"/>
          <w:szCs w:val="28"/>
        </w:rPr>
        <w:t>)</w:t>
      </w:r>
    </w:p>
    <w:p w:rsidR="0040602C" w:rsidRDefault="0040602C" w:rsidP="00790CDC">
      <w:pPr>
        <w:spacing w:line="460" w:lineRule="exact"/>
        <w:ind w:leftChars="412" w:left="989"/>
        <w:rPr>
          <w:rFonts w:eastAsia="標楷體"/>
          <w:b/>
          <w:sz w:val="32"/>
          <w:szCs w:val="32"/>
        </w:rPr>
      </w:pPr>
    </w:p>
    <w:p w:rsidR="0040602C" w:rsidRDefault="0040602C" w:rsidP="003E323D">
      <w:pPr>
        <w:spacing w:line="460" w:lineRule="exact"/>
        <w:ind w:leftChars="295" w:left="708"/>
        <w:rPr>
          <w:rFonts w:ascii="標楷體" w:eastAsia="標楷體" w:hAnsi="標楷體"/>
          <w:b/>
          <w:color w:val="000000"/>
          <w:sz w:val="28"/>
          <w:szCs w:val="28"/>
        </w:rPr>
      </w:pPr>
      <w:r>
        <w:rPr>
          <w:rFonts w:ascii="標楷體" w:eastAsia="標楷體" w:hAnsi="標楷體" w:hint="eastAsia"/>
          <w:b/>
          <w:color w:val="000000"/>
          <w:sz w:val="28"/>
          <w:szCs w:val="28"/>
        </w:rPr>
        <w:t>表</w:t>
      </w:r>
      <w:r>
        <w:rPr>
          <w:rFonts w:ascii="標楷體" w:eastAsia="標楷體" w:hAnsi="標楷體"/>
          <w:b/>
          <w:color w:val="000000"/>
          <w:sz w:val="28"/>
          <w:szCs w:val="28"/>
        </w:rPr>
        <w:t>6</w:t>
      </w:r>
      <w:r>
        <w:rPr>
          <w:rFonts w:ascii="標楷體" w:eastAsia="標楷體" w:hAnsi="標楷體" w:hint="eastAsia"/>
          <w:b/>
          <w:color w:val="000000"/>
          <w:sz w:val="28"/>
          <w:szCs w:val="28"/>
        </w:rPr>
        <w:t>、補辦預算或先行辦理數額表（業權及政事基金適用）</w:t>
      </w:r>
    </w:p>
    <w:p w:rsidR="0040602C" w:rsidRDefault="0040602C" w:rsidP="00B22AA0">
      <w:pPr>
        <w:spacing w:line="460" w:lineRule="exact"/>
        <w:ind w:leftChars="177" w:left="425" w:rightChars="50" w:right="120"/>
        <w:rPr>
          <w:rFonts w:ascii="標楷體" w:eastAsia="標楷體" w:hAnsi="標楷體"/>
          <w:b/>
          <w:color w:val="000000"/>
          <w:sz w:val="28"/>
          <w:szCs w:val="28"/>
        </w:rPr>
        <w:sectPr w:rsidR="0040602C" w:rsidSect="00682929">
          <w:pgSz w:w="11906" w:h="16838" w:code="9"/>
          <w:pgMar w:top="1438" w:right="746" w:bottom="1077" w:left="720" w:header="851" w:footer="992" w:gutter="0"/>
          <w:cols w:space="425"/>
          <w:docGrid w:linePitch="360"/>
        </w:sectPr>
      </w:pPr>
    </w:p>
    <w:p w:rsidR="0040602C" w:rsidRPr="00D03DEE" w:rsidRDefault="0040602C" w:rsidP="00BD3EE2">
      <w:pPr>
        <w:spacing w:line="460" w:lineRule="exact"/>
        <w:rPr>
          <w:rFonts w:eastAsia="標楷體"/>
          <w:b/>
          <w:szCs w:val="32"/>
        </w:rPr>
      </w:pPr>
      <w:r w:rsidRPr="00D03DEE">
        <w:rPr>
          <w:rFonts w:eastAsia="標楷體" w:hint="eastAsia"/>
          <w:b/>
          <w:sz w:val="32"/>
          <w:szCs w:val="32"/>
        </w:rPr>
        <w:t>表</w:t>
      </w:r>
      <w:r w:rsidRPr="00D03DEE">
        <w:rPr>
          <w:rFonts w:eastAsia="標楷體"/>
          <w:b/>
          <w:sz w:val="32"/>
          <w:szCs w:val="32"/>
        </w:rPr>
        <w:t>1</w:t>
      </w:r>
      <w:r w:rsidRPr="00D03DEE">
        <w:rPr>
          <w:rFonts w:eastAsia="標楷體" w:hint="eastAsia"/>
          <w:b/>
          <w:sz w:val="32"/>
          <w:szCs w:val="32"/>
        </w:rPr>
        <w:t>、分期實施計畫及收支估計表（業權基金適用）</w:t>
      </w:r>
    </w:p>
    <w:p w:rsidR="0040602C" w:rsidRPr="0056677D" w:rsidRDefault="0040602C" w:rsidP="0093321E">
      <w:pPr>
        <w:jc w:val="both"/>
        <w:rPr>
          <w:rFonts w:eastAsia="標楷體"/>
          <w:sz w:val="32"/>
        </w:rPr>
      </w:pPr>
      <w:r>
        <w:rPr>
          <w:rFonts w:eastAsia="標楷體" w:hint="eastAsia"/>
          <w:sz w:val="32"/>
        </w:rPr>
        <w:t>封面：</w:t>
      </w:r>
      <w:r w:rsidRPr="0056677D">
        <w:rPr>
          <w:rFonts w:eastAsia="標楷體" w:hint="eastAsia"/>
          <w:sz w:val="32"/>
        </w:rPr>
        <w:t>格式</w:t>
      </w:r>
      <w:r w:rsidRPr="0056677D">
        <w:rPr>
          <w:rFonts w:eastAsia="標楷體"/>
          <w:sz w:val="32"/>
        </w:rPr>
        <w:t>1</w:t>
      </w:r>
      <w:r w:rsidRPr="0056677D">
        <w:rPr>
          <w:rFonts w:eastAsia="標楷體" w:hint="eastAsia"/>
          <w:sz w:val="32"/>
        </w:rPr>
        <w:t>之</w:t>
      </w:r>
      <w:r w:rsidRPr="0056677D">
        <w:rPr>
          <w:rFonts w:eastAsia="標楷體"/>
          <w:sz w:val="32"/>
        </w:rPr>
        <w:t>1</w:t>
      </w:r>
    </w:p>
    <w:p w:rsidR="0040602C" w:rsidRPr="0056677D" w:rsidRDefault="0040602C" w:rsidP="0093321E">
      <w:pPr>
        <w:jc w:val="center"/>
        <w:rPr>
          <w:rFonts w:eastAsia="標楷體"/>
          <w:sz w:val="32"/>
        </w:rPr>
      </w:pPr>
      <w:r w:rsidRPr="0056677D">
        <w:rPr>
          <w:rFonts w:eastAsia="標楷體" w:hint="eastAsia"/>
          <w:sz w:val="32"/>
        </w:rPr>
        <w:t>ｏｏｏｏｏｏｏ</w:t>
      </w:r>
    </w:p>
    <w:p w:rsidR="0040602C" w:rsidRPr="0056677D" w:rsidRDefault="0040602C" w:rsidP="0093321E">
      <w:pPr>
        <w:jc w:val="center"/>
        <w:rPr>
          <w:rFonts w:eastAsia="標楷體"/>
          <w:sz w:val="32"/>
        </w:rPr>
      </w:pPr>
      <w:r w:rsidRPr="0056677D">
        <w:rPr>
          <w:rFonts w:eastAsia="標楷體" w:hint="eastAsia"/>
          <w:sz w:val="32"/>
        </w:rPr>
        <w:t xml:space="preserve">（　</w:t>
      </w:r>
      <w:r w:rsidRPr="001D1D9B">
        <w:rPr>
          <w:rFonts w:eastAsia="標楷體" w:hint="eastAsia"/>
          <w:sz w:val="32"/>
        </w:rPr>
        <w:t>機　構　或</w:t>
      </w:r>
      <w:r w:rsidRPr="0056677D">
        <w:rPr>
          <w:rFonts w:eastAsia="標楷體" w:hint="eastAsia"/>
          <w:sz w:val="32"/>
        </w:rPr>
        <w:t xml:space="preserve">　基　金　名　稱</w:t>
      </w:r>
      <w:r w:rsidRPr="0056677D">
        <w:rPr>
          <w:rFonts w:eastAsia="標楷體"/>
          <w:sz w:val="32"/>
        </w:rPr>
        <w:t xml:space="preserve">  </w:t>
      </w:r>
      <w:r w:rsidRPr="0056677D">
        <w:rPr>
          <w:rFonts w:eastAsia="標楷體" w:hint="eastAsia"/>
          <w:sz w:val="32"/>
        </w:rPr>
        <w:t>）</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40"/>
        </w:rPr>
      </w:pPr>
      <w:r w:rsidRPr="0056677D">
        <w:rPr>
          <w:rFonts w:eastAsia="標楷體"/>
          <w:sz w:val="40"/>
        </w:rPr>
        <w:t>XX</w:t>
      </w:r>
      <w:r w:rsidRPr="0056677D">
        <w:rPr>
          <w:rFonts w:eastAsia="標楷體" w:hint="eastAsia"/>
          <w:sz w:val="40"/>
        </w:rPr>
        <w:t>年度預算第</w:t>
      </w:r>
      <w:r w:rsidRPr="0056677D">
        <w:rPr>
          <w:rFonts w:eastAsia="標楷體"/>
          <w:sz w:val="40"/>
        </w:rPr>
        <w:t>X</w:t>
      </w:r>
      <w:r w:rsidRPr="0056677D">
        <w:rPr>
          <w:rFonts w:eastAsia="標楷體" w:hint="eastAsia"/>
          <w:sz w:val="40"/>
        </w:rPr>
        <w:t>期實施計畫及收支估計表</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rPr>
      </w:pPr>
      <w:r w:rsidRPr="0056677D">
        <w:rPr>
          <w:rFonts w:eastAsia="標楷體" w:hint="eastAsia"/>
        </w:rPr>
        <w:t>（中華民國　　年　月　日至　　年　月　日止）</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r w:rsidRPr="0056677D">
        <w:rPr>
          <w:rFonts w:eastAsia="標楷體" w:hint="eastAsia"/>
          <w:sz w:val="32"/>
        </w:rPr>
        <w:t>主辦會計人員</w:t>
      </w:r>
      <w:r w:rsidRPr="0056677D">
        <w:rPr>
          <w:rFonts w:eastAsia="標楷體"/>
          <w:sz w:val="32"/>
        </w:rPr>
        <w:t xml:space="preserve">                 </w:t>
      </w:r>
      <w:r w:rsidRPr="0056677D">
        <w:rPr>
          <w:rFonts w:eastAsia="標楷體" w:hint="eastAsia"/>
          <w:sz w:val="32"/>
        </w:rPr>
        <w:t>基金主持人</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r w:rsidRPr="0056677D">
        <w:rPr>
          <w:rFonts w:eastAsia="標楷體" w:hint="eastAsia"/>
          <w:sz w:val="32"/>
        </w:rPr>
        <w:t>（報表規格請以</w:t>
      </w:r>
      <w:r w:rsidRPr="0056677D">
        <w:rPr>
          <w:rFonts w:eastAsia="標楷體"/>
          <w:sz w:val="32"/>
        </w:rPr>
        <w:t>A</w:t>
      </w:r>
      <w:r>
        <w:rPr>
          <w:rFonts w:eastAsia="標楷體"/>
          <w:sz w:val="32"/>
        </w:rPr>
        <w:t>4</w:t>
      </w:r>
      <w:r w:rsidRPr="0056677D">
        <w:rPr>
          <w:rFonts w:eastAsia="標楷體" w:hint="eastAsia"/>
          <w:sz w:val="32"/>
        </w:rPr>
        <w:t>紙張為準）</w:t>
      </w:r>
    </w:p>
    <w:p w:rsidR="0040602C" w:rsidRPr="00D03DEE" w:rsidRDefault="0040602C" w:rsidP="00E0233E">
      <w:pPr>
        <w:spacing w:before="120"/>
        <w:rPr>
          <w:rFonts w:eastAsia="標楷體"/>
          <w:sz w:val="28"/>
          <w:szCs w:val="28"/>
          <w:u w:val="single"/>
        </w:rPr>
      </w:pPr>
      <w:r w:rsidRPr="007E34C5">
        <w:rPr>
          <w:rFonts w:ascii="標楷體" w:eastAsia="標楷體" w:hAnsi="標楷體" w:hint="eastAsia"/>
          <w:sz w:val="28"/>
          <w:szCs w:val="28"/>
        </w:rPr>
        <w:t>【</w:t>
      </w:r>
      <w:r w:rsidRPr="007E34C5">
        <w:rPr>
          <w:rFonts w:ascii="標楷體" w:eastAsia="標楷體" w:hAnsi="標楷體" w:hint="eastAsia"/>
          <w:b/>
          <w:sz w:val="28"/>
          <w:szCs w:val="28"/>
        </w:rPr>
        <w:t>無須蓋用印信</w:t>
      </w:r>
      <w:r w:rsidRPr="007E34C5">
        <w:rPr>
          <w:rFonts w:ascii="標楷體" w:eastAsia="標楷體" w:hAnsi="標楷體" w:hint="eastAsia"/>
          <w:sz w:val="28"/>
          <w:szCs w:val="28"/>
        </w:rPr>
        <w:t>】</w:t>
      </w:r>
      <w:r>
        <w:rPr>
          <w:rFonts w:eastAsia="標楷體"/>
        </w:rPr>
        <w:br w:type="page"/>
      </w:r>
      <w:r w:rsidRPr="00D03DEE">
        <w:rPr>
          <w:rFonts w:eastAsia="標楷體" w:hAnsi="標楷體" w:hint="eastAsia"/>
          <w:sz w:val="28"/>
          <w:szCs w:val="28"/>
        </w:rPr>
        <w:t>格式</w:t>
      </w:r>
      <w:r w:rsidRPr="00D03DEE">
        <w:rPr>
          <w:rFonts w:eastAsia="標楷體"/>
          <w:sz w:val="28"/>
          <w:szCs w:val="28"/>
        </w:rPr>
        <w:t>1</w:t>
      </w:r>
      <w:r w:rsidRPr="00D03DEE">
        <w:rPr>
          <w:rFonts w:eastAsia="標楷體" w:hAnsi="標楷體" w:hint="eastAsia"/>
          <w:sz w:val="28"/>
          <w:szCs w:val="28"/>
        </w:rPr>
        <w:t>之</w:t>
      </w:r>
      <w:r w:rsidRPr="00D03DEE">
        <w:rPr>
          <w:rFonts w:eastAsia="標楷體"/>
          <w:sz w:val="28"/>
          <w:szCs w:val="28"/>
        </w:rPr>
        <w:t>2</w:t>
      </w:r>
      <w:r w:rsidRPr="00D03DEE">
        <w:rPr>
          <w:rFonts w:eastAsia="標楷體" w:hAnsi="標楷體" w:hint="eastAsia"/>
          <w:sz w:val="28"/>
          <w:szCs w:val="28"/>
        </w:rPr>
        <w:t>（業權基金適用</w:t>
      </w:r>
      <w:r>
        <w:rPr>
          <w:rFonts w:eastAsia="標楷體" w:hAnsi="標楷體" w:hint="eastAsia"/>
          <w:sz w:val="28"/>
          <w:szCs w:val="28"/>
        </w:rPr>
        <w:t>）</w:t>
      </w:r>
    </w:p>
    <w:p w:rsidR="0040602C" w:rsidRPr="0056677D" w:rsidRDefault="0040602C" w:rsidP="0093321E">
      <w:pPr>
        <w:spacing w:before="120"/>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93321E">
      <w:pPr>
        <w:spacing w:before="120"/>
        <w:jc w:val="center"/>
        <w:rPr>
          <w:rFonts w:eastAsia="標楷體"/>
          <w:sz w:val="28"/>
          <w:u w:val="single"/>
        </w:rPr>
      </w:pPr>
      <w:r w:rsidRPr="0056677D">
        <w:rPr>
          <w:rFonts w:eastAsia="標楷體" w:hint="eastAsia"/>
          <w:sz w:val="28"/>
          <w:u w:val="single"/>
        </w:rPr>
        <w:t>ｘｘ年度預算第ｘ期實施計畫及收支估計表總說明</w:t>
      </w:r>
    </w:p>
    <w:p w:rsidR="0040602C" w:rsidRPr="0056677D" w:rsidRDefault="0040602C" w:rsidP="004C4C1E">
      <w:pPr>
        <w:tabs>
          <w:tab w:val="center" w:pos="7020"/>
          <w:tab w:val="right" w:pos="14520"/>
        </w:tabs>
        <w:spacing w:before="120" w:after="120"/>
        <w:jc w:val="both"/>
        <w:rPr>
          <w:rFonts w:eastAsia="標楷體"/>
        </w:rPr>
      </w:pPr>
      <w:r w:rsidRPr="0056677D">
        <w:rPr>
          <w:rFonts w:eastAsia="標楷體"/>
          <w:b/>
          <w:sz w:val="18"/>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p w:rsidR="0040602C" w:rsidRPr="0056677D"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rPr>
          <w:rFonts w:eastAsia="標楷體"/>
        </w:rPr>
      </w:pPr>
      <w:r w:rsidRPr="0056677D">
        <w:rPr>
          <w:rFonts w:eastAsia="標楷體" w:hint="eastAsia"/>
        </w:rPr>
        <w:t>一、收支及盈虧（餘絀）估計：</w:t>
      </w:r>
    </w:p>
    <w:p w:rsidR="0040602C" w:rsidRPr="0056677D"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rPr>
          <w:rFonts w:eastAsia="標楷體"/>
        </w:rPr>
      </w:pPr>
      <w:r w:rsidRPr="0056677D">
        <w:rPr>
          <w:rFonts w:eastAsia="標楷體" w:hint="eastAsia"/>
        </w:rPr>
        <w:t>二、銷售（營運）項目估計：</w:t>
      </w:r>
    </w:p>
    <w:p w:rsidR="0040602C" w:rsidRPr="0056677D"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rPr>
          <w:rFonts w:eastAsia="標楷體"/>
        </w:rPr>
      </w:pPr>
      <w:r w:rsidRPr="0056677D">
        <w:rPr>
          <w:rFonts w:eastAsia="標楷體" w:hint="eastAsia"/>
        </w:rPr>
        <w:t>三、生產（營運）項目估計：</w:t>
      </w:r>
    </w:p>
    <w:p w:rsidR="0040602C" w:rsidRPr="0056677D"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rPr>
          <w:rFonts w:eastAsia="標楷體"/>
        </w:rPr>
      </w:pPr>
      <w:r w:rsidRPr="0056677D">
        <w:rPr>
          <w:rFonts w:eastAsia="標楷體" w:hint="eastAsia"/>
        </w:rPr>
        <w:t>四、購建固定資產計畫：</w:t>
      </w:r>
    </w:p>
    <w:p w:rsidR="0040602C"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rPr>
          <w:rFonts w:eastAsia="標楷體"/>
        </w:rPr>
      </w:pPr>
      <w:r w:rsidRPr="0056677D">
        <w:rPr>
          <w:rFonts w:eastAsia="標楷體" w:hint="eastAsia"/>
        </w:rPr>
        <w:t>五、長期債務舉借及償還計畫：</w:t>
      </w:r>
    </w:p>
    <w:p w:rsidR="0040602C" w:rsidRPr="00FA6C85"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rPr>
          <w:rFonts w:eastAsia="標楷體"/>
        </w:rPr>
      </w:pPr>
      <w:r>
        <w:rPr>
          <w:rFonts w:eastAsia="標楷體" w:hint="eastAsia"/>
        </w:rPr>
        <w:t>六、</w:t>
      </w:r>
      <w:r w:rsidRPr="00FA6C85">
        <w:rPr>
          <w:rFonts w:eastAsia="標楷體" w:hint="eastAsia"/>
        </w:rPr>
        <w:t>長期投資、長期應收款</w:t>
      </w:r>
      <w:r w:rsidRPr="007002F1">
        <w:rPr>
          <w:rFonts w:eastAsia="標楷體" w:hint="eastAsia"/>
          <w:strike/>
        </w:rPr>
        <w:t>、長期貸款</w:t>
      </w:r>
      <w:r>
        <w:rPr>
          <w:rFonts w:eastAsia="標楷體" w:hint="eastAsia"/>
          <w:u w:val="single"/>
        </w:rPr>
        <w:t>及</w:t>
      </w:r>
      <w:r w:rsidRPr="00FA6C85">
        <w:rPr>
          <w:rFonts w:eastAsia="標楷體" w:hint="eastAsia"/>
        </w:rPr>
        <w:t>無形資產</w:t>
      </w:r>
      <w:r w:rsidRPr="00FA6C85">
        <w:rPr>
          <w:rFonts w:eastAsia="標楷體" w:hint="eastAsia"/>
          <w:strike/>
          <w:u w:val="single"/>
        </w:rPr>
        <w:t>及遞延費用</w:t>
      </w:r>
      <w:r w:rsidRPr="00FA6C85">
        <w:rPr>
          <w:rFonts w:eastAsia="標楷體" w:hint="eastAsia"/>
        </w:rPr>
        <w:t>計畫</w:t>
      </w:r>
      <w:r w:rsidRPr="00FA6C85">
        <w:rPr>
          <w:rFonts w:eastAsia="標楷體"/>
        </w:rPr>
        <w:t>:</w:t>
      </w:r>
    </w:p>
    <w:p w:rsidR="0040602C" w:rsidRPr="0056677D"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rPr>
          <w:rFonts w:eastAsia="標楷體"/>
        </w:rPr>
      </w:pPr>
      <w:r w:rsidRPr="00FA6C85">
        <w:rPr>
          <w:rFonts w:eastAsia="標楷體" w:hint="eastAsia"/>
        </w:rPr>
        <w:t>七、</w:t>
      </w:r>
      <w:r w:rsidRPr="0056677D">
        <w:rPr>
          <w:rFonts w:eastAsia="標楷體" w:hint="eastAsia"/>
        </w:rPr>
        <w:t>資金轉投資計畫：</w:t>
      </w:r>
    </w:p>
    <w:p w:rsidR="0040602C" w:rsidRPr="0056677D" w:rsidRDefault="0040602C" w:rsidP="0093321E">
      <w:pPr>
        <w:pBdr>
          <w:top w:val="single" w:sz="12" w:space="10" w:color="auto"/>
          <w:left w:val="single" w:sz="12" w:space="10" w:color="auto"/>
          <w:bottom w:val="single" w:sz="12" w:space="10" w:color="auto"/>
          <w:right w:val="single" w:sz="12" w:space="10" w:color="auto"/>
        </w:pBdr>
        <w:ind w:left="238" w:right="238"/>
        <w:rPr>
          <w:rFonts w:eastAsia="標楷體"/>
        </w:rPr>
      </w:pPr>
      <w:r w:rsidRPr="00FA6C85">
        <w:rPr>
          <w:rFonts w:eastAsia="標楷體" w:hint="eastAsia"/>
        </w:rPr>
        <w:t>八、</w:t>
      </w:r>
      <w:r w:rsidRPr="0056677D">
        <w:rPr>
          <w:rFonts w:eastAsia="標楷體" w:hint="eastAsia"/>
        </w:rPr>
        <w:t>其他重要計畫：</w:t>
      </w:r>
    </w:p>
    <w:p w:rsidR="0040602C" w:rsidRPr="0056677D" w:rsidRDefault="0040602C" w:rsidP="0093321E">
      <w:pPr>
        <w:spacing w:before="120"/>
        <w:rPr>
          <w:rFonts w:eastAsia="標楷體"/>
        </w:rPr>
      </w:pPr>
      <w:r w:rsidRPr="0056677D">
        <w:rPr>
          <w:rFonts w:eastAsia="標楷體"/>
        </w:rPr>
        <w:t xml:space="preserve">  </w:t>
      </w:r>
      <w:r w:rsidRPr="0056677D">
        <w:rPr>
          <w:rFonts w:eastAsia="標楷體" w:hint="eastAsia"/>
        </w:rPr>
        <w:t>說明：一、報告封面底及內頁規格以</w:t>
      </w:r>
      <w:r w:rsidRPr="0056677D">
        <w:rPr>
          <w:rFonts w:eastAsia="標楷體"/>
        </w:rPr>
        <w:t>A</w:t>
      </w:r>
      <w:r>
        <w:rPr>
          <w:rFonts w:eastAsia="標楷體"/>
        </w:rPr>
        <w:t>4</w:t>
      </w:r>
      <w:r w:rsidRPr="0056677D">
        <w:rPr>
          <w:rFonts w:eastAsia="標楷體" w:hint="eastAsia"/>
        </w:rPr>
        <w:t>紙張為準。</w:t>
      </w:r>
    </w:p>
    <w:p w:rsidR="0040602C" w:rsidRPr="0056677D" w:rsidRDefault="0040602C" w:rsidP="0093321E">
      <w:pPr>
        <w:rPr>
          <w:rFonts w:eastAsia="標楷體"/>
        </w:rPr>
      </w:pPr>
      <w:r w:rsidRPr="0056677D">
        <w:rPr>
          <w:rFonts w:eastAsia="標楷體"/>
        </w:rPr>
        <w:t xml:space="preserve">        </w:t>
      </w:r>
      <w:r w:rsidRPr="0056677D">
        <w:rPr>
          <w:rFonts w:eastAsia="標楷體" w:hint="eastAsia"/>
        </w:rPr>
        <w:t>二、本總說明所列項目係列舉性質之規定，其無各該項目者可從略。</w:t>
      </w:r>
    </w:p>
    <w:p w:rsidR="0040602C" w:rsidRPr="0056677D" w:rsidRDefault="0040602C" w:rsidP="0093321E">
      <w:pPr>
        <w:rPr>
          <w:rFonts w:eastAsia="標楷體"/>
          <w:u w:val="single"/>
        </w:rPr>
      </w:pPr>
      <w:r w:rsidRPr="0056677D">
        <w:rPr>
          <w:rFonts w:eastAsia="標楷體"/>
        </w:rPr>
        <w:t xml:space="preserve">        </w:t>
      </w:r>
      <w:r w:rsidRPr="0056677D">
        <w:rPr>
          <w:rFonts w:eastAsia="標楷體" w:hint="eastAsia"/>
        </w:rPr>
        <w:t>三、資金轉投資計畫及其他重要計畫，應按計畫別或工作項目詳予說明。</w:t>
      </w:r>
    </w:p>
    <w:p w:rsidR="0040602C" w:rsidRPr="0056677D" w:rsidRDefault="0040602C" w:rsidP="0093321E">
      <w:pPr>
        <w:rPr>
          <w:rFonts w:eastAsia="標楷體"/>
        </w:rPr>
      </w:pPr>
      <w:r w:rsidRPr="0056677D">
        <w:rPr>
          <w:rFonts w:eastAsia="標楷體"/>
        </w:rPr>
        <w:t xml:space="preserve">        </w:t>
      </w:r>
      <w:r w:rsidRPr="0056677D">
        <w:rPr>
          <w:rFonts w:eastAsia="標楷體" w:hint="eastAsia"/>
        </w:rPr>
        <w:t>四、分期實施計畫及收支估計表在供內部管理及上級監督之需要，應按項目說明其估計基礎及與法定預算差異之原因。</w:t>
      </w:r>
    </w:p>
    <w:p w:rsidR="0040602C" w:rsidRPr="0056677D" w:rsidRDefault="0040602C" w:rsidP="0093321E">
      <w:pPr>
        <w:ind w:left="1202" w:hanging="1202"/>
        <w:rPr>
          <w:rFonts w:eastAsia="標楷體"/>
        </w:rPr>
      </w:pPr>
      <w:r w:rsidRPr="0056677D">
        <w:rPr>
          <w:rFonts w:eastAsia="標楷體"/>
        </w:rPr>
        <w:t xml:space="preserve">        </w:t>
      </w:r>
      <w:r w:rsidRPr="0056677D">
        <w:rPr>
          <w:rFonts w:eastAsia="標楷體" w:hint="eastAsia"/>
        </w:rPr>
        <w:t>五、分期實施計畫及收支估計表各期應</w:t>
      </w:r>
      <w:r w:rsidRPr="00FA6C85">
        <w:rPr>
          <w:rFonts w:eastAsia="標楷體" w:hint="eastAsia"/>
        </w:rPr>
        <w:t>於每期開始</w:t>
      </w:r>
      <w:r w:rsidRPr="00FA6C85">
        <w:rPr>
          <w:rFonts w:eastAsia="標楷體"/>
        </w:rPr>
        <w:t>20</w:t>
      </w:r>
      <w:r w:rsidRPr="00FA6C85">
        <w:rPr>
          <w:rFonts w:eastAsia="標楷體" w:hint="eastAsia"/>
        </w:rPr>
        <w:t>日內</w:t>
      </w:r>
      <w:r w:rsidRPr="00027FF0">
        <w:rPr>
          <w:rFonts w:eastAsia="標楷體" w:hint="eastAsia"/>
        </w:rPr>
        <w:t>編成</w:t>
      </w:r>
      <w:r w:rsidRPr="0056677D">
        <w:rPr>
          <w:rFonts w:eastAsia="標楷體" w:hint="eastAsia"/>
        </w:rPr>
        <w:t>，函送主管機關一式</w:t>
      </w:r>
      <w:r w:rsidRPr="0056677D">
        <w:rPr>
          <w:rFonts w:eastAsia="標楷體"/>
        </w:rPr>
        <w:t>8</w:t>
      </w:r>
      <w:r w:rsidRPr="0056677D">
        <w:rPr>
          <w:rFonts w:eastAsia="標楷體" w:hint="eastAsia"/>
        </w:rPr>
        <w:t>份，以便分送各有關機關。</w:t>
      </w:r>
    </w:p>
    <w:p w:rsidR="0040602C" w:rsidRPr="00436B94" w:rsidRDefault="0040602C" w:rsidP="0093321E">
      <w:pPr>
        <w:jc w:val="both"/>
        <w:rPr>
          <w:rFonts w:eastAsia="標楷體" w:hAnsi="標楷體"/>
          <w:sz w:val="28"/>
          <w:szCs w:val="28"/>
        </w:rPr>
      </w:pPr>
      <w:r>
        <w:rPr>
          <w:rFonts w:eastAsia="標楷體"/>
        </w:rPr>
        <w:br w:type="page"/>
      </w:r>
      <w:r w:rsidRPr="00436B94">
        <w:rPr>
          <w:rFonts w:eastAsia="標楷體" w:hAnsi="標楷體" w:hint="eastAsia"/>
          <w:sz w:val="28"/>
          <w:szCs w:val="28"/>
        </w:rPr>
        <w:t>格式</w:t>
      </w:r>
      <w:r w:rsidRPr="00436B94">
        <w:rPr>
          <w:rFonts w:eastAsia="標楷體" w:hAnsi="標楷體"/>
          <w:sz w:val="28"/>
          <w:szCs w:val="28"/>
        </w:rPr>
        <w:t>1</w:t>
      </w:r>
      <w:r w:rsidRPr="00436B94">
        <w:rPr>
          <w:rFonts w:eastAsia="標楷體" w:hAnsi="標楷體" w:hint="eastAsia"/>
          <w:sz w:val="28"/>
          <w:szCs w:val="28"/>
        </w:rPr>
        <w:t>之</w:t>
      </w:r>
      <w:r w:rsidRPr="00436B94">
        <w:rPr>
          <w:rFonts w:eastAsia="標楷體" w:hAnsi="標楷體"/>
          <w:sz w:val="28"/>
          <w:szCs w:val="28"/>
        </w:rPr>
        <w:t>3</w:t>
      </w:r>
      <w:r w:rsidRPr="00436B94">
        <w:rPr>
          <w:rFonts w:eastAsia="標楷體" w:hAnsi="標楷體" w:hint="eastAsia"/>
          <w:sz w:val="28"/>
          <w:szCs w:val="28"/>
        </w:rPr>
        <w:t>（業權基金適用）</w:t>
      </w:r>
    </w:p>
    <w:p w:rsidR="0040602C" w:rsidRPr="0056677D" w:rsidRDefault="0040602C" w:rsidP="00A37C74">
      <w:pPr>
        <w:spacing w:before="120"/>
        <w:ind w:rightChars="416" w:right="99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A37C74">
      <w:pPr>
        <w:spacing w:before="120"/>
        <w:ind w:rightChars="416" w:right="998"/>
        <w:jc w:val="center"/>
        <w:rPr>
          <w:rFonts w:eastAsia="標楷體"/>
          <w:sz w:val="28"/>
          <w:u w:val="single"/>
        </w:rPr>
      </w:pPr>
      <w:r w:rsidRPr="0056677D">
        <w:rPr>
          <w:rFonts w:eastAsia="標楷體" w:hint="eastAsia"/>
          <w:sz w:val="28"/>
          <w:u w:val="single"/>
        </w:rPr>
        <w:t>ｘ</w:t>
      </w:r>
      <w:r w:rsidRPr="0056677D">
        <w:rPr>
          <w:rFonts w:eastAsia="標楷體"/>
          <w:sz w:val="28"/>
          <w:u w:val="single"/>
        </w:rPr>
        <w:t xml:space="preserve"> </w:t>
      </w:r>
      <w:r w:rsidRPr="0056677D">
        <w:rPr>
          <w:rFonts w:eastAsia="標楷體" w:hint="eastAsia"/>
          <w:sz w:val="28"/>
          <w:u w:val="single"/>
        </w:rPr>
        <w:t>ｘ</w:t>
      </w:r>
      <w:r w:rsidRPr="0056677D">
        <w:rPr>
          <w:rFonts w:eastAsia="標楷體"/>
          <w:sz w:val="28"/>
          <w:u w:val="single"/>
        </w:rPr>
        <w:t xml:space="preserve"> </w:t>
      </w:r>
      <w:r w:rsidRPr="0056677D">
        <w:rPr>
          <w:rFonts w:eastAsia="標楷體" w:hint="eastAsia"/>
          <w:sz w:val="28"/>
          <w:u w:val="single"/>
        </w:rPr>
        <w:t>年</w:t>
      </w:r>
      <w:r w:rsidRPr="0056677D">
        <w:rPr>
          <w:rFonts w:eastAsia="標楷體"/>
          <w:sz w:val="28"/>
          <w:u w:val="single"/>
        </w:rPr>
        <w:t xml:space="preserve"> </w:t>
      </w:r>
      <w:r w:rsidRPr="0056677D">
        <w:rPr>
          <w:rFonts w:eastAsia="標楷體" w:hint="eastAsia"/>
          <w:sz w:val="28"/>
          <w:u w:val="single"/>
        </w:rPr>
        <w:t>度</w:t>
      </w:r>
      <w:r w:rsidRPr="0056677D">
        <w:rPr>
          <w:rFonts w:eastAsia="標楷體"/>
          <w:sz w:val="28"/>
          <w:u w:val="single"/>
        </w:rPr>
        <w:t xml:space="preserve"> </w:t>
      </w:r>
      <w:r w:rsidRPr="0056677D">
        <w:rPr>
          <w:rFonts w:eastAsia="標楷體" w:hint="eastAsia"/>
          <w:sz w:val="28"/>
          <w:u w:val="single"/>
        </w:rPr>
        <w:t>預</w:t>
      </w:r>
      <w:r w:rsidRPr="0056677D">
        <w:rPr>
          <w:rFonts w:eastAsia="標楷體"/>
          <w:sz w:val="28"/>
          <w:u w:val="single"/>
        </w:rPr>
        <w:t xml:space="preserve"> </w:t>
      </w:r>
      <w:r w:rsidRPr="0056677D">
        <w:rPr>
          <w:rFonts w:eastAsia="標楷體" w:hint="eastAsia"/>
          <w:sz w:val="28"/>
          <w:u w:val="single"/>
        </w:rPr>
        <w:t>算</w:t>
      </w:r>
      <w:r w:rsidRPr="0056677D">
        <w:rPr>
          <w:rFonts w:eastAsia="標楷體"/>
          <w:sz w:val="28"/>
          <w:u w:val="single"/>
        </w:rPr>
        <w:t xml:space="preserve"> </w:t>
      </w:r>
      <w:r w:rsidRPr="0056677D">
        <w:rPr>
          <w:rFonts w:eastAsia="標楷體" w:hint="eastAsia"/>
          <w:sz w:val="28"/>
          <w:u w:val="single"/>
        </w:rPr>
        <w:t>第</w:t>
      </w:r>
      <w:r w:rsidRPr="0056677D">
        <w:rPr>
          <w:rFonts w:eastAsia="標楷體"/>
          <w:sz w:val="28"/>
          <w:u w:val="single"/>
        </w:rPr>
        <w:t xml:space="preserve"> </w:t>
      </w:r>
      <w:r w:rsidRPr="0056677D">
        <w:rPr>
          <w:rFonts w:eastAsia="標楷體" w:hint="eastAsia"/>
          <w:sz w:val="28"/>
          <w:u w:val="single"/>
        </w:rPr>
        <w:t>ｘ</w:t>
      </w:r>
      <w:r w:rsidRPr="0056677D">
        <w:rPr>
          <w:rFonts w:eastAsia="標楷體"/>
          <w:sz w:val="28"/>
          <w:u w:val="single"/>
        </w:rPr>
        <w:t xml:space="preserve"> </w:t>
      </w:r>
      <w:r w:rsidRPr="0056677D">
        <w:rPr>
          <w:rFonts w:eastAsia="標楷體" w:hint="eastAsia"/>
          <w:sz w:val="28"/>
          <w:u w:val="single"/>
        </w:rPr>
        <w:t>期</w:t>
      </w:r>
      <w:r w:rsidRPr="0056677D">
        <w:rPr>
          <w:rFonts w:eastAsia="標楷體"/>
          <w:sz w:val="28"/>
          <w:u w:val="single"/>
        </w:rPr>
        <w:t xml:space="preserve"> </w:t>
      </w:r>
      <w:r w:rsidRPr="0056677D">
        <w:rPr>
          <w:rFonts w:eastAsia="標楷體" w:hint="eastAsia"/>
          <w:sz w:val="28"/>
          <w:u w:val="single"/>
        </w:rPr>
        <w:t>收</w:t>
      </w:r>
      <w:r w:rsidRPr="0056677D">
        <w:rPr>
          <w:rFonts w:eastAsia="標楷體"/>
          <w:sz w:val="28"/>
          <w:u w:val="single"/>
        </w:rPr>
        <w:t xml:space="preserve"> </w:t>
      </w:r>
      <w:r w:rsidRPr="0056677D">
        <w:rPr>
          <w:rFonts w:eastAsia="標楷體" w:hint="eastAsia"/>
          <w:sz w:val="28"/>
          <w:u w:val="single"/>
        </w:rPr>
        <w:t>支</w:t>
      </w:r>
      <w:r w:rsidRPr="0056677D">
        <w:rPr>
          <w:rFonts w:eastAsia="標楷體"/>
          <w:sz w:val="28"/>
          <w:u w:val="single"/>
        </w:rPr>
        <w:t xml:space="preserve"> </w:t>
      </w:r>
      <w:r w:rsidRPr="0056677D">
        <w:rPr>
          <w:rFonts w:eastAsia="標楷體" w:hint="eastAsia"/>
          <w:sz w:val="28"/>
          <w:u w:val="single"/>
        </w:rPr>
        <w:t>估</w:t>
      </w:r>
      <w:r w:rsidRPr="0056677D">
        <w:rPr>
          <w:rFonts w:eastAsia="標楷體"/>
          <w:sz w:val="28"/>
          <w:u w:val="single"/>
        </w:rPr>
        <w:t xml:space="preserve"> </w:t>
      </w:r>
      <w:r w:rsidRPr="0056677D">
        <w:rPr>
          <w:rFonts w:eastAsia="標楷體" w:hint="eastAsia"/>
          <w:sz w:val="28"/>
          <w:u w:val="single"/>
        </w:rPr>
        <w:t>計</w:t>
      </w:r>
      <w:r w:rsidRPr="0056677D">
        <w:rPr>
          <w:rFonts w:eastAsia="標楷體"/>
          <w:sz w:val="28"/>
          <w:u w:val="single"/>
        </w:rPr>
        <w:t xml:space="preserve"> </w:t>
      </w:r>
      <w:r w:rsidRPr="0056677D">
        <w:rPr>
          <w:rFonts w:eastAsia="標楷體" w:hint="eastAsia"/>
          <w:sz w:val="28"/>
          <w:u w:val="single"/>
        </w:rPr>
        <w:t>表</w:t>
      </w:r>
    </w:p>
    <w:p w:rsidR="0040602C" w:rsidRPr="0056677D" w:rsidRDefault="0040602C" w:rsidP="00EF71CB">
      <w:pPr>
        <w:tabs>
          <w:tab w:val="center" w:pos="6720"/>
          <w:tab w:val="right" w:pos="14520"/>
        </w:tabs>
        <w:jc w:val="both"/>
        <w:rPr>
          <w:rFonts w:eastAsia="標楷體"/>
        </w:rPr>
      </w:pPr>
      <w:r w:rsidRPr="0056677D">
        <w:rPr>
          <w:rFonts w:eastAsia="標楷體"/>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2788"/>
        <w:gridCol w:w="1320"/>
        <w:gridCol w:w="1200"/>
        <w:gridCol w:w="960"/>
        <w:gridCol w:w="1200"/>
        <w:gridCol w:w="960"/>
        <w:gridCol w:w="1200"/>
        <w:gridCol w:w="960"/>
        <w:gridCol w:w="1080"/>
        <w:gridCol w:w="720"/>
        <w:gridCol w:w="2160"/>
      </w:tblGrid>
      <w:tr w:rsidR="0040602C" w:rsidRPr="0056677D" w:rsidTr="00EF71CB">
        <w:trPr>
          <w:cantSplit/>
        </w:trPr>
        <w:tc>
          <w:tcPr>
            <w:tcW w:w="2788"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科　　　　　　目</w:t>
            </w:r>
          </w:p>
        </w:tc>
        <w:tc>
          <w:tcPr>
            <w:tcW w:w="1320" w:type="dxa"/>
            <w:vMerge w:val="restart"/>
            <w:tcBorders>
              <w:top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本年度</w:t>
            </w:r>
            <w:r w:rsidRPr="0056677D">
              <w:rPr>
                <w:rFonts w:eastAsia="標楷體"/>
              </w:rPr>
              <w:br/>
            </w:r>
            <w:r w:rsidRPr="0056677D">
              <w:rPr>
                <w:rFonts w:eastAsia="標楷體" w:hint="eastAsia"/>
              </w:rPr>
              <w:t>法定預算數</w:t>
            </w:r>
          </w:p>
        </w:tc>
        <w:tc>
          <w:tcPr>
            <w:tcW w:w="2160" w:type="dxa"/>
            <w:gridSpan w:val="2"/>
            <w:tcBorders>
              <w:top w:val="single" w:sz="12" w:space="0" w:color="auto"/>
            </w:tcBorders>
            <w:vAlign w:val="center"/>
          </w:tcPr>
          <w:p w:rsidR="0040602C" w:rsidRPr="003276DA" w:rsidRDefault="0040602C" w:rsidP="0093321E">
            <w:pPr>
              <w:jc w:val="center"/>
              <w:rPr>
                <w:rFonts w:eastAsia="標楷體"/>
              </w:rPr>
            </w:pPr>
            <w:r w:rsidRPr="003276DA">
              <w:rPr>
                <w:rFonts w:eastAsia="標楷體" w:hint="eastAsia"/>
              </w:rPr>
              <w:t>第</w:t>
            </w:r>
            <w:r w:rsidRPr="003276DA">
              <w:rPr>
                <w:rFonts w:eastAsia="標楷體"/>
              </w:rPr>
              <w:t>1</w:t>
            </w:r>
            <w:r w:rsidRPr="003276DA">
              <w:rPr>
                <w:rFonts w:eastAsia="標楷體" w:hint="eastAsia"/>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3276DA">
              <w:rPr>
                <w:rFonts w:eastAsia="標楷體" w:hint="eastAsia"/>
              </w:rPr>
              <w:t>數</w:t>
            </w:r>
          </w:p>
          <w:p w:rsidR="0040602C" w:rsidRPr="00AF393E" w:rsidRDefault="0040602C" w:rsidP="0093321E">
            <w:pPr>
              <w:jc w:val="center"/>
              <w:rPr>
                <w:rFonts w:eastAsia="標楷體"/>
                <w:sz w:val="22"/>
                <w:szCs w:val="22"/>
              </w:rPr>
            </w:pPr>
            <w:r w:rsidRPr="003276DA">
              <w:rPr>
                <w:rFonts w:eastAsia="標楷體"/>
              </w:rPr>
              <w:t>(1</w:t>
            </w:r>
            <w:r w:rsidRPr="003276DA">
              <w:rPr>
                <w:rFonts w:eastAsia="標楷體" w:hint="eastAsia"/>
              </w:rPr>
              <w:t>至</w:t>
            </w:r>
            <w:r w:rsidRPr="003276DA">
              <w:rPr>
                <w:rFonts w:eastAsia="標楷體"/>
              </w:rPr>
              <w:t>6</w:t>
            </w:r>
            <w:r w:rsidRPr="003276DA">
              <w:rPr>
                <w:rFonts w:eastAsia="標楷體" w:hint="eastAsia"/>
              </w:rPr>
              <w:t>月份</w:t>
            </w:r>
            <w:r w:rsidRPr="003276DA">
              <w:rPr>
                <w:rFonts w:eastAsia="標楷體"/>
              </w:rPr>
              <w:t>)</w:t>
            </w:r>
          </w:p>
        </w:tc>
        <w:tc>
          <w:tcPr>
            <w:tcW w:w="2160"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第</w:t>
            </w:r>
            <w:r w:rsidRPr="0056677D">
              <w:rPr>
                <w:rFonts w:eastAsia="標楷體"/>
              </w:rPr>
              <w:t>2</w:t>
            </w:r>
            <w:r w:rsidRPr="0056677D">
              <w:rPr>
                <w:rFonts w:eastAsia="標楷體" w:hint="eastAsia"/>
              </w:rPr>
              <w:t>期估計數</w:t>
            </w:r>
          </w:p>
          <w:p w:rsidR="0040602C" w:rsidRPr="0056677D" w:rsidRDefault="0040602C" w:rsidP="0093321E">
            <w:pPr>
              <w:jc w:val="center"/>
              <w:rPr>
                <w:rFonts w:eastAsia="標楷體"/>
              </w:rPr>
            </w:pPr>
            <w:r w:rsidRPr="0056677D">
              <w:rPr>
                <w:rFonts w:eastAsia="標楷體"/>
              </w:rPr>
              <w:t>(7</w:t>
            </w:r>
            <w:r w:rsidRPr="0056677D">
              <w:rPr>
                <w:rFonts w:eastAsia="標楷體" w:hint="eastAsia"/>
              </w:rPr>
              <w:t>至</w:t>
            </w:r>
            <w:r w:rsidRPr="0056677D">
              <w:rPr>
                <w:rFonts w:eastAsia="標楷體"/>
              </w:rPr>
              <w:t>12</w:t>
            </w:r>
            <w:r w:rsidRPr="0056677D">
              <w:rPr>
                <w:rFonts w:eastAsia="標楷體" w:hint="eastAsia"/>
              </w:rPr>
              <w:t>月份</w:t>
            </w:r>
            <w:r w:rsidRPr="0056677D">
              <w:rPr>
                <w:rFonts w:eastAsia="標楷體"/>
              </w:rPr>
              <w:t>)</w:t>
            </w:r>
          </w:p>
        </w:tc>
        <w:tc>
          <w:tcPr>
            <w:tcW w:w="2160"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w:t>
            </w:r>
          </w:p>
        </w:tc>
        <w:tc>
          <w:tcPr>
            <w:tcW w:w="3960" w:type="dxa"/>
            <w:gridSpan w:val="3"/>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全年累計數與法定預算數比較增減</w:t>
            </w:r>
            <w:r>
              <w:rPr>
                <w:rFonts w:eastAsia="標楷體"/>
              </w:rPr>
              <w:t>(-)</w:t>
            </w:r>
          </w:p>
        </w:tc>
      </w:tr>
      <w:tr w:rsidR="0040602C" w:rsidRPr="0056677D" w:rsidTr="00EF71CB">
        <w:trPr>
          <w:cantSplit/>
        </w:trPr>
        <w:tc>
          <w:tcPr>
            <w:tcW w:w="2788" w:type="dxa"/>
            <w:vMerge/>
            <w:vAlign w:val="center"/>
          </w:tcPr>
          <w:p w:rsidR="0040602C" w:rsidRPr="0056677D" w:rsidRDefault="0040602C" w:rsidP="0093321E">
            <w:pPr>
              <w:jc w:val="center"/>
              <w:rPr>
                <w:rFonts w:eastAsia="標楷體"/>
              </w:rPr>
            </w:pPr>
          </w:p>
        </w:tc>
        <w:tc>
          <w:tcPr>
            <w:tcW w:w="1320" w:type="dxa"/>
            <w:vMerge/>
            <w:vAlign w:val="center"/>
          </w:tcPr>
          <w:p w:rsidR="0040602C" w:rsidRPr="0056677D" w:rsidRDefault="0040602C" w:rsidP="0093321E">
            <w:pPr>
              <w:jc w:val="center"/>
              <w:rPr>
                <w:rFonts w:eastAsia="標楷體"/>
              </w:rPr>
            </w:pPr>
          </w:p>
        </w:tc>
        <w:tc>
          <w:tcPr>
            <w:tcW w:w="1200" w:type="dxa"/>
            <w:vAlign w:val="center"/>
          </w:tcPr>
          <w:p w:rsidR="0040602C" w:rsidRPr="0056677D" w:rsidRDefault="0040602C" w:rsidP="0093321E">
            <w:pPr>
              <w:jc w:val="center"/>
              <w:rPr>
                <w:rFonts w:eastAsia="標楷體"/>
              </w:rPr>
            </w:pPr>
            <w:r w:rsidRPr="0056677D">
              <w:rPr>
                <w:rFonts w:eastAsia="標楷體" w:hint="eastAsia"/>
              </w:rPr>
              <w:t>金額</w:t>
            </w:r>
          </w:p>
        </w:tc>
        <w:tc>
          <w:tcPr>
            <w:tcW w:w="960" w:type="dxa"/>
            <w:vAlign w:val="center"/>
          </w:tcPr>
          <w:p w:rsidR="0040602C" w:rsidRPr="0056677D" w:rsidRDefault="0040602C" w:rsidP="0093321E">
            <w:pPr>
              <w:jc w:val="distribute"/>
              <w:rPr>
                <w:rFonts w:eastAsia="標楷體"/>
              </w:rPr>
            </w:pPr>
            <w:r w:rsidRPr="0056677D">
              <w:rPr>
                <w:rFonts w:eastAsia="標楷體" w:hint="eastAsia"/>
              </w:rPr>
              <w:t>占法定預算</w:t>
            </w:r>
            <w:r w:rsidRPr="0056677D">
              <w:rPr>
                <w:rFonts w:eastAsia="標楷體"/>
              </w:rPr>
              <w:t>%</w:t>
            </w:r>
          </w:p>
        </w:tc>
        <w:tc>
          <w:tcPr>
            <w:tcW w:w="1200" w:type="dxa"/>
            <w:vAlign w:val="center"/>
          </w:tcPr>
          <w:p w:rsidR="0040602C" w:rsidRPr="0056677D" w:rsidRDefault="0040602C" w:rsidP="0093321E">
            <w:pPr>
              <w:jc w:val="center"/>
              <w:rPr>
                <w:rFonts w:eastAsia="標楷體"/>
              </w:rPr>
            </w:pPr>
            <w:r w:rsidRPr="0056677D">
              <w:rPr>
                <w:rFonts w:eastAsia="標楷體" w:hint="eastAsia"/>
              </w:rPr>
              <w:t>金額</w:t>
            </w:r>
          </w:p>
        </w:tc>
        <w:tc>
          <w:tcPr>
            <w:tcW w:w="960" w:type="dxa"/>
            <w:vAlign w:val="center"/>
          </w:tcPr>
          <w:p w:rsidR="0040602C" w:rsidRPr="0056677D" w:rsidRDefault="0040602C" w:rsidP="0093321E">
            <w:pPr>
              <w:jc w:val="distribute"/>
              <w:rPr>
                <w:rFonts w:eastAsia="標楷體"/>
              </w:rPr>
            </w:pPr>
            <w:r w:rsidRPr="0056677D">
              <w:rPr>
                <w:rFonts w:eastAsia="標楷體" w:hint="eastAsia"/>
              </w:rPr>
              <w:t>占法定預算</w:t>
            </w:r>
            <w:r w:rsidRPr="0056677D">
              <w:rPr>
                <w:rFonts w:eastAsia="標楷體"/>
              </w:rPr>
              <w:t>%</w:t>
            </w:r>
          </w:p>
        </w:tc>
        <w:tc>
          <w:tcPr>
            <w:tcW w:w="1200" w:type="dxa"/>
            <w:vAlign w:val="center"/>
          </w:tcPr>
          <w:p w:rsidR="0040602C" w:rsidRPr="0056677D" w:rsidRDefault="0040602C" w:rsidP="0093321E">
            <w:pPr>
              <w:jc w:val="center"/>
              <w:rPr>
                <w:rFonts w:eastAsia="標楷體"/>
              </w:rPr>
            </w:pPr>
            <w:r w:rsidRPr="0056677D">
              <w:rPr>
                <w:rFonts w:eastAsia="標楷體" w:hint="eastAsia"/>
              </w:rPr>
              <w:t>金額</w:t>
            </w:r>
          </w:p>
        </w:tc>
        <w:tc>
          <w:tcPr>
            <w:tcW w:w="960" w:type="dxa"/>
            <w:vAlign w:val="center"/>
          </w:tcPr>
          <w:p w:rsidR="0040602C" w:rsidRPr="0056677D" w:rsidRDefault="0040602C" w:rsidP="0093321E">
            <w:pPr>
              <w:jc w:val="distribute"/>
              <w:rPr>
                <w:rFonts w:eastAsia="標楷體"/>
              </w:rPr>
            </w:pPr>
            <w:r w:rsidRPr="0056677D">
              <w:rPr>
                <w:rFonts w:eastAsia="標楷體" w:hint="eastAsia"/>
              </w:rPr>
              <w:t>占法定預算</w:t>
            </w:r>
            <w:r w:rsidRPr="0056677D">
              <w:rPr>
                <w:rFonts w:eastAsia="標楷體"/>
              </w:rPr>
              <w:t>%</w:t>
            </w:r>
          </w:p>
        </w:tc>
        <w:tc>
          <w:tcPr>
            <w:tcW w:w="1080" w:type="dxa"/>
            <w:vAlign w:val="center"/>
          </w:tcPr>
          <w:p w:rsidR="0040602C" w:rsidRPr="0056677D" w:rsidRDefault="0040602C" w:rsidP="0093321E">
            <w:pPr>
              <w:jc w:val="center"/>
              <w:rPr>
                <w:rFonts w:eastAsia="標楷體"/>
              </w:rPr>
            </w:pPr>
            <w:r w:rsidRPr="0056677D">
              <w:rPr>
                <w:rFonts w:eastAsia="標楷體" w:hint="eastAsia"/>
              </w:rPr>
              <w:t>金額</w:t>
            </w:r>
          </w:p>
        </w:tc>
        <w:tc>
          <w:tcPr>
            <w:tcW w:w="720" w:type="dxa"/>
            <w:vAlign w:val="center"/>
          </w:tcPr>
          <w:p w:rsidR="0040602C" w:rsidRPr="0056677D" w:rsidRDefault="0040602C" w:rsidP="0093321E">
            <w:pPr>
              <w:jc w:val="center"/>
              <w:rPr>
                <w:rFonts w:eastAsia="標楷體"/>
              </w:rPr>
            </w:pPr>
            <w:r w:rsidRPr="0056677D">
              <w:rPr>
                <w:rFonts w:eastAsia="標楷體"/>
              </w:rPr>
              <w:t>%</w:t>
            </w:r>
          </w:p>
        </w:tc>
        <w:tc>
          <w:tcPr>
            <w:tcW w:w="2160" w:type="dxa"/>
            <w:vAlign w:val="center"/>
          </w:tcPr>
          <w:p w:rsidR="0040602C" w:rsidRPr="0056677D" w:rsidRDefault="0040602C" w:rsidP="0093321E">
            <w:pPr>
              <w:jc w:val="distribute"/>
              <w:rPr>
                <w:rFonts w:eastAsia="標楷體"/>
              </w:rPr>
            </w:pPr>
            <w:r w:rsidRPr="0056677D">
              <w:rPr>
                <w:rFonts w:eastAsia="標楷體" w:hint="eastAsia"/>
              </w:rPr>
              <w:t>差異原因分析</w:t>
            </w:r>
          </w:p>
        </w:tc>
      </w:tr>
      <w:tr w:rsidR="0040602C" w:rsidRPr="0056677D" w:rsidTr="00EF71CB">
        <w:tc>
          <w:tcPr>
            <w:tcW w:w="2788" w:type="dxa"/>
            <w:tcBorders>
              <w:bottom w:val="single" w:sz="12" w:space="0" w:color="auto"/>
            </w:tcBorders>
            <w:textDirection w:val="lrTbV"/>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1320" w:type="dxa"/>
            <w:tcBorders>
              <w:bottom w:val="single" w:sz="12" w:space="0" w:color="auto"/>
            </w:tcBorders>
            <w:textDirection w:val="lrTbV"/>
          </w:tcPr>
          <w:p w:rsidR="0040602C" w:rsidRPr="0056677D" w:rsidRDefault="0040602C" w:rsidP="0093321E">
            <w:pPr>
              <w:rPr>
                <w:rFonts w:eastAsia="標楷體"/>
              </w:rPr>
            </w:pPr>
          </w:p>
        </w:tc>
        <w:tc>
          <w:tcPr>
            <w:tcW w:w="1200" w:type="dxa"/>
            <w:tcBorders>
              <w:bottom w:val="single" w:sz="12" w:space="0" w:color="auto"/>
            </w:tcBorders>
            <w:textDirection w:val="lrTbV"/>
          </w:tcPr>
          <w:p w:rsidR="0040602C" w:rsidRPr="0056677D" w:rsidRDefault="0040602C" w:rsidP="0093321E">
            <w:pPr>
              <w:rPr>
                <w:rFonts w:eastAsia="標楷體"/>
              </w:rPr>
            </w:pPr>
          </w:p>
        </w:tc>
        <w:tc>
          <w:tcPr>
            <w:tcW w:w="960" w:type="dxa"/>
            <w:tcBorders>
              <w:bottom w:val="single" w:sz="12" w:space="0" w:color="auto"/>
            </w:tcBorders>
            <w:textDirection w:val="lrTbV"/>
          </w:tcPr>
          <w:p w:rsidR="0040602C" w:rsidRPr="0056677D" w:rsidRDefault="0040602C" w:rsidP="0093321E">
            <w:pPr>
              <w:rPr>
                <w:rFonts w:eastAsia="標楷體"/>
              </w:rPr>
            </w:pPr>
          </w:p>
        </w:tc>
        <w:tc>
          <w:tcPr>
            <w:tcW w:w="1200" w:type="dxa"/>
            <w:tcBorders>
              <w:bottom w:val="single" w:sz="12" w:space="0" w:color="auto"/>
            </w:tcBorders>
            <w:textDirection w:val="lrTbV"/>
          </w:tcPr>
          <w:p w:rsidR="0040602C" w:rsidRPr="0056677D" w:rsidRDefault="0040602C" w:rsidP="0093321E">
            <w:pPr>
              <w:rPr>
                <w:rFonts w:eastAsia="標楷體"/>
              </w:rPr>
            </w:pPr>
          </w:p>
        </w:tc>
        <w:tc>
          <w:tcPr>
            <w:tcW w:w="960" w:type="dxa"/>
            <w:tcBorders>
              <w:bottom w:val="single" w:sz="12" w:space="0" w:color="auto"/>
            </w:tcBorders>
            <w:textDirection w:val="lrTbV"/>
          </w:tcPr>
          <w:p w:rsidR="0040602C" w:rsidRPr="0056677D" w:rsidRDefault="0040602C" w:rsidP="0093321E">
            <w:pPr>
              <w:rPr>
                <w:rFonts w:eastAsia="標楷體"/>
              </w:rPr>
            </w:pPr>
          </w:p>
        </w:tc>
        <w:tc>
          <w:tcPr>
            <w:tcW w:w="1200" w:type="dxa"/>
            <w:tcBorders>
              <w:bottom w:val="single" w:sz="12" w:space="0" w:color="auto"/>
            </w:tcBorders>
            <w:textDirection w:val="lrTbV"/>
          </w:tcPr>
          <w:p w:rsidR="0040602C" w:rsidRPr="0056677D" w:rsidRDefault="0040602C" w:rsidP="0093321E">
            <w:pPr>
              <w:rPr>
                <w:rFonts w:eastAsia="標楷體"/>
              </w:rPr>
            </w:pPr>
          </w:p>
        </w:tc>
        <w:tc>
          <w:tcPr>
            <w:tcW w:w="960" w:type="dxa"/>
            <w:tcBorders>
              <w:bottom w:val="single" w:sz="12" w:space="0" w:color="auto"/>
            </w:tcBorders>
            <w:textDirection w:val="lrTbV"/>
          </w:tcPr>
          <w:p w:rsidR="0040602C" w:rsidRPr="0056677D" w:rsidRDefault="0040602C" w:rsidP="0093321E">
            <w:pPr>
              <w:rPr>
                <w:rFonts w:eastAsia="標楷體"/>
              </w:rPr>
            </w:pPr>
          </w:p>
        </w:tc>
        <w:tc>
          <w:tcPr>
            <w:tcW w:w="1080" w:type="dxa"/>
            <w:tcBorders>
              <w:bottom w:val="single" w:sz="12" w:space="0" w:color="auto"/>
            </w:tcBorders>
            <w:textDirection w:val="lrTbV"/>
          </w:tcPr>
          <w:p w:rsidR="0040602C" w:rsidRPr="0056677D" w:rsidRDefault="0040602C" w:rsidP="0093321E">
            <w:pPr>
              <w:rPr>
                <w:rFonts w:eastAsia="標楷體"/>
              </w:rPr>
            </w:pPr>
          </w:p>
        </w:tc>
        <w:tc>
          <w:tcPr>
            <w:tcW w:w="720" w:type="dxa"/>
            <w:tcBorders>
              <w:bottom w:val="single" w:sz="12" w:space="0" w:color="auto"/>
            </w:tcBorders>
            <w:textDirection w:val="lrTbV"/>
          </w:tcPr>
          <w:p w:rsidR="0040602C" w:rsidRPr="0056677D" w:rsidRDefault="0040602C" w:rsidP="0093321E">
            <w:pPr>
              <w:rPr>
                <w:rFonts w:eastAsia="標楷體"/>
              </w:rPr>
            </w:pPr>
          </w:p>
        </w:tc>
        <w:tc>
          <w:tcPr>
            <w:tcW w:w="2160" w:type="dxa"/>
            <w:tcBorders>
              <w:bottom w:val="single" w:sz="12" w:space="0" w:color="auto"/>
            </w:tcBorders>
            <w:textDirection w:val="lrTbV"/>
          </w:tcPr>
          <w:p w:rsidR="0040602C" w:rsidRPr="0056677D" w:rsidRDefault="0040602C" w:rsidP="0093321E">
            <w:pPr>
              <w:rPr>
                <w:rFonts w:eastAsia="標楷體"/>
              </w:rPr>
            </w:pPr>
          </w:p>
        </w:tc>
      </w:tr>
    </w:tbl>
    <w:p w:rsidR="0040602C" w:rsidRPr="0056677D" w:rsidRDefault="0040602C" w:rsidP="00EF71CB">
      <w:pPr>
        <w:spacing w:before="120"/>
        <w:ind w:left="1680" w:rightChars="-2" w:right="-5" w:hanging="1680"/>
        <w:jc w:val="both"/>
        <w:rPr>
          <w:rFonts w:eastAsia="標楷體"/>
        </w:rPr>
      </w:pPr>
      <w:r w:rsidRPr="0056677D">
        <w:rPr>
          <w:rFonts w:eastAsia="標楷體" w:hint="eastAsia"/>
        </w:rPr>
        <w:t>填表說明：一、本表「科目」欄應按各該基金損益表（收支餘絀表）科目填列至</w:t>
      </w:r>
      <w:r w:rsidRPr="00BF6DC8">
        <w:rPr>
          <w:rFonts w:eastAsia="標楷體"/>
        </w:rPr>
        <w:t>4</w:t>
      </w:r>
      <w:r w:rsidRPr="0056677D">
        <w:rPr>
          <w:rFonts w:eastAsia="標楷體" w:hint="eastAsia"/>
        </w:rPr>
        <w:t>級科目。</w:t>
      </w:r>
    </w:p>
    <w:p w:rsidR="0040602C" w:rsidRPr="0056677D" w:rsidRDefault="0040602C" w:rsidP="00EF71CB">
      <w:pPr>
        <w:ind w:left="1644" w:rightChars="-2" w:right="-5" w:hanging="1644"/>
        <w:jc w:val="both"/>
        <w:rPr>
          <w:rFonts w:eastAsia="標楷體"/>
        </w:rPr>
      </w:pPr>
      <w:r w:rsidRPr="0056677D">
        <w:rPr>
          <w:rFonts w:eastAsia="標楷體"/>
        </w:rPr>
        <w:t xml:space="preserve">          </w:t>
      </w:r>
      <w:r w:rsidRPr="0056677D">
        <w:rPr>
          <w:rFonts w:eastAsia="標楷體" w:hint="eastAsia"/>
        </w:rPr>
        <w:t>二、編製第</w:t>
      </w:r>
      <w:r w:rsidRPr="0056677D">
        <w:rPr>
          <w:rFonts w:eastAsia="標楷體"/>
        </w:rPr>
        <w:t>1</w:t>
      </w:r>
      <w:r w:rsidRPr="0056677D">
        <w:rPr>
          <w:rFonts w:eastAsia="標楷體" w:hint="eastAsia"/>
        </w:rPr>
        <w:t>期估計數時，表中之「第</w:t>
      </w:r>
      <w:r w:rsidRPr="0056677D">
        <w:rPr>
          <w:rFonts w:eastAsia="標楷體"/>
        </w:rPr>
        <w:t>2</w:t>
      </w:r>
      <w:r w:rsidRPr="0056677D">
        <w:rPr>
          <w:rFonts w:eastAsia="標楷體" w:hint="eastAsia"/>
        </w:rPr>
        <w:t>期估計數」欄及「全年累計數」欄均免填列；編製第</w:t>
      </w:r>
      <w:r w:rsidRPr="0056677D">
        <w:rPr>
          <w:rFonts w:eastAsia="標楷體"/>
        </w:rPr>
        <w:t>2</w:t>
      </w:r>
      <w:r w:rsidRPr="0056677D">
        <w:rPr>
          <w:rFonts w:eastAsia="標楷體" w:hint="eastAsia"/>
        </w:rPr>
        <w:t>期估計數時，應列示第</w:t>
      </w:r>
      <w:r w:rsidRPr="0056677D">
        <w:rPr>
          <w:rFonts w:eastAsia="標楷體"/>
        </w:rPr>
        <w:t>1</w:t>
      </w:r>
      <w:r w:rsidRPr="0056677D">
        <w:rPr>
          <w:rFonts w:eastAsia="標楷體" w:hint="eastAsia"/>
        </w:rPr>
        <w:t>期實際數及全年累計數以觀其全貌。</w:t>
      </w:r>
    </w:p>
    <w:p w:rsidR="0040602C" w:rsidRPr="0056677D" w:rsidRDefault="0040602C" w:rsidP="00EF71CB">
      <w:pPr>
        <w:ind w:left="1680" w:rightChars="-2" w:right="-5" w:hanging="1680"/>
        <w:jc w:val="both"/>
        <w:rPr>
          <w:rFonts w:eastAsia="標楷體"/>
        </w:rPr>
      </w:pPr>
      <w:r w:rsidRPr="0056677D">
        <w:rPr>
          <w:rFonts w:eastAsia="標楷體"/>
        </w:rPr>
        <w:t xml:space="preserve">          </w:t>
      </w:r>
      <w:r w:rsidRPr="0056677D">
        <w:rPr>
          <w:rFonts w:eastAsia="標楷體" w:hint="eastAsia"/>
        </w:rPr>
        <w:t>三、全年累計數係指第</w:t>
      </w:r>
      <w:r w:rsidRPr="0056677D">
        <w:rPr>
          <w:rFonts w:eastAsia="標楷體"/>
        </w:rPr>
        <w:t>1</w:t>
      </w:r>
      <w:r w:rsidRPr="0056677D">
        <w:rPr>
          <w:rFonts w:eastAsia="標楷體" w:hint="eastAsia"/>
        </w:rPr>
        <w:t>期實際數與第</w:t>
      </w:r>
      <w:r w:rsidRPr="0056677D">
        <w:rPr>
          <w:rFonts w:eastAsia="標楷體"/>
        </w:rPr>
        <w:t>2</w:t>
      </w:r>
      <w:r w:rsidRPr="0056677D">
        <w:rPr>
          <w:rFonts w:eastAsia="標楷體" w:hint="eastAsia"/>
        </w:rPr>
        <w:t>期估計數之和。</w:t>
      </w:r>
      <w:r w:rsidRPr="00BF6DC8">
        <w:rPr>
          <w:rFonts w:eastAsia="標楷體" w:hint="eastAsia"/>
        </w:rPr>
        <w:t>第</w:t>
      </w:r>
      <w:r w:rsidRPr="00BF6DC8">
        <w:rPr>
          <w:rFonts w:eastAsia="標楷體"/>
        </w:rPr>
        <w:t>2</w:t>
      </w:r>
      <w:r w:rsidRPr="00BF6DC8">
        <w:rPr>
          <w:rFonts w:eastAsia="標楷體" w:hint="eastAsia"/>
        </w:rPr>
        <w:t>期估計數金額與其分配表之本期預算分配數總額毋須一致。</w:t>
      </w:r>
    </w:p>
    <w:p w:rsidR="0040602C" w:rsidRPr="0056677D" w:rsidRDefault="0040602C" w:rsidP="00EF71CB">
      <w:pPr>
        <w:ind w:left="1680" w:rightChars="-2" w:right="-5" w:hanging="1680"/>
        <w:jc w:val="both"/>
        <w:rPr>
          <w:rFonts w:eastAsia="標楷體"/>
        </w:rPr>
      </w:pPr>
      <w:r w:rsidRPr="0056677D">
        <w:rPr>
          <w:rFonts w:eastAsia="標楷體"/>
        </w:rPr>
        <w:t xml:space="preserve">          </w:t>
      </w:r>
      <w:r w:rsidRPr="0056677D">
        <w:rPr>
          <w:rFonts w:eastAsia="標楷體" w:hint="eastAsia"/>
        </w:rPr>
        <w:t>四、差異原因分析欄，應力求具體詳盡，如有不敷，可用附註方式於表下端或另紙依次詳述。</w:t>
      </w:r>
    </w:p>
    <w:p w:rsidR="0040602C" w:rsidRDefault="0040602C" w:rsidP="00EF71CB">
      <w:pPr>
        <w:ind w:leftChars="100" w:left="1680" w:rightChars="-2" w:right="-5" w:hangingChars="600" w:hanging="1440"/>
        <w:jc w:val="both"/>
        <w:rPr>
          <w:rFonts w:eastAsia="標楷體"/>
        </w:rPr>
      </w:pPr>
      <w:r w:rsidRPr="0056677D">
        <w:rPr>
          <w:rFonts w:eastAsia="標楷體" w:hint="eastAsia"/>
        </w:rPr>
        <w:t xml:space="preserve">　　　　五、本年度法定預算數欄，</w:t>
      </w:r>
      <w:r w:rsidRPr="002B7695">
        <w:rPr>
          <w:rFonts w:eastAsia="標楷體" w:hint="eastAsia"/>
        </w:rPr>
        <w:t>在</w:t>
      </w:r>
      <w:r w:rsidRPr="002B7695">
        <w:rPr>
          <w:rFonts w:eastAsia="標楷體" w:hint="eastAsia"/>
          <w:spacing w:val="-4"/>
        </w:rPr>
        <w:t>法定預算公布</w:t>
      </w:r>
      <w:r w:rsidRPr="002B7695">
        <w:rPr>
          <w:rFonts w:eastAsia="標楷體" w:hint="eastAsia"/>
        </w:rPr>
        <w:t>前</w:t>
      </w:r>
      <w:r w:rsidRPr="0056677D">
        <w:rPr>
          <w:rFonts w:eastAsia="標楷體" w:hint="eastAsia"/>
        </w:rPr>
        <w:t>，暫按</w:t>
      </w:r>
      <w:r w:rsidRPr="007E34C5">
        <w:rPr>
          <w:rFonts w:eastAsia="標楷體" w:hint="eastAsia"/>
        </w:rPr>
        <w:t>市</w:t>
      </w:r>
      <w:r w:rsidRPr="00BF6DC8">
        <w:rPr>
          <w:rFonts w:eastAsia="標楷體" w:hint="eastAsia"/>
        </w:rPr>
        <w:t>政</w:t>
      </w:r>
      <w:r w:rsidRPr="007E34C5">
        <w:rPr>
          <w:rFonts w:eastAsia="標楷體" w:hint="eastAsia"/>
        </w:rPr>
        <w:t>府</w:t>
      </w:r>
      <w:r w:rsidRPr="0056677D">
        <w:rPr>
          <w:rFonts w:eastAsia="標楷體" w:hint="eastAsia"/>
        </w:rPr>
        <w:t>核定數編列。</w:t>
      </w:r>
    </w:p>
    <w:p w:rsidR="0040602C" w:rsidRDefault="0040602C" w:rsidP="00EF71CB">
      <w:pPr>
        <w:ind w:leftChars="500" w:left="1680" w:rightChars="-2" w:right="-5" w:hangingChars="200" w:hanging="480"/>
        <w:jc w:val="both"/>
        <w:rPr>
          <w:rFonts w:eastAsia="標楷體"/>
        </w:rPr>
      </w:pPr>
      <w:r w:rsidRPr="0056677D">
        <w:rPr>
          <w:rFonts w:eastAsia="標楷體" w:hint="eastAsia"/>
        </w:rPr>
        <w:t>六、表頭第</w:t>
      </w:r>
      <w:r w:rsidRPr="0056677D">
        <w:rPr>
          <w:rFonts w:eastAsia="標楷體"/>
        </w:rPr>
        <w:t>1</w:t>
      </w:r>
      <w:r w:rsidRPr="0056677D">
        <w:rPr>
          <w:rFonts w:eastAsia="標楷體" w:hint="eastAsia"/>
        </w:rPr>
        <w:t>期期間為</w:t>
      </w:r>
      <w:smartTag w:uri="urn:schemas-microsoft-com:office:smarttags" w:element="chsdate">
        <w:smartTagPr>
          <w:attr w:name="IsROCDate" w:val="False"/>
          <w:attr w:name="IsLunarDate" w:val="False"/>
          <w:attr w:name="Day" w:val="1"/>
          <w:attr w:name="Month" w:val="1"/>
          <w:attr w:name="Year" w:val="2010"/>
        </w:smartTagPr>
        <w:r w:rsidRPr="0056677D">
          <w:rPr>
            <w:rFonts w:eastAsia="標楷體"/>
          </w:rPr>
          <w:t>1</w:t>
        </w:r>
        <w:r w:rsidRPr="0056677D">
          <w:rPr>
            <w:rFonts w:eastAsia="標楷體" w:hint="eastAsia"/>
          </w:rPr>
          <w:t>月</w:t>
        </w:r>
        <w:r w:rsidRPr="0056677D">
          <w:rPr>
            <w:rFonts w:eastAsia="標楷體"/>
          </w:rPr>
          <w:t>1</w:t>
        </w:r>
        <w:r w:rsidRPr="0056677D">
          <w:rPr>
            <w:rFonts w:eastAsia="標楷體" w:hint="eastAsia"/>
          </w:rPr>
          <w:t>日</w:t>
        </w:r>
      </w:smartTag>
      <w:r w:rsidRPr="0056677D">
        <w:rPr>
          <w:rFonts w:eastAsia="標楷體" w:hint="eastAsia"/>
        </w:rPr>
        <w:t>至</w:t>
      </w:r>
      <w:smartTag w:uri="urn:schemas-microsoft-com:office:smarttags" w:element="chsdate">
        <w:smartTagPr>
          <w:attr w:name="IsROCDate" w:val="False"/>
          <w:attr w:name="IsLunarDate" w:val="False"/>
          <w:attr w:name="Day" w:val="30"/>
          <w:attr w:name="Month" w:val="6"/>
          <w:attr w:name="Year" w:val="2010"/>
        </w:smartTagPr>
        <w:r w:rsidRPr="0056677D">
          <w:rPr>
            <w:rFonts w:eastAsia="標楷體"/>
          </w:rPr>
          <w:t>6</w:t>
        </w:r>
        <w:r w:rsidRPr="0056677D">
          <w:rPr>
            <w:rFonts w:eastAsia="標楷體" w:hint="eastAsia"/>
          </w:rPr>
          <w:t>月</w:t>
        </w:r>
        <w:r w:rsidRPr="0056677D">
          <w:rPr>
            <w:rFonts w:eastAsia="標楷體"/>
          </w:rPr>
          <w:t>30</w:t>
        </w:r>
        <w:r w:rsidRPr="0056677D">
          <w:rPr>
            <w:rFonts w:eastAsia="標楷體" w:hint="eastAsia"/>
          </w:rPr>
          <w:t>日</w:t>
        </w:r>
      </w:smartTag>
      <w:r w:rsidRPr="0056677D">
        <w:rPr>
          <w:rFonts w:eastAsia="標楷體" w:hint="eastAsia"/>
        </w:rPr>
        <w:t>止，第</w:t>
      </w:r>
      <w:r w:rsidRPr="0056677D">
        <w:rPr>
          <w:rFonts w:eastAsia="標楷體"/>
        </w:rPr>
        <w:t>2</w:t>
      </w:r>
      <w:r w:rsidRPr="0056677D">
        <w:rPr>
          <w:rFonts w:eastAsia="標楷體" w:hint="eastAsia"/>
        </w:rPr>
        <w:t>期期間為</w:t>
      </w:r>
      <w:smartTag w:uri="urn:schemas-microsoft-com:office:smarttags" w:element="chsdate">
        <w:smartTagPr>
          <w:attr w:name="IsROCDate" w:val="False"/>
          <w:attr w:name="IsLunarDate" w:val="False"/>
          <w:attr w:name="Day" w:val="1"/>
          <w:attr w:name="Month" w:val="7"/>
          <w:attr w:name="Year" w:val="2010"/>
        </w:smartTagPr>
        <w:r w:rsidRPr="0056677D">
          <w:rPr>
            <w:rFonts w:eastAsia="標楷體"/>
          </w:rPr>
          <w:t>7</w:t>
        </w:r>
        <w:r w:rsidRPr="0056677D">
          <w:rPr>
            <w:rFonts w:eastAsia="標楷體" w:hint="eastAsia"/>
          </w:rPr>
          <w:t>月</w:t>
        </w:r>
        <w:r w:rsidRPr="0056677D">
          <w:rPr>
            <w:rFonts w:eastAsia="標楷體"/>
          </w:rPr>
          <w:t>1</w:t>
        </w:r>
        <w:r w:rsidRPr="0056677D">
          <w:rPr>
            <w:rFonts w:eastAsia="標楷體" w:hint="eastAsia"/>
          </w:rPr>
          <w:t>日</w:t>
        </w:r>
      </w:smartTag>
      <w:r w:rsidRPr="0056677D">
        <w:rPr>
          <w:rFonts w:eastAsia="標楷體" w:hint="eastAsia"/>
        </w:rPr>
        <w:t>至</w:t>
      </w:r>
      <w:smartTag w:uri="urn:schemas-microsoft-com:office:smarttags" w:element="chsdate">
        <w:smartTagPr>
          <w:attr w:name="IsROCDate" w:val="False"/>
          <w:attr w:name="IsLunarDate" w:val="False"/>
          <w:attr w:name="Day" w:val="31"/>
          <w:attr w:name="Month" w:val="12"/>
          <w:attr w:name="Year" w:val="2010"/>
        </w:smartTagPr>
        <w:r w:rsidRPr="0056677D">
          <w:rPr>
            <w:rFonts w:eastAsia="標楷體"/>
          </w:rPr>
          <w:t>12</w:t>
        </w:r>
        <w:r w:rsidRPr="0056677D">
          <w:rPr>
            <w:rFonts w:eastAsia="標楷體" w:hint="eastAsia"/>
          </w:rPr>
          <w:t>月</w:t>
        </w:r>
        <w:r w:rsidRPr="0056677D">
          <w:rPr>
            <w:rFonts w:eastAsia="標楷體"/>
          </w:rPr>
          <w:t>31</w:t>
        </w:r>
        <w:r w:rsidRPr="0056677D">
          <w:rPr>
            <w:rFonts w:eastAsia="標楷體" w:hint="eastAsia"/>
          </w:rPr>
          <w:t>日</w:t>
        </w:r>
      </w:smartTag>
      <w:r w:rsidRPr="0056677D">
        <w:rPr>
          <w:rFonts w:eastAsia="標楷體" w:hint="eastAsia"/>
        </w:rPr>
        <w:t>止。</w:t>
      </w:r>
    </w:p>
    <w:p w:rsidR="0040602C" w:rsidRPr="00BF6DC8" w:rsidRDefault="0040602C" w:rsidP="00EF71CB">
      <w:pPr>
        <w:ind w:leftChars="500" w:left="1680" w:rightChars="-2" w:right="-5" w:hangingChars="200" w:hanging="480"/>
        <w:jc w:val="both"/>
        <w:rPr>
          <w:rFonts w:eastAsia="標楷體"/>
        </w:rPr>
      </w:pPr>
      <w:r w:rsidRPr="00BF6DC8">
        <w:rPr>
          <w:rFonts w:eastAsia="標楷體" w:hint="eastAsia"/>
        </w:rPr>
        <w:t>七、全年累計數較法定預算數差異超過</w:t>
      </w:r>
      <w:r w:rsidRPr="00BF6DC8">
        <w:rPr>
          <w:rFonts w:eastAsia="標楷體"/>
        </w:rPr>
        <w:t>20%</w:t>
      </w:r>
      <w:r w:rsidRPr="00BF6DC8">
        <w:rPr>
          <w:rFonts w:eastAsia="標楷體" w:hint="eastAsia"/>
        </w:rPr>
        <w:t>者，其增減原因應詳予說明。</w:t>
      </w:r>
    </w:p>
    <w:p w:rsidR="0040602C" w:rsidRPr="00E03AF1" w:rsidRDefault="0040602C" w:rsidP="0093321E">
      <w:pPr>
        <w:jc w:val="both"/>
        <w:rPr>
          <w:rFonts w:eastAsia="標楷體" w:hAnsi="標楷體"/>
          <w:sz w:val="28"/>
          <w:szCs w:val="28"/>
        </w:rPr>
      </w:pPr>
      <w:r>
        <w:rPr>
          <w:rFonts w:eastAsia="標楷體"/>
        </w:rPr>
        <w:br w:type="page"/>
      </w:r>
      <w:r w:rsidRPr="00E03AF1">
        <w:rPr>
          <w:rFonts w:eastAsia="標楷體" w:hAnsi="標楷體" w:hint="eastAsia"/>
          <w:sz w:val="28"/>
          <w:szCs w:val="28"/>
        </w:rPr>
        <w:t>格式</w:t>
      </w:r>
      <w:r w:rsidRPr="00E03AF1">
        <w:rPr>
          <w:rFonts w:eastAsia="標楷體" w:hAnsi="標楷體"/>
          <w:sz w:val="28"/>
          <w:szCs w:val="28"/>
        </w:rPr>
        <w:t>1</w:t>
      </w:r>
      <w:r w:rsidRPr="00E03AF1">
        <w:rPr>
          <w:rFonts w:eastAsia="標楷體" w:hAnsi="標楷體" w:hint="eastAsia"/>
          <w:sz w:val="28"/>
          <w:szCs w:val="28"/>
        </w:rPr>
        <w:t>之</w:t>
      </w:r>
      <w:r w:rsidRPr="00E03AF1">
        <w:rPr>
          <w:rFonts w:eastAsia="標楷體" w:hAnsi="標楷體"/>
          <w:sz w:val="28"/>
          <w:szCs w:val="28"/>
        </w:rPr>
        <w:t>4</w:t>
      </w:r>
      <w:r w:rsidRPr="00E03AF1">
        <w:rPr>
          <w:rFonts w:eastAsia="標楷體" w:hAnsi="標楷體" w:hint="eastAsia"/>
          <w:sz w:val="28"/>
          <w:szCs w:val="28"/>
        </w:rPr>
        <w:t>（業權基金適用）</w:t>
      </w:r>
    </w:p>
    <w:p w:rsidR="0040602C" w:rsidRPr="0056677D" w:rsidRDefault="0040602C" w:rsidP="005209E3">
      <w:pPr>
        <w:spacing w:before="120"/>
        <w:ind w:rightChars="416" w:right="99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5209E3">
      <w:pPr>
        <w:spacing w:before="120"/>
        <w:ind w:rightChars="416" w:right="998"/>
        <w:jc w:val="center"/>
        <w:rPr>
          <w:rFonts w:eastAsia="標楷體"/>
          <w:sz w:val="28"/>
          <w:u w:val="single"/>
        </w:rPr>
      </w:pPr>
      <w:r w:rsidRPr="0056677D">
        <w:rPr>
          <w:rFonts w:eastAsia="標楷體" w:hint="eastAsia"/>
          <w:sz w:val="28"/>
          <w:u w:val="single"/>
        </w:rPr>
        <w:t>ｘｘ年度預算第ｘ期銷售（營運）項目實施估計表</w:t>
      </w:r>
    </w:p>
    <w:p w:rsidR="0040602C" w:rsidRPr="0056677D" w:rsidRDefault="0040602C" w:rsidP="00C43011">
      <w:pPr>
        <w:tabs>
          <w:tab w:val="left" w:pos="14520"/>
        </w:tabs>
        <w:wordWrap w:val="0"/>
        <w:ind w:right="-6"/>
        <w:jc w:val="right"/>
        <w:rPr>
          <w:rFonts w:eastAsia="標楷體"/>
        </w:rPr>
      </w:pPr>
      <w:r w:rsidRPr="0056677D">
        <w:rPr>
          <w:rFonts w:eastAsia="標楷體" w:hint="eastAsia"/>
        </w:rPr>
        <w:t>單</w:t>
      </w:r>
      <w:r w:rsidRPr="0056677D">
        <w:rPr>
          <w:rFonts w:eastAsia="標楷體"/>
        </w:rPr>
        <w:t xml:space="preserve">    </w:t>
      </w:r>
      <w:r w:rsidRPr="0056677D">
        <w:rPr>
          <w:rFonts w:eastAsia="標楷體" w:hint="eastAsia"/>
        </w:rPr>
        <w:t>價：新臺幣元</w:t>
      </w:r>
      <w:r>
        <w:rPr>
          <w:rFonts w:eastAsia="標楷體"/>
        </w:rPr>
        <w:t xml:space="preserve">   </w:t>
      </w:r>
    </w:p>
    <w:p w:rsidR="0040602C" w:rsidRPr="0056677D" w:rsidRDefault="0040602C" w:rsidP="00C43011">
      <w:pPr>
        <w:tabs>
          <w:tab w:val="center" w:pos="6840"/>
          <w:tab w:val="right" w:pos="14160"/>
        </w:tabs>
        <w:ind w:firstLine="4048"/>
        <w:jc w:val="both"/>
        <w:rPr>
          <w:rFonts w:eastAsia="標楷體"/>
        </w:rPr>
      </w:pP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 xml:space="preserve">          </w:t>
      </w:r>
      <w:r>
        <w:rPr>
          <w:rFonts w:eastAsia="標楷體"/>
        </w:rPr>
        <w:t xml:space="preserve">        </w:t>
      </w:r>
      <w:r w:rsidRPr="00774E3B">
        <w:rPr>
          <w:rFonts w:eastAsia="標楷體" w:hint="eastAsia"/>
        </w:rPr>
        <w:t>貨幣</w:t>
      </w:r>
      <w:r w:rsidRPr="0056677D">
        <w:rPr>
          <w:rFonts w:eastAsia="標楷體"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108"/>
        <w:gridCol w:w="480"/>
        <w:gridCol w:w="600"/>
        <w:gridCol w:w="360"/>
        <w:gridCol w:w="600"/>
        <w:gridCol w:w="600"/>
        <w:gridCol w:w="360"/>
        <w:gridCol w:w="600"/>
        <w:gridCol w:w="600"/>
        <w:gridCol w:w="600"/>
        <w:gridCol w:w="360"/>
        <w:gridCol w:w="600"/>
        <w:gridCol w:w="600"/>
        <w:gridCol w:w="600"/>
        <w:gridCol w:w="480"/>
        <w:gridCol w:w="600"/>
        <w:gridCol w:w="600"/>
        <w:gridCol w:w="720"/>
        <w:gridCol w:w="325"/>
        <w:gridCol w:w="395"/>
        <w:gridCol w:w="840"/>
        <w:gridCol w:w="360"/>
        <w:gridCol w:w="2160"/>
      </w:tblGrid>
      <w:tr w:rsidR="0040602C" w:rsidRPr="0056677D" w:rsidTr="009652A6">
        <w:trPr>
          <w:cantSplit/>
        </w:trPr>
        <w:tc>
          <w:tcPr>
            <w:tcW w:w="1108"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項　　目</w:t>
            </w:r>
          </w:p>
        </w:tc>
        <w:tc>
          <w:tcPr>
            <w:tcW w:w="480"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單</w:t>
            </w: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r w:rsidRPr="0056677D">
              <w:rPr>
                <w:rFonts w:eastAsia="標楷體" w:hint="eastAsia"/>
              </w:rPr>
              <w:t>位</w:t>
            </w:r>
          </w:p>
        </w:tc>
        <w:tc>
          <w:tcPr>
            <w:tcW w:w="1560" w:type="dxa"/>
            <w:gridSpan w:val="3"/>
            <w:tcBorders>
              <w:top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本年度法</w:t>
            </w:r>
          </w:p>
          <w:p w:rsidR="0040602C" w:rsidRPr="0056677D" w:rsidRDefault="0040602C" w:rsidP="0093321E">
            <w:pPr>
              <w:jc w:val="distribute"/>
              <w:rPr>
                <w:rFonts w:eastAsia="標楷體"/>
              </w:rPr>
            </w:pPr>
            <w:r w:rsidRPr="0056677D">
              <w:rPr>
                <w:rFonts w:eastAsia="標楷體" w:hint="eastAsia"/>
              </w:rPr>
              <w:t>定預算數</w:t>
            </w:r>
          </w:p>
        </w:tc>
        <w:tc>
          <w:tcPr>
            <w:tcW w:w="2160" w:type="dxa"/>
            <w:gridSpan w:val="4"/>
            <w:tcBorders>
              <w:top w:val="single" w:sz="12" w:space="0" w:color="auto"/>
            </w:tcBorders>
            <w:vAlign w:val="center"/>
          </w:tcPr>
          <w:p w:rsidR="0040602C" w:rsidRPr="003276DA" w:rsidRDefault="0040602C" w:rsidP="0093321E">
            <w:pPr>
              <w:jc w:val="center"/>
              <w:rPr>
                <w:rFonts w:eastAsia="標楷體"/>
              </w:rPr>
            </w:pPr>
            <w:r w:rsidRPr="003276DA">
              <w:rPr>
                <w:rFonts w:eastAsia="標楷體" w:hint="eastAsia"/>
              </w:rPr>
              <w:t>第</w:t>
            </w:r>
            <w:r w:rsidRPr="003276DA">
              <w:rPr>
                <w:rFonts w:eastAsia="標楷體"/>
              </w:rPr>
              <w:t>1</w:t>
            </w:r>
            <w:r w:rsidRPr="003276DA">
              <w:rPr>
                <w:rFonts w:eastAsia="標楷體" w:hint="eastAsia"/>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3276DA">
              <w:rPr>
                <w:rFonts w:eastAsia="標楷體" w:hint="eastAsia"/>
              </w:rPr>
              <w:t>數</w:t>
            </w:r>
          </w:p>
          <w:p w:rsidR="0040602C" w:rsidRPr="00AF393E" w:rsidRDefault="0040602C" w:rsidP="0093321E">
            <w:pPr>
              <w:jc w:val="center"/>
              <w:rPr>
                <w:rFonts w:eastAsia="標楷體"/>
                <w:sz w:val="22"/>
                <w:szCs w:val="22"/>
              </w:rPr>
            </w:pPr>
            <w:r w:rsidRPr="003276DA">
              <w:rPr>
                <w:rFonts w:eastAsia="標楷體"/>
              </w:rPr>
              <w:t>(1</w:t>
            </w:r>
            <w:r w:rsidRPr="003276DA">
              <w:rPr>
                <w:rFonts w:eastAsia="標楷體" w:hint="eastAsia"/>
              </w:rPr>
              <w:t>至</w:t>
            </w:r>
            <w:r w:rsidRPr="003276DA">
              <w:rPr>
                <w:rFonts w:eastAsia="標楷體"/>
              </w:rPr>
              <w:t>6</w:t>
            </w:r>
            <w:r w:rsidRPr="003276DA">
              <w:rPr>
                <w:rFonts w:eastAsia="標楷體" w:hint="eastAsia"/>
              </w:rPr>
              <w:t>月份</w:t>
            </w:r>
            <w:r w:rsidRPr="003276DA">
              <w:rPr>
                <w:rFonts w:eastAsia="標楷體"/>
              </w:rPr>
              <w:t>)</w:t>
            </w:r>
          </w:p>
        </w:tc>
        <w:tc>
          <w:tcPr>
            <w:tcW w:w="2160" w:type="dxa"/>
            <w:gridSpan w:val="4"/>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第</w:t>
            </w:r>
            <w:r w:rsidRPr="0056677D">
              <w:rPr>
                <w:rFonts w:eastAsia="標楷體"/>
              </w:rPr>
              <w:t>2</w:t>
            </w:r>
            <w:r w:rsidRPr="0056677D">
              <w:rPr>
                <w:rFonts w:eastAsia="標楷體" w:hint="eastAsia"/>
              </w:rPr>
              <w:t>期估計數</w:t>
            </w:r>
          </w:p>
          <w:p w:rsidR="0040602C" w:rsidRPr="0056677D" w:rsidRDefault="0040602C" w:rsidP="0093321E">
            <w:pPr>
              <w:jc w:val="center"/>
              <w:rPr>
                <w:rFonts w:eastAsia="標楷體"/>
              </w:rPr>
            </w:pPr>
            <w:r w:rsidRPr="0056677D">
              <w:rPr>
                <w:rFonts w:eastAsia="標楷體"/>
              </w:rPr>
              <w:t>(7</w:t>
            </w:r>
            <w:r w:rsidRPr="0056677D">
              <w:rPr>
                <w:rFonts w:eastAsia="標楷體" w:hint="eastAsia"/>
              </w:rPr>
              <w:t>至</w:t>
            </w:r>
            <w:r w:rsidRPr="0056677D">
              <w:rPr>
                <w:rFonts w:eastAsia="標楷體"/>
              </w:rPr>
              <w:t>12</w:t>
            </w:r>
            <w:r w:rsidRPr="0056677D">
              <w:rPr>
                <w:rFonts w:eastAsia="標楷體" w:hint="eastAsia"/>
              </w:rPr>
              <w:t>月份</w:t>
            </w:r>
            <w:r w:rsidRPr="0056677D">
              <w:rPr>
                <w:rFonts w:eastAsia="標楷體"/>
              </w:rPr>
              <w:t>)</w:t>
            </w:r>
          </w:p>
        </w:tc>
        <w:tc>
          <w:tcPr>
            <w:tcW w:w="2280" w:type="dxa"/>
            <w:gridSpan w:val="4"/>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w:t>
            </w:r>
          </w:p>
        </w:tc>
        <w:tc>
          <w:tcPr>
            <w:tcW w:w="4800" w:type="dxa"/>
            <w:gridSpan w:val="6"/>
            <w:tcBorders>
              <w:top w:val="single" w:sz="12" w:space="0" w:color="auto"/>
            </w:tcBorders>
            <w:vAlign w:val="center"/>
          </w:tcPr>
          <w:p w:rsidR="0040602C" w:rsidRPr="0056677D" w:rsidRDefault="0040602C" w:rsidP="0093321E">
            <w:pPr>
              <w:jc w:val="center"/>
              <w:rPr>
                <w:rFonts w:eastAsia="標楷體"/>
                <w:spacing w:val="-8"/>
              </w:rPr>
            </w:pPr>
            <w:r w:rsidRPr="0056677D">
              <w:rPr>
                <w:rFonts w:eastAsia="標楷體" w:hint="eastAsia"/>
                <w:spacing w:val="-8"/>
              </w:rPr>
              <w:t>全年累計數與法定預算數比較增減</w:t>
            </w:r>
            <w:r>
              <w:rPr>
                <w:rFonts w:eastAsia="標楷體"/>
                <w:spacing w:val="-8"/>
              </w:rPr>
              <w:t>(-)</w:t>
            </w:r>
          </w:p>
        </w:tc>
      </w:tr>
      <w:tr w:rsidR="0040602C" w:rsidRPr="0056677D" w:rsidTr="009652A6">
        <w:trPr>
          <w:cantSplit/>
        </w:trPr>
        <w:tc>
          <w:tcPr>
            <w:tcW w:w="1108"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數量</w:t>
            </w:r>
          </w:p>
        </w:tc>
        <w:tc>
          <w:tcPr>
            <w:tcW w:w="360" w:type="dxa"/>
            <w:vMerge w:val="restart"/>
            <w:vAlign w:val="center"/>
          </w:tcPr>
          <w:p w:rsidR="0040602C" w:rsidRPr="0056677D" w:rsidRDefault="0040602C" w:rsidP="0093321E">
            <w:pPr>
              <w:jc w:val="center"/>
              <w:rPr>
                <w:rFonts w:eastAsia="標楷體"/>
              </w:rPr>
            </w:pPr>
            <w:r w:rsidRPr="0056677D">
              <w:rPr>
                <w:rFonts w:eastAsia="標楷體" w:hint="eastAsia"/>
              </w:rPr>
              <w:t>單價</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數量</w:t>
            </w:r>
          </w:p>
        </w:tc>
        <w:tc>
          <w:tcPr>
            <w:tcW w:w="360" w:type="dxa"/>
            <w:vMerge w:val="restart"/>
            <w:vAlign w:val="center"/>
          </w:tcPr>
          <w:p w:rsidR="0040602C" w:rsidRPr="0056677D" w:rsidRDefault="0040602C" w:rsidP="0093321E">
            <w:pPr>
              <w:jc w:val="center"/>
              <w:rPr>
                <w:rFonts w:eastAsia="標楷體"/>
              </w:rPr>
            </w:pPr>
            <w:r w:rsidRPr="0056677D">
              <w:rPr>
                <w:rFonts w:eastAsia="標楷體" w:hint="eastAsia"/>
              </w:rPr>
              <w:t>單價</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600" w:type="dxa"/>
            <w:vMerge w:val="restart"/>
            <w:vAlign w:val="center"/>
          </w:tcPr>
          <w:p w:rsidR="0040602C" w:rsidRPr="0056677D" w:rsidRDefault="0040602C" w:rsidP="0093321E">
            <w:pPr>
              <w:jc w:val="distribute"/>
              <w:rPr>
                <w:rFonts w:eastAsia="標楷體"/>
              </w:rPr>
            </w:pPr>
            <w:r w:rsidRPr="0056677D">
              <w:rPr>
                <w:rFonts w:eastAsia="標楷體" w:hint="eastAsia"/>
              </w:rPr>
              <w:t>金額占法定預算％</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數量</w:t>
            </w:r>
          </w:p>
        </w:tc>
        <w:tc>
          <w:tcPr>
            <w:tcW w:w="360" w:type="dxa"/>
            <w:vMerge w:val="restart"/>
            <w:vAlign w:val="center"/>
          </w:tcPr>
          <w:p w:rsidR="0040602C" w:rsidRPr="0056677D" w:rsidRDefault="0040602C" w:rsidP="0093321E">
            <w:pPr>
              <w:jc w:val="center"/>
              <w:rPr>
                <w:rFonts w:eastAsia="標楷體"/>
              </w:rPr>
            </w:pPr>
            <w:r w:rsidRPr="0056677D">
              <w:rPr>
                <w:rFonts w:eastAsia="標楷體" w:hint="eastAsia"/>
              </w:rPr>
              <w:t>單價</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600" w:type="dxa"/>
            <w:vMerge w:val="restart"/>
            <w:vAlign w:val="center"/>
          </w:tcPr>
          <w:p w:rsidR="0040602C" w:rsidRPr="0056677D" w:rsidRDefault="0040602C" w:rsidP="0093321E">
            <w:pPr>
              <w:jc w:val="distribute"/>
              <w:rPr>
                <w:rFonts w:eastAsia="標楷體"/>
              </w:rPr>
            </w:pPr>
            <w:r w:rsidRPr="0056677D">
              <w:rPr>
                <w:rFonts w:eastAsia="標楷體" w:hint="eastAsia"/>
              </w:rPr>
              <w:t>金額占法定預算％</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數量</w:t>
            </w:r>
          </w:p>
        </w:tc>
        <w:tc>
          <w:tcPr>
            <w:tcW w:w="480" w:type="dxa"/>
            <w:vMerge w:val="restart"/>
            <w:vAlign w:val="center"/>
          </w:tcPr>
          <w:p w:rsidR="0040602C" w:rsidRPr="0056677D" w:rsidRDefault="0040602C" w:rsidP="0093321E">
            <w:pPr>
              <w:jc w:val="center"/>
              <w:rPr>
                <w:rFonts w:eastAsia="標楷體"/>
              </w:rPr>
            </w:pPr>
            <w:r w:rsidRPr="0056677D">
              <w:rPr>
                <w:rFonts w:eastAsia="標楷體" w:hint="eastAsia"/>
              </w:rPr>
              <w:t>單價</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600" w:type="dxa"/>
            <w:vMerge w:val="restart"/>
            <w:vAlign w:val="center"/>
          </w:tcPr>
          <w:p w:rsidR="0040602C" w:rsidRPr="0056677D" w:rsidRDefault="0040602C" w:rsidP="0093321E">
            <w:pPr>
              <w:jc w:val="distribute"/>
              <w:rPr>
                <w:rFonts w:eastAsia="標楷體"/>
              </w:rPr>
            </w:pPr>
            <w:r w:rsidRPr="0056677D">
              <w:rPr>
                <w:rFonts w:eastAsia="標楷體" w:hint="eastAsia"/>
              </w:rPr>
              <w:t>金額占法定預算％</w:t>
            </w:r>
          </w:p>
        </w:tc>
        <w:tc>
          <w:tcPr>
            <w:tcW w:w="1045" w:type="dxa"/>
            <w:gridSpan w:val="2"/>
            <w:vAlign w:val="center"/>
          </w:tcPr>
          <w:p w:rsidR="0040602C" w:rsidRPr="0056677D" w:rsidRDefault="0040602C" w:rsidP="0093321E">
            <w:pPr>
              <w:jc w:val="center"/>
              <w:rPr>
                <w:rFonts w:eastAsia="標楷體"/>
              </w:rPr>
            </w:pPr>
            <w:r w:rsidRPr="0056677D">
              <w:rPr>
                <w:rFonts w:eastAsia="標楷體" w:hint="eastAsia"/>
              </w:rPr>
              <w:t>數量</w:t>
            </w:r>
          </w:p>
        </w:tc>
        <w:tc>
          <w:tcPr>
            <w:tcW w:w="395" w:type="dxa"/>
            <w:vMerge w:val="restart"/>
            <w:vAlign w:val="center"/>
          </w:tcPr>
          <w:p w:rsidR="0040602C" w:rsidRPr="0056677D" w:rsidRDefault="0040602C" w:rsidP="0093321E">
            <w:pPr>
              <w:jc w:val="center"/>
              <w:rPr>
                <w:rFonts w:eastAsia="標楷體"/>
              </w:rPr>
            </w:pPr>
            <w:r w:rsidRPr="0056677D">
              <w:rPr>
                <w:rFonts w:eastAsia="標楷體" w:hint="eastAsia"/>
              </w:rPr>
              <w:t>單價</w:t>
            </w:r>
          </w:p>
        </w:tc>
        <w:tc>
          <w:tcPr>
            <w:tcW w:w="1200" w:type="dxa"/>
            <w:gridSpan w:val="2"/>
            <w:vAlign w:val="center"/>
          </w:tcPr>
          <w:p w:rsidR="0040602C" w:rsidRPr="0056677D" w:rsidRDefault="0040602C" w:rsidP="0093321E">
            <w:pPr>
              <w:jc w:val="center"/>
              <w:rPr>
                <w:rFonts w:eastAsia="標楷體"/>
              </w:rPr>
            </w:pPr>
            <w:r w:rsidRPr="0056677D">
              <w:rPr>
                <w:rFonts w:eastAsia="標楷體" w:hint="eastAsia"/>
              </w:rPr>
              <w:t>金額</w:t>
            </w:r>
          </w:p>
        </w:tc>
        <w:tc>
          <w:tcPr>
            <w:tcW w:w="2160" w:type="dxa"/>
            <w:vMerge w:val="restart"/>
            <w:vAlign w:val="center"/>
          </w:tcPr>
          <w:p w:rsidR="0040602C" w:rsidRPr="0056677D" w:rsidRDefault="0040602C" w:rsidP="0093321E">
            <w:pPr>
              <w:jc w:val="distribute"/>
              <w:rPr>
                <w:rFonts w:eastAsia="標楷體"/>
              </w:rPr>
            </w:pPr>
            <w:r w:rsidRPr="0056677D">
              <w:rPr>
                <w:rFonts w:eastAsia="標楷體" w:hint="eastAsia"/>
              </w:rPr>
              <w:t>差異原因分析</w:t>
            </w:r>
          </w:p>
        </w:tc>
      </w:tr>
      <w:tr w:rsidR="0040602C" w:rsidRPr="0056677D" w:rsidTr="009652A6">
        <w:trPr>
          <w:cantSplit/>
        </w:trPr>
        <w:tc>
          <w:tcPr>
            <w:tcW w:w="1108"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36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36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36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720" w:type="dxa"/>
            <w:vAlign w:val="center"/>
          </w:tcPr>
          <w:p w:rsidR="0040602C" w:rsidRPr="0056677D" w:rsidRDefault="0040602C" w:rsidP="0093321E">
            <w:pPr>
              <w:spacing w:line="260" w:lineRule="exact"/>
              <w:jc w:val="center"/>
              <w:rPr>
                <w:rFonts w:eastAsia="標楷體"/>
              </w:rPr>
            </w:pPr>
            <w:r w:rsidRPr="0056677D">
              <w:rPr>
                <w:rFonts w:eastAsia="標楷體" w:hint="eastAsia"/>
              </w:rPr>
              <w:t>增減（－）數</w:t>
            </w:r>
          </w:p>
        </w:tc>
        <w:tc>
          <w:tcPr>
            <w:tcW w:w="325" w:type="dxa"/>
            <w:vAlign w:val="center"/>
          </w:tcPr>
          <w:p w:rsidR="0040602C" w:rsidRPr="0056677D" w:rsidRDefault="0040602C" w:rsidP="0093321E">
            <w:pPr>
              <w:jc w:val="center"/>
              <w:rPr>
                <w:rFonts w:eastAsia="標楷體"/>
              </w:rPr>
            </w:pPr>
            <w:r w:rsidRPr="0056677D">
              <w:rPr>
                <w:rFonts w:eastAsia="標楷體"/>
              </w:rPr>
              <w:t>%</w:t>
            </w:r>
          </w:p>
        </w:tc>
        <w:tc>
          <w:tcPr>
            <w:tcW w:w="395" w:type="dxa"/>
            <w:vMerge/>
            <w:vAlign w:val="center"/>
          </w:tcPr>
          <w:p w:rsidR="0040602C" w:rsidRPr="0056677D" w:rsidRDefault="0040602C" w:rsidP="0093321E">
            <w:pPr>
              <w:jc w:val="center"/>
              <w:rPr>
                <w:rFonts w:eastAsia="標楷體"/>
              </w:rPr>
            </w:pPr>
          </w:p>
        </w:tc>
        <w:tc>
          <w:tcPr>
            <w:tcW w:w="840" w:type="dxa"/>
            <w:vAlign w:val="center"/>
          </w:tcPr>
          <w:p w:rsidR="0040602C" w:rsidRPr="0056677D" w:rsidRDefault="0040602C" w:rsidP="0093321E">
            <w:pPr>
              <w:jc w:val="center"/>
              <w:rPr>
                <w:rFonts w:eastAsia="標楷體"/>
              </w:rPr>
            </w:pPr>
            <w:r w:rsidRPr="0056677D">
              <w:rPr>
                <w:rFonts w:eastAsia="標楷體" w:hint="eastAsia"/>
              </w:rPr>
              <w:t>增減（－）數</w:t>
            </w:r>
          </w:p>
        </w:tc>
        <w:tc>
          <w:tcPr>
            <w:tcW w:w="360" w:type="dxa"/>
            <w:vAlign w:val="center"/>
          </w:tcPr>
          <w:p w:rsidR="0040602C" w:rsidRPr="0056677D" w:rsidRDefault="0040602C" w:rsidP="0093321E">
            <w:pPr>
              <w:jc w:val="center"/>
              <w:rPr>
                <w:rFonts w:eastAsia="標楷體"/>
              </w:rPr>
            </w:pPr>
            <w:r w:rsidRPr="0056677D">
              <w:rPr>
                <w:rFonts w:eastAsia="標楷體"/>
              </w:rPr>
              <w:t>%</w:t>
            </w:r>
          </w:p>
        </w:tc>
        <w:tc>
          <w:tcPr>
            <w:tcW w:w="2160" w:type="dxa"/>
            <w:vMerge/>
            <w:vAlign w:val="center"/>
          </w:tcPr>
          <w:p w:rsidR="0040602C" w:rsidRPr="0056677D" w:rsidRDefault="0040602C" w:rsidP="0093321E">
            <w:pPr>
              <w:jc w:val="center"/>
              <w:rPr>
                <w:rFonts w:eastAsia="標楷體"/>
              </w:rPr>
            </w:pPr>
          </w:p>
        </w:tc>
      </w:tr>
      <w:tr w:rsidR="0040602C" w:rsidRPr="0056677D" w:rsidTr="009652A6">
        <w:tc>
          <w:tcPr>
            <w:tcW w:w="1108" w:type="dxa"/>
            <w:tcBorders>
              <w:bottom w:val="single" w:sz="12" w:space="0" w:color="auto"/>
            </w:tcBorders>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36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36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36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720" w:type="dxa"/>
            <w:tcBorders>
              <w:bottom w:val="single" w:sz="12" w:space="0" w:color="auto"/>
            </w:tcBorders>
          </w:tcPr>
          <w:p w:rsidR="0040602C" w:rsidRPr="0056677D" w:rsidRDefault="0040602C" w:rsidP="0093321E">
            <w:pPr>
              <w:rPr>
                <w:rFonts w:eastAsia="標楷體"/>
              </w:rPr>
            </w:pPr>
          </w:p>
        </w:tc>
        <w:tc>
          <w:tcPr>
            <w:tcW w:w="325" w:type="dxa"/>
            <w:tcBorders>
              <w:bottom w:val="single" w:sz="12" w:space="0" w:color="auto"/>
            </w:tcBorders>
          </w:tcPr>
          <w:p w:rsidR="0040602C" w:rsidRPr="0056677D" w:rsidRDefault="0040602C" w:rsidP="0093321E">
            <w:pPr>
              <w:rPr>
                <w:rFonts w:eastAsia="標楷體"/>
              </w:rPr>
            </w:pPr>
          </w:p>
        </w:tc>
        <w:tc>
          <w:tcPr>
            <w:tcW w:w="395"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360" w:type="dxa"/>
            <w:tcBorders>
              <w:bottom w:val="single" w:sz="12" w:space="0" w:color="auto"/>
            </w:tcBorders>
          </w:tcPr>
          <w:p w:rsidR="0040602C" w:rsidRPr="0056677D" w:rsidRDefault="0040602C" w:rsidP="0093321E">
            <w:pPr>
              <w:rPr>
                <w:rFonts w:eastAsia="標楷體"/>
              </w:rPr>
            </w:pPr>
          </w:p>
        </w:tc>
        <w:tc>
          <w:tcPr>
            <w:tcW w:w="2160" w:type="dxa"/>
            <w:tcBorders>
              <w:bottom w:val="single" w:sz="12" w:space="0" w:color="auto"/>
            </w:tcBorders>
          </w:tcPr>
          <w:p w:rsidR="0040602C" w:rsidRPr="0056677D" w:rsidRDefault="0040602C" w:rsidP="0093321E">
            <w:pPr>
              <w:rPr>
                <w:rFonts w:eastAsia="標楷體"/>
              </w:rPr>
            </w:pPr>
          </w:p>
        </w:tc>
      </w:tr>
    </w:tbl>
    <w:p w:rsidR="0040602C" w:rsidRPr="0056677D" w:rsidRDefault="0040602C" w:rsidP="009652A6">
      <w:pPr>
        <w:spacing w:line="300" w:lineRule="exact"/>
        <w:ind w:left="1922" w:rightChars="-2" w:right="-5" w:hanging="1922"/>
        <w:jc w:val="both"/>
        <w:rPr>
          <w:rFonts w:eastAsia="標楷體"/>
        </w:rPr>
      </w:pPr>
      <w:r w:rsidRPr="0056677D">
        <w:rPr>
          <w:rFonts w:eastAsia="標楷體" w:hint="eastAsia"/>
        </w:rPr>
        <w:t>填表說明：一、本表「項目」欄應按各該基金法定預算書所列之項目填列，金額欄之合計與主要營業（業務）收入應相等。</w:t>
      </w:r>
    </w:p>
    <w:p w:rsidR="0040602C" w:rsidRPr="0056677D" w:rsidRDefault="0040602C" w:rsidP="009652A6">
      <w:pPr>
        <w:spacing w:line="300" w:lineRule="exact"/>
        <w:ind w:left="1680" w:rightChars="-2" w:right="-5" w:hanging="1680"/>
        <w:jc w:val="both"/>
        <w:rPr>
          <w:rFonts w:eastAsia="標楷體"/>
        </w:rPr>
      </w:pPr>
      <w:r w:rsidRPr="0056677D">
        <w:rPr>
          <w:rFonts w:eastAsia="標楷體"/>
        </w:rPr>
        <w:t xml:space="preserve">          </w:t>
      </w:r>
      <w:r w:rsidRPr="0056677D">
        <w:rPr>
          <w:rFonts w:eastAsia="標楷體" w:hint="eastAsia"/>
        </w:rPr>
        <w:t>二、本表收入之性質自行訂定，並可將「數量」改為「營運量」、「單價」改為「平均單價」或「平均利（費）率」、「金額」改為「營運值」等。</w:t>
      </w:r>
    </w:p>
    <w:p w:rsidR="0040602C" w:rsidRDefault="0040602C" w:rsidP="009652A6">
      <w:pPr>
        <w:spacing w:line="300" w:lineRule="exact"/>
        <w:ind w:left="1922" w:rightChars="-2" w:right="-5" w:hanging="1922"/>
        <w:jc w:val="both"/>
        <w:rPr>
          <w:rFonts w:eastAsia="標楷體"/>
        </w:rPr>
      </w:pPr>
      <w:r w:rsidRPr="0056677D">
        <w:rPr>
          <w:rFonts w:eastAsia="標楷體"/>
        </w:rPr>
        <w:t xml:space="preserve">          </w:t>
      </w:r>
      <w:r w:rsidRPr="0056677D">
        <w:rPr>
          <w:rFonts w:eastAsia="標楷體" w:hint="eastAsia"/>
        </w:rPr>
        <w:t>三、格式</w:t>
      </w:r>
      <w:r w:rsidRPr="0056677D">
        <w:rPr>
          <w:rFonts w:eastAsia="標楷體"/>
        </w:rPr>
        <w:t>1</w:t>
      </w:r>
      <w:r w:rsidRPr="0056677D">
        <w:rPr>
          <w:rFonts w:eastAsia="標楷體" w:hint="eastAsia"/>
        </w:rPr>
        <w:t>之</w:t>
      </w:r>
      <w:r w:rsidRPr="0056677D">
        <w:rPr>
          <w:rFonts w:eastAsia="標楷體"/>
        </w:rPr>
        <w:t>3</w:t>
      </w:r>
      <w:r w:rsidRPr="0056677D">
        <w:rPr>
          <w:rFonts w:eastAsia="標楷體" w:hint="eastAsia"/>
        </w:rPr>
        <w:t>表第二、三、四、五、六</w:t>
      </w:r>
      <w:r>
        <w:rPr>
          <w:rFonts w:eastAsia="標楷體" w:hint="eastAsia"/>
        </w:rPr>
        <w:t>、</w:t>
      </w:r>
      <w:r w:rsidRPr="008674BD">
        <w:rPr>
          <w:rFonts w:eastAsia="標楷體" w:hint="eastAsia"/>
        </w:rPr>
        <w:t>七</w:t>
      </w:r>
      <w:r w:rsidRPr="0056677D">
        <w:rPr>
          <w:rFonts w:eastAsia="標楷體" w:hint="eastAsia"/>
        </w:rPr>
        <w:t>點之說明，本表亦適用之。</w:t>
      </w:r>
    </w:p>
    <w:p w:rsidR="0040602C" w:rsidRPr="00E03AF1" w:rsidRDefault="0040602C" w:rsidP="0093321E">
      <w:pPr>
        <w:spacing w:line="300" w:lineRule="exact"/>
        <w:ind w:left="1922" w:hanging="1922"/>
        <w:jc w:val="both"/>
        <w:rPr>
          <w:rFonts w:eastAsia="標楷體" w:hAnsi="標楷體"/>
          <w:sz w:val="28"/>
          <w:szCs w:val="28"/>
        </w:rPr>
      </w:pPr>
      <w:r>
        <w:rPr>
          <w:rFonts w:eastAsia="標楷體"/>
        </w:rPr>
        <w:br w:type="page"/>
      </w:r>
      <w:r w:rsidRPr="00E03AF1">
        <w:rPr>
          <w:rFonts w:eastAsia="標楷體" w:hAnsi="標楷體" w:hint="eastAsia"/>
          <w:sz w:val="28"/>
          <w:szCs w:val="28"/>
        </w:rPr>
        <w:t>格式</w:t>
      </w:r>
      <w:r w:rsidRPr="00E03AF1">
        <w:rPr>
          <w:rFonts w:eastAsia="標楷體" w:hAnsi="標楷體"/>
          <w:sz w:val="28"/>
          <w:szCs w:val="28"/>
        </w:rPr>
        <w:t>1</w:t>
      </w:r>
      <w:r w:rsidRPr="00E03AF1">
        <w:rPr>
          <w:rFonts w:eastAsia="標楷體" w:hAnsi="標楷體" w:hint="eastAsia"/>
          <w:sz w:val="28"/>
          <w:szCs w:val="28"/>
        </w:rPr>
        <w:t>之</w:t>
      </w:r>
      <w:r w:rsidRPr="00E03AF1">
        <w:rPr>
          <w:rFonts w:eastAsia="標楷體" w:hAnsi="標楷體"/>
          <w:sz w:val="28"/>
          <w:szCs w:val="28"/>
        </w:rPr>
        <w:t>5</w:t>
      </w:r>
      <w:r w:rsidRPr="00E03AF1">
        <w:rPr>
          <w:rFonts w:eastAsia="標楷體" w:hAnsi="標楷體" w:hint="eastAsia"/>
          <w:sz w:val="28"/>
          <w:szCs w:val="28"/>
        </w:rPr>
        <w:t>（業權基金適用）</w:t>
      </w:r>
    </w:p>
    <w:p w:rsidR="0040602C" w:rsidRPr="0056677D" w:rsidRDefault="0040602C" w:rsidP="00F8400A">
      <w:pPr>
        <w:spacing w:before="120"/>
        <w:ind w:rightChars="416" w:right="99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F8400A">
      <w:pPr>
        <w:spacing w:before="120"/>
        <w:ind w:rightChars="416" w:right="998"/>
        <w:jc w:val="center"/>
        <w:rPr>
          <w:rFonts w:eastAsia="標楷體"/>
          <w:sz w:val="28"/>
          <w:u w:val="single"/>
        </w:rPr>
      </w:pPr>
      <w:r w:rsidRPr="0056677D">
        <w:rPr>
          <w:rFonts w:eastAsia="標楷體" w:hint="eastAsia"/>
          <w:sz w:val="28"/>
          <w:u w:val="single"/>
        </w:rPr>
        <w:t>ｘｘ年度預算第ｘ期生產項目實施估計表</w:t>
      </w:r>
    </w:p>
    <w:p w:rsidR="0040602C" w:rsidRPr="0056677D" w:rsidRDefault="0040602C" w:rsidP="0085713F">
      <w:pPr>
        <w:tabs>
          <w:tab w:val="left" w:pos="14514"/>
        </w:tabs>
        <w:wordWrap w:val="0"/>
        <w:ind w:right="-6"/>
        <w:jc w:val="right"/>
        <w:rPr>
          <w:rFonts w:eastAsia="標楷體"/>
        </w:rPr>
      </w:pPr>
      <w:r w:rsidRPr="0056677D">
        <w:rPr>
          <w:rFonts w:eastAsia="標楷體" w:hint="eastAsia"/>
        </w:rPr>
        <w:t>單位成本：新臺幣元</w:t>
      </w:r>
      <w:r>
        <w:rPr>
          <w:rFonts w:eastAsia="標楷體"/>
        </w:rPr>
        <w:t xml:space="preserve">  </w:t>
      </w:r>
    </w:p>
    <w:p w:rsidR="0040602C" w:rsidRPr="0056677D" w:rsidRDefault="0040602C" w:rsidP="0085713F">
      <w:pPr>
        <w:tabs>
          <w:tab w:val="center" w:pos="6840"/>
          <w:tab w:val="right" w:pos="14520"/>
        </w:tabs>
        <w:ind w:rightChars="416" w:right="998"/>
        <w:jc w:val="both"/>
        <w:rPr>
          <w:rFonts w:eastAsia="標楷體"/>
        </w:rPr>
      </w:pPr>
      <w:r w:rsidRPr="0056677D">
        <w:rPr>
          <w:rFonts w:eastAsia="標楷體"/>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774E3B">
        <w:rPr>
          <w:rFonts w:eastAsia="標楷體" w:hint="eastAsia"/>
        </w:rPr>
        <w:t>貨幣</w:t>
      </w:r>
      <w:r w:rsidRPr="0056677D">
        <w:rPr>
          <w:rFonts w:eastAsia="標楷體"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108"/>
        <w:gridCol w:w="480"/>
        <w:gridCol w:w="480"/>
        <w:gridCol w:w="360"/>
        <w:gridCol w:w="600"/>
        <w:gridCol w:w="480"/>
        <w:gridCol w:w="480"/>
        <w:gridCol w:w="720"/>
        <w:gridCol w:w="566"/>
        <w:gridCol w:w="514"/>
        <w:gridCol w:w="480"/>
        <w:gridCol w:w="600"/>
        <w:gridCol w:w="600"/>
        <w:gridCol w:w="600"/>
        <w:gridCol w:w="480"/>
        <w:gridCol w:w="600"/>
        <w:gridCol w:w="600"/>
        <w:gridCol w:w="807"/>
        <w:gridCol w:w="406"/>
        <w:gridCol w:w="378"/>
        <w:gridCol w:w="811"/>
        <w:gridCol w:w="434"/>
        <w:gridCol w:w="1964"/>
      </w:tblGrid>
      <w:tr w:rsidR="0040602C" w:rsidRPr="0056677D" w:rsidTr="00622C9F">
        <w:trPr>
          <w:cantSplit/>
        </w:trPr>
        <w:tc>
          <w:tcPr>
            <w:tcW w:w="1108"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項　　目</w:t>
            </w:r>
          </w:p>
        </w:tc>
        <w:tc>
          <w:tcPr>
            <w:tcW w:w="480"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單</w:t>
            </w: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r w:rsidRPr="0056677D">
              <w:rPr>
                <w:rFonts w:eastAsia="標楷體" w:hint="eastAsia"/>
              </w:rPr>
              <w:t>位</w:t>
            </w:r>
          </w:p>
        </w:tc>
        <w:tc>
          <w:tcPr>
            <w:tcW w:w="1440" w:type="dxa"/>
            <w:gridSpan w:val="3"/>
            <w:tcBorders>
              <w:top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本年度法</w:t>
            </w:r>
          </w:p>
          <w:p w:rsidR="0040602C" w:rsidRPr="0056677D" w:rsidRDefault="0040602C" w:rsidP="0093321E">
            <w:pPr>
              <w:jc w:val="distribute"/>
              <w:rPr>
                <w:rFonts w:eastAsia="標楷體"/>
              </w:rPr>
            </w:pPr>
            <w:r w:rsidRPr="0056677D">
              <w:rPr>
                <w:rFonts w:eastAsia="標楷體" w:hint="eastAsia"/>
              </w:rPr>
              <w:t>定預算數</w:t>
            </w:r>
          </w:p>
        </w:tc>
        <w:tc>
          <w:tcPr>
            <w:tcW w:w="2246" w:type="dxa"/>
            <w:gridSpan w:val="4"/>
            <w:tcBorders>
              <w:top w:val="single" w:sz="12" w:space="0" w:color="auto"/>
            </w:tcBorders>
            <w:vAlign w:val="center"/>
          </w:tcPr>
          <w:p w:rsidR="0040602C" w:rsidRPr="003276DA" w:rsidRDefault="0040602C" w:rsidP="0093321E">
            <w:pPr>
              <w:jc w:val="center"/>
              <w:rPr>
                <w:rFonts w:eastAsia="標楷體"/>
              </w:rPr>
            </w:pPr>
            <w:r w:rsidRPr="003276DA">
              <w:rPr>
                <w:rFonts w:eastAsia="標楷體" w:hint="eastAsia"/>
              </w:rPr>
              <w:t>第</w:t>
            </w:r>
            <w:r w:rsidRPr="003276DA">
              <w:rPr>
                <w:rFonts w:eastAsia="標楷體"/>
              </w:rPr>
              <w:t>1</w:t>
            </w:r>
            <w:r w:rsidRPr="003276DA">
              <w:rPr>
                <w:rFonts w:eastAsia="標楷體" w:hint="eastAsia"/>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3276DA">
              <w:rPr>
                <w:rFonts w:eastAsia="標楷體" w:hint="eastAsia"/>
              </w:rPr>
              <w:t>數</w:t>
            </w:r>
          </w:p>
          <w:p w:rsidR="0040602C" w:rsidRPr="00AF393E" w:rsidRDefault="0040602C" w:rsidP="0093321E">
            <w:pPr>
              <w:jc w:val="center"/>
              <w:rPr>
                <w:rFonts w:eastAsia="標楷體"/>
                <w:sz w:val="22"/>
                <w:szCs w:val="22"/>
              </w:rPr>
            </w:pPr>
            <w:r w:rsidRPr="003276DA">
              <w:rPr>
                <w:rFonts w:eastAsia="標楷體"/>
              </w:rPr>
              <w:t>(1</w:t>
            </w:r>
            <w:r w:rsidRPr="003276DA">
              <w:rPr>
                <w:rFonts w:eastAsia="標楷體" w:hint="eastAsia"/>
              </w:rPr>
              <w:t>至</w:t>
            </w:r>
            <w:r w:rsidRPr="003276DA">
              <w:rPr>
                <w:rFonts w:eastAsia="標楷體"/>
              </w:rPr>
              <w:t>6</w:t>
            </w:r>
            <w:r w:rsidRPr="003276DA">
              <w:rPr>
                <w:rFonts w:eastAsia="標楷體" w:hint="eastAsia"/>
              </w:rPr>
              <w:t>月份</w:t>
            </w:r>
            <w:r w:rsidRPr="003276DA">
              <w:rPr>
                <w:rFonts w:eastAsia="標楷體"/>
              </w:rPr>
              <w:t>)</w:t>
            </w:r>
          </w:p>
        </w:tc>
        <w:tc>
          <w:tcPr>
            <w:tcW w:w="2194" w:type="dxa"/>
            <w:gridSpan w:val="4"/>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第</w:t>
            </w:r>
            <w:r w:rsidRPr="0056677D">
              <w:rPr>
                <w:rFonts w:eastAsia="標楷體"/>
              </w:rPr>
              <w:t>2</w:t>
            </w:r>
            <w:r w:rsidRPr="0056677D">
              <w:rPr>
                <w:rFonts w:eastAsia="標楷體" w:hint="eastAsia"/>
              </w:rPr>
              <w:t>期估計數</w:t>
            </w:r>
          </w:p>
          <w:p w:rsidR="0040602C" w:rsidRPr="0056677D" w:rsidRDefault="0040602C" w:rsidP="0093321E">
            <w:pPr>
              <w:jc w:val="center"/>
              <w:rPr>
                <w:rFonts w:eastAsia="標楷體"/>
              </w:rPr>
            </w:pPr>
            <w:r w:rsidRPr="0056677D">
              <w:rPr>
                <w:rFonts w:eastAsia="標楷體"/>
              </w:rPr>
              <w:t>(7</w:t>
            </w:r>
            <w:r w:rsidRPr="0056677D">
              <w:rPr>
                <w:rFonts w:eastAsia="標楷體" w:hint="eastAsia"/>
              </w:rPr>
              <w:t>至</w:t>
            </w:r>
            <w:r w:rsidRPr="0056677D">
              <w:rPr>
                <w:rFonts w:eastAsia="標楷體"/>
              </w:rPr>
              <w:t>12</w:t>
            </w:r>
            <w:r w:rsidRPr="0056677D">
              <w:rPr>
                <w:rFonts w:eastAsia="標楷體" w:hint="eastAsia"/>
              </w:rPr>
              <w:t>月份</w:t>
            </w:r>
            <w:r w:rsidRPr="0056677D">
              <w:rPr>
                <w:rFonts w:eastAsia="標楷體"/>
              </w:rPr>
              <w:t>)</w:t>
            </w:r>
          </w:p>
        </w:tc>
        <w:tc>
          <w:tcPr>
            <w:tcW w:w="2280" w:type="dxa"/>
            <w:gridSpan w:val="4"/>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w:t>
            </w:r>
          </w:p>
        </w:tc>
        <w:tc>
          <w:tcPr>
            <w:tcW w:w="4800" w:type="dxa"/>
            <w:gridSpan w:val="6"/>
            <w:tcBorders>
              <w:top w:val="single" w:sz="12" w:space="0" w:color="auto"/>
            </w:tcBorders>
            <w:vAlign w:val="center"/>
          </w:tcPr>
          <w:p w:rsidR="0040602C" w:rsidRPr="0056677D" w:rsidRDefault="0040602C" w:rsidP="0093321E">
            <w:pPr>
              <w:jc w:val="center"/>
              <w:rPr>
                <w:rFonts w:eastAsia="標楷體"/>
                <w:spacing w:val="-8"/>
              </w:rPr>
            </w:pPr>
            <w:r w:rsidRPr="0056677D">
              <w:rPr>
                <w:rFonts w:eastAsia="標楷體" w:hint="eastAsia"/>
                <w:spacing w:val="-8"/>
              </w:rPr>
              <w:t>全年累計數與法定預算數比較增減</w:t>
            </w:r>
            <w:r>
              <w:rPr>
                <w:rFonts w:eastAsia="標楷體"/>
                <w:spacing w:val="-8"/>
              </w:rPr>
              <w:t>(-)</w:t>
            </w:r>
          </w:p>
        </w:tc>
      </w:tr>
      <w:tr w:rsidR="0040602C" w:rsidRPr="0056677D" w:rsidTr="00622C9F">
        <w:trPr>
          <w:cantSplit/>
        </w:trPr>
        <w:tc>
          <w:tcPr>
            <w:tcW w:w="1108"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480" w:type="dxa"/>
            <w:vMerge w:val="restart"/>
            <w:vAlign w:val="center"/>
          </w:tcPr>
          <w:p w:rsidR="0040602C" w:rsidRPr="0056677D" w:rsidRDefault="0040602C" w:rsidP="0093321E">
            <w:pPr>
              <w:jc w:val="center"/>
              <w:rPr>
                <w:rFonts w:eastAsia="標楷體"/>
              </w:rPr>
            </w:pPr>
            <w:r w:rsidRPr="0056677D">
              <w:rPr>
                <w:rFonts w:eastAsia="標楷體" w:hint="eastAsia"/>
              </w:rPr>
              <w:t>數</w:t>
            </w: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r w:rsidRPr="0056677D">
              <w:rPr>
                <w:rFonts w:eastAsia="標楷體" w:hint="eastAsia"/>
              </w:rPr>
              <w:t>量</w:t>
            </w:r>
          </w:p>
        </w:tc>
        <w:tc>
          <w:tcPr>
            <w:tcW w:w="360" w:type="dxa"/>
            <w:vMerge w:val="restart"/>
            <w:vAlign w:val="center"/>
          </w:tcPr>
          <w:p w:rsidR="0040602C" w:rsidRPr="0056677D" w:rsidRDefault="0040602C" w:rsidP="0093321E">
            <w:pPr>
              <w:jc w:val="center"/>
              <w:rPr>
                <w:rFonts w:eastAsia="標楷體"/>
              </w:rPr>
            </w:pPr>
            <w:r w:rsidRPr="0056677D">
              <w:rPr>
                <w:rFonts w:eastAsia="標楷體" w:hint="eastAsia"/>
              </w:rPr>
              <w:t>單位成本</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480" w:type="dxa"/>
            <w:vMerge w:val="restart"/>
            <w:vAlign w:val="center"/>
          </w:tcPr>
          <w:p w:rsidR="0040602C" w:rsidRPr="0056677D" w:rsidRDefault="0040602C" w:rsidP="0093321E">
            <w:pPr>
              <w:jc w:val="center"/>
              <w:rPr>
                <w:rFonts w:eastAsia="標楷體"/>
              </w:rPr>
            </w:pPr>
            <w:r w:rsidRPr="0056677D">
              <w:rPr>
                <w:rFonts w:eastAsia="標楷體" w:hint="eastAsia"/>
              </w:rPr>
              <w:t>數</w:t>
            </w: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r w:rsidRPr="0056677D">
              <w:rPr>
                <w:rFonts w:eastAsia="標楷體" w:hint="eastAsia"/>
              </w:rPr>
              <w:t>量</w:t>
            </w:r>
          </w:p>
        </w:tc>
        <w:tc>
          <w:tcPr>
            <w:tcW w:w="480" w:type="dxa"/>
            <w:vMerge w:val="restart"/>
            <w:vAlign w:val="center"/>
          </w:tcPr>
          <w:p w:rsidR="0040602C" w:rsidRPr="0056677D" w:rsidRDefault="0040602C" w:rsidP="0093321E">
            <w:pPr>
              <w:jc w:val="center"/>
              <w:rPr>
                <w:rFonts w:eastAsia="標楷體"/>
              </w:rPr>
            </w:pPr>
            <w:r w:rsidRPr="0056677D">
              <w:rPr>
                <w:rFonts w:eastAsia="標楷體" w:hint="eastAsia"/>
              </w:rPr>
              <w:t>單位成本</w:t>
            </w:r>
          </w:p>
        </w:tc>
        <w:tc>
          <w:tcPr>
            <w:tcW w:w="72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566" w:type="dxa"/>
            <w:vMerge w:val="restart"/>
            <w:vAlign w:val="center"/>
          </w:tcPr>
          <w:p w:rsidR="0040602C" w:rsidRPr="0056677D" w:rsidRDefault="0040602C" w:rsidP="0093321E">
            <w:pPr>
              <w:jc w:val="distribute"/>
              <w:rPr>
                <w:rFonts w:eastAsia="標楷體"/>
              </w:rPr>
            </w:pPr>
            <w:r w:rsidRPr="0056677D">
              <w:rPr>
                <w:rFonts w:eastAsia="標楷體" w:hint="eastAsia"/>
              </w:rPr>
              <w:t>金額占法定預算％</w:t>
            </w:r>
          </w:p>
        </w:tc>
        <w:tc>
          <w:tcPr>
            <w:tcW w:w="514" w:type="dxa"/>
            <w:vMerge w:val="restart"/>
            <w:vAlign w:val="center"/>
          </w:tcPr>
          <w:p w:rsidR="0040602C" w:rsidRPr="0056677D" w:rsidRDefault="0040602C" w:rsidP="0093321E">
            <w:pPr>
              <w:jc w:val="center"/>
              <w:rPr>
                <w:rFonts w:eastAsia="標楷體"/>
              </w:rPr>
            </w:pPr>
            <w:r w:rsidRPr="0056677D">
              <w:rPr>
                <w:rFonts w:eastAsia="標楷體" w:hint="eastAsia"/>
              </w:rPr>
              <w:t>數</w:t>
            </w: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r w:rsidRPr="0056677D">
              <w:rPr>
                <w:rFonts w:eastAsia="標楷體" w:hint="eastAsia"/>
              </w:rPr>
              <w:t>量</w:t>
            </w:r>
          </w:p>
        </w:tc>
        <w:tc>
          <w:tcPr>
            <w:tcW w:w="480" w:type="dxa"/>
            <w:vMerge w:val="restart"/>
            <w:vAlign w:val="center"/>
          </w:tcPr>
          <w:p w:rsidR="0040602C" w:rsidRPr="0056677D" w:rsidRDefault="0040602C" w:rsidP="0093321E">
            <w:pPr>
              <w:jc w:val="center"/>
              <w:rPr>
                <w:rFonts w:eastAsia="標楷體"/>
              </w:rPr>
            </w:pPr>
            <w:r w:rsidRPr="0056677D">
              <w:rPr>
                <w:rFonts w:eastAsia="標楷體" w:hint="eastAsia"/>
              </w:rPr>
              <w:t>單位成本</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600" w:type="dxa"/>
            <w:vMerge w:val="restart"/>
            <w:vAlign w:val="center"/>
          </w:tcPr>
          <w:p w:rsidR="0040602C" w:rsidRPr="0056677D" w:rsidRDefault="0040602C" w:rsidP="0093321E">
            <w:pPr>
              <w:jc w:val="distribute"/>
              <w:rPr>
                <w:rFonts w:eastAsia="標楷體"/>
              </w:rPr>
            </w:pPr>
            <w:r w:rsidRPr="0056677D">
              <w:rPr>
                <w:rFonts w:eastAsia="標楷體" w:hint="eastAsia"/>
              </w:rPr>
              <w:t>金額占法定預算％</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數</w:t>
            </w: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r w:rsidRPr="0056677D">
              <w:rPr>
                <w:rFonts w:eastAsia="標楷體" w:hint="eastAsia"/>
              </w:rPr>
              <w:t>量</w:t>
            </w:r>
          </w:p>
        </w:tc>
        <w:tc>
          <w:tcPr>
            <w:tcW w:w="480" w:type="dxa"/>
            <w:vMerge w:val="restart"/>
            <w:vAlign w:val="center"/>
          </w:tcPr>
          <w:p w:rsidR="0040602C" w:rsidRPr="0056677D" w:rsidRDefault="0040602C" w:rsidP="0093321E">
            <w:pPr>
              <w:jc w:val="center"/>
              <w:rPr>
                <w:rFonts w:eastAsia="標楷體"/>
              </w:rPr>
            </w:pPr>
            <w:r w:rsidRPr="0056677D">
              <w:rPr>
                <w:rFonts w:eastAsia="標楷體" w:hint="eastAsia"/>
              </w:rPr>
              <w:t>單位成本</w:t>
            </w:r>
          </w:p>
        </w:tc>
        <w:tc>
          <w:tcPr>
            <w:tcW w:w="600" w:type="dxa"/>
            <w:vMerge w:val="restart"/>
            <w:vAlign w:val="center"/>
          </w:tcPr>
          <w:p w:rsidR="0040602C" w:rsidRPr="0056677D" w:rsidRDefault="0040602C" w:rsidP="0093321E">
            <w:pPr>
              <w:jc w:val="center"/>
              <w:rPr>
                <w:rFonts w:eastAsia="標楷體"/>
              </w:rPr>
            </w:pPr>
            <w:r w:rsidRPr="0056677D">
              <w:rPr>
                <w:rFonts w:eastAsia="標楷體" w:hint="eastAsia"/>
              </w:rPr>
              <w:t>金額</w:t>
            </w:r>
          </w:p>
        </w:tc>
        <w:tc>
          <w:tcPr>
            <w:tcW w:w="600" w:type="dxa"/>
            <w:vMerge w:val="restart"/>
            <w:vAlign w:val="center"/>
          </w:tcPr>
          <w:p w:rsidR="0040602C" w:rsidRPr="0056677D" w:rsidRDefault="0040602C" w:rsidP="0093321E">
            <w:pPr>
              <w:jc w:val="distribute"/>
              <w:rPr>
                <w:rFonts w:eastAsia="標楷體"/>
              </w:rPr>
            </w:pPr>
            <w:r w:rsidRPr="0056677D">
              <w:rPr>
                <w:rFonts w:eastAsia="標楷體" w:hint="eastAsia"/>
              </w:rPr>
              <w:t>金額占法定預算％</w:t>
            </w:r>
          </w:p>
        </w:tc>
        <w:tc>
          <w:tcPr>
            <w:tcW w:w="1213" w:type="dxa"/>
            <w:gridSpan w:val="2"/>
            <w:vAlign w:val="center"/>
          </w:tcPr>
          <w:p w:rsidR="0040602C" w:rsidRPr="0056677D" w:rsidRDefault="0040602C" w:rsidP="0093321E">
            <w:pPr>
              <w:jc w:val="center"/>
              <w:rPr>
                <w:rFonts w:eastAsia="標楷體"/>
              </w:rPr>
            </w:pPr>
            <w:r w:rsidRPr="0056677D">
              <w:rPr>
                <w:rFonts w:eastAsia="標楷體" w:hint="eastAsia"/>
              </w:rPr>
              <w:t>數量</w:t>
            </w:r>
          </w:p>
        </w:tc>
        <w:tc>
          <w:tcPr>
            <w:tcW w:w="378" w:type="dxa"/>
            <w:vMerge w:val="restart"/>
            <w:vAlign w:val="center"/>
          </w:tcPr>
          <w:p w:rsidR="0040602C" w:rsidRPr="0056677D" w:rsidRDefault="0040602C" w:rsidP="0093321E">
            <w:pPr>
              <w:jc w:val="center"/>
              <w:rPr>
                <w:rFonts w:eastAsia="標楷體"/>
              </w:rPr>
            </w:pPr>
            <w:r w:rsidRPr="0056677D">
              <w:rPr>
                <w:rFonts w:eastAsia="標楷體" w:hint="eastAsia"/>
              </w:rPr>
              <w:t>單位成本</w:t>
            </w:r>
          </w:p>
        </w:tc>
        <w:tc>
          <w:tcPr>
            <w:tcW w:w="1245" w:type="dxa"/>
            <w:gridSpan w:val="2"/>
            <w:vAlign w:val="center"/>
          </w:tcPr>
          <w:p w:rsidR="0040602C" w:rsidRPr="0056677D" w:rsidRDefault="0040602C" w:rsidP="0093321E">
            <w:pPr>
              <w:jc w:val="center"/>
              <w:rPr>
                <w:rFonts w:eastAsia="標楷體"/>
              </w:rPr>
            </w:pPr>
            <w:r w:rsidRPr="0056677D">
              <w:rPr>
                <w:rFonts w:eastAsia="標楷體" w:hint="eastAsia"/>
              </w:rPr>
              <w:t>金額</w:t>
            </w:r>
          </w:p>
        </w:tc>
        <w:tc>
          <w:tcPr>
            <w:tcW w:w="1964" w:type="dxa"/>
            <w:vMerge w:val="restart"/>
            <w:vAlign w:val="center"/>
          </w:tcPr>
          <w:p w:rsidR="0040602C" w:rsidRPr="0056677D" w:rsidRDefault="0040602C" w:rsidP="0093321E">
            <w:pPr>
              <w:jc w:val="distribute"/>
              <w:rPr>
                <w:rFonts w:eastAsia="標楷體"/>
              </w:rPr>
            </w:pPr>
            <w:r w:rsidRPr="0056677D">
              <w:rPr>
                <w:rFonts w:eastAsia="標楷體" w:hint="eastAsia"/>
              </w:rPr>
              <w:t>差異原因分析</w:t>
            </w:r>
          </w:p>
        </w:tc>
      </w:tr>
      <w:tr w:rsidR="0040602C" w:rsidRPr="0056677D" w:rsidTr="00622C9F">
        <w:trPr>
          <w:cantSplit/>
        </w:trPr>
        <w:tc>
          <w:tcPr>
            <w:tcW w:w="1108"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36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720" w:type="dxa"/>
            <w:vMerge/>
            <w:vAlign w:val="center"/>
          </w:tcPr>
          <w:p w:rsidR="0040602C" w:rsidRPr="0056677D" w:rsidRDefault="0040602C" w:rsidP="0093321E">
            <w:pPr>
              <w:jc w:val="center"/>
              <w:rPr>
                <w:rFonts w:eastAsia="標楷體"/>
              </w:rPr>
            </w:pPr>
          </w:p>
        </w:tc>
        <w:tc>
          <w:tcPr>
            <w:tcW w:w="566" w:type="dxa"/>
            <w:vMerge/>
            <w:vAlign w:val="center"/>
          </w:tcPr>
          <w:p w:rsidR="0040602C" w:rsidRPr="0056677D" w:rsidRDefault="0040602C" w:rsidP="0093321E">
            <w:pPr>
              <w:jc w:val="center"/>
              <w:rPr>
                <w:rFonts w:eastAsia="標楷體"/>
              </w:rPr>
            </w:pPr>
          </w:p>
        </w:tc>
        <w:tc>
          <w:tcPr>
            <w:tcW w:w="514"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48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600" w:type="dxa"/>
            <w:vMerge/>
            <w:vAlign w:val="center"/>
          </w:tcPr>
          <w:p w:rsidR="0040602C" w:rsidRPr="0056677D" w:rsidRDefault="0040602C" w:rsidP="0093321E">
            <w:pPr>
              <w:jc w:val="center"/>
              <w:rPr>
                <w:rFonts w:eastAsia="標楷體"/>
              </w:rPr>
            </w:pPr>
          </w:p>
        </w:tc>
        <w:tc>
          <w:tcPr>
            <w:tcW w:w="807" w:type="dxa"/>
            <w:vAlign w:val="center"/>
          </w:tcPr>
          <w:p w:rsidR="0040602C" w:rsidRPr="0056677D" w:rsidRDefault="0040602C" w:rsidP="0093321E">
            <w:pPr>
              <w:spacing w:line="260" w:lineRule="exact"/>
              <w:jc w:val="center"/>
              <w:rPr>
                <w:rFonts w:eastAsia="標楷體"/>
              </w:rPr>
            </w:pPr>
            <w:r w:rsidRPr="0056677D">
              <w:rPr>
                <w:rFonts w:eastAsia="標楷體" w:hint="eastAsia"/>
              </w:rPr>
              <w:t>增減</w:t>
            </w:r>
            <w:r>
              <w:rPr>
                <w:rFonts w:eastAsia="標楷體"/>
              </w:rPr>
              <w:t>(-)</w:t>
            </w:r>
            <w:r w:rsidRPr="0056677D">
              <w:rPr>
                <w:rFonts w:eastAsia="標楷體" w:hint="eastAsia"/>
              </w:rPr>
              <w:t>數</w:t>
            </w:r>
          </w:p>
        </w:tc>
        <w:tc>
          <w:tcPr>
            <w:tcW w:w="406" w:type="dxa"/>
            <w:vAlign w:val="center"/>
          </w:tcPr>
          <w:p w:rsidR="0040602C" w:rsidRPr="0056677D" w:rsidRDefault="0040602C" w:rsidP="0093321E">
            <w:pPr>
              <w:jc w:val="center"/>
              <w:rPr>
                <w:rFonts w:eastAsia="標楷體"/>
              </w:rPr>
            </w:pPr>
            <w:r w:rsidRPr="0056677D">
              <w:rPr>
                <w:rFonts w:eastAsia="標楷體"/>
              </w:rPr>
              <w:t>%</w:t>
            </w:r>
          </w:p>
        </w:tc>
        <w:tc>
          <w:tcPr>
            <w:tcW w:w="378" w:type="dxa"/>
            <w:vMerge/>
            <w:vAlign w:val="center"/>
          </w:tcPr>
          <w:p w:rsidR="0040602C" w:rsidRPr="0056677D" w:rsidRDefault="0040602C" w:rsidP="0093321E">
            <w:pPr>
              <w:jc w:val="center"/>
              <w:rPr>
                <w:rFonts w:eastAsia="標楷體"/>
              </w:rPr>
            </w:pPr>
          </w:p>
        </w:tc>
        <w:tc>
          <w:tcPr>
            <w:tcW w:w="811" w:type="dxa"/>
            <w:vAlign w:val="center"/>
          </w:tcPr>
          <w:p w:rsidR="0040602C" w:rsidRPr="0056677D" w:rsidRDefault="0040602C" w:rsidP="0093321E">
            <w:pPr>
              <w:jc w:val="center"/>
              <w:rPr>
                <w:rFonts w:eastAsia="標楷體"/>
              </w:rPr>
            </w:pPr>
            <w:r w:rsidRPr="0056677D">
              <w:rPr>
                <w:rFonts w:eastAsia="標楷體" w:hint="eastAsia"/>
              </w:rPr>
              <w:t>增減</w:t>
            </w:r>
            <w:r>
              <w:rPr>
                <w:rFonts w:eastAsia="標楷體"/>
              </w:rPr>
              <w:t>(-)</w:t>
            </w:r>
            <w:r w:rsidRPr="0056677D">
              <w:rPr>
                <w:rFonts w:eastAsia="標楷體" w:hint="eastAsia"/>
              </w:rPr>
              <w:t>數</w:t>
            </w:r>
          </w:p>
        </w:tc>
        <w:tc>
          <w:tcPr>
            <w:tcW w:w="434" w:type="dxa"/>
            <w:vAlign w:val="center"/>
          </w:tcPr>
          <w:p w:rsidR="0040602C" w:rsidRPr="0056677D" w:rsidRDefault="0040602C" w:rsidP="0093321E">
            <w:pPr>
              <w:jc w:val="center"/>
              <w:rPr>
                <w:rFonts w:eastAsia="標楷體"/>
              </w:rPr>
            </w:pPr>
            <w:r w:rsidRPr="0056677D">
              <w:rPr>
                <w:rFonts w:eastAsia="標楷體"/>
              </w:rPr>
              <w:t>%</w:t>
            </w:r>
          </w:p>
        </w:tc>
        <w:tc>
          <w:tcPr>
            <w:tcW w:w="1964" w:type="dxa"/>
            <w:vMerge/>
            <w:vAlign w:val="center"/>
          </w:tcPr>
          <w:p w:rsidR="0040602C" w:rsidRPr="0056677D" w:rsidRDefault="0040602C" w:rsidP="0093321E">
            <w:pPr>
              <w:jc w:val="center"/>
              <w:rPr>
                <w:rFonts w:eastAsia="標楷體"/>
              </w:rPr>
            </w:pPr>
          </w:p>
        </w:tc>
      </w:tr>
      <w:tr w:rsidR="0040602C" w:rsidRPr="0056677D" w:rsidTr="00622C9F">
        <w:tc>
          <w:tcPr>
            <w:tcW w:w="1108" w:type="dxa"/>
            <w:tcBorders>
              <w:bottom w:val="single" w:sz="12" w:space="0" w:color="auto"/>
            </w:tcBorders>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36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720" w:type="dxa"/>
            <w:tcBorders>
              <w:bottom w:val="single" w:sz="12" w:space="0" w:color="auto"/>
            </w:tcBorders>
          </w:tcPr>
          <w:p w:rsidR="0040602C" w:rsidRPr="0056677D" w:rsidRDefault="0040602C" w:rsidP="0093321E">
            <w:pPr>
              <w:rPr>
                <w:rFonts w:eastAsia="標楷體"/>
              </w:rPr>
            </w:pPr>
          </w:p>
        </w:tc>
        <w:tc>
          <w:tcPr>
            <w:tcW w:w="566" w:type="dxa"/>
            <w:tcBorders>
              <w:bottom w:val="single" w:sz="12" w:space="0" w:color="auto"/>
            </w:tcBorders>
          </w:tcPr>
          <w:p w:rsidR="0040602C" w:rsidRPr="0056677D" w:rsidRDefault="0040602C" w:rsidP="0093321E">
            <w:pPr>
              <w:rPr>
                <w:rFonts w:eastAsia="標楷體"/>
              </w:rPr>
            </w:pPr>
          </w:p>
        </w:tc>
        <w:tc>
          <w:tcPr>
            <w:tcW w:w="514" w:type="dxa"/>
            <w:tcBorders>
              <w:bottom w:val="single" w:sz="12" w:space="0" w:color="auto"/>
            </w:tcBorders>
          </w:tcPr>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48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807" w:type="dxa"/>
            <w:tcBorders>
              <w:bottom w:val="single" w:sz="12" w:space="0" w:color="auto"/>
            </w:tcBorders>
          </w:tcPr>
          <w:p w:rsidR="0040602C" w:rsidRPr="0056677D" w:rsidRDefault="0040602C" w:rsidP="0093321E">
            <w:pPr>
              <w:rPr>
                <w:rFonts w:eastAsia="標楷體"/>
              </w:rPr>
            </w:pPr>
          </w:p>
        </w:tc>
        <w:tc>
          <w:tcPr>
            <w:tcW w:w="406" w:type="dxa"/>
            <w:tcBorders>
              <w:bottom w:val="single" w:sz="12" w:space="0" w:color="auto"/>
            </w:tcBorders>
          </w:tcPr>
          <w:p w:rsidR="0040602C" w:rsidRPr="0056677D" w:rsidRDefault="0040602C" w:rsidP="0093321E">
            <w:pPr>
              <w:rPr>
                <w:rFonts w:eastAsia="標楷體"/>
              </w:rPr>
            </w:pPr>
          </w:p>
        </w:tc>
        <w:tc>
          <w:tcPr>
            <w:tcW w:w="378" w:type="dxa"/>
            <w:tcBorders>
              <w:bottom w:val="single" w:sz="12" w:space="0" w:color="auto"/>
            </w:tcBorders>
          </w:tcPr>
          <w:p w:rsidR="0040602C" w:rsidRPr="0056677D" w:rsidRDefault="0040602C" w:rsidP="0093321E">
            <w:pPr>
              <w:rPr>
                <w:rFonts w:eastAsia="標楷體"/>
              </w:rPr>
            </w:pPr>
          </w:p>
        </w:tc>
        <w:tc>
          <w:tcPr>
            <w:tcW w:w="811" w:type="dxa"/>
            <w:tcBorders>
              <w:bottom w:val="single" w:sz="12" w:space="0" w:color="auto"/>
            </w:tcBorders>
          </w:tcPr>
          <w:p w:rsidR="0040602C" w:rsidRPr="0056677D" w:rsidRDefault="0040602C" w:rsidP="0093321E">
            <w:pPr>
              <w:rPr>
                <w:rFonts w:eastAsia="標楷體"/>
              </w:rPr>
            </w:pPr>
          </w:p>
        </w:tc>
        <w:tc>
          <w:tcPr>
            <w:tcW w:w="434" w:type="dxa"/>
            <w:tcBorders>
              <w:bottom w:val="single" w:sz="12" w:space="0" w:color="auto"/>
            </w:tcBorders>
          </w:tcPr>
          <w:p w:rsidR="0040602C" w:rsidRPr="0056677D" w:rsidRDefault="0040602C" w:rsidP="0093321E">
            <w:pPr>
              <w:rPr>
                <w:rFonts w:eastAsia="標楷體"/>
              </w:rPr>
            </w:pPr>
          </w:p>
        </w:tc>
        <w:tc>
          <w:tcPr>
            <w:tcW w:w="1964" w:type="dxa"/>
            <w:tcBorders>
              <w:bottom w:val="single" w:sz="12" w:space="0" w:color="auto"/>
            </w:tcBorders>
          </w:tcPr>
          <w:p w:rsidR="0040602C" w:rsidRPr="0056677D" w:rsidRDefault="0040602C" w:rsidP="0093321E">
            <w:pPr>
              <w:rPr>
                <w:rFonts w:eastAsia="標楷體"/>
              </w:rPr>
            </w:pPr>
          </w:p>
        </w:tc>
      </w:tr>
    </w:tbl>
    <w:p w:rsidR="0040602C" w:rsidRPr="0056677D" w:rsidRDefault="0040602C" w:rsidP="0093321E">
      <w:pPr>
        <w:ind w:left="1678" w:hanging="1678"/>
        <w:jc w:val="both"/>
        <w:rPr>
          <w:rFonts w:eastAsia="標楷體"/>
        </w:rPr>
      </w:pPr>
      <w:r w:rsidRPr="0056677D">
        <w:rPr>
          <w:rFonts w:eastAsia="標楷體" w:hint="eastAsia"/>
        </w:rPr>
        <w:t>填表說明：一、本表應配合分期銷售計畫之項目編列之。</w:t>
      </w:r>
    </w:p>
    <w:p w:rsidR="0040602C" w:rsidRPr="0056677D" w:rsidRDefault="0040602C" w:rsidP="0093321E">
      <w:pPr>
        <w:rPr>
          <w:rFonts w:eastAsia="標楷體"/>
        </w:rPr>
      </w:pPr>
      <w:r w:rsidRPr="0056677D">
        <w:rPr>
          <w:rFonts w:eastAsia="標楷體"/>
        </w:rPr>
        <w:t xml:space="preserve">          </w:t>
      </w:r>
      <w:r w:rsidRPr="0056677D">
        <w:rPr>
          <w:rFonts w:eastAsia="標楷體" w:hint="eastAsia"/>
        </w:rPr>
        <w:t>二、格式</w:t>
      </w:r>
      <w:r w:rsidRPr="0056677D">
        <w:rPr>
          <w:rFonts w:eastAsia="標楷體"/>
        </w:rPr>
        <w:t>1</w:t>
      </w:r>
      <w:r w:rsidRPr="0056677D">
        <w:rPr>
          <w:rFonts w:eastAsia="標楷體" w:hint="eastAsia"/>
        </w:rPr>
        <w:t>之</w:t>
      </w:r>
      <w:r w:rsidRPr="0056677D">
        <w:rPr>
          <w:rFonts w:eastAsia="標楷體"/>
        </w:rPr>
        <w:t>3</w:t>
      </w:r>
      <w:r w:rsidRPr="0056677D">
        <w:rPr>
          <w:rFonts w:eastAsia="標楷體" w:hint="eastAsia"/>
        </w:rPr>
        <w:t>表第二、三、四、五、六</w:t>
      </w:r>
      <w:r>
        <w:rPr>
          <w:rFonts w:eastAsia="標楷體" w:hint="eastAsia"/>
        </w:rPr>
        <w:t>、</w:t>
      </w:r>
      <w:r w:rsidRPr="007E7044">
        <w:rPr>
          <w:rFonts w:eastAsia="標楷體" w:hint="eastAsia"/>
        </w:rPr>
        <w:t>七</w:t>
      </w:r>
      <w:r w:rsidRPr="0056677D">
        <w:rPr>
          <w:rFonts w:eastAsia="標楷體" w:hint="eastAsia"/>
        </w:rPr>
        <w:t>點之說明，本表亦適用之。</w:t>
      </w:r>
    </w:p>
    <w:p w:rsidR="0040602C" w:rsidRPr="00E03AF1" w:rsidRDefault="0040602C" w:rsidP="0093321E">
      <w:pPr>
        <w:jc w:val="both"/>
        <w:rPr>
          <w:rFonts w:eastAsia="標楷體" w:hAnsi="標楷體"/>
          <w:sz w:val="28"/>
          <w:szCs w:val="28"/>
        </w:rPr>
      </w:pPr>
      <w:r>
        <w:rPr>
          <w:rFonts w:eastAsia="標楷體"/>
        </w:rPr>
        <w:br w:type="page"/>
      </w:r>
      <w:r w:rsidRPr="00E03AF1">
        <w:rPr>
          <w:rFonts w:eastAsia="標楷體" w:hAnsi="標楷體" w:hint="eastAsia"/>
          <w:sz w:val="28"/>
          <w:szCs w:val="28"/>
        </w:rPr>
        <w:t>格式</w:t>
      </w:r>
      <w:r w:rsidRPr="00E03AF1">
        <w:rPr>
          <w:rFonts w:eastAsia="標楷體" w:hAnsi="標楷體"/>
          <w:sz w:val="28"/>
          <w:szCs w:val="28"/>
        </w:rPr>
        <w:t>1</w:t>
      </w:r>
      <w:r w:rsidRPr="00E03AF1">
        <w:rPr>
          <w:rFonts w:eastAsia="標楷體" w:hAnsi="標楷體" w:hint="eastAsia"/>
          <w:sz w:val="28"/>
          <w:szCs w:val="28"/>
        </w:rPr>
        <w:t>之</w:t>
      </w:r>
      <w:r w:rsidRPr="00E03AF1">
        <w:rPr>
          <w:rFonts w:eastAsia="標楷體" w:hAnsi="標楷體"/>
          <w:sz w:val="28"/>
          <w:szCs w:val="28"/>
        </w:rPr>
        <w:t>6</w:t>
      </w:r>
      <w:r w:rsidRPr="00E03AF1">
        <w:rPr>
          <w:rFonts w:eastAsia="標楷體" w:hAnsi="標楷體" w:hint="eastAsia"/>
          <w:sz w:val="28"/>
          <w:szCs w:val="28"/>
        </w:rPr>
        <w:t>（業權基金適用）</w:t>
      </w:r>
    </w:p>
    <w:p w:rsidR="0040602C" w:rsidRPr="0056677D" w:rsidRDefault="0040602C" w:rsidP="00D226B5">
      <w:pPr>
        <w:spacing w:before="120"/>
        <w:ind w:rightChars="416" w:right="99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D226B5">
      <w:pPr>
        <w:spacing w:before="120"/>
        <w:ind w:rightChars="416" w:right="998"/>
        <w:jc w:val="center"/>
        <w:rPr>
          <w:rFonts w:eastAsia="標楷體"/>
          <w:sz w:val="28"/>
          <w:u w:val="single"/>
        </w:rPr>
      </w:pPr>
      <w:r w:rsidRPr="0056677D">
        <w:rPr>
          <w:rFonts w:eastAsia="標楷體" w:hint="eastAsia"/>
          <w:sz w:val="28"/>
          <w:u w:val="single"/>
        </w:rPr>
        <w:t>ｘｘ年度預算第ｘ期主要營運項目實施估計表</w:t>
      </w:r>
    </w:p>
    <w:p w:rsidR="0040602C" w:rsidRPr="0056677D" w:rsidRDefault="0040602C" w:rsidP="00680C04">
      <w:pPr>
        <w:tabs>
          <w:tab w:val="center" w:pos="6720"/>
          <w:tab w:val="right" w:pos="14520"/>
        </w:tabs>
        <w:ind w:rightChars="416" w:right="998"/>
        <w:jc w:val="both"/>
        <w:rPr>
          <w:rFonts w:eastAsia="標楷體"/>
        </w:rPr>
      </w:pPr>
      <w:r w:rsidRPr="0056677D">
        <w:rPr>
          <w:rFonts w:eastAsia="標楷體"/>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774E3B">
        <w:rPr>
          <w:rFonts w:eastAsia="標楷體" w:hint="eastAsia"/>
        </w:rPr>
        <w:t>貨幣</w:t>
      </w:r>
      <w:r w:rsidRPr="0056677D">
        <w:rPr>
          <w:rFonts w:eastAsia="標楷體" w:hint="eastAsia"/>
        </w:rPr>
        <w:t>單位：新臺幣千元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155"/>
        <w:gridCol w:w="2126"/>
        <w:gridCol w:w="1134"/>
        <w:gridCol w:w="992"/>
        <w:gridCol w:w="1134"/>
        <w:gridCol w:w="851"/>
        <w:gridCol w:w="1134"/>
        <w:gridCol w:w="992"/>
        <w:gridCol w:w="1134"/>
        <w:gridCol w:w="850"/>
        <w:gridCol w:w="2046"/>
      </w:tblGrid>
      <w:tr w:rsidR="0040602C" w:rsidRPr="0056677D" w:rsidTr="003473C3">
        <w:trPr>
          <w:cantSplit/>
        </w:trPr>
        <w:tc>
          <w:tcPr>
            <w:tcW w:w="2155" w:type="dxa"/>
            <w:vMerge w:val="restart"/>
            <w:tcBorders>
              <w:top w:val="single" w:sz="12" w:space="0" w:color="auto"/>
              <w:left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主要營運項目</w:t>
            </w:r>
          </w:p>
        </w:tc>
        <w:tc>
          <w:tcPr>
            <w:tcW w:w="2126" w:type="dxa"/>
            <w:vMerge w:val="restart"/>
            <w:tcBorders>
              <w:top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本年度</w:t>
            </w:r>
            <w:r w:rsidRPr="00CC4F23">
              <w:rPr>
                <w:rFonts w:eastAsia="標楷體" w:hint="eastAsia"/>
              </w:rPr>
              <w:t>法定</w:t>
            </w:r>
            <w:r w:rsidRPr="0056677D">
              <w:rPr>
                <w:rFonts w:eastAsia="標楷體" w:hint="eastAsia"/>
              </w:rPr>
              <w:t>預算數營運量</w:t>
            </w:r>
            <w:r w:rsidRPr="0056677D">
              <w:rPr>
                <w:rFonts w:eastAsia="標楷體"/>
              </w:rPr>
              <w:t>(</w:t>
            </w:r>
            <w:r w:rsidRPr="0056677D">
              <w:rPr>
                <w:rFonts w:eastAsia="標楷體" w:hint="eastAsia"/>
              </w:rPr>
              <w:t>值</w:t>
            </w:r>
            <w:r w:rsidRPr="0056677D">
              <w:rPr>
                <w:rFonts w:eastAsia="標楷體"/>
              </w:rPr>
              <w:t>)</w:t>
            </w:r>
          </w:p>
        </w:tc>
        <w:tc>
          <w:tcPr>
            <w:tcW w:w="2126" w:type="dxa"/>
            <w:gridSpan w:val="2"/>
            <w:tcBorders>
              <w:top w:val="single" w:sz="12" w:space="0" w:color="auto"/>
              <w:bottom w:val="nil"/>
            </w:tcBorders>
            <w:vAlign w:val="center"/>
          </w:tcPr>
          <w:p w:rsidR="0040602C" w:rsidRPr="003276DA" w:rsidRDefault="0040602C" w:rsidP="0093321E">
            <w:pPr>
              <w:jc w:val="center"/>
              <w:rPr>
                <w:rFonts w:eastAsia="標楷體"/>
              </w:rPr>
            </w:pPr>
            <w:r w:rsidRPr="003276DA">
              <w:rPr>
                <w:rFonts w:eastAsia="標楷體" w:hint="eastAsia"/>
              </w:rPr>
              <w:t>第</w:t>
            </w:r>
            <w:r w:rsidRPr="003276DA">
              <w:rPr>
                <w:rFonts w:eastAsia="標楷體"/>
              </w:rPr>
              <w:t>1</w:t>
            </w:r>
            <w:r w:rsidRPr="003276DA">
              <w:rPr>
                <w:rFonts w:eastAsia="標楷體" w:hint="eastAsia"/>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3276DA">
              <w:rPr>
                <w:rFonts w:eastAsia="標楷體" w:hint="eastAsia"/>
              </w:rPr>
              <w:t>數</w:t>
            </w:r>
          </w:p>
          <w:p w:rsidR="0040602C" w:rsidRPr="00AF393E" w:rsidRDefault="0040602C" w:rsidP="0093321E">
            <w:pPr>
              <w:jc w:val="center"/>
              <w:rPr>
                <w:rFonts w:eastAsia="標楷體"/>
                <w:sz w:val="22"/>
                <w:szCs w:val="22"/>
              </w:rPr>
            </w:pPr>
            <w:r w:rsidRPr="003276DA">
              <w:rPr>
                <w:rFonts w:eastAsia="標楷體"/>
              </w:rPr>
              <w:t>(1</w:t>
            </w:r>
            <w:r w:rsidRPr="003276DA">
              <w:rPr>
                <w:rFonts w:eastAsia="標楷體" w:hint="eastAsia"/>
              </w:rPr>
              <w:t>至</w:t>
            </w:r>
            <w:r w:rsidRPr="003276DA">
              <w:rPr>
                <w:rFonts w:eastAsia="標楷體"/>
              </w:rPr>
              <w:t>6</w:t>
            </w:r>
            <w:r w:rsidRPr="003276DA">
              <w:rPr>
                <w:rFonts w:eastAsia="標楷體" w:hint="eastAsia"/>
              </w:rPr>
              <w:t>月份</w:t>
            </w:r>
            <w:r w:rsidRPr="003276DA">
              <w:rPr>
                <w:rFonts w:eastAsia="標楷體"/>
              </w:rPr>
              <w:t>)</w:t>
            </w:r>
          </w:p>
        </w:tc>
        <w:tc>
          <w:tcPr>
            <w:tcW w:w="1985" w:type="dxa"/>
            <w:gridSpan w:val="2"/>
            <w:tcBorders>
              <w:top w:val="single" w:sz="12" w:space="0" w:color="auto"/>
              <w:bottom w:val="nil"/>
            </w:tcBorders>
            <w:vAlign w:val="center"/>
          </w:tcPr>
          <w:p w:rsidR="0040602C" w:rsidRDefault="0040602C" w:rsidP="0093321E">
            <w:pPr>
              <w:jc w:val="distribute"/>
              <w:rPr>
                <w:rFonts w:eastAsia="標楷體"/>
              </w:rPr>
            </w:pPr>
            <w:r w:rsidRPr="0056677D">
              <w:rPr>
                <w:rFonts w:eastAsia="標楷體" w:hint="eastAsia"/>
              </w:rPr>
              <w:t>第</w:t>
            </w:r>
            <w:r w:rsidRPr="0056677D">
              <w:rPr>
                <w:rFonts w:eastAsia="標楷體"/>
              </w:rPr>
              <w:t>2</w:t>
            </w:r>
            <w:r w:rsidRPr="0056677D">
              <w:rPr>
                <w:rFonts w:eastAsia="標楷體" w:hint="eastAsia"/>
              </w:rPr>
              <w:t>期估計數</w:t>
            </w:r>
          </w:p>
          <w:p w:rsidR="0040602C" w:rsidRPr="0056677D" w:rsidRDefault="0040602C" w:rsidP="0093321E">
            <w:pPr>
              <w:jc w:val="distribute"/>
              <w:rPr>
                <w:rFonts w:eastAsia="標楷體"/>
              </w:rPr>
            </w:pPr>
            <w:r w:rsidRPr="003276DA">
              <w:rPr>
                <w:rFonts w:eastAsia="標楷體"/>
              </w:rPr>
              <w:t>(</w:t>
            </w:r>
            <w:r>
              <w:rPr>
                <w:rFonts w:eastAsia="標楷體"/>
              </w:rPr>
              <w:t>7</w:t>
            </w:r>
            <w:r w:rsidRPr="003276DA">
              <w:rPr>
                <w:rFonts w:eastAsia="標楷體" w:hint="eastAsia"/>
              </w:rPr>
              <w:t>至</w:t>
            </w:r>
            <w:r>
              <w:rPr>
                <w:rFonts w:eastAsia="標楷體"/>
              </w:rPr>
              <w:t>12</w:t>
            </w:r>
            <w:r w:rsidRPr="003276DA">
              <w:rPr>
                <w:rFonts w:eastAsia="標楷體" w:hint="eastAsia"/>
              </w:rPr>
              <w:t>月份</w:t>
            </w:r>
            <w:r w:rsidRPr="003276DA">
              <w:rPr>
                <w:rFonts w:eastAsia="標楷體"/>
              </w:rPr>
              <w:t>)</w:t>
            </w:r>
          </w:p>
        </w:tc>
        <w:tc>
          <w:tcPr>
            <w:tcW w:w="2126" w:type="dxa"/>
            <w:gridSpan w:val="2"/>
            <w:tcBorders>
              <w:top w:val="single" w:sz="12" w:space="0" w:color="auto"/>
              <w:bottom w:val="nil"/>
            </w:tcBorders>
            <w:vAlign w:val="center"/>
          </w:tcPr>
          <w:p w:rsidR="0040602C" w:rsidRPr="0056677D" w:rsidRDefault="0040602C" w:rsidP="0093321E">
            <w:pPr>
              <w:jc w:val="distribute"/>
              <w:rPr>
                <w:rFonts w:eastAsia="標楷體"/>
              </w:rPr>
            </w:pPr>
            <w:r w:rsidRPr="0056677D">
              <w:rPr>
                <w:rFonts w:eastAsia="標楷體" w:hint="eastAsia"/>
              </w:rPr>
              <w:t>全年累計數</w:t>
            </w:r>
          </w:p>
        </w:tc>
        <w:tc>
          <w:tcPr>
            <w:tcW w:w="4030" w:type="dxa"/>
            <w:gridSpan w:val="3"/>
            <w:tcBorders>
              <w:top w:val="single" w:sz="12" w:space="0" w:color="auto"/>
              <w:right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全年累計數與法定預算數</w:t>
            </w:r>
            <w:r w:rsidRPr="0056677D">
              <w:rPr>
                <w:rFonts w:eastAsia="標楷體"/>
              </w:rPr>
              <w:br/>
            </w:r>
            <w:r w:rsidRPr="0056677D">
              <w:rPr>
                <w:rFonts w:eastAsia="標楷體" w:hint="eastAsia"/>
              </w:rPr>
              <w:t>比較增減</w:t>
            </w:r>
            <w:r>
              <w:rPr>
                <w:rFonts w:eastAsia="標楷體"/>
              </w:rPr>
              <w:t>(-)</w:t>
            </w:r>
          </w:p>
        </w:tc>
      </w:tr>
      <w:tr w:rsidR="0040602C" w:rsidRPr="0056677D" w:rsidTr="00AE43DB">
        <w:trPr>
          <w:cantSplit/>
        </w:trPr>
        <w:tc>
          <w:tcPr>
            <w:tcW w:w="2155" w:type="dxa"/>
            <w:vMerge/>
            <w:tcBorders>
              <w:left w:val="single" w:sz="12" w:space="0" w:color="auto"/>
            </w:tcBorders>
            <w:vAlign w:val="center"/>
          </w:tcPr>
          <w:p w:rsidR="0040602C" w:rsidRPr="0056677D" w:rsidRDefault="0040602C" w:rsidP="003473C3">
            <w:pPr>
              <w:rPr>
                <w:rFonts w:eastAsia="標楷體"/>
              </w:rPr>
            </w:pPr>
          </w:p>
        </w:tc>
        <w:tc>
          <w:tcPr>
            <w:tcW w:w="2126" w:type="dxa"/>
            <w:vMerge/>
            <w:vAlign w:val="center"/>
          </w:tcPr>
          <w:p w:rsidR="0040602C" w:rsidRPr="003473C3" w:rsidRDefault="0040602C" w:rsidP="003473C3">
            <w:pPr>
              <w:rPr>
                <w:rFonts w:eastAsia="標楷體"/>
                <w:u w:val="single"/>
              </w:rPr>
            </w:pPr>
          </w:p>
        </w:tc>
        <w:tc>
          <w:tcPr>
            <w:tcW w:w="1134" w:type="dxa"/>
            <w:vAlign w:val="center"/>
          </w:tcPr>
          <w:p w:rsidR="0040602C" w:rsidRPr="0056677D" w:rsidRDefault="0040602C" w:rsidP="003473C3">
            <w:pPr>
              <w:jc w:val="center"/>
              <w:rPr>
                <w:rFonts w:eastAsia="標楷體"/>
              </w:rPr>
            </w:pPr>
            <w:r w:rsidRPr="0056677D">
              <w:rPr>
                <w:rFonts w:eastAsia="標楷體" w:hint="eastAsia"/>
              </w:rPr>
              <w:t>營運量</w:t>
            </w:r>
            <w:r w:rsidRPr="0056677D">
              <w:rPr>
                <w:rFonts w:eastAsia="標楷體"/>
              </w:rPr>
              <w:t>(</w:t>
            </w:r>
            <w:r w:rsidRPr="0056677D">
              <w:rPr>
                <w:rFonts w:eastAsia="標楷體" w:hint="eastAsia"/>
              </w:rPr>
              <w:t>值</w:t>
            </w:r>
            <w:r w:rsidRPr="0056677D">
              <w:rPr>
                <w:rFonts w:eastAsia="標楷體"/>
              </w:rPr>
              <w:t>)</w:t>
            </w:r>
          </w:p>
        </w:tc>
        <w:tc>
          <w:tcPr>
            <w:tcW w:w="992" w:type="dxa"/>
            <w:vAlign w:val="center"/>
          </w:tcPr>
          <w:p w:rsidR="0040602C" w:rsidRPr="0056677D" w:rsidRDefault="0040602C" w:rsidP="003473C3">
            <w:pPr>
              <w:jc w:val="distribute"/>
              <w:rPr>
                <w:rFonts w:eastAsia="標楷體"/>
              </w:rPr>
            </w:pPr>
            <w:r w:rsidRPr="0056677D">
              <w:rPr>
                <w:rFonts w:eastAsia="標楷體" w:hint="eastAsia"/>
              </w:rPr>
              <w:t>金額占法定預算</w:t>
            </w:r>
            <w:r w:rsidRPr="0056677D">
              <w:rPr>
                <w:rFonts w:eastAsia="標楷體"/>
              </w:rPr>
              <w:t>%</w:t>
            </w:r>
          </w:p>
        </w:tc>
        <w:tc>
          <w:tcPr>
            <w:tcW w:w="1134" w:type="dxa"/>
            <w:vAlign w:val="center"/>
          </w:tcPr>
          <w:p w:rsidR="0040602C" w:rsidRPr="0056677D" w:rsidRDefault="0040602C" w:rsidP="003473C3">
            <w:pPr>
              <w:jc w:val="center"/>
              <w:rPr>
                <w:rFonts w:eastAsia="標楷體"/>
              </w:rPr>
            </w:pPr>
            <w:r w:rsidRPr="0056677D">
              <w:rPr>
                <w:rFonts w:eastAsia="標楷體" w:hint="eastAsia"/>
              </w:rPr>
              <w:t>營運量</w:t>
            </w:r>
            <w:r w:rsidRPr="0056677D">
              <w:rPr>
                <w:rFonts w:eastAsia="標楷體"/>
              </w:rPr>
              <w:t>(</w:t>
            </w:r>
            <w:r w:rsidRPr="0056677D">
              <w:rPr>
                <w:rFonts w:eastAsia="標楷體" w:hint="eastAsia"/>
              </w:rPr>
              <w:t>值</w:t>
            </w:r>
            <w:r w:rsidRPr="0056677D">
              <w:rPr>
                <w:rFonts w:eastAsia="標楷體"/>
              </w:rPr>
              <w:t>)</w:t>
            </w:r>
          </w:p>
        </w:tc>
        <w:tc>
          <w:tcPr>
            <w:tcW w:w="851" w:type="dxa"/>
            <w:vAlign w:val="center"/>
          </w:tcPr>
          <w:p w:rsidR="0040602C" w:rsidRPr="0056677D" w:rsidRDefault="0040602C" w:rsidP="003473C3">
            <w:pPr>
              <w:jc w:val="distribute"/>
              <w:rPr>
                <w:rFonts w:eastAsia="標楷體"/>
              </w:rPr>
            </w:pPr>
            <w:r w:rsidRPr="0056677D">
              <w:rPr>
                <w:rFonts w:eastAsia="標楷體" w:hint="eastAsia"/>
              </w:rPr>
              <w:t>金額占法定預算</w:t>
            </w:r>
            <w:r w:rsidRPr="0056677D">
              <w:rPr>
                <w:rFonts w:eastAsia="標楷體"/>
              </w:rPr>
              <w:t>%</w:t>
            </w:r>
          </w:p>
        </w:tc>
        <w:tc>
          <w:tcPr>
            <w:tcW w:w="1134" w:type="dxa"/>
            <w:vAlign w:val="center"/>
          </w:tcPr>
          <w:p w:rsidR="0040602C" w:rsidRPr="0056677D" w:rsidRDefault="0040602C" w:rsidP="003473C3">
            <w:pPr>
              <w:jc w:val="center"/>
              <w:rPr>
                <w:rFonts w:eastAsia="標楷體"/>
              </w:rPr>
            </w:pPr>
            <w:r w:rsidRPr="0056677D">
              <w:rPr>
                <w:rFonts w:eastAsia="標楷體" w:hint="eastAsia"/>
              </w:rPr>
              <w:t>營運量</w:t>
            </w:r>
            <w:r w:rsidRPr="0056677D">
              <w:rPr>
                <w:rFonts w:eastAsia="標楷體"/>
              </w:rPr>
              <w:t>(</w:t>
            </w:r>
            <w:r w:rsidRPr="0056677D">
              <w:rPr>
                <w:rFonts w:eastAsia="標楷體" w:hint="eastAsia"/>
              </w:rPr>
              <w:t>值</w:t>
            </w:r>
            <w:r w:rsidRPr="0056677D">
              <w:rPr>
                <w:rFonts w:eastAsia="標楷體"/>
              </w:rPr>
              <w:t>)</w:t>
            </w:r>
          </w:p>
        </w:tc>
        <w:tc>
          <w:tcPr>
            <w:tcW w:w="992" w:type="dxa"/>
            <w:vAlign w:val="center"/>
          </w:tcPr>
          <w:p w:rsidR="0040602C" w:rsidRPr="0056677D" w:rsidRDefault="0040602C" w:rsidP="003473C3">
            <w:pPr>
              <w:jc w:val="distribute"/>
              <w:rPr>
                <w:rFonts w:eastAsia="標楷體"/>
              </w:rPr>
            </w:pPr>
            <w:r w:rsidRPr="0056677D">
              <w:rPr>
                <w:rFonts w:eastAsia="標楷體" w:hint="eastAsia"/>
              </w:rPr>
              <w:t>金額占法定預算</w:t>
            </w:r>
            <w:r w:rsidRPr="0056677D">
              <w:rPr>
                <w:rFonts w:eastAsia="標楷體"/>
              </w:rPr>
              <w:t>%</w:t>
            </w:r>
          </w:p>
        </w:tc>
        <w:tc>
          <w:tcPr>
            <w:tcW w:w="1134" w:type="dxa"/>
            <w:vAlign w:val="center"/>
          </w:tcPr>
          <w:p w:rsidR="0040602C" w:rsidRPr="0056677D" w:rsidRDefault="0040602C" w:rsidP="003473C3">
            <w:pPr>
              <w:jc w:val="center"/>
              <w:rPr>
                <w:rFonts w:eastAsia="標楷體"/>
              </w:rPr>
            </w:pPr>
            <w:r w:rsidRPr="0056677D">
              <w:rPr>
                <w:rFonts w:eastAsia="標楷體" w:hint="eastAsia"/>
              </w:rPr>
              <w:t>營運量</w:t>
            </w:r>
            <w:r w:rsidRPr="0056677D">
              <w:rPr>
                <w:rFonts w:eastAsia="標楷體"/>
              </w:rPr>
              <w:t>(</w:t>
            </w:r>
            <w:r w:rsidRPr="0056677D">
              <w:rPr>
                <w:rFonts w:eastAsia="標楷體" w:hint="eastAsia"/>
              </w:rPr>
              <w:t>值</w:t>
            </w:r>
            <w:r w:rsidRPr="0056677D">
              <w:rPr>
                <w:rFonts w:eastAsia="標楷體"/>
              </w:rPr>
              <w:t>)</w:t>
            </w:r>
          </w:p>
        </w:tc>
        <w:tc>
          <w:tcPr>
            <w:tcW w:w="850" w:type="dxa"/>
            <w:vAlign w:val="center"/>
          </w:tcPr>
          <w:p w:rsidR="0040602C" w:rsidRPr="0056677D" w:rsidRDefault="0040602C" w:rsidP="003473C3">
            <w:pPr>
              <w:jc w:val="center"/>
              <w:rPr>
                <w:rFonts w:eastAsia="標楷體"/>
              </w:rPr>
            </w:pPr>
            <w:r w:rsidRPr="0056677D">
              <w:rPr>
                <w:rFonts w:eastAsia="標楷體"/>
              </w:rPr>
              <w:t>%</w:t>
            </w:r>
          </w:p>
        </w:tc>
        <w:tc>
          <w:tcPr>
            <w:tcW w:w="2046" w:type="dxa"/>
            <w:tcBorders>
              <w:right w:val="single" w:sz="12" w:space="0" w:color="auto"/>
            </w:tcBorders>
            <w:vAlign w:val="center"/>
          </w:tcPr>
          <w:p w:rsidR="0040602C" w:rsidRPr="0056677D" w:rsidRDefault="0040602C" w:rsidP="003473C3">
            <w:pPr>
              <w:jc w:val="center"/>
              <w:rPr>
                <w:rFonts w:eastAsia="標楷體"/>
              </w:rPr>
            </w:pPr>
            <w:r w:rsidRPr="0056677D">
              <w:rPr>
                <w:rFonts w:eastAsia="標楷體" w:hint="eastAsia"/>
              </w:rPr>
              <w:t>差異原因分析</w:t>
            </w:r>
          </w:p>
        </w:tc>
      </w:tr>
      <w:tr w:rsidR="0040602C" w:rsidRPr="0056677D" w:rsidTr="00AE43DB">
        <w:tc>
          <w:tcPr>
            <w:tcW w:w="2155" w:type="dxa"/>
            <w:tcBorders>
              <w:left w:val="single" w:sz="12" w:space="0" w:color="auto"/>
              <w:bottom w:val="single" w:sz="12" w:space="0" w:color="auto"/>
            </w:tcBorders>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2126" w:type="dxa"/>
            <w:tcBorders>
              <w:bottom w:val="single" w:sz="12" w:space="0" w:color="auto"/>
            </w:tcBorders>
          </w:tcPr>
          <w:p w:rsidR="0040602C" w:rsidRPr="0056677D" w:rsidRDefault="0040602C" w:rsidP="0093321E">
            <w:pPr>
              <w:rPr>
                <w:rFonts w:eastAsia="標楷體"/>
              </w:rPr>
            </w:pPr>
          </w:p>
        </w:tc>
        <w:tc>
          <w:tcPr>
            <w:tcW w:w="1134" w:type="dxa"/>
            <w:tcBorders>
              <w:bottom w:val="single" w:sz="12" w:space="0" w:color="auto"/>
            </w:tcBorders>
          </w:tcPr>
          <w:p w:rsidR="0040602C" w:rsidRPr="0056677D" w:rsidRDefault="0040602C" w:rsidP="0093321E">
            <w:pPr>
              <w:rPr>
                <w:rFonts w:eastAsia="標楷體"/>
              </w:rPr>
            </w:pPr>
          </w:p>
        </w:tc>
        <w:tc>
          <w:tcPr>
            <w:tcW w:w="992" w:type="dxa"/>
            <w:tcBorders>
              <w:bottom w:val="single" w:sz="12" w:space="0" w:color="auto"/>
            </w:tcBorders>
          </w:tcPr>
          <w:p w:rsidR="0040602C" w:rsidRPr="0056677D" w:rsidRDefault="0040602C" w:rsidP="0093321E">
            <w:pPr>
              <w:rPr>
                <w:rFonts w:eastAsia="標楷體"/>
              </w:rPr>
            </w:pPr>
          </w:p>
        </w:tc>
        <w:tc>
          <w:tcPr>
            <w:tcW w:w="1134" w:type="dxa"/>
            <w:tcBorders>
              <w:bottom w:val="single" w:sz="12" w:space="0" w:color="auto"/>
            </w:tcBorders>
          </w:tcPr>
          <w:p w:rsidR="0040602C" w:rsidRPr="0056677D" w:rsidRDefault="0040602C" w:rsidP="0093321E">
            <w:pPr>
              <w:rPr>
                <w:rFonts w:eastAsia="標楷體"/>
              </w:rPr>
            </w:pPr>
          </w:p>
        </w:tc>
        <w:tc>
          <w:tcPr>
            <w:tcW w:w="851" w:type="dxa"/>
            <w:tcBorders>
              <w:bottom w:val="single" w:sz="12" w:space="0" w:color="auto"/>
            </w:tcBorders>
          </w:tcPr>
          <w:p w:rsidR="0040602C" w:rsidRPr="0056677D" w:rsidRDefault="0040602C" w:rsidP="0093321E">
            <w:pPr>
              <w:rPr>
                <w:rFonts w:eastAsia="標楷體"/>
              </w:rPr>
            </w:pPr>
          </w:p>
        </w:tc>
        <w:tc>
          <w:tcPr>
            <w:tcW w:w="1134" w:type="dxa"/>
            <w:tcBorders>
              <w:bottom w:val="single" w:sz="12" w:space="0" w:color="auto"/>
            </w:tcBorders>
          </w:tcPr>
          <w:p w:rsidR="0040602C" w:rsidRPr="0056677D" w:rsidRDefault="0040602C" w:rsidP="0093321E">
            <w:pPr>
              <w:rPr>
                <w:rFonts w:eastAsia="標楷體"/>
              </w:rPr>
            </w:pPr>
          </w:p>
        </w:tc>
        <w:tc>
          <w:tcPr>
            <w:tcW w:w="992" w:type="dxa"/>
            <w:tcBorders>
              <w:bottom w:val="single" w:sz="12" w:space="0" w:color="auto"/>
            </w:tcBorders>
          </w:tcPr>
          <w:p w:rsidR="0040602C" w:rsidRPr="0056677D" w:rsidRDefault="0040602C" w:rsidP="0093321E">
            <w:pPr>
              <w:rPr>
                <w:rFonts w:eastAsia="標楷體"/>
              </w:rPr>
            </w:pPr>
          </w:p>
        </w:tc>
        <w:tc>
          <w:tcPr>
            <w:tcW w:w="1134" w:type="dxa"/>
            <w:tcBorders>
              <w:bottom w:val="single" w:sz="12" w:space="0" w:color="auto"/>
            </w:tcBorders>
          </w:tcPr>
          <w:p w:rsidR="0040602C" w:rsidRPr="0056677D" w:rsidRDefault="0040602C" w:rsidP="0093321E">
            <w:pPr>
              <w:rPr>
                <w:rFonts w:eastAsia="標楷體"/>
              </w:rPr>
            </w:pPr>
          </w:p>
        </w:tc>
        <w:tc>
          <w:tcPr>
            <w:tcW w:w="850" w:type="dxa"/>
            <w:tcBorders>
              <w:bottom w:val="single" w:sz="12" w:space="0" w:color="auto"/>
            </w:tcBorders>
          </w:tcPr>
          <w:p w:rsidR="0040602C" w:rsidRPr="0056677D" w:rsidRDefault="0040602C" w:rsidP="0093321E">
            <w:pPr>
              <w:rPr>
                <w:rFonts w:eastAsia="標楷體"/>
              </w:rPr>
            </w:pPr>
          </w:p>
        </w:tc>
        <w:tc>
          <w:tcPr>
            <w:tcW w:w="2046" w:type="dxa"/>
            <w:tcBorders>
              <w:bottom w:val="single" w:sz="12" w:space="0" w:color="auto"/>
              <w:right w:val="single" w:sz="12" w:space="0" w:color="auto"/>
            </w:tcBorders>
          </w:tcPr>
          <w:p w:rsidR="0040602C" w:rsidRPr="0056677D" w:rsidRDefault="0040602C" w:rsidP="0093321E">
            <w:pPr>
              <w:rPr>
                <w:rFonts w:eastAsia="標楷體"/>
              </w:rPr>
            </w:pPr>
          </w:p>
        </w:tc>
      </w:tr>
    </w:tbl>
    <w:p w:rsidR="0040602C" w:rsidRPr="0056677D" w:rsidRDefault="0040602C" w:rsidP="0033112C">
      <w:pPr>
        <w:tabs>
          <w:tab w:val="left" w:pos="12600"/>
        </w:tabs>
        <w:ind w:left="2041" w:rightChars="-2" w:right="-5" w:hanging="2041"/>
        <w:jc w:val="both"/>
        <w:rPr>
          <w:rFonts w:eastAsia="標楷體"/>
        </w:rPr>
      </w:pPr>
      <w:r w:rsidRPr="0056677D">
        <w:rPr>
          <w:rFonts w:eastAsia="標楷體" w:hint="eastAsia"/>
        </w:rPr>
        <w:t>填表說明：一、無法以格式</w:t>
      </w:r>
      <w:r w:rsidRPr="0056677D">
        <w:rPr>
          <w:rFonts w:eastAsia="標楷體"/>
        </w:rPr>
        <w:t>1</w:t>
      </w:r>
      <w:r w:rsidRPr="0056677D">
        <w:rPr>
          <w:rFonts w:eastAsia="標楷體" w:hint="eastAsia"/>
        </w:rPr>
        <w:t>之</w:t>
      </w:r>
      <w:r w:rsidRPr="0056677D">
        <w:rPr>
          <w:rFonts w:eastAsia="標楷體"/>
        </w:rPr>
        <w:t>4</w:t>
      </w:r>
      <w:r w:rsidRPr="0056677D">
        <w:rPr>
          <w:rFonts w:eastAsia="標楷體" w:hint="eastAsia"/>
        </w:rPr>
        <w:t>及</w:t>
      </w:r>
      <w:r w:rsidRPr="0056677D">
        <w:rPr>
          <w:rFonts w:eastAsia="標楷體"/>
        </w:rPr>
        <w:t>1</w:t>
      </w:r>
      <w:r w:rsidRPr="0056677D">
        <w:rPr>
          <w:rFonts w:eastAsia="標楷體" w:hint="eastAsia"/>
        </w:rPr>
        <w:t>之</w:t>
      </w:r>
      <w:r w:rsidRPr="0056677D">
        <w:rPr>
          <w:rFonts w:eastAsia="標楷體"/>
        </w:rPr>
        <w:t>5</w:t>
      </w:r>
      <w:r w:rsidRPr="0056677D">
        <w:rPr>
          <w:rFonts w:eastAsia="標楷體" w:hint="eastAsia"/>
        </w:rPr>
        <w:t>表達主要營運項目實施情形者，應填列本表。</w:t>
      </w:r>
    </w:p>
    <w:p w:rsidR="0040602C" w:rsidRPr="0056677D" w:rsidRDefault="0040602C" w:rsidP="0033112C">
      <w:pPr>
        <w:tabs>
          <w:tab w:val="left" w:pos="12600"/>
        </w:tabs>
        <w:ind w:leftChars="497" w:left="1666" w:rightChars="-2" w:right="-5" w:hanging="473"/>
        <w:jc w:val="both"/>
        <w:rPr>
          <w:rFonts w:eastAsia="標楷體"/>
        </w:rPr>
      </w:pPr>
      <w:r w:rsidRPr="0056677D">
        <w:rPr>
          <w:rFonts w:eastAsia="標楷體" w:hint="eastAsia"/>
        </w:rPr>
        <w:t>二、本表「主要營運項目」欄所列主要營運項目應按各該基金預算書所列之項目填列。預算列有數量與單位成本者，應自行參照格式</w:t>
      </w:r>
      <w:r w:rsidRPr="0056677D">
        <w:rPr>
          <w:rFonts w:eastAsia="標楷體"/>
        </w:rPr>
        <w:t>1</w:t>
      </w:r>
      <w:r w:rsidRPr="0056677D">
        <w:rPr>
          <w:rFonts w:eastAsia="標楷體" w:hint="eastAsia"/>
        </w:rPr>
        <w:t>之</w:t>
      </w:r>
      <w:r w:rsidRPr="0056677D">
        <w:rPr>
          <w:rFonts w:eastAsia="標楷體"/>
        </w:rPr>
        <w:t>5</w:t>
      </w:r>
      <w:r w:rsidRPr="0056677D">
        <w:rPr>
          <w:rFonts w:eastAsia="標楷體" w:hint="eastAsia"/>
        </w:rPr>
        <w:t>增列欄位。</w:t>
      </w:r>
    </w:p>
    <w:p w:rsidR="0040602C" w:rsidRDefault="0040602C" w:rsidP="0033112C">
      <w:pPr>
        <w:tabs>
          <w:tab w:val="left" w:pos="12600"/>
        </w:tabs>
        <w:ind w:leftChars="497" w:left="1666" w:rightChars="-2" w:right="-5" w:hanging="473"/>
        <w:jc w:val="both"/>
        <w:rPr>
          <w:rFonts w:eastAsia="標楷體"/>
        </w:rPr>
      </w:pPr>
      <w:r w:rsidRPr="0056677D">
        <w:rPr>
          <w:rFonts w:eastAsia="標楷體" w:hint="eastAsia"/>
        </w:rPr>
        <w:t>三、格式</w:t>
      </w:r>
      <w:r w:rsidRPr="0056677D">
        <w:rPr>
          <w:rFonts w:eastAsia="標楷體"/>
        </w:rPr>
        <w:t>1</w:t>
      </w:r>
      <w:r w:rsidRPr="0056677D">
        <w:rPr>
          <w:rFonts w:eastAsia="標楷體" w:hint="eastAsia"/>
        </w:rPr>
        <w:t>之</w:t>
      </w:r>
      <w:r w:rsidRPr="0056677D">
        <w:rPr>
          <w:rFonts w:eastAsia="標楷體"/>
        </w:rPr>
        <w:t>3</w:t>
      </w:r>
      <w:r w:rsidRPr="0056677D">
        <w:rPr>
          <w:rFonts w:eastAsia="標楷體" w:hint="eastAsia"/>
        </w:rPr>
        <w:t>表第二、三、四、五、六</w:t>
      </w:r>
      <w:r>
        <w:rPr>
          <w:rFonts w:eastAsia="標楷體" w:hint="eastAsia"/>
        </w:rPr>
        <w:t>、</w:t>
      </w:r>
      <w:r w:rsidRPr="009B46AA">
        <w:rPr>
          <w:rFonts w:eastAsia="標楷體" w:hint="eastAsia"/>
        </w:rPr>
        <w:t>七</w:t>
      </w:r>
      <w:r w:rsidRPr="0056677D">
        <w:rPr>
          <w:rFonts w:eastAsia="標楷體" w:hint="eastAsia"/>
        </w:rPr>
        <w:t>點之說明，本表亦適用之。</w:t>
      </w:r>
    </w:p>
    <w:p w:rsidR="0040602C" w:rsidRPr="00E03AF1" w:rsidRDefault="0040602C" w:rsidP="0093321E">
      <w:pPr>
        <w:jc w:val="both"/>
        <w:rPr>
          <w:rFonts w:eastAsia="標楷體" w:hAnsi="標楷體"/>
          <w:sz w:val="28"/>
          <w:szCs w:val="28"/>
        </w:rPr>
      </w:pPr>
      <w:r>
        <w:rPr>
          <w:rFonts w:eastAsia="標楷體"/>
        </w:rPr>
        <w:br w:type="page"/>
      </w:r>
      <w:r w:rsidRPr="00E03AF1">
        <w:rPr>
          <w:rFonts w:eastAsia="標楷體" w:hAnsi="標楷體" w:hint="eastAsia"/>
          <w:sz w:val="28"/>
          <w:szCs w:val="28"/>
        </w:rPr>
        <w:t>格式</w:t>
      </w:r>
      <w:r w:rsidRPr="00E03AF1">
        <w:rPr>
          <w:rFonts w:eastAsia="標楷體" w:hAnsi="標楷體"/>
          <w:sz w:val="28"/>
          <w:szCs w:val="28"/>
        </w:rPr>
        <w:t>1</w:t>
      </w:r>
      <w:r w:rsidRPr="00E03AF1">
        <w:rPr>
          <w:rFonts w:eastAsia="標楷體" w:hAnsi="標楷體" w:hint="eastAsia"/>
          <w:sz w:val="28"/>
          <w:szCs w:val="28"/>
        </w:rPr>
        <w:t>之</w:t>
      </w:r>
      <w:r w:rsidRPr="00E03AF1">
        <w:rPr>
          <w:rFonts w:eastAsia="標楷體" w:hAnsi="標楷體"/>
          <w:sz w:val="28"/>
          <w:szCs w:val="28"/>
        </w:rPr>
        <w:t>7</w:t>
      </w:r>
      <w:r w:rsidRPr="00E03AF1">
        <w:rPr>
          <w:rFonts w:eastAsia="標楷體" w:hAnsi="標楷體" w:hint="eastAsia"/>
          <w:sz w:val="28"/>
          <w:szCs w:val="28"/>
        </w:rPr>
        <w:t>（業權基金適用）</w:t>
      </w:r>
    </w:p>
    <w:p w:rsidR="0040602C" w:rsidRPr="0056677D" w:rsidRDefault="0040602C" w:rsidP="00761072">
      <w:pPr>
        <w:spacing w:before="120"/>
        <w:ind w:rightChars="416" w:right="99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761072">
      <w:pPr>
        <w:spacing w:before="120"/>
        <w:ind w:rightChars="416" w:right="998"/>
        <w:jc w:val="center"/>
        <w:rPr>
          <w:rFonts w:eastAsia="標楷體"/>
          <w:sz w:val="28"/>
          <w:u w:val="single"/>
        </w:rPr>
      </w:pPr>
      <w:r w:rsidRPr="003473C3">
        <w:rPr>
          <w:rFonts w:eastAsia="標楷體"/>
          <w:sz w:val="28"/>
          <w:u w:val="single"/>
        </w:rPr>
        <w:t>XX</w:t>
      </w:r>
      <w:r w:rsidRPr="003473C3">
        <w:rPr>
          <w:rFonts w:eastAsia="標楷體" w:hint="eastAsia"/>
          <w:sz w:val="28"/>
          <w:u w:val="single"/>
        </w:rPr>
        <w:t>年度預算第</w:t>
      </w:r>
      <w:r w:rsidRPr="003473C3">
        <w:rPr>
          <w:rFonts w:eastAsia="標楷體"/>
          <w:sz w:val="28"/>
          <w:u w:val="single"/>
        </w:rPr>
        <w:t>X</w:t>
      </w:r>
      <w:r w:rsidRPr="003473C3">
        <w:rPr>
          <w:rFonts w:eastAsia="標楷體" w:hint="eastAsia"/>
          <w:sz w:val="28"/>
          <w:u w:val="single"/>
        </w:rPr>
        <w:t>期購建固定資產計畫實施估計表</w:t>
      </w:r>
    </w:p>
    <w:p w:rsidR="0040602C" w:rsidRPr="0056677D" w:rsidRDefault="0040602C" w:rsidP="007E1BD7">
      <w:pPr>
        <w:tabs>
          <w:tab w:val="center" w:pos="6720"/>
          <w:tab w:val="right" w:pos="14520"/>
        </w:tabs>
        <w:ind w:rightChars="416" w:right="998"/>
        <w:jc w:val="both"/>
        <w:rPr>
          <w:rFonts w:eastAsia="標楷體"/>
        </w:rPr>
      </w:pPr>
      <w:r w:rsidRPr="0056677D">
        <w:rPr>
          <w:rFonts w:eastAsia="標楷體"/>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tbl>
      <w:tblPr>
        <w:tblW w:w="14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246"/>
        <w:gridCol w:w="977"/>
        <w:gridCol w:w="977"/>
        <w:gridCol w:w="1300"/>
        <w:gridCol w:w="900"/>
        <w:gridCol w:w="960"/>
        <w:gridCol w:w="1080"/>
        <w:gridCol w:w="840"/>
        <w:gridCol w:w="960"/>
        <w:gridCol w:w="840"/>
        <w:gridCol w:w="960"/>
        <w:gridCol w:w="840"/>
        <w:gridCol w:w="840"/>
        <w:gridCol w:w="360"/>
        <w:gridCol w:w="1440"/>
      </w:tblGrid>
      <w:tr w:rsidR="0040602C" w:rsidRPr="0056677D" w:rsidTr="002D225A">
        <w:trPr>
          <w:cantSplit/>
        </w:trPr>
        <w:tc>
          <w:tcPr>
            <w:tcW w:w="1246" w:type="dxa"/>
            <w:vMerge w:val="restart"/>
            <w:tcBorders>
              <w:top w:val="single" w:sz="12" w:space="0" w:color="auto"/>
            </w:tcBorders>
            <w:vAlign w:val="center"/>
          </w:tcPr>
          <w:p w:rsidR="0040602C" w:rsidRPr="00AF393E" w:rsidRDefault="0040602C" w:rsidP="0093321E">
            <w:pPr>
              <w:jc w:val="center"/>
              <w:rPr>
                <w:rFonts w:eastAsia="標楷體"/>
                <w:sz w:val="22"/>
                <w:szCs w:val="22"/>
              </w:rPr>
            </w:pPr>
            <w:r w:rsidRPr="00AF393E">
              <w:rPr>
                <w:rFonts w:eastAsia="標楷體" w:hint="eastAsia"/>
                <w:sz w:val="22"/>
                <w:szCs w:val="22"/>
              </w:rPr>
              <w:t>計畫名稱</w:t>
            </w:r>
          </w:p>
        </w:tc>
        <w:tc>
          <w:tcPr>
            <w:tcW w:w="5114" w:type="dxa"/>
            <w:gridSpan w:val="5"/>
            <w:tcBorders>
              <w:top w:val="single" w:sz="12" w:space="0" w:color="auto"/>
            </w:tcBorders>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本年度可用預算數</w:t>
            </w:r>
          </w:p>
        </w:tc>
        <w:tc>
          <w:tcPr>
            <w:tcW w:w="1920" w:type="dxa"/>
            <w:gridSpan w:val="2"/>
            <w:tcBorders>
              <w:top w:val="single" w:sz="12" w:space="0" w:color="auto"/>
            </w:tcBorders>
            <w:vAlign w:val="center"/>
          </w:tcPr>
          <w:p w:rsidR="0040602C" w:rsidRPr="00AF393E" w:rsidRDefault="0040602C" w:rsidP="0093321E">
            <w:pPr>
              <w:jc w:val="center"/>
              <w:rPr>
                <w:rFonts w:eastAsia="標楷體"/>
                <w:sz w:val="22"/>
                <w:szCs w:val="22"/>
              </w:rPr>
            </w:pPr>
            <w:r w:rsidRPr="00AF393E">
              <w:rPr>
                <w:rFonts w:eastAsia="標楷體" w:hint="eastAsia"/>
                <w:sz w:val="22"/>
                <w:szCs w:val="22"/>
              </w:rPr>
              <w:t>第</w:t>
            </w:r>
            <w:r w:rsidRPr="00AF393E">
              <w:rPr>
                <w:rFonts w:eastAsia="標楷體"/>
                <w:sz w:val="22"/>
                <w:szCs w:val="22"/>
              </w:rPr>
              <w:t>1</w:t>
            </w:r>
            <w:r w:rsidRPr="00AF393E">
              <w:rPr>
                <w:rFonts w:eastAsia="標楷體" w:hint="eastAsia"/>
                <w:sz w:val="22"/>
                <w:szCs w:val="22"/>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AF393E">
              <w:rPr>
                <w:rFonts w:eastAsia="標楷體" w:hint="eastAsia"/>
                <w:sz w:val="22"/>
                <w:szCs w:val="22"/>
              </w:rPr>
              <w:t>數</w:t>
            </w:r>
          </w:p>
          <w:p w:rsidR="0040602C" w:rsidRPr="00AF393E" w:rsidRDefault="0040602C" w:rsidP="0093321E">
            <w:pPr>
              <w:jc w:val="center"/>
              <w:rPr>
                <w:rFonts w:eastAsia="標楷體"/>
                <w:sz w:val="22"/>
                <w:szCs w:val="22"/>
              </w:rPr>
            </w:pPr>
            <w:r w:rsidRPr="00AF393E">
              <w:rPr>
                <w:rFonts w:eastAsia="標楷體"/>
                <w:sz w:val="22"/>
                <w:szCs w:val="22"/>
              </w:rPr>
              <w:t>(1</w:t>
            </w:r>
            <w:r w:rsidRPr="00AF393E">
              <w:rPr>
                <w:rFonts w:eastAsia="標楷體" w:hint="eastAsia"/>
                <w:sz w:val="22"/>
                <w:szCs w:val="22"/>
              </w:rPr>
              <w:t>至</w:t>
            </w:r>
            <w:r w:rsidRPr="00AF393E">
              <w:rPr>
                <w:rFonts w:eastAsia="標楷體"/>
                <w:sz w:val="22"/>
                <w:szCs w:val="22"/>
              </w:rPr>
              <w:t>6</w:t>
            </w:r>
            <w:r w:rsidRPr="00AF393E">
              <w:rPr>
                <w:rFonts w:eastAsia="標楷體" w:hint="eastAsia"/>
                <w:sz w:val="22"/>
                <w:szCs w:val="22"/>
              </w:rPr>
              <w:t>月份</w:t>
            </w:r>
            <w:r w:rsidRPr="00AF393E">
              <w:rPr>
                <w:rFonts w:eastAsia="標楷體"/>
                <w:sz w:val="22"/>
                <w:szCs w:val="22"/>
              </w:rPr>
              <w:t>)</w:t>
            </w:r>
          </w:p>
        </w:tc>
        <w:tc>
          <w:tcPr>
            <w:tcW w:w="1800" w:type="dxa"/>
            <w:gridSpan w:val="2"/>
            <w:tcBorders>
              <w:top w:val="single" w:sz="12" w:space="0" w:color="auto"/>
            </w:tcBorders>
            <w:vAlign w:val="center"/>
          </w:tcPr>
          <w:p w:rsidR="0040602C" w:rsidRPr="00AF393E" w:rsidRDefault="0040602C" w:rsidP="0093321E">
            <w:pPr>
              <w:jc w:val="center"/>
              <w:rPr>
                <w:rFonts w:eastAsia="標楷體"/>
                <w:sz w:val="22"/>
                <w:szCs w:val="22"/>
              </w:rPr>
            </w:pPr>
            <w:r w:rsidRPr="00AF393E">
              <w:rPr>
                <w:rFonts w:eastAsia="標楷體" w:hint="eastAsia"/>
                <w:sz w:val="22"/>
                <w:szCs w:val="22"/>
              </w:rPr>
              <w:t>第</w:t>
            </w:r>
            <w:r w:rsidRPr="00AF393E">
              <w:rPr>
                <w:rFonts w:eastAsia="標楷體"/>
                <w:sz w:val="22"/>
                <w:szCs w:val="22"/>
              </w:rPr>
              <w:t>2</w:t>
            </w:r>
            <w:r w:rsidRPr="00AF393E">
              <w:rPr>
                <w:rFonts w:eastAsia="標楷體" w:hint="eastAsia"/>
                <w:sz w:val="22"/>
                <w:szCs w:val="22"/>
              </w:rPr>
              <w:t>期估計數</w:t>
            </w:r>
          </w:p>
          <w:p w:rsidR="0040602C" w:rsidRPr="00AF393E" w:rsidRDefault="0040602C" w:rsidP="0093321E">
            <w:pPr>
              <w:jc w:val="center"/>
              <w:rPr>
                <w:rFonts w:eastAsia="標楷體"/>
                <w:sz w:val="22"/>
                <w:szCs w:val="22"/>
              </w:rPr>
            </w:pPr>
            <w:r w:rsidRPr="00AF393E">
              <w:rPr>
                <w:rFonts w:eastAsia="標楷體"/>
                <w:sz w:val="22"/>
                <w:szCs w:val="22"/>
              </w:rPr>
              <w:t>(7</w:t>
            </w:r>
            <w:r w:rsidRPr="00AF393E">
              <w:rPr>
                <w:rFonts w:eastAsia="標楷體" w:hint="eastAsia"/>
                <w:sz w:val="22"/>
                <w:szCs w:val="22"/>
              </w:rPr>
              <w:t>至</w:t>
            </w:r>
            <w:r w:rsidRPr="00AF393E">
              <w:rPr>
                <w:rFonts w:eastAsia="標楷體"/>
                <w:sz w:val="22"/>
                <w:szCs w:val="22"/>
              </w:rPr>
              <w:t>12</w:t>
            </w:r>
            <w:r w:rsidRPr="00AF393E">
              <w:rPr>
                <w:rFonts w:eastAsia="標楷體" w:hint="eastAsia"/>
                <w:sz w:val="22"/>
                <w:szCs w:val="22"/>
              </w:rPr>
              <w:t>月份</w:t>
            </w:r>
            <w:r w:rsidRPr="00AF393E">
              <w:rPr>
                <w:rFonts w:eastAsia="標楷體"/>
                <w:sz w:val="22"/>
                <w:szCs w:val="22"/>
              </w:rPr>
              <w:t>)</w:t>
            </w:r>
          </w:p>
        </w:tc>
        <w:tc>
          <w:tcPr>
            <w:tcW w:w="1800" w:type="dxa"/>
            <w:gridSpan w:val="2"/>
            <w:tcBorders>
              <w:top w:val="single" w:sz="12" w:space="0" w:color="auto"/>
            </w:tcBorders>
            <w:vAlign w:val="center"/>
          </w:tcPr>
          <w:p w:rsidR="0040602C" w:rsidRPr="00AF393E" w:rsidRDefault="0040602C" w:rsidP="0093321E">
            <w:pPr>
              <w:jc w:val="center"/>
              <w:rPr>
                <w:rFonts w:eastAsia="標楷體"/>
                <w:sz w:val="22"/>
                <w:szCs w:val="22"/>
              </w:rPr>
            </w:pPr>
            <w:r w:rsidRPr="00AF393E">
              <w:rPr>
                <w:rFonts w:eastAsia="標楷體" w:hint="eastAsia"/>
                <w:sz w:val="22"/>
                <w:szCs w:val="22"/>
              </w:rPr>
              <w:t>全年累計數</w:t>
            </w:r>
          </w:p>
        </w:tc>
        <w:tc>
          <w:tcPr>
            <w:tcW w:w="2640" w:type="dxa"/>
            <w:gridSpan w:val="3"/>
            <w:tcBorders>
              <w:top w:val="single" w:sz="12" w:space="0" w:color="auto"/>
            </w:tcBorders>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全年累計數與可用預算數比較增減</w:t>
            </w:r>
            <w:r>
              <w:rPr>
                <w:rFonts w:eastAsia="標楷體"/>
                <w:sz w:val="22"/>
                <w:szCs w:val="22"/>
              </w:rPr>
              <w:t>(-)</w:t>
            </w:r>
          </w:p>
        </w:tc>
      </w:tr>
      <w:tr w:rsidR="0040602C" w:rsidRPr="0056677D" w:rsidTr="00E05B17">
        <w:trPr>
          <w:cantSplit/>
        </w:trPr>
        <w:tc>
          <w:tcPr>
            <w:tcW w:w="1246" w:type="dxa"/>
            <w:vMerge/>
            <w:vAlign w:val="center"/>
          </w:tcPr>
          <w:p w:rsidR="0040602C" w:rsidRPr="00AF393E" w:rsidRDefault="0040602C" w:rsidP="0093321E">
            <w:pPr>
              <w:jc w:val="center"/>
              <w:rPr>
                <w:rFonts w:eastAsia="標楷體"/>
                <w:sz w:val="22"/>
                <w:szCs w:val="22"/>
              </w:rPr>
            </w:pPr>
          </w:p>
        </w:tc>
        <w:tc>
          <w:tcPr>
            <w:tcW w:w="977"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以前年度保留數</w:t>
            </w:r>
          </w:p>
        </w:tc>
        <w:tc>
          <w:tcPr>
            <w:tcW w:w="977"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本年度</w:t>
            </w:r>
            <w:r w:rsidRPr="00AF393E">
              <w:rPr>
                <w:rFonts w:eastAsia="標楷體"/>
                <w:sz w:val="22"/>
                <w:szCs w:val="22"/>
              </w:rPr>
              <w:br/>
            </w:r>
            <w:r w:rsidRPr="00AF393E">
              <w:rPr>
                <w:rFonts w:eastAsia="標楷體" w:hint="eastAsia"/>
                <w:sz w:val="22"/>
                <w:szCs w:val="22"/>
              </w:rPr>
              <w:t>法定</w:t>
            </w:r>
          </w:p>
          <w:p w:rsidR="0040602C" w:rsidRPr="00AF393E" w:rsidRDefault="0040602C" w:rsidP="0093321E">
            <w:pPr>
              <w:jc w:val="distribute"/>
              <w:rPr>
                <w:rFonts w:eastAsia="標楷體"/>
                <w:sz w:val="22"/>
                <w:szCs w:val="22"/>
              </w:rPr>
            </w:pPr>
            <w:r w:rsidRPr="00AF393E">
              <w:rPr>
                <w:rFonts w:eastAsia="標楷體" w:hint="eastAsia"/>
                <w:sz w:val="22"/>
                <w:szCs w:val="22"/>
              </w:rPr>
              <w:t>預算數</w:t>
            </w:r>
          </w:p>
        </w:tc>
        <w:tc>
          <w:tcPr>
            <w:tcW w:w="130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本年度</w:t>
            </w:r>
          </w:p>
          <w:p w:rsidR="0040602C" w:rsidRPr="00AF393E" w:rsidRDefault="0040602C" w:rsidP="0093321E">
            <w:pPr>
              <w:jc w:val="distribute"/>
              <w:rPr>
                <w:rFonts w:eastAsia="標楷體"/>
                <w:sz w:val="22"/>
                <w:szCs w:val="22"/>
              </w:rPr>
            </w:pPr>
            <w:r w:rsidRPr="00AF393E">
              <w:rPr>
                <w:rFonts w:eastAsia="標楷體" w:hint="eastAsia"/>
                <w:sz w:val="22"/>
                <w:szCs w:val="22"/>
              </w:rPr>
              <w:t>奉准先行辦理數</w:t>
            </w:r>
          </w:p>
        </w:tc>
        <w:tc>
          <w:tcPr>
            <w:tcW w:w="90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調整數</w:t>
            </w:r>
          </w:p>
        </w:tc>
        <w:tc>
          <w:tcPr>
            <w:tcW w:w="96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合計</w:t>
            </w:r>
          </w:p>
        </w:tc>
        <w:tc>
          <w:tcPr>
            <w:tcW w:w="108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金額</w:t>
            </w:r>
          </w:p>
        </w:tc>
        <w:tc>
          <w:tcPr>
            <w:tcW w:w="84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占可用預算</w:t>
            </w:r>
            <w:r w:rsidRPr="00AF393E">
              <w:rPr>
                <w:rFonts w:eastAsia="標楷體"/>
                <w:sz w:val="22"/>
                <w:szCs w:val="22"/>
              </w:rPr>
              <w:t>%</w:t>
            </w:r>
          </w:p>
        </w:tc>
        <w:tc>
          <w:tcPr>
            <w:tcW w:w="96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金額</w:t>
            </w:r>
          </w:p>
        </w:tc>
        <w:tc>
          <w:tcPr>
            <w:tcW w:w="84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占可用預算</w:t>
            </w:r>
            <w:r w:rsidRPr="00AF393E">
              <w:rPr>
                <w:rFonts w:eastAsia="標楷體"/>
                <w:sz w:val="22"/>
                <w:szCs w:val="22"/>
              </w:rPr>
              <w:t>%</w:t>
            </w:r>
          </w:p>
        </w:tc>
        <w:tc>
          <w:tcPr>
            <w:tcW w:w="96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金額</w:t>
            </w:r>
          </w:p>
        </w:tc>
        <w:tc>
          <w:tcPr>
            <w:tcW w:w="84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占可用</w:t>
            </w:r>
          </w:p>
          <w:p w:rsidR="0040602C" w:rsidRPr="00AF393E" w:rsidRDefault="0040602C" w:rsidP="0093321E">
            <w:pPr>
              <w:jc w:val="distribute"/>
              <w:rPr>
                <w:rFonts w:eastAsia="標楷體"/>
                <w:sz w:val="22"/>
                <w:szCs w:val="22"/>
              </w:rPr>
            </w:pPr>
            <w:r w:rsidRPr="00AF393E">
              <w:rPr>
                <w:rFonts w:eastAsia="標楷體" w:hint="eastAsia"/>
                <w:sz w:val="22"/>
                <w:szCs w:val="22"/>
              </w:rPr>
              <w:t>預算</w:t>
            </w:r>
            <w:r w:rsidRPr="00AF393E">
              <w:rPr>
                <w:rFonts w:eastAsia="標楷體"/>
                <w:sz w:val="22"/>
                <w:szCs w:val="22"/>
              </w:rPr>
              <w:t>%</w:t>
            </w:r>
          </w:p>
        </w:tc>
        <w:tc>
          <w:tcPr>
            <w:tcW w:w="84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金額</w:t>
            </w:r>
          </w:p>
        </w:tc>
        <w:tc>
          <w:tcPr>
            <w:tcW w:w="360" w:type="dxa"/>
            <w:vAlign w:val="center"/>
          </w:tcPr>
          <w:p w:rsidR="0040602C" w:rsidRPr="00AF393E" w:rsidRDefault="0040602C" w:rsidP="0093321E">
            <w:pPr>
              <w:jc w:val="distribute"/>
              <w:rPr>
                <w:rFonts w:eastAsia="標楷體"/>
                <w:sz w:val="22"/>
                <w:szCs w:val="22"/>
              </w:rPr>
            </w:pPr>
            <w:r w:rsidRPr="00AF393E">
              <w:rPr>
                <w:rFonts w:eastAsia="標楷體"/>
                <w:sz w:val="22"/>
                <w:szCs w:val="22"/>
              </w:rPr>
              <w:t>%</w:t>
            </w:r>
          </w:p>
        </w:tc>
        <w:tc>
          <w:tcPr>
            <w:tcW w:w="1440" w:type="dxa"/>
            <w:vAlign w:val="center"/>
          </w:tcPr>
          <w:p w:rsidR="0040602C" w:rsidRPr="00AF393E" w:rsidRDefault="0040602C" w:rsidP="0093321E">
            <w:pPr>
              <w:jc w:val="distribute"/>
              <w:rPr>
                <w:rFonts w:eastAsia="標楷體"/>
                <w:sz w:val="22"/>
                <w:szCs w:val="22"/>
              </w:rPr>
            </w:pPr>
            <w:r w:rsidRPr="00AF393E">
              <w:rPr>
                <w:rFonts w:eastAsia="標楷體" w:hint="eastAsia"/>
                <w:sz w:val="22"/>
                <w:szCs w:val="22"/>
              </w:rPr>
              <w:t>差異原因分析</w:t>
            </w:r>
          </w:p>
        </w:tc>
      </w:tr>
      <w:tr w:rsidR="0040602C" w:rsidRPr="0056677D" w:rsidTr="00E05B17">
        <w:trPr>
          <w:trHeight w:val="3350"/>
        </w:trPr>
        <w:tc>
          <w:tcPr>
            <w:tcW w:w="1246" w:type="dxa"/>
            <w:tcBorders>
              <w:bottom w:val="single" w:sz="12" w:space="0" w:color="auto"/>
            </w:tcBorders>
          </w:tcPr>
          <w:p w:rsidR="0040602C" w:rsidRPr="0056677D" w:rsidRDefault="0040602C" w:rsidP="0093321E">
            <w:pPr>
              <w:rPr>
                <w:rFonts w:eastAsia="標楷體"/>
              </w:rPr>
            </w:pPr>
          </w:p>
        </w:tc>
        <w:tc>
          <w:tcPr>
            <w:tcW w:w="977" w:type="dxa"/>
            <w:tcBorders>
              <w:bottom w:val="single" w:sz="12" w:space="0" w:color="auto"/>
            </w:tcBorders>
          </w:tcPr>
          <w:p w:rsidR="0040602C" w:rsidRPr="0056677D" w:rsidRDefault="0040602C" w:rsidP="0093321E">
            <w:pPr>
              <w:rPr>
                <w:rFonts w:eastAsia="標楷體"/>
              </w:rPr>
            </w:pPr>
          </w:p>
        </w:tc>
        <w:tc>
          <w:tcPr>
            <w:tcW w:w="977" w:type="dxa"/>
            <w:tcBorders>
              <w:bottom w:val="single" w:sz="12" w:space="0" w:color="auto"/>
            </w:tcBorders>
          </w:tcPr>
          <w:p w:rsidR="0040602C" w:rsidRPr="0056677D" w:rsidRDefault="0040602C" w:rsidP="0093321E">
            <w:pPr>
              <w:rPr>
                <w:rFonts w:eastAsia="標楷體"/>
              </w:rPr>
            </w:pPr>
          </w:p>
        </w:tc>
        <w:tc>
          <w:tcPr>
            <w:tcW w:w="1300" w:type="dxa"/>
            <w:tcBorders>
              <w:bottom w:val="single" w:sz="12" w:space="0" w:color="auto"/>
            </w:tcBorders>
          </w:tcPr>
          <w:p w:rsidR="0040602C" w:rsidRPr="0056677D" w:rsidRDefault="0040602C" w:rsidP="0093321E">
            <w:pPr>
              <w:rPr>
                <w:rFonts w:eastAsia="標楷體"/>
              </w:rPr>
            </w:pPr>
          </w:p>
        </w:tc>
        <w:tc>
          <w:tcPr>
            <w:tcW w:w="900" w:type="dxa"/>
            <w:tcBorders>
              <w:bottom w:val="single" w:sz="12" w:space="0" w:color="auto"/>
            </w:tcBorders>
          </w:tcPr>
          <w:p w:rsidR="0040602C" w:rsidRPr="0056677D" w:rsidRDefault="0040602C" w:rsidP="0093321E">
            <w:pPr>
              <w:rPr>
                <w:rFonts w:eastAsia="標楷體"/>
              </w:rPr>
            </w:pPr>
          </w:p>
        </w:tc>
        <w:tc>
          <w:tcPr>
            <w:tcW w:w="960" w:type="dxa"/>
            <w:tcBorders>
              <w:bottom w:val="single" w:sz="12" w:space="0" w:color="auto"/>
            </w:tcBorders>
          </w:tcPr>
          <w:p w:rsidR="0040602C" w:rsidRPr="0056677D" w:rsidRDefault="0040602C" w:rsidP="0093321E">
            <w:pPr>
              <w:rPr>
                <w:rFonts w:eastAsia="標楷體"/>
              </w:rPr>
            </w:pPr>
          </w:p>
        </w:tc>
        <w:tc>
          <w:tcPr>
            <w:tcW w:w="108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96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96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360" w:type="dxa"/>
            <w:tcBorders>
              <w:bottom w:val="single" w:sz="12" w:space="0" w:color="auto"/>
            </w:tcBorders>
          </w:tcPr>
          <w:p w:rsidR="0040602C" w:rsidRPr="0056677D" w:rsidRDefault="0040602C" w:rsidP="0093321E">
            <w:pPr>
              <w:rPr>
                <w:rFonts w:eastAsia="標楷體"/>
              </w:rPr>
            </w:pPr>
          </w:p>
        </w:tc>
        <w:tc>
          <w:tcPr>
            <w:tcW w:w="1440" w:type="dxa"/>
            <w:tcBorders>
              <w:bottom w:val="single" w:sz="12" w:space="0" w:color="auto"/>
            </w:tcBorders>
          </w:tcPr>
          <w:p w:rsidR="0040602C" w:rsidRPr="0056677D" w:rsidRDefault="0040602C" w:rsidP="0093321E">
            <w:pPr>
              <w:rPr>
                <w:rFonts w:eastAsia="標楷體"/>
              </w:rPr>
            </w:pPr>
          </w:p>
        </w:tc>
      </w:tr>
    </w:tbl>
    <w:p w:rsidR="0040602C" w:rsidRPr="00AF393E" w:rsidRDefault="0040602C" w:rsidP="003F4451">
      <w:pPr>
        <w:ind w:left="1678" w:rightChars="-2" w:right="-5" w:hanging="1678"/>
        <w:jc w:val="both"/>
        <w:rPr>
          <w:rFonts w:eastAsia="標楷體"/>
          <w:sz w:val="22"/>
          <w:szCs w:val="22"/>
        </w:rPr>
      </w:pPr>
      <w:r w:rsidRPr="00AF393E">
        <w:rPr>
          <w:rFonts w:eastAsia="標楷體" w:hint="eastAsia"/>
          <w:sz w:val="22"/>
          <w:szCs w:val="22"/>
        </w:rPr>
        <w:t>填表說明：一、本年度法定預算數應扣除已奉准於以前年度先行辦理部分，並應備註說明。</w:t>
      </w:r>
    </w:p>
    <w:p w:rsidR="0040602C" w:rsidRPr="00AF393E" w:rsidRDefault="0040602C" w:rsidP="003F4451">
      <w:pPr>
        <w:ind w:leftChars="455" w:left="1092" w:rightChars="-2" w:right="-5"/>
        <w:jc w:val="both"/>
        <w:rPr>
          <w:rFonts w:eastAsia="標楷體"/>
          <w:sz w:val="22"/>
          <w:szCs w:val="22"/>
        </w:rPr>
      </w:pPr>
      <w:r w:rsidRPr="00AF393E">
        <w:rPr>
          <w:rFonts w:eastAsia="標楷體" w:hint="eastAsia"/>
          <w:sz w:val="22"/>
          <w:szCs w:val="22"/>
        </w:rPr>
        <w:t>二、如有本要點</w:t>
      </w:r>
      <w:r w:rsidRPr="007F1788">
        <w:rPr>
          <w:rFonts w:eastAsia="標楷體" w:hint="eastAsia"/>
          <w:sz w:val="22"/>
          <w:szCs w:val="22"/>
        </w:rPr>
        <w:t>第十一點</w:t>
      </w:r>
      <w:r w:rsidRPr="00FA6C85">
        <w:rPr>
          <w:rFonts w:eastAsia="標楷體" w:hint="eastAsia"/>
          <w:sz w:val="22"/>
          <w:szCs w:val="22"/>
        </w:rPr>
        <w:t>第二款</w:t>
      </w:r>
      <w:r w:rsidRPr="00AF393E">
        <w:rPr>
          <w:rFonts w:eastAsia="標楷體" w:hint="eastAsia"/>
          <w:sz w:val="22"/>
          <w:szCs w:val="22"/>
        </w:rPr>
        <w:t>規定情形應一併估計編列。</w:t>
      </w:r>
    </w:p>
    <w:p w:rsidR="0040602C" w:rsidRDefault="0040602C" w:rsidP="003F4451">
      <w:pPr>
        <w:ind w:leftChars="455" w:left="1532" w:rightChars="-2" w:right="-5" w:hangingChars="200" w:hanging="440"/>
        <w:jc w:val="both"/>
        <w:rPr>
          <w:rFonts w:eastAsia="標楷體"/>
          <w:sz w:val="22"/>
          <w:szCs w:val="22"/>
        </w:rPr>
      </w:pPr>
      <w:r w:rsidRPr="00AF393E">
        <w:rPr>
          <w:rFonts w:eastAsia="標楷體" w:hint="eastAsia"/>
          <w:sz w:val="22"/>
          <w:szCs w:val="22"/>
        </w:rPr>
        <w:t>三、本年度奉准先行辦理數係指本年度奉准先行辦理之補辦預算數</w:t>
      </w:r>
      <w:r w:rsidRPr="004A5CDC">
        <w:rPr>
          <w:rFonts w:eastAsia="標楷體" w:hint="eastAsia"/>
          <w:sz w:val="22"/>
          <w:szCs w:val="22"/>
        </w:rPr>
        <w:t>、已編列於次年度預算之預算數</w:t>
      </w:r>
      <w:r w:rsidRPr="00E92367">
        <w:rPr>
          <w:rFonts w:eastAsia="標楷體" w:hint="eastAsia"/>
          <w:sz w:val="22"/>
          <w:szCs w:val="22"/>
        </w:rPr>
        <w:t>及配合總預算追加預算辦理之數。</w:t>
      </w:r>
    </w:p>
    <w:p w:rsidR="0040602C" w:rsidRDefault="0040602C" w:rsidP="003F4451">
      <w:pPr>
        <w:ind w:leftChars="455" w:left="1532" w:rightChars="-2" w:right="-5" w:hangingChars="200" w:hanging="440"/>
        <w:jc w:val="both"/>
        <w:rPr>
          <w:rFonts w:eastAsia="標楷體"/>
          <w:sz w:val="22"/>
          <w:szCs w:val="22"/>
        </w:rPr>
      </w:pPr>
      <w:r w:rsidRPr="00AF393E">
        <w:rPr>
          <w:rFonts w:eastAsia="標楷體" w:hint="eastAsia"/>
          <w:sz w:val="22"/>
          <w:szCs w:val="22"/>
        </w:rPr>
        <w:t>四、</w:t>
      </w:r>
      <w:r w:rsidRPr="00820C42">
        <w:rPr>
          <w:rFonts w:eastAsia="標楷體" w:hint="eastAsia"/>
          <w:sz w:val="22"/>
          <w:szCs w:val="22"/>
        </w:rPr>
        <w:t>調整數係指屬專案計畫之購建固定資產，得在同一計畫已列預算總額</w:t>
      </w:r>
      <w:r w:rsidRPr="00820C42">
        <w:rPr>
          <w:rFonts w:ascii="標楷體" w:eastAsia="標楷體" w:hint="eastAsia"/>
          <w:spacing w:val="-6"/>
          <w:sz w:val="22"/>
          <w:szCs w:val="22"/>
        </w:rPr>
        <w:t>（含保留數，但不含奉准先行辦理數）</w:t>
      </w:r>
      <w:r w:rsidRPr="00820C42">
        <w:rPr>
          <w:rFonts w:eastAsia="標楷體" w:hint="eastAsia"/>
          <w:sz w:val="22"/>
          <w:szCs w:val="22"/>
        </w:rPr>
        <w:t>內調整容納，及一般建築及設備計畫，得在當年度預算總額</w:t>
      </w:r>
      <w:r w:rsidRPr="00820C42">
        <w:rPr>
          <w:rFonts w:ascii="標楷體" w:eastAsia="標楷體" w:hint="eastAsia"/>
          <w:spacing w:val="-6"/>
          <w:sz w:val="22"/>
          <w:szCs w:val="22"/>
        </w:rPr>
        <w:t>（不含保留數及本年度奉准先行辦理數）</w:t>
      </w:r>
      <w:r w:rsidRPr="00820C42">
        <w:rPr>
          <w:rFonts w:eastAsia="標楷體" w:hint="eastAsia"/>
          <w:sz w:val="22"/>
          <w:szCs w:val="22"/>
        </w:rPr>
        <w:t>內調整容納之數</w:t>
      </w:r>
      <w:r w:rsidRPr="00820C42">
        <w:rPr>
          <w:rFonts w:ascii="標楷體" w:eastAsia="標楷體" w:hint="eastAsia"/>
          <w:spacing w:val="-6"/>
          <w:sz w:val="22"/>
          <w:szCs w:val="22"/>
        </w:rPr>
        <w:t>。</w:t>
      </w:r>
    </w:p>
    <w:p w:rsidR="0040602C" w:rsidRDefault="0040602C" w:rsidP="003F4451">
      <w:pPr>
        <w:ind w:leftChars="455" w:left="1092" w:rightChars="-2" w:right="-5"/>
        <w:jc w:val="both"/>
        <w:rPr>
          <w:rFonts w:eastAsia="標楷體"/>
          <w:sz w:val="22"/>
          <w:szCs w:val="22"/>
        </w:rPr>
      </w:pPr>
      <w:r w:rsidRPr="00AF393E">
        <w:rPr>
          <w:rFonts w:eastAsia="標楷體" w:hint="eastAsia"/>
          <w:sz w:val="22"/>
          <w:szCs w:val="22"/>
        </w:rPr>
        <w:t>五、格式</w:t>
      </w:r>
      <w:r w:rsidRPr="00AF393E">
        <w:rPr>
          <w:rFonts w:eastAsia="標楷體"/>
          <w:sz w:val="22"/>
          <w:szCs w:val="22"/>
        </w:rPr>
        <w:t>1</w:t>
      </w:r>
      <w:r w:rsidRPr="00AF393E">
        <w:rPr>
          <w:rFonts w:eastAsia="標楷體" w:hint="eastAsia"/>
          <w:sz w:val="22"/>
          <w:szCs w:val="22"/>
        </w:rPr>
        <w:t>之</w:t>
      </w:r>
      <w:r w:rsidRPr="00AF393E">
        <w:rPr>
          <w:rFonts w:eastAsia="標楷體"/>
          <w:sz w:val="22"/>
          <w:szCs w:val="22"/>
        </w:rPr>
        <w:t>3</w:t>
      </w:r>
      <w:r w:rsidRPr="00AF393E">
        <w:rPr>
          <w:rFonts w:eastAsia="標楷體" w:hint="eastAsia"/>
          <w:sz w:val="22"/>
          <w:szCs w:val="22"/>
        </w:rPr>
        <w:t>表第二、三、四、五、六</w:t>
      </w:r>
      <w:r>
        <w:rPr>
          <w:rFonts w:eastAsia="標楷體" w:hint="eastAsia"/>
          <w:sz w:val="22"/>
          <w:szCs w:val="22"/>
        </w:rPr>
        <w:t>、</w:t>
      </w:r>
      <w:r w:rsidRPr="00820C42">
        <w:rPr>
          <w:rFonts w:eastAsia="標楷體" w:hint="eastAsia"/>
          <w:sz w:val="22"/>
          <w:szCs w:val="22"/>
        </w:rPr>
        <w:t>七</w:t>
      </w:r>
      <w:r w:rsidRPr="00AF393E">
        <w:rPr>
          <w:rFonts w:eastAsia="標楷體" w:hint="eastAsia"/>
          <w:sz w:val="22"/>
          <w:szCs w:val="22"/>
        </w:rPr>
        <w:t>點之說明，本表亦適用之。</w:t>
      </w:r>
    </w:p>
    <w:p w:rsidR="0040602C" w:rsidRPr="00D621D5" w:rsidRDefault="0040602C" w:rsidP="003F4451">
      <w:pPr>
        <w:ind w:leftChars="455" w:left="1092" w:rightChars="-2" w:right="-5"/>
        <w:jc w:val="both"/>
        <w:rPr>
          <w:rFonts w:eastAsia="標楷體"/>
          <w:strike/>
          <w:sz w:val="22"/>
          <w:szCs w:val="22"/>
        </w:rPr>
      </w:pPr>
      <w:r w:rsidRPr="00D621D5">
        <w:rPr>
          <w:rFonts w:eastAsia="標楷體" w:hint="eastAsia"/>
          <w:strike/>
          <w:sz w:val="22"/>
          <w:szCs w:val="22"/>
        </w:rPr>
        <w:t>六、第</w:t>
      </w:r>
      <w:r w:rsidRPr="00D621D5">
        <w:rPr>
          <w:rFonts w:eastAsia="標楷體"/>
          <w:strike/>
          <w:sz w:val="22"/>
          <w:szCs w:val="22"/>
        </w:rPr>
        <w:t>2</w:t>
      </w:r>
      <w:r w:rsidRPr="00D621D5">
        <w:rPr>
          <w:rFonts w:eastAsia="標楷體" w:hint="eastAsia"/>
          <w:strike/>
          <w:sz w:val="22"/>
          <w:szCs w:val="22"/>
        </w:rPr>
        <w:t>期估計數金額與其可用預算分配表之本期預算分配數總額毋須一致。</w:t>
      </w:r>
    </w:p>
    <w:p w:rsidR="0040602C" w:rsidRPr="00E03AF1" w:rsidRDefault="0040602C" w:rsidP="00061A9F">
      <w:pPr>
        <w:jc w:val="both"/>
        <w:rPr>
          <w:rFonts w:eastAsia="標楷體" w:hAnsi="標楷體"/>
          <w:sz w:val="28"/>
          <w:szCs w:val="28"/>
        </w:rPr>
      </w:pPr>
      <w:r w:rsidRPr="00D621D5">
        <w:rPr>
          <w:rFonts w:eastAsia="標楷體" w:hAnsi="標楷體"/>
          <w:strike/>
          <w:sz w:val="28"/>
          <w:szCs w:val="28"/>
        </w:rPr>
        <w:br w:type="page"/>
      </w:r>
      <w:r w:rsidRPr="00E03AF1">
        <w:rPr>
          <w:rFonts w:eastAsia="標楷體" w:hAnsi="標楷體" w:hint="eastAsia"/>
          <w:sz w:val="28"/>
          <w:szCs w:val="28"/>
        </w:rPr>
        <w:t>格式</w:t>
      </w:r>
      <w:r w:rsidRPr="00E03AF1">
        <w:rPr>
          <w:rFonts w:eastAsia="標楷體" w:hAnsi="標楷體"/>
          <w:sz w:val="28"/>
          <w:szCs w:val="28"/>
        </w:rPr>
        <w:t>1</w:t>
      </w:r>
      <w:r w:rsidRPr="00E03AF1">
        <w:rPr>
          <w:rFonts w:eastAsia="標楷體" w:hAnsi="標楷體" w:hint="eastAsia"/>
          <w:sz w:val="28"/>
          <w:szCs w:val="28"/>
        </w:rPr>
        <w:t>之</w:t>
      </w:r>
      <w:r>
        <w:rPr>
          <w:rFonts w:eastAsia="標楷體" w:hAnsi="標楷體"/>
          <w:sz w:val="28"/>
          <w:szCs w:val="28"/>
        </w:rPr>
        <w:t>8</w:t>
      </w:r>
      <w:r w:rsidRPr="00E03AF1">
        <w:rPr>
          <w:rFonts w:eastAsia="標楷體" w:hAnsi="標楷體" w:hint="eastAsia"/>
          <w:sz w:val="28"/>
          <w:szCs w:val="28"/>
        </w:rPr>
        <w:t>（業權基金適用）</w:t>
      </w:r>
    </w:p>
    <w:p w:rsidR="0040602C" w:rsidRPr="0056677D" w:rsidRDefault="0040602C" w:rsidP="00061A9F">
      <w:pPr>
        <w:spacing w:before="120"/>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061A9F">
      <w:pPr>
        <w:spacing w:before="120"/>
        <w:jc w:val="center"/>
        <w:rPr>
          <w:rFonts w:eastAsia="標楷體"/>
          <w:sz w:val="28"/>
          <w:u w:val="single"/>
        </w:rPr>
      </w:pPr>
      <w:r w:rsidRPr="0056677D">
        <w:rPr>
          <w:rFonts w:eastAsia="標楷體" w:hint="eastAsia"/>
          <w:sz w:val="28"/>
          <w:u w:val="single"/>
        </w:rPr>
        <w:t>ｘｘ年度預算第ｘ期</w:t>
      </w:r>
      <w:r>
        <w:rPr>
          <w:rFonts w:eastAsia="標楷體" w:hint="eastAsia"/>
          <w:sz w:val="28"/>
          <w:u w:val="single"/>
        </w:rPr>
        <w:t>長期投資、長期應收款</w:t>
      </w:r>
      <w:r w:rsidRPr="00F8785C">
        <w:rPr>
          <w:rFonts w:eastAsia="標楷體" w:hint="eastAsia"/>
          <w:strike/>
          <w:sz w:val="28"/>
          <w:u w:val="single"/>
        </w:rPr>
        <w:t>、長期貸款、</w:t>
      </w:r>
      <w:r>
        <w:rPr>
          <w:rFonts w:eastAsia="標楷體" w:hint="eastAsia"/>
          <w:sz w:val="28"/>
          <w:u w:val="single"/>
        </w:rPr>
        <w:t>及無形資產</w:t>
      </w:r>
      <w:r w:rsidRPr="00F8785C">
        <w:rPr>
          <w:rFonts w:eastAsia="標楷體" w:hint="eastAsia"/>
          <w:strike/>
          <w:sz w:val="28"/>
          <w:u w:val="single"/>
        </w:rPr>
        <w:t>及遞延費用</w:t>
      </w:r>
      <w:r w:rsidRPr="0056677D">
        <w:rPr>
          <w:rFonts w:eastAsia="標楷體" w:hint="eastAsia"/>
          <w:sz w:val="28"/>
          <w:u w:val="single"/>
        </w:rPr>
        <w:t>計畫實施估計表</w:t>
      </w:r>
    </w:p>
    <w:p w:rsidR="0040602C" w:rsidRPr="0056677D" w:rsidRDefault="0040602C" w:rsidP="007E1BD7">
      <w:pPr>
        <w:tabs>
          <w:tab w:val="center" w:pos="6720"/>
          <w:tab w:val="right" w:pos="14520"/>
        </w:tabs>
        <w:jc w:val="both"/>
        <w:rPr>
          <w:rFonts w:eastAsia="標楷體"/>
        </w:rPr>
      </w:pPr>
      <w:r w:rsidRPr="0056677D">
        <w:rPr>
          <w:rFonts w:eastAsia="標楷體"/>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tbl>
      <w:tblPr>
        <w:tblW w:w="14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260"/>
        <w:gridCol w:w="1859"/>
        <w:gridCol w:w="2126"/>
        <w:gridCol w:w="1783"/>
        <w:gridCol w:w="938"/>
        <w:gridCol w:w="826"/>
        <w:gridCol w:w="882"/>
        <w:gridCol w:w="798"/>
        <w:gridCol w:w="924"/>
        <w:gridCol w:w="770"/>
        <w:gridCol w:w="797"/>
        <w:gridCol w:w="583"/>
        <w:gridCol w:w="974"/>
      </w:tblGrid>
      <w:tr w:rsidR="0040602C" w:rsidRPr="0056677D" w:rsidTr="00B85C5E">
        <w:trPr>
          <w:cantSplit/>
        </w:trPr>
        <w:tc>
          <w:tcPr>
            <w:tcW w:w="1260" w:type="dxa"/>
            <w:vMerge w:val="restart"/>
            <w:tcBorders>
              <w:top w:val="single" w:sz="12" w:space="0" w:color="auto"/>
            </w:tcBorders>
            <w:vAlign w:val="center"/>
          </w:tcPr>
          <w:p w:rsidR="0040602C" w:rsidRPr="00AF393E" w:rsidRDefault="0040602C" w:rsidP="00B85C5E">
            <w:pPr>
              <w:jc w:val="center"/>
              <w:rPr>
                <w:rFonts w:eastAsia="標楷體"/>
                <w:sz w:val="22"/>
                <w:szCs w:val="22"/>
              </w:rPr>
            </w:pPr>
            <w:r w:rsidRPr="00AF393E">
              <w:rPr>
                <w:rFonts w:eastAsia="標楷體" w:hint="eastAsia"/>
                <w:sz w:val="22"/>
                <w:szCs w:val="22"/>
              </w:rPr>
              <w:t>計畫名稱</w:t>
            </w:r>
          </w:p>
        </w:tc>
        <w:tc>
          <w:tcPr>
            <w:tcW w:w="5768" w:type="dxa"/>
            <w:gridSpan w:val="3"/>
            <w:tcBorders>
              <w:top w:val="single" w:sz="12" w:space="0" w:color="auto"/>
            </w:tcBorders>
          </w:tcPr>
          <w:p w:rsidR="0040602C" w:rsidRPr="00AF393E" w:rsidRDefault="0040602C" w:rsidP="00B85C5E">
            <w:pPr>
              <w:spacing w:before="240"/>
              <w:jc w:val="distribute"/>
              <w:rPr>
                <w:rFonts w:eastAsia="標楷體"/>
                <w:sz w:val="22"/>
                <w:szCs w:val="22"/>
              </w:rPr>
            </w:pPr>
            <w:r w:rsidRPr="00AF393E">
              <w:rPr>
                <w:rFonts w:eastAsia="標楷體" w:hint="eastAsia"/>
                <w:sz w:val="22"/>
                <w:szCs w:val="22"/>
              </w:rPr>
              <w:t>本年度可用預算數</w:t>
            </w:r>
          </w:p>
        </w:tc>
        <w:tc>
          <w:tcPr>
            <w:tcW w:w="1764" w:type="dxa"/>
            <w:gridSpan w:val="2"/>
            <w:tcBorders>
              <w:top w:val="single" w:sz="12" w:space="0" w:color="auto"/>
            </w:tcBorders>
            <w:vAlign w:val="center"/>
          </w:tcPr>
          <w:p w:rsidR="0040602C" w:rsidRPr="00AF393E" w:rsidRDefault="0040602C" w:rsidP="00B85C5E">
            <w:pPr>
              <w:jc w:val="center"/>
              <w:rPr>
                <w:rFonts w:eastAsia="標楷體"/>
                <w:sz w:val="22"/>
                <w:szCs w:val="22"/>
              </w:rPr>
            </w:pPr>
            <w:r w:rsidRPr="00AF393E">
              <w:rPr>
                <w:rFonts w:eastAsia="標楷體" w:hint="eastAsia"/>
                <w:sz w:val="22"/>
                <w:szCs w:val="22"/>
              </w:rPr>
              <w:t>第</w:t>
            </w:r>
            <w:r w:rsidRPr="00AF393E">
              <w:rPr>
                <w:rFonts w:eastAsia="標楷體"/>
                <w:sz w:val="22"/>
                <w:szCs w:val="22"/>
              </w:rPr>
              <w:t>1</w:t>
            </w:r>
            <w:r w:rsidRPr="00AF393E">
              <w:rPr>
                <w:rFonts w:eastAsia="標楷體" w:hint="eastAsia"/>
                <w:sz w:val="22"/>
                <w:szCs w:val="22"/>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AF393E">
              <w:rPr>
                <w:rFonts w:eastAsia="標楷體" w:hint="eastAsia"/>
                <w:sz w:val="22"/>
                <w:szCs w:val="22"/>
              </w:rPr>
              <w:t>數</w:t>
            </w:r>
          </w:p>
          <w:p w:rsidR="0040602C" w:rsidRPr="00AF393E" w:rsidRDefault="0040602C" w:rsidP="00B85C5E">
            <w:pPr>
              <w:jc w:val="center"/>
              <w:rPr>
                <w:rFonts w:eastAsia="標楷體"/>
                <w:sz w:val="22"/>
                <w:szCs w:val="22"/>
              </w:rPr>
            </w:pPr>
            <w:r w:rsidRPr="00AF393E">
              <w:rPr>
                <w:rFonts w:eastAsia="標楷體"/>
                <w:sz w:val="22"/>
                <w:szCs w:val="22"/>
              </w:rPr>
              <w:t>(1</w:t>
            </w:r>
            <w:r w:rsidRPr="00AF393E">
              <w:rPr>
                <w:rFonts w:eastAsia="標楷體" w:hint="eastAsia"/>
                <w:sz w:val="22"/>
                <w:szCs w:val="22"/>
              </w:rPr>
              <w:t>至</w:t>
            </w:r>
            <w:r w:rsidRPr="00AF393E">
              <w:rPr>
                <w:rFonts w:eastAsia="標楷體"/>
                <w:sz w:val="22"/>
                <w:szCs w:val="22"/>
              </w:rPr>
              <w:t>6</w:t>
            </w:r>
            <w:r w:rsidRPr="00AF393E">
              <w:rPr>
                <w:rFonts w:eastAsia="標楷體" w:hint="eastAsia"/>
                <w:sz w:val="22"/>
                <w:szCs w:val="22"/>
              </w:rPr>
              <w:t>月份</w:t>
            </w:r>
            <w:r w:rsidRPr="00AF393E">
              <w:rPr>
                <w:rFonts w:eastAsia="標楷體"/>
                <w:sz w:val="22"/>
                <w:szCs w:val="22"/>
              </w:rPr>
              <w:t>)</w:t>
            </w:r>
          </w:p>
        </w:tc>
        <w:tc>
          <w:tcPr>
            <w:tcW w:w="1680" w:type="dxa"/>
            <w:gridSpan w:val="2"/>
            <w:tcBorders>
              <w:top w:val="single" w:sz="12" w:space="0" w:color="auto"/>
            </w:tcBorders>
            <w:vAlign w:val="center"/>
          </w:tcPr>
          <w:p w:rsidR="0040602C" w:rsidRPr="00AF393E" w:rsidRDefault="0040602C" w:rsidP="00B85C5E">
            <w:pPr>
              <w:jc w:val="center"/>
              <w:rPr>
                <w:rFonts w:eastAsia="標楷體"/>
                <w:sz w:val="22"/>
                <w:szCs w:val="22"/>
              </w:rPr>
            </w:pPr>
            <w:r w:rsidRPr="00AF393E">
              <w:rPr>
                <w:rFonts w:eastAsia="標楷體" w:hint="eastAsia"/>
                <w:sz w:val="22"/>
                <w:szCs w:val="22"/>
              </w:rPr>
              <w:t>第</w:t>
            </w:r>
            <w:r w:rsidRPr="00AF393E">
              <w:rPr>
                <w:rFonts w:eastAsia="標楷體"/>
                <w:sz w:val="22"/>
                <w:szCs w:val="22"/>
              </w:rPr>
              <w:t>2</w:t>
            </w:r>
            <w:r w:rsidRPr="00AF393E">
              <w:rPr>
                <w:rFonts w:eastAsia="標楷體" w:hint="eastAsia"/>
                <w:sz w:val="22"/>
                <w:szCs w:val="22"/>
              </w:rPr>
              <w:t>期估計數</w:t>
            </w:r>
          </w:p>
          <w:p w:rsidR="0040602C" w:rsidRPr="00AF393E" w:rsidRDefault="0040602C" w:rsidP="00B85C5E">
            <w:pPr>
              <w:jc w:val="center"/>
              <w:rPr>
                <w:rFonts w:eastAsia="標楷體"/>
                <w:sz w:val="22"/>
                <w:szCs w:val="22"/>
              </w:rPr>
            </w:pPr>
            <w:r w:rsidRPr="00AF393E">
              <w:rPr>
                <w:rFonts w:eastAsia="標楷體"/>
                <w:sz w:val="22"/>
                <w:szCs w:val="22"/>
              </w:rPr>
              <w:t>(7</w:t>
            </w:r>
            <w:r w:rsidRPr="00AF393E">
              <w:rPr>
                <w:rFonts w:eastAsia="標楷體" w:hint="eastAsia"/>
                <w:sz w:val="22"/>
                <w:szCs w:val="22"/>
              </w:rPr>
              <w:t>至</w:t>
            </w:r>
            <w:r w:rsidRPr="00AF393E">
              <w:rPr>
                <w:rFonts w:eastAsia="標楷體"/>
                <w:sz w:val="22"/>
                <w:szCs w:val="22"/>
              </w:rPr>
              <w:t>12</w:t>
            </w:r>
            <w:r w:rsidRPr="00AF393E">
              <w:rPr>
                <w:rFonts w:eastAsia="標楷體" w:hint="eastAsia"/>
                <w:sz w:val="22"/>
                <w:szCs w:val="22"/>
              </w:rPr>
              <w:t>月份</w:t>
            </w:r>
            <w:r w:rsidRPr="00AF393E">
              <w:rPr>
                <w:rFonts w:eastAsia="標楷體"/>
                <w:sz w:val="22"/>
                <w:szCs w:val="22"/>
              </w:rPr>
              <w:t>)</w:t>
            </w:r>
          </w:p>
        </w:tc>
        <w:tc>
          <w:tcPr>
            <w:tcW w:w="1694" w:type="dxa"/>
            <w:gridSpan w:val="2"/>
            <w:tcBorders>
              <w:top w:val="single" w:sz="12" w:space="0" w:color="auto"/>
            </w:tcBorders>
            <w:vAlign w:val="center"/>
          </w:tcPr>
          <w:p w:rsidR="0040602C" w:rsidRPr="00AF393E" w:rsidRDefault="0040602C" w:rsidP="00B85C5E">
            <w:pPr>
              <w:jc w:val="center"/>
              <w:rPr>
                <w:rFonts w:eastAsia="標楷體"/>
                <w:sz w:val="22"/>
                <w:szCs w:val="22"/>
              </w:rPr>
            </w:pPr>
            <w:r w:rsidRPr="00AF393E">
              <w:rPr>
                <w:rFonts w:eastAsia="標楷體" w:hint="eastAsia"/>
                <w:sz w:val="22"/>
                <w:szCs w:val="22"/>
              </w:rPr>
              <w:t>全年累計數</w:t>
            </w:r>
          </w:p>
        </w:tc>
        <w:tc>
          <w:tcPr>
            <w:tcW w:w="2354" w:type="dxa"/>
            <w:gridSpan w:val="3"/>
            <w:tcBorders>
              <w:top w:val="single" w:sz="12" w:space="0" w:color="auto"/>
            </w:tcBorders>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全年累計數與可用預算數比較增減</w:t>
            </w:r>
            <w:r>
              <w:rPr>
                <w:rFonts w:eastAsia="標楷體"/>
                <w:sz w:val="22"/>
                <w:szCs w:val="22"/>
              </w:rPr>
              <w:t>(-)</w:t>
            </w:r>
          </w:p>
        </w:tc>
      </w:tr>
      <w:tr w:rsidR="0040602C" w:rsidRPr="0056677D" w:rsidTr="00820C42">
        <w:trPr>
          <w:cantSplit/>
        </w:trPr>
        <w:tc>
          <w:tcPr>
            <w:tcW w:w="1260" w:type="dxa"/>
            <w:vMerge/>
            <w:vAlign w:val="center"/>
          </w:tcPr>
          <w:p w:rsidR="0040602C" w:rsidRPr="00AF393E" w:rsidRDefault="0040602C" w:rsidP="00B85C5E">
            <w:pPr>
              <w:jc w:val="center"/>
              <w:rPr>
                <w:rFonts w:eastAsia="標楷體"/>
                <w:sz w:val="22"/>
                <w:szCs w:val="22"/>
              </w:rPr>
            </w:pPr>
          </w:p>
        </w:tc>
        <w:tc>
          <w:tcPr>
            <w:tcW w:w="1859"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以前年度保留數</w:t>
            </w:r>
          </w:p>
        </w:tc>
        <w:tc>
          <w:tcPr>
            <w:tcW w:w="2126" w:type="dxa"/>
            <w:vAlign w:val="center"/>
          </w:tcPr>
          <w:p w:rsidR="0040602C" w:rsidRPr="00AF393E" w:rsidRDefault="0040602C" w:rsidP="00820C42">
            <w:pPr>
              <w:jc w:val="distribute"/>
              <w:rPr>
                <w:rFonts w:eastAsia="標楷體"/>
                <w:sz w:val="22"/>
                <w:szCs w:val="22"/>
              </w:rPr>
            </w:pPr>
            <w:r w:rsidRPr="00AF393E">
              <w:rPr>
                <w:rFonts w:eastAsia="標楷體" w:hint="eastAsia"/>
                <w:sz w:val="22"/>
                <w:szCs w:val="22"/>
              </w:rPr>
              <w:t>本年度</w:t>
            </w:r>
            <w:r w:rsidRPr="00AF393E">
              <w:rPr>
                <w:rFonts w:eastAsia="標楷體"/>
                <w:sz w:val="22"/>
                <w:szCs w:val="22"/>
              </w:rPr>
              <w:br/>
            </w:r>
            <w:r w:rsidRPr="00AF393E">
              <w:rPr>
                <w:rFonts w:eastAsia="標楷體" w:hint="eastAsia"/>
                <w:sz w:val="22"/>
                <w:szCs w:val="22"/>
              </w:rPr>
              <w:t>法定</w:t>
            </w:r>
          </w:p>
          <w:p w:rsidR="0040602C" w:rsidRPr="00A90A9D" w:rsidRDefault="0040602C" w:rsidP="00820C42">
            <w:pPr>
              <w:jc w:val="distribute"/>
              <w:rPr>
                <w:rFonts w:eastAsia="標楷體"/>
                <w:strike/>
                <w:sz w:val="22"/>
                <w:szCs w:val="22"/>
              </w:rPr>
            </w:pPr>
            <w:r w:rsidRPr="00AF393E">
              <w:rPr>
                <w:rFonts w:eastAsia="標楷體" w:hint="eastAsia"/>
                <w:sz w:val="22"/>
                <w:szCs w:val="22"/>
              </w:rPr>
              <w:t>預算數</w:t>
            </w:r>
          </w:p>
        </w:tc>
        <w:tc>
          <w:tcPr>
            <w:tcW w:w="1783"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合計</w:t>
            </w:r>
          </w:p>
        </w:tc>
        <w:tc>
          <w:tcPr>
            <w:tcW w:w="938"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金額</w:t>
            </w:r>
          </w:p>
        </w:tc>
        <w:tc>
          <w:tcPr>
            <w:tcW w:w="826"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占可用預算</w:t>
            </w:r>
            <w:r w:rsidRPr="00AF393E">
              <w:rPr>
                <w:rFonts w:eastAsia="標楷體"/>
                <w:sz w:val="22"/>
                <w:szCs w:val="22"/>
              </w:rPr>
              <w:t>%</w:t>
            </w:r>
          </w:p>
        </w:tc>
        <w:tc>
          <w:tcPr>
            <w:tcW w:w="882"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金額</w:t>
            </w:r>
          </w:p>
        </w:tc>
        <w:tc>
          <w:tcPr>
            <w:tcW w:w="798"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占可用預算</w:t>
            </w:r>
            <w:r w:rsidRPr="00AF393E">
              <w:rPr>
                <w:rFonts w:eastAsia="標楷體"/>
                <w:sz w:val="22"/>
                <w:szCs w:val="22"/>
              </w:rPr>
              <w:t>%</w:t>
            </w:r>
          </w:p>
        </w:tc>
        <w:tc>
          <w:tcPr>
            <w:tcW w:w="924"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金額</w:t>
            </w:r>
          </w:p>
        </w:tc>
        <w:tc>
          <w:tcPr>
            <w:tcW w:w="770"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占可用</w:t>
            </w:r>
          </w:p>
          <w:p w:rsidR="0040602C" w:rsidRPr="00AF393E" w:rsidRDefault="0040602C" w:rsidP="00B85C5E">
            <w:pPr>
              <w:jc w:val="distribute"/>
              <w:rPr>
                <w:rFonts w:eastAsia="標楷體"/>
                <w:sz w:val="22"/>
                <w:szCs w:val="22"/>
              </w:rPr>
            </w:pPr>
            <w:r w:rsidRPr="00AF393E">
              <w:rPr>
                <w:rFonts w:eastAsia="標楷體" w:hint="eastAsia"/>
                <w:sz w:val="22"/>
                <w:szCs w:val="22"/>
              </w:rPr>
              <w:t>預算</w:t>
            </w:r>
            <w:r w:rsidRPr="00AF393E">
              <w:rPr>
                <w:rFonts w:eastAsia="標楷體"/>
                <w:sz w:val="22"/>
                <w:szCs w:val="22"/>
              </w:rPr>
              <w:t>%</w:t>
            </w:r>
          </w:p>
        </w:tc>
        <w:tc>
          <w:tcPr>
            <w:tcW w:w="797"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金額</w:t>
            </w:r>
          </w:p>
        </w:tc>
        <w:tc>
          <w:tcPr>
            <w:tcW w:w="583" w:type="dxa"/>
            <w:vAlign w:val="center"/>
          </w:tcPr>
          <w:p w:rsidR="0040602C" w:rsidRPr="00AF393E" w:rsidRDefault="0040602C" w:rsidP="00B85C5E">
            <w:pPr>
              <w:jc w:val="distribute"/>
              <w:rPr>
                <w:rFonts w:eastAsia="標楷體"/>
                <w:sz w:val="22"/>
                <w:szCs w:val="22"/>
              </w:rPr>
            </w:pPr>
            <w:r w:rsidRPr="00AF393E">
              <w:rPr>
                <w:rFonts w:eastAsia="標楷體"/>
                <w:sz w:val="22"/>
                <w:szCs w:val="22"/>
              </w:rPr>
              <w:t>%</w:t>
            </w:r>
          </w:p>
        </w:tc>
        <w:tc>
          <w:tcPr>
            <w:tcW w:w="974" w:type="dxa"/>
            <w:vAlign w:val="center"/>
          </w:tcPr>
          <w:p w:rsidR="0040602C" w:rsidRPr="00AF393E" w:rsidRDefault="0040602C" w:rsidP="00B85C5E">
            <w:pPr>
              <w:jc w:val="distribute"/>
              <w:rPr>
                <w:rFonts w:eastAsia="標楷體"/>
                <w:sz w:val="22"/>
                <w:szCs w:val="22"/>
              </w:rPr>
            </w:pPr>
            <w:r w:rsidRPr="00AF393E">
              <w:rPr>
                <w:rFonts w:eastAsia="標楷體" w:hint="eastAsia"/>
                <w:sz w:val="22"/>
                <w:szCs w:val="22"/>
              </w:rPr>
              <w:t>差異原因分析</w:t>
            </w:r>
          </w:p>
        </w:tc>
      </w:tr>
      <w:tr w:rsidR="0040602C" w:rsidRPr="0056677D" w:rsidTr="00820C42">
        <w:trPr>
          <w:trHeight w:val="3350"/>
        </w:trPr>
        <w:tc>
          <w:tcPr>
            <w:tcW w:w="1260" w:type="dxa"/>
            <w:tcBorders>
              <w:bottom w:val="single" w:sz="12" w:space="0" w:color="auto"/>
            </w:tcBorders>
          </w:tcPr>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tc>
        <w:tc>
          <w:tcPr>
            <w:tcW w:w="1859" w:type="dxa"/>
            <w:tcBorders>
              <w:bottom w:val="single" w:sz="12" w:space="0" w:color="auto"/>
            </w:tcBorders>
          </w:tcPr>
          <w:p w:rsidR="0040602C" w:rsidRPr="0056677D" w:rsidRDefault="0040602C" w:rsidP="00B85C5E">
            <w:pPr>
              <w:rPr>
                <w:rFonts w:eastAsia="標楷體"/>
              </w:rPr>
            </w:pPr>
          </w:p>
        </w:tc>
        <w:tc>
          <w:tcPr>
            <w:tcW w:w="2126" w:type="dxa"/>
            <w:tcBorders>
              <w:bottom w:val="single" w:sz="12" w:space="0" w:color="auto"/>
            </w:tcBorders>
          </w:tcPr>
          <w:p w:rsidR="0040602C" w:rsidRPr="0056677D" w:rsidRDefault="0040602C" w:rsidP="00B85C5E">
            <w:pPr>
              <w:rPr>
                <w:rFonts w:eastAsia="標楷體"/>
              </w:rPr>
            </w:pPr>
          </w:p>
        </w:tc>
        <w:tc>
          <w:tcPr>
            <w:tcW w:w="1783" w:type="dxa"/>
            <w:tcBorders>
              <w:bottom w:val="single" w:sz="12" w:space="0" w:color="auto"/>
            </w:tcBorders>
          </w:tcPr>
          <w:p w:rsidR="0040602C" w:rsidRPr="0056677D" w:rsidRDefault="0040602C" w:rsidP="00B85C5E">
            <w:pPr>
              <w:rPr>
                <w:rFonts w:eastAsia="標楷體"/>
              </w:rPr>
            </w:pPr>
          </w:p>
        </w:tc>
        <w:tc>
          <w:tcPr>
            <w:tcW w:w="938" w:type="dxa"/>
            <w:tcBorders>
              <w:bottom w:val="single" w:sz="12" w:space="0" w:color="auto"/>
            </w:tcBorders>
          </w:tcPr>
          <w:p w:rsidR="0040602C" w:rsidRPr="0056677D" w:rsidRDefault="0040602C" w:rsidP="00B85C5E">
            <w:pPr>
              <w:rPr>
                <w:rFonts w:eastAsia="標楷體"/>
              </w:rPr>
            </w:pPr>
          </w:p>
        </w:tc>
        <w:tc>
          <w:tcPr>
            <w:tcW w:w="826" w:type="dxa"/>
            <w:tcBorders>
              <w:bottom w:val="single" w:sz="12" w:space="0" w:color="auto"/>
            </w:tcBorders>
          </w:tcPr>
          <w:p w:rsidR="0040602C" w:rsidRPr="0056677D" w:rsidRDefault="0040602C" w:rsidP="00B85C5E">
            <w:pPr>
              <w:rPr>
                <w:rFonts w:eastAsia="標楷體"/>
              </w:rPr>
            </w:pPr>
          </w:p>
        </w:tc>
        <w:tc>
          <w:tcPr>
            <w:tcW w:w="882" w:type="dxa"/>
            <w:tcBorders>
              <w:bottom w:val="single" w:sz="12" w:space="0" w:color="auto"/>
            </w:tcBorders>
          </w:tcPr>
          <w:p w:rsidR="0040602C" w:rsidRPr="0056677D" w:rsidRDefault="0040602C" w:rsidP="00B85C5E">
            <w:pPr>
              <w:rPr>
                <w:rFonts w:eastAsia="標楷體"/>
              </w:rPr>
            </w:pPr>
          </w:p>
        </w:tc>
        <w:tc>
          <w:tcPr>
            <w:tcW w:w="798" w:type="dxa"/>
            <w:tcBorders>
              <w:bottom w:val="single" w:sz="12" w:space="0" w:color="auto"/>
            </w:tcBorders>
          </w:tcPr>
          <w:p w:rsidR="0040602C" w:rsidRPr="0056677D" w:rsidRDefault="0040602C" w:rsidP="00B85C5E">
            <w:pPr>
              <w:rPr>
                <w:rFonts w:eastAsia="標楷體"/>
              </w:rPr>
            </w:pPr>
          </w:p>
        </w:tc>
        <w:tc>
          <w:tcPr>
            <w:tcW w:w="924" w:type="dxa"/>
            <w:tcBorders>
              <w:bottom w:val="single" w:sz="12" w:space="0" w:color="auto"/>
            </w:tcBorders>
          </w:tcPr>
          <w:p w:rsidR="0040602C" w:rsidRPr="0056677D" w:rsidRDefault="0040602C" w:rsidP="00B85C5E">
            <w:pPr>
              <w:rPr>
                <w:rFonts w:eastAsia="標楷體"/>
              </w:rPr>
            </w:pPr>
          </w:p>
        </w:tc>
        <w:tc>
          <w:tcPr>
            <w:tcW w:w="770" w:type="dxa"/>
            <w:tcBorders>
              <w:bottom w:val="single" w:sz="12" w:space="0" w:color="auto"/>
            </w:tcBorders>
          </w:tcPr>
          <w:p w:rsidR="0040602C" w:rsidRPr="0056677D" w:rsidRDefault="0040602C" w:rsidP="00B85C5E">
            <w:pPr>
              <w:rPr>
                <w:rFonts w:eastAsia="標楷體"/>
              </w:rPr>
            </w:pPr>
          </w:p>
        </w:tc>
        <w:tc>
          <w:tcPr>
            <w:tcW w:w="797" w:type="dxa"/>
            <w:tcBorders>
              <w:bottom w:val="single" w:sz="12" w:space="0" w:color="auto"/>
            </w:tcBorders>
          </w:tcPr>
          <w:p w:rsidR="0040602C" w:rsidRPr="0056677D" w:rsidRDefault="0040602C" w:rsidP="00B85C5E">
            <w:pPr>
              <w:rPr>
                <w:rFonts w:eastAsia="標楷體"/>
              </w:rPr>
            </w:pPr>
          </w:p>
        </w:tc>
        <w:tc>
          <w:tcPr>
            <w:tcW w:w="583" w:type="dxa"/>
            <w:tcBorders>
              <w:bottom w:val="single" w:sz="12" w:space="0" w:color="auto"/>
            </w:tcBorders>
          </w:tcPr>
          <w:p w:rsidR="0040602C" w:rsidRPr="0056677D" w:rsidRDefault="0040602C" w:rsidP="00B85C5E">
            <w:pPr>
              <w:rPr>
                <w:rFonts w:eastAsia="標楷體"/>
              </w:rPr>
            </w:pPr>
          </w:p>
        </w:tc>
        <w:tc>
          <w:tcPr>
            <w:tcW w:w="974" w:type="dxa"/>
            <w:tcBorders>
              <w:bottom w:val="single" w:sz="12" w:space="0" w:color="auto"/>
            </w:tcBorders>
          </w:tcPr>
          <w:p w:rsidR="0040602C" w:rsidRPr="0056677D" w:rsidRDefault="0040602C" w:rsidP="00B85C5E">
            <w:pPr>
              <w:rPr>
                <w:rFonts w:eastAsia="標楷體"/>
              </w:rPr>
            </w:pPr>
          </w:p>
        </w:tc>
      </w:tr>
    </w:tbl>
    <w:p w:rsidR="0040602C" w:rsidRDefault="0040602C" w:rsidP="00DE3298">
      <w:pPr>
        <w:ind w:left="1678" w:hanging="1678"/>
        <w:jc w:val="both"/>
        <w:rPr>
          <w:rFonts w:eastAsia="標楷體"/>
          <w:sz w:val="22"/>
          <w:szCs w:val="22"/>
        </w:rPr>
      </w:pPr>
    </w:p>
    <w:p w:rsidR="0040602C" w:rsidRDefault="0040602C" w:rsidP="00DE3298">
      <w:pPr>
        <w:ind w:left="1678" w:hanging="1678"/>
        <w:jc w:val="both"/>
        <w:rPr>
          <w:rFonts w:eastAsia="標楷體"/>
          <w:sz w:val="22"/>
          <w:szCs w:val="22"/>
        </w:rPr>
      </w:pPr>
      <w:r>
        <w:rPr>
          <w:rFonts w:eastAsia="標楷體" w:hint="eastAsia"/>
          <w:sz w:val="22"/>
          <w:szCs w:val="22"/>
        </w:rPr>
        <w:t>填表說明：</w:t>
      </w:r>
      <w:r w:rsidRPr="0061354C">
        <w:rPr>
          <w:rFonts w:eastAsia="標楷體" w:hint="eastAsia"/>
          <w:sz w:val="22"/>
          <w:szCs w:val="22"/>
        </w:rPr>
        <w:t>一、</w:t>
      </w:r>
      <w:r w:rsidRPr="00AF393E">
        <w:rPr>
          <w:rFonts w:eastAsia="標楷體" w:hint="eastAsia"/>
          <w:sz w:val="22"/>
          <w:szCs w:val="22"/>
        </w:rPr>
        <w:t>格式</w:t>
      </w:r>
      <w:r w:rsidRPr="00AF393E">
        <w:rPr>
          <w:rFonts w:eastAsia="標楷體"/>
          <w:sz w:val="22"/>
          <w:szCs w:val="22"/>
        </w:rPr>
        <w:t>1</w:t>
      </w:r>
      <w:r w:rsidRPr="00AF393E">
        <w:rPr>
          <w:rFonts w:eastAsia="標楷體" w:hint="eastAsia"/>
          <w:sz w:val="22"/>
          <w:szCs w:val="22"/>
        </w:rPr>
        <w:t>之</w:t>
      </w:r>
      <w:r w:rsidRPr="00AF393E">
        <w:rPr>
          <w:rFonts w:eastAsia="標楷體"/>
          <w:sz w:val="22"/>
          <w:szCs w:val="22"/>
        </w:rPr>
        <w:t>3</w:t>
      </w:r>
      <w:r w:rsidRPr="00AF393E">
        <w:rPr>
          <w:rFonts w:eastAsia="標楷體" w:hint="eastAsia"/>
          <w:sz w:val="22"/>
          <w:szCs w:val="22"/>
        </w:rPr>
        <w:t>表第二、三、四、五、六</w:t>
      </w:r>
      <w:r>
        <w:rPr>
          <w:rFonts w:eastAsia="標楷體" w:hint="eastAsia"/>
          <w:sz w:val="22"/>
          <w:szCs w:val="22"/>
        </w:rPr>
        <w:t>、</w:t>
      </w:r>
      <w:r w:rsidRPr="00820C42">
        <w:rPr>
          <w:rFonts w:eastAsia="標楷體" w:hint="eastAsia"/>
          <w:sz w:val="22"/>
          <w:szCs w:val="22"/>
        </w:rPr>
        <w:t>七</w:t>
      </w:r>
      <w:r w:rsidRPr="00AF393E">
        <w:rPr>
          <w:rFonts w:eastAsia="標楷體" w:hint="eastAsia"/>
          <w:sz w:val="22"/>
          <w:szCs w:val="22"/>
        </w:rPr>
        <w:t>點之說明，本表亦適用之。</w:t>
      </w:r>
    </w:p>
    <w:p w:rsidR="0040602C" w:rsidRPr="00C92097" w:rsidRDefault="0040602C" w:rsidP="0061354C">
      <w:pPr>
        <w:ind w:left="1678" w:hanging="544"/>
        <w:jc w:val="both"/>
        <w:rPr>
          <w:rFonts w:eastAsia="標楷體"/>
          <w:strike/>
          <w:sz w:val="22"/>
          <w:szCs w:val="22"/>
        </w:rPr>
      </w:pPr>
      <w:r w:rsidRPr="00C92097">
        <w:rPr>
          <w:rFonts w:eastAsia="標楷體" w:hint="eastAsia"/>
          <w:strike/>
          <w:sz w:val="22"/>
          <w:szCs w:val="22"/>
        </w:rPr>
        <w:t>二、格式</w:t>
      </w:r>
      <w:r w:rsidRPr="00C92097">
        <w:rPr>
          <w:rFonts w:eastAsia="標楷體"/>
          <w:strike/>
          <w:sz w:val="22"/>
          <w:szCs w:val="22"/>
        </w:rPr>
        <w:t>1</w:t>
      </w:r>
      <w:r w:rsidRPr="00C92097">
        <w:rPr>
          <w:rFonts w:eastAsia="標楷體" w:hint="eastAsia"/>
          <w:strike/>
          <w:sz w:val="22"/>
          <w:szCs w:val="22"/>
        </w:rPr>
        <w:t>之</w:t>
      </w:r>
      <w:r w:rsidRPr="00C92097">
        <w:rPr>
          <w:rFonts w:eastAsia="標楷體"/>
          <w:strike/>
          <w:sz w:val="22"/>
          <w:szCs w:val="22"/>
        </w:rPr>
        <w:t>7</w:t>
      </w:r>
      <w:r w:rsidRPr="00C92097">
        <w:rPr>
          <w:rFonts w:eastAsia="標楷體" w:hint="eastAsia"/>
          <w:strike/>
          <w:sz w:val="22"/>
          <w:szCs w:val="22"/>
        </w:rPr>
        <w:t>表第一、三點之說明，本表亦適用之。</w:t>
      </w:r>
    </w:p>
    <w:p w:rsidR="0040602C" w:rsidRPr="00820C42" w:rsidRDefault="0040602C" w:rsidP="00F8785C">
      <w:pPr>
        <w:jc w:val="both"/>
        <w:rPr>
          <w:rFonts w:eastAsia="標楷體"/>
          <w:strike/>
          <w:sz w:val="22"/>
          <w:szCs w:val="22"/>
        </w:rPr>
      </w:pPr>
    </w:p>
    <w:p w:rsidR="0040602C" w:rsidRPr="00E03AF1" w:rsidRDefault="0040602C" w:rsidP="0093321E">
      <w:pPr>
        <w:jc w:val="both"/>
        <w:rPr>
          <w:rFonts w:eastAsia="標楷體" w:hAnsi="標楷體"/>
          <w:sz w:val="28"/>
          <w:szCs w:val="28"/>
        </w:rPr>
      </w:pPr>
      <w:r>
        <w:rPr>
          <w:rFonts w:eastAsia="標楷體"/>
          <w:sz w:val="22"/>
          <w:szCs w:val="22"/>
        </w:rPr>
        <w:br w:type="page"/>
      </w:r>
      <w:r w:rsidRPr="00E03AF1">
        <w:rPr>
          <w:rFonts w:eastAsia="標楷體" w:hAnsi="標楷體" w:hint="eastAsia"/>
          <w:sz w:val="28"/>
          <w:szCs w:val="28"/>
        </w:rPr>
        <w:t>格式</w:t>
      </w:r>
      <w:r w:rsidRPr="00E03AF1">
        <w:rPr>
          <w:rFonts w:eastAsia="標楷體" w:hAnsi="標楷體"/>
          <w:sz w:val="28"/>
          <w:szCs w:val="28"/>
        </w:rPr>
        <w:t>1</w:t>
      </w:r>
      <w:r w:rsidRPr="00E03AF1">
        <w:rPr>
          <w:rFonts w:eastAsia="標楷體" w:hAnsi="標楷體" w:hint="eastAsia"/>
          <w:sz w:val="28"/>
          <w:szCs w:val="28"/>
        </w:rPr>
        <w:t>之</w:t>
      </w:r>
      <w:r>
        <w:rPr>
          <w:rFonts w:eastAsia="標楷體" w:hAnsi="標楷體"/>
          <w:sz w:val="28"/>
          <w:szCs w:val="28"/>
        </w:rPr>
        <w:t>9</w:t>
      </w:r>
      <w:r w:rsidRPr="00E03AF1">
        <w:rPr>
          <w:rFonts w:eastAsia="標楷體" w:hAnsi="標楷體" w:hint="eastAsia"/>
          <w:sz w:val="28"/>
          <w:szCs w:val="28"/>
        </w:rPr>
        <w:t>之（</w:t>
      </w:r>
      <w:r w:rsidRPr="00E03AF1">
        <w:rPr>
          <w:rFonts w:eastAsia="標楷體" w:hAnsi="標楷體"/>
          <w:sz w:val="28"/>
          <w:szCs w:val="28"/>
        </w:rPr>
        <w:t>1</w:t>
      </w:r>
      <w:r w:rsidRPr="00E03AF1">
        <w:rPr>
          <w:rFonts w:eastAsia="標楷體" w:hAnsi="標楷體" w:hint="eastAsia"/>
          <w:sz w:val="28"/>
          <w:szCs w:val="28"/>
        </w:rPr>
        <w:t>）（業權基金適用）</w:t>
      </w:r>
    </w:p>
    <w:p w:rsidR="0040602C" w:rsidRPr="0056677D" w:rsidRDefault="0040602C" w:rsidP="006C162F">
      <w:pPr>
        <w:spacing w:before="120"/>
        <w:ind w:rightChars="416" w:right="99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6C162F">
      <w:pPr>
        <w:spacing w:before="120"/>
        <w:ind w:rightChars="416" w:right="998"/>
        <w:jc w:val="center"/>
        <w:rPr>
          <w:rFonts w:eastAsia="標楷體"/>
          <w:sz w:val="28"/>
          <w:u w:val="single"/>
        </w:rPr>
      </w:pPr>
      <w:r w:rsidRPr="0056677D">
        <w:rPr>
          <w:rFonts w:eastAsia="標楷體" w:hint="eastAsia"/>
          <w:sz w:val="28"/>
          <w:u w:val="single"/>
        </w:rPr>
        <w:t>ｘｘ年度預算第ｘ期長期債務舉借計畫實施估計表</w:t>
      </w:r>
    </w:p>
    <w:p w:rsidR="0040602C" w:rsidRPr="0056677D" w:rsidRDefault="0040602C" w:rsidP="00A9222D">
      <w:pPr>
        <w:tabs>
          <w:tab w:val="center" w:pos="6720"/>
          <w:tab w:val="left" w:pos="12616"/>
        </w:tabs>
        <w:spacing w:before="120"/>
        <w:ind w:rightChars="-32" w:right="-77"/>
        <w:jc w:val="both"/>
        <w:rPr>
          <w:rFonts w:eastAsia="標楷體"/>
        </w:rPr>
      </w:pPr>
      <w:r w:rsidRPr="0056677D">
        <w:rPr>
          <w:rFonts w:eastAsia="標楷體"/>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tbl>
      <w:tblPr>
        <w:tblW w:w="145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108"/>
        <w:gridCol w:w="840"/>
        <w:gridCol w:w="1020"/>
        <w:gridCol w:w="1020"/>
        <w:gridCol w:w="1020"/>
        <w:gridCol w:w="899"/>
        <w:gridCol w:w="1201"/>
        <w:gridCol w:w="840"/>
        <w:gridCol w:w="1080"/>
        <w:gridCol w:w="840"/>
        <w:gridCol w:w="960"/>
        <w:gridCol w:w="960"/>
        <w:gridCol w:w="840"/>
        <w:gridCol w:w="360"/>
        <w:gridCol w:w="1560"/>
      </w:tblGrid>
      <w:tr w:rsidR="0040602C" w:rsidRPr="0056677D" w:rsidTr="006010C3">
        <w:trPr>
          <w:cantSplit/>
        </w:trPr>
        <w:tc>
          <w:tcPr>
            <w:tcW w:w="1108"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項　　目</w:t>
            </w:r>
          </w:p>
        </w:tc>
        <w:tc>
          <w:tcPr>
            <w:tcW w:w="840"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上年度</w:t>
            </w:r>
            <w:r w:rsidRPr="0056677D">
              <w:rPr>
                <w:rFonts w:eastAsia="標楷體"/>
              </w:rPr>
              <w:br/>
            </w:r>
            <w:r w:rsidRPr="0056677D">
              <w:rPr>
                <w:rFonts w:eastAsia="標楷體" w:hint="eastAsia"/>
              </w:rPr>
              <w:t>結欠額</w:t>
            </w:r>
          </w:p>
        </w:tc>
        <w:tc>
          <w:tcPr>
            <w:tcW w:w="3959" w:type="dxa"/>
            <w:gridSpan w:val="4"/>
            <w:tcBorders>
              <w:top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本年度可用預算數</w:t>
            </w:r>
          </w:p>
        </w:tc>
        <w:tc>
          <w:tcPr>
            <w:tcW w:w="2041" w:type="dxa"/>
            <w:gridSpan w:val="2"/>
            <w:tcBorders>
              <w:top w:val="single" w:sz="12" w:space="0" w:color="auto"/>
            </w:tcBorders>
            <w:vAlign w:val="center"/>
          </w:tcPr>
          <w:p w:rsidR="0040602C" w:rsidRPr="003276DA" w:rsidRDefault="0040602C" w:rsidP="0093321E">
            <w:pPr>
              <w:jc w:val="center"/>
              <w:rPr>
                <w:rFonts w:eastAsia="標楷體"/>
              </w:rPr>
            </w:pPr>
            <w:r w:rsidRPr="003276DA">
              <w:rPr>
                <w:rFonts w:eastAsia="標楷體" w:hint="eastAsia"/>
              </w:rPr>
              <w:t>第</w:t>
            </w:r>
            <w:r w:rsidRPr="003276DA">
              <w:rPr>
                <w:rFonts w:eastAsia="標楷體"/>
              </w:rPr>
              <w:t>1</w:t>
            </w:r>
            <w:r w:rsidRPr="003276DA">
              <w:rPr>
                <w:rFonts w:eastAsia="標楷體" w:hint="eastAsia"/>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3276DA">
              <w:rPr>
                <w:rFonts w:eastAsia="標楷體" w:hint="eastAsia"/>
              </w:rPr>
              <w:t>數</w:t>
            </w:r>
          </w:p>
          <w:p w:rsidR="0040602C" w:rsidRPr="00AF393E" w:rsidRDefault="0040602C" w:rsidP="0093321E">
            <w:pPr>
              <w:jc w:val="center"/>
              <w:rPr>
                <w:rFonts w:eastAsia="標楷體"/>
                <w:sz w:val="22"/>
                <w:szCs w:val="22"/>
              </w:rPr>
            </w:pPr>
            <w:r w:rsidRPr="003276DA">
              <w:rPr>
                <w:rFonts w:eastAsia="標楷體"/>
              </w:rPr>
              <w:t>(1</w:t>
            </w:r>
            <w:r w:rsidRPr="003276DA">
              <w:rPr>
                <w:rFonts w:eastAsia="標楷體" w:hint="eastAsia"/>
              </w:rPr>
              <w:t>至</w:t>
            </w:r>
            <w:r w:rsidRPr="003276DA">
              <w:rPr>
                <w:rFonts w:eastAsia="標楷體"/>
              </w:rPr>
              <w:t>6</w:t>
            </w:r>
            <w:r w:rsidRPr="003276DA">
              <w:rPr>
                <w:rFonts w:eastAsia="標楷體" w:hint="eastAsia"/>
              </w:rPr>
              <w:t>月份</w:t>
            </w:r>
            <w:r w:rsidRPr="003276DA">
              <w:rPr>
                <w:rFonts w:eastAsia="標楷體"/>
              </w:rPr>
              <w:t>)</w:t>
            </w:r>
          </w:p>
        </w:tc>
        <w:tc>
          <w:tcPr>
            <w:tcW w:w="1920"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第</w:t>
            </w:r>
            <w:r w:rsidRPr="0056677D">
              <w:rPr>
                <w:rFonts w:eastAsia="標楷體"/>
              </w:rPr>
              <w:t>2</w:t>
            </w:r>
            <w:r w:rsidRPr="0056677D">
              <w:rPr>
                <w:rFonts w:eastAsia="標楷體" w:hint="eastAsia"/>
              </w:rPr>
              <w:t>期估計數</w:t>
            </w:r>
          </w:p>
          <w:p w:rsidR="0040602C" w:rsidRPr="0056677D" w:rsidRDefault="0040602C" w:rsidP="0093321E">
            <w:pPr>
              <w:jc w:val="center"/>
              <w:rPr>
                <w:rFonts w:eastAsia="標楷體"/>
              </w:rPr>
            </w:pPr>
            <w:r w:rsidRPr="0056677D">
              <w:rPr>
                <w:rFonts w:eastAsia="標楷體"/>
              </w:rPr>
              <w:t>(7</w:t>
            </w:r>
            <w:r w:rsidRPr="0056677D">
              <w:rPr>
                <w:rFonts w:eastAsia="標楷體" w:hint="eastAsia"/>
              </w:rPr>
              <w:t>至</w:t>
            </w:r>
            <w:r w:rsidRPr="0056677D">
              <w:rPr>
                <w:rFonts w:eastAsia="標楷體"/>
              </w:rPr>
              <w:t>12</w:t>
            </w:r>
            <w:r w:rsidRPr="0056677D">
              <w:rPr>
                <w:rFonts w:eastAsia="標楷體" w:hint="eastAsia"/>
              </w:rPr>
              <w:t>月份</w:t>
            </w:r>
            <w:r w:rsidRPr="0056677D">
              <w:rPr>
                <w:rFonts w:eastAsia="標楷體"/>
              </w:rPr>
              <w:t>)</w:t>
            </w:r>
          </w:p>
        </w:tc>
        <w:tc>
          <w:tcPr>
            <w:tcW w:w="1920"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w:t>
            </w:r>
          </w:p>
        </w:tc>
        <w:tc>
          <w:tcPr>
            <w:tcW w:w="2760" w:type="dxa"/>
            <w:gridSpan w:val="3"/>
            <w:tcBorders>
              <w:top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全年累計數與可用預算數比較增減</w:t>
            </w:r>
            <w:r>
              <w:rPr>
                <w:rFonts w:eastAsia="標楷體"/>
              </w:rPr>
              <w:t>(-)</w:t>
            </w:r>
          </w:p>
        </w:tc>
      </w:tr>
      <w:tr w:rsidR="0040602C" w:rsidRPr="0056677D" w:rsidTr="006010C3">
        <w:trPr>
          <w:cantSplit/>
        </w:trPr>
        <w:tc>
          <w:tcPr>
            <w:tcW w:w="1108" w:type="dxa"/>
            <w:vMerge/>
          </w:tcPr>
          <w:p w:rsidR="0040602C" w:rsidRPr="0056677D" w:rsidRDefault="0040602C" w:rsidP="0093321E">
            <w:pPr>
              <w:jc w:val="center"/>
              <w:rPr>
                <w:rFonts w:eastAsia="標楷體"/>
              </w:rPr>
            </w:pPr>
          </w:p>
        </w:tc>
        <w:tc>
          <w:tcPr>
            <w:tcW w:w="840" w:type="dxa"/>
            <w:vMerge/>
            <w:vAlign w:val="center"/>
          </w:tcPr>
          <w:p w:rsidR="0040602C" w:rsidRPr="0056677D" w:rsidRDefault="0040602C" w:rsidP="0093321E">
            <w:pPr>
              <w:jc w:val="center"/>
              <w:rPr>
                <w:rFonts w:eastAsia="標楷體"/>
              </w:rPr>
            </w:pPr>
          </w:p>
        </w:tc>
        <w:tc>
          <w:tcPr>
            <w:tcW w:w="1020" w:type="dxa"/>
            <w:vAlign w:val="center"/>
          </w:tcPr>
          <w:p w:rsidR="0040602C" w:rsidRPr="0056677D" w:rsidRDefault="0040602C" w:rsidP="0093321E">
            <w:pPr>
              <w:jc w:val="distribute"/>
              <w:rPr>
                <w:rFonts w:eastAsia="標楷體"/>
              </w:rPr>
            </w:pPr>
            <w:r w:rsidRPr="0056677D">
              <w:rPr>
                <w:rFonts w:eastAsia="標楷體" w:hint="eastAsia"/>
              </w:rPr>
              <w:t>以前年度保留數</w:t>
            </w:r>
          </w:p>
        </w:tc>
        <w:tc>
          <w:tcPr>
            <w:tcW w:w="1020" w:type="dxa"/>
            <w:vAlign w:val="center"/>
          </w:tcPr>
          <w:p w:rsidR="0040602C" w:rsidRPr="0056677D" w:rsidRDefault="0040602C" w:rsidP="0093321E">
            <w:pPr>
              <w:jc w:val="distribute"/>
              <w:rPr>
                <w:rFonts w:eastAsia="標楷體"/>
              </w:rPr>
            </w:pPr>
            <w:r w:rsidRPr="0056677D">
              <w:rPr>
                <w:rFonts w:eastAsia="標楷體" w:hint="eastAsia"/>
              </w:rPr>
              <w:t>本年度</w:t>
            </w:r>
            <w:r w:rsidRPr="0056677D">
              <w:rPr>
                <w:rFonts w:eastAsia="標楷體"/>
              </w:rPr>
              <w:br/>
            </w:r>
            <w:r w:rsidRPr="0056677D">
              <w:rPr>
                <w:rFonts w:eastAsia="標楷體" w:hint="eastAsia"/>
              </w:rPr>
              <w:t>法定</w:t>
            </w:r>
          </w:p>
          <w:p w:rsidR="0040602C" w:rsidRPr="0056677D" w:rsidRDefault="0040602C" w:rsidP="0093321E">
            <w:pPr>
              <w:jc w:val="distribute"/>
              <w:rPr>
                <w:rFonts w:eastAsia="標楷體"/>
              </w:rPr>
            </w:pPr>
            <w:r w:rsidRPr="0056677D">
              <w:rPr>
                <w:rFonts w:eastAsia="標楷體" w:hint="eastAsia"/>
              </w:rPr>
              <w:t>預算數</w:t>
            </w:r>
          </w:p>
        </w:tc>
        <w:tc>
          <w:tcPr>
            <w:tcW w:w="1020" w:type="dxa"/>
            <w:vAlign w:val="center"/>
          </w:tcPr>
          <w:p w:rsidR="0040602C" w:rsidRPr="0056677D" w:rsidRDefault="0040602C" w:rsidP="0093321E">
            <w:pPr>
              <w:jc w:val="distribute"/>
              <w:rPr>
                <w:rFonts w:eastAsia="標楷體"/>
              </w:rPr>
            </w:pPr>
            <w:r w:rsidRPr="0056677D">
              <w:rPr>
                <w:rFonts w:eastAsia="標楷體" w:hint="eastAsia"/>
              </w:rPr>
              <w:t>本年度</w:t>
            </w:r>
          </w:p>
          <w:p w:rsidR="0040602C" w:rsidRPr="0056677D" w:rsidRDefault="0040602C" w:rsidP="0093321E">
            <w:pPr>
              <w:jc w:val="distribute"/>
              <w:rPr>
                <w:rFonts w:eastAsia="標楷體"/>
              </w:rPr>
            </w:pPr>
            <w:r w:rsidRPr="0056677D">
              <w:rPr>
                <w:rFonts w:eastAsia="標楷體" w:hint="eastAsia"/>
              </w:rPr>
              <w:t>奉准先行辦理數</w:t>
            </w:r>
          </w:p>
        </w:tc>
        <w:tc>
          <w:tcPr>
            <w:tcW w:w="899" w:type="dxa"/>
            <w:vAlign w:val="center"/>
          </w:tcPr>
          <w:p w:rsidR="0040602C" w:rsidRPr="0056677D" w:rsidRDefault="0040602C" w:rsidP="0093321E">
            <w:pPr>
              <w:jc w:val="center"/>
              <w:rPr>
                <w:rFonts w:eastAsia="標楷體"/>
              </w:rPr>
            </w:pPr>
            <w:r w:rsidRPr="0056677D">
              <w:rPr>
                <w:rFonts w:eastAsia="標楷體" w:hint="eastAsia"/>
              </w:rPr>
              <w:t>合計</w:t>
            </w:r>
          </w:p>
        </w:tc>
        <w:tc>
          <w:tcPr>
            <w:tcW w:w="1201" w:type="dxa"/>
            <w:vAlign w:val="center"/>
          </w:tcPr>
          <w:p w:rsidR="0040602C" w:rsidRPr="0056677D" w:rsidRDefault="0040602C" w:rsidP="0093321E">
            <w:pPr>
              <w:jc w:val="center"/>
              <w:rPr>
                <w:rFonts w:eastAsia="標楷體"/>
              </w:rPr>
            </w:pPr>
            <w:r w:rsidRPr="0056677D">
              <w:rPr>
                <w:rFonts w:eastAsia="標楷體" w:hint="eastAsia"/>
              </w:rPr>
              <w:t>金額</w:t>
            </w:r>
          </w:p>
        </w:tc>
        <w:tc>
          <w:tcPr>
            <w:tcW w:w="840" w:type="dxa"/>
            <w:vAlign w:val="center"/>
          </w:tcPr>
          <w:p w:rsidR="0040602C" w:rsidRPr="0056677D" w:rsidRDefault="0040602C" w:rsidP="0093321E">
            <w:pPr>
              <w:jc w:val="center"/>
              <w:rPr>
                <w:rFonts w:eastAsia="標楷體"/>
              </w:rPr>
            </w:pPr>
            <w:r w:rsidRPr="0056677D">
              <w:rPr>
                <w:rFonts w:eastAsia="標楷體" w:hint="eastAsia"/>
              </w:rPr>
              <w:t>占可用</w:t>
            </w:r>
          </w:p>
          <w:p w:rsidR="0040602C" w:rsidRPr="0056677D" w:rsidRDefault="0040602C" w:rsidP="0093321E">
            <w:pPr>
              <w:jc w:val="center"/>
              <w:rPr>
                <w:rFonts w:eastAsia="標楷體"/>
              </w:rPr>
            </w:pPr>
            <w:r w:rsidRPr="0056677D">
              <w:rPr>
                <w:rFonts w:eastAsia="標楷體" w:hint="eastAsia"/>
              </w:rPr>
              <w:t>預算</w:t>
            </w:r>
            <w:r w:rsidRPr="0056677D">
              <w:rPr>
                <w:rFonts w:eastAsia="標楷體"/>
              </w:rPr>
              <w:t>%</w:t>
            </w:r>
          </w:p>
        </w:tc>
        <w:tc>
          <w:tcPr>
            <w:tcW w:w="1080" w:type="dxa"/>
            <w:vAlign w:val="center"/>
          </w:tcPr>
          <w:p w:rsidR="0040602C" w:rsidRPr="0056677D" w:rsidRDefault="0040602C" w:rsidP="0093321E">
            <w:pPr>
              <w:jc w:val="center"/>
              <w:rPr>
                <w:rFonts w:eastAsia="標楷體"/>
              </w:rPr>
            </w:pPr>
            <w:r w:rsidRPr="0056677D">
              <w:rPr>
                <w:rFonts w:eastAsia="標楷體" w:hint="eastAsia"/>
              </w:rPr>
              <w:t>金額</w:t>
            </w:r>
          </w:p>
        </w:tc>
        <w:tc>
          <w:tcPr>
            <w:tcW w:w="840" w:type="dxa"/>
            <w:vAlign w:val="center"/>
          </w:tcPr>
          <w:p w:rsidR="0040602C" w:rsidRPr="0056677D" w:rsidRDefault="0040602C" w:rsidP="0093321E">
            <w:pPr>
              <w:jc w:val="center"/>
              <w:rPr>
                <w:rFonts w:eastAsia="標楷體"/>
              </w:rPr>
            </w:pPr>
            <w:r w:rsidRPr="0056677D">
              <w:rPr>
                <w:rFonts w:eastAsia="標楷體" w:hint="eastAsia"/>
              </w:rPr>
              <w:t>占可用</w:t>
            </w:r>
          </w:p>
          <w:p w:rsidR="0040602C" w:rsidRPr="0056677D" w:rsidRDefault="0040602C" w:rsidP="0093321E">
            <w:pPr>
              <w:jc w:val="center"/>
              <w:rPr>
                <w:rFonts w:eastAsia="標楷體"/>
              </w:rPr>
            </w:pPr>
            <w:r w:rsidRPr="0056677D">
              <w:rPr>
                <w:rFonts w:eastAsia="標楷體" w:hint="eastAsia"/>
              </w:rPr>
              <w:t>預算</w:t>
            </w:r>
            <w:r w:rsidRPr="0056677D">
              <w:rPr>
                <w:rFonts w:eastAsia="標楷體"/>
              </w:rPr>
              <w:t>%</w:t>
            </w:r>
          </w:p>
        </w:tc>
        <w:tc>
          <w:tcPr>
            <w:tcW w:w="960" w:type="dxa"/>
            <w:vAlign w:val="center"/>
          </w:tcPr>
          <w:p w:rsidR="0040602C" w:rsidRPr="0056677D" w:rsidRDefault="0040602C" w:rsidP="0093321E">
            <w:pPr>
              <w:jc w:val="center"/>
              <w:rPr>
                <w:rFonts w:eastAsia="標楷體"/>
              </w:rPr>
            </w:pPr>
            <w:r w:rsidRPr="0056677D">
              <w:rPr>
                <w:rFonts w:eastAsia="標楷體" w:hint="eastAsia"/>
              </w:rPr>
              <w:t>金額</w:t>
            </w:r>
          </w:p>
        </w:tc>
        <w:tc>
          <w:tcPr>
            <w:tcW w:w="960" w:type="dxa"/>
            <w:vAlign w:val="center"/>
          </w:tcPr>
          <w:p w:rsidR="0040602C" w:rsidRPr="0056677D" w:rsidRDefault="0040602C" w:rsidP="0093321E">
            <w:pPr>
              <w:jc w:val="center"/>
              <w:rPr>
                <w:rFonts w:eastAsia="標楷體"/>
              </w:rPr>
            </w:pPr>
            <w:r w:rsidRPr="0056677D">
              <w:rPr>
                <w:rFonts w:eastAsia="標楷體" w:hint="eastAsia"/>
              </w:rPr>
              <w:t>占可用</w:t>
            </w:r>
          </w:p>
          <w:p w:rsidR="0040602C" w:rsidRPr="0056677D" w:rsidRDefault="0040602C" w:rsidP="0093321E">
            <w:pPr>
              <w:jc w:val="center"/>
              <w:rPr>
                <w:rFonts w:eastAsia="標楷體"/>
              </w:rPr>
            </w:pPr>
            <w:r w:rsidRPr="0056677D">
              <w:rPr>
                <w:rFonts w:eastAsia="標楷體" w:hint="eastAsia"/>
              </w:rPr>
              <w:t>預算</w:t>
            </w:r>
            <w:r w:rsidRPr="0056677D">
              <w:rPr>
                <w:rFonts w:eastAsia="標楷體"/>
              </w:rPr>
              <w:t>%</w:t>
            </w:r>
          </w:p>
        </w:tc>
        <w:tc>
          <w:tcPr>
            <w:tcW w:w="840" w:type="dxa"/>
            <w:vAlign w:val="center"/>
          </w:tcPr>
          <w:p w:rsidR="0040602C" w:rsidRPr="0056677D" w:rsidRDefault="0040602C" w:rsidP="0093321E">
            <w:pPr>
              <w:jc w:val="center"/>
              <w:rPr>
                <w:rFonts w:eastAsia="標楷體"/>
              </w:rPr>
            </w:pPr>
            <w:r w:rsidRPr="0056677D">
              <w:rPr>
                <w:rFonts w:eastAsia="標楷體" w:hint="eastAsia"/>
              </w:rPr>
              <w:t>金額</w:t>
            </w:r>
          </w:p>
        </w:tc>
        <w:tc>
          <w:tcPr>
            <w:tcW w:w="360" w:type="dxa"/>
            <w:vAlign w:val="center"/>
          </w:tcPr>
          <w:p w:rsidR="0040602C" w:rsidRPr="0056677D" w:rsidRDefault="0040602C" w:rsidP="0093321E">
            <w:pPr>
              <w:jc w:val="center"/>
              <w:rPr>
                <w:rFonts w:eastAsia="標楷體"/>
              </w:rPr>
            </w:pPr>
            <w:r w:rsidRPr="0056677D">
              <w:rPr>
                <w:rFonts w:eastAsia="標楷體"/>
              </w:rPr>
              <w:t>%</w:t>
            </w:r>
          </w:p>
        </w:tc>
        <w:tc>
          <w:tcPr>
            <w:tcW w:w="1560" w:type="dxa"/>
            <w:vAlign w:val="center"/>
          </w:tcPr>
          <w:p w:rsidR="0040602C" w:rsidRPr="0056677D" w:rsidRDefault="0040602C" w:rsidP="0093321E">
            <w:pPr>
              <w:jc w:val="distribute"/>
              <w:rPr>
                <w:rFonts w:eastAsia="標楷體"/>
              </w:rPr>
            </w:pPr>
            <w:r w:rsidRPr="0056677D">
              <w:rPr>
                <w:rFonts w:eastAsia="標楷體" w:hint="eastAsia"/>
              </w:rPr>
              <w:t>差異原因分析</w:t>
            </w:r>
          </w:p>
        </w:tc>
      </w:tr>
      <w:tr w:rsidR="0040602C" w:rsidRPr="0056677D" w:rsidTr="006010C3">
        <w:tc>
          <w:tcPr>
            <w:tcW w:w="1108"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1020" w:type="dxa"/>
            <w:tcBorders>
              <w:bottom w:val="single" w:sz="12" w:space="0" w:color="auto"/>
            </w:tcBorders>
          </w:tcPr>
          <w:p w:rsidR="0040602C" w:rsidRPr="0056677D" w:rsidRDefault="0040602C" w:rsidP="0093321E">
            <w:pPr>
              <w:rPr>
                <w:rFonts w:eastAsia="標楷體"/>
              </w:rPr>
            </w:pPr>
          </w:p>
        </w:tc>
        <w:tc>
          <w:tcPr>
            <w:tcW w:w="1020" w:type="dxa"/>
            <w:tcBorders>
              <w:bottom w:val="single" w:sz="12" w:space="0" w:color="auto"/>
            </w:tcBorders>
          </w:tcPr>
          <w:p w:rsidR="0040602C" w:rsidRPr="0056677D" w:rsidRDefault="0040602C" w:rsidP="0093321E">
            <w:pPr>
              <w:rPr>
                <w:rFonts w:eastAsia="標楷體"/>
              </w:rPr>
            </w:pPr>
          </w:p>
        </w:tc>
        <w:tc>
          <w:tcPr>
            <w:tcW w:w="1020" w:type="dxa"/>
            <w:tcBorders>
              <w:bottom w:val="single" w:sz="12" w:space="0" w:color="auto"/>
            </w:tcBorders>
          </w:tcPr>
          <w:p w:rsidR="0040602C" w:rsidRPr="0056677D" w:rsidRDefault="0040602C" w:rsidP="0093321E">
            <w:pPr>
              <w:rPr>
                <w:rFonts w:eastAsia="標楷體"/>
              </w:rPr>
            </w:pPr>
          </w:p>
        </w:tc>
        <w:tc>
          <w:tcPr>
            <w:tcW w:w="899" w:type="dxa"/>
            <w:tcBorders>
              <w:bottom w:val="single" w:sz="12" w:space="0" w:color="auto"/>
            </w:tcBorders>
          </w:tcPr>
          <w:p w:rsidR="0040602C" w:rsidRPr="0056677D" w:rsidRDefault="0040602C" w:rsidP="0093321E">
            <w:pPr>
              <w:rPr>
                <w:rFonts w:eastAsia="標楷體"/>
              </w:rPr>
            </w:pPr>
          </w:p>
        </w:tc>
        <w:tc>
          <w:tcPr>
            <w:tcW w:w="1201"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108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960" w:type="dxa"/>
            <w:tcBorders>
              <w:bottom w:val="single" w:sz="12" w:space="0" w:color="auto"/>
            </w:tcBorders>
          </w:tcPr>
          <w:p w:rsidR="0040602C" w:rsidRPr="0056677D" w:rsidRDefault="0040602C" w:rsidP="0093321E">
            <w:pPr>
              <w:rPr>
                <w:rFonts w:eastAsia="標楷體"/>
              </w:rPr>
            </w:pPr>
          </w:p>
        </w:tc>
        <w:tc>
          <w:tcPr>
            <w:tcW w:w="96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360" w:type="dxa"/>
            <w:tcBorders>
              <w:bottom w:val="single" w:sz="12" w:space="0" w:color="auto"/>
            </w:tcBorders>
          </w:tcPr>
          <w:p w:rsidR="0040602C" w:rsidRPr="0056677D" w:rsidRDefault="0040602C" w:rsidP="0093321E">
            <w:pPr>
              <w:rPr>
                <w:rFonts w:eastAsia="標楷體"/>
              </w:rPr>
            </w:pPr>
          </w:p>
        </w:tc>
        <w:tc>
          <w:tcPr>
            <w:tcW w:w="1560" w:type="dxa"/>
            <w:tcBorders>
              <w:bottom w:val="single" w:sz="12" w:space="0" w:color="auto"/>
            </w:tcBorders>
          </w:tcPr>
          <w:p w:rsidR="0040602C" w:rsidRPr="0056677D" w:rsidRDefault="0040602C" w:rsidP="0093321E">
            <w:pPr>
              <w:rPr>
                <w:rFonts w:eastAsia="標楷體"/>
              </w:rPr>
            </w:pPr>
          </w:p>
        </w:tc>
      </w:tr>
    </w:tbl>
    <w:p w:rsidR="0040602C" w:rsidRPr="0056677D" w:rsidRDefault="0040602C" w:rsidP="0093321E">
      <w:pPr>
        <w:spacing w:line="280" w:lineRule="exact"/>
        <w:ind w:left="1678" w:hanging="1678"/>
        <w:jc w:val="both"/>
        <w:rPr>
          <w:rFonts w:eastAsia="標楷體"/>
        </w:rPr>
      </w:pPr>
      <w:r w:rsidRPr="0056677D">
        <w:rPr>
          <w:rFonts w:eastAsia="標楷體" w:hint="eastAsia"/>
        </w:rPr>
        <w:t>填表說明：一、格式</w:t>
      </w:r>
      <w:r w:rsidRPr="0056677D">
        <w:rPr>
          <w:rFonts w:eastAsia="標楷體"/>
        </w:rPr>
        <w:t>1</w:t>
      </w:r>
      <w:r w:rsidRPr="0056677D">
        <w:rPr>
          <w:rFonts w:eastAsia="標楷體" w:hint="eastAsia"/>
        </w:rPr>
        <w:t>之</w:t>
      </w:r>
      <w:r w:rsidRPr="0056677D">
        <w:rPr>
          <w:rFonts w:eastAsia="標楷體"/>
        </w:rPr>
        <w:t>3</w:t>
      </w:r>
      <w:r w:rsidRPr="0056677D">
        <w:rPr>
          <w:rFonts w:eastAsia="標楷體" w:hint="eastAsia"/>
        </w:rPr>
        <w:t>表第二、三、四、五、六</w:t>
      </w:r>
      <w:r>
        <w:rPr>
          <w:rFonts w:eastAsia="標楷體" w:hint="eastAsia"/>
        </w:rPr>
        <w:t>、</w:t>
      </w:r>
      <w:r w:rsidRPr="00CC734A">
        <w:rPr>
          <w:rFonts w:eastAsia="標楷體" w:hint="eastAsia"/>
        </w:rPr>
        <w:t>七</w:t>
      </w:r>
      <w:r w:rsidRPr="0056677D">
        <w:rPr>
          <w:rFonts w:eastAsia="標楷體" w:hint="eastAsia"/>
        </w:rPr>
        <w:t>點之說明，本表亦適用之。</w:t>
      </w:r>
    </w:p>
    <w:p w:rsidR="0040602C" w:rsidRPr="0056677D" w:rsidRDefault="0040602C" w:rsidP="0093321E">
      <w:pPr>
        <w:spacing w:line="280" w:lineRule="exact"/>
        <w:ind w:firstLine="240"/>
        <w:rPr>
          <w:rFonts w:eastAsia="標楷體"/>
        </w:rPr>
      </w:pPr>
      <w:r w:rsidRPr="0056677D">
        <w:rPr>
          <w:rFonts w:eastAsia="標楷體" w:hint="eastAsia"/>
        </w:rPr>
        <w:t xml:space="preserve">　　　　二、格式</w:t>
      </w:r>
      <w:r w:rsidRPr="0056677D">
        <w:rPr>
          <w:rFonts w:eastAsia="標楷體"/>
        </w:rPr>
        <w:t>1</w:t>
      </w:r>
      <w:r w:rsidRPr="0056677D">
        <w:rPr>
          <w:rFonts w:eastAsia="標楷體" w:hint="eastAsia"/>
        </w:rPr>
        <w:t>之</w:t>
      </w:r>
      <w:r w:rsidRPr="0056677D">
        <w:rPr>
          <w:rFonts w:eastAsia="標楷體"/>
        </w:rPr>
        <w:t>7</w:t>
      </w:r>
      <w:r w:rsidRPr="0056677D">
        <w:rPr>
          <w:rFonts w:eastAsia="標楷體" w:hint="eastAsia"/>
        </w:rPr>
        <w:t>表第一、三點之說明，本表亦適用之。</w:t>
      </w:r>
    </w:p>
    <w:p w:rsidR="0040602C" w:rsidRPr="00CB1F29" w:rsidRDefault="0040602C" w:rsidP="0093321E">
      <w:pPr>
        <w:spacing w:before="120"/>
        <w:jc w:val="both"/>
        <w:rPr>
          <w:rFonts w:eastAsia="標楷體" w:hAnsi="標楷體"/>
          <w:sz w:val="28"/>
          <w:szCs w:val="28"/>
        </w:rPr>
      </w:pPr>
      <w:r>
        <w:rPr>
          <w:rFonts w:eastAsia="標楷體" w:hAnsi="標楷體"/>
          <w:sz w:val="28"/>
          <w:szCs w:val="28"/>
        </w:rPr>
        <w:br w:type="page"/>
      </w:r>
      <w:r w:rsidRPr="00CB1F29">
        <w:rPr>
          <w:rFonts w:eastAsia="標楷體" w:hAnsi="標楷體" w:hint="eastAsia"/>
          <w:sz w:val="28"/>
          <w:szCs w:val="28"/>
        </w:rPr>
        <w:t>格式</w:t>
      </w:r>
      <w:r w:rsidRPr="00CB1F29">
        <w:rPr>
          <w:rFonts w:eastAsia="標楷體" w:hAnsi="標楷體"/>
          <w:sz w:val="28"/>
          <w:szCs w:val="28"/>
        </w:rPr>
        <w:t>1</w:t>
      </w:r>
      <w:r w:rsidRPr="00CB1F29">
        <w:rPr>
          <w:rFonts w:eastAsia="標楷體" w:hAnsi="標楷體" w:hint="eastAsia"/>
          <w:sz w:val="28"/>
          <w:szCs w:val="28"/>
        </w:rPr>
        <w:t>之</w:t>
      </w:r>
      <w:r>
        <w:rPr>
          <w:rFonts w:eastAsia="標楷體" w:hAnsi="標楷體"/>
          <w:sz w:val="28"/>
          <w:szCs w:val="28"/>
        </w:rPr>
        <w:t>9</w:t>
      </w:r>
      <w:r w:rsidRPr="00CB1F29">
        <w:rPr>
          <w:rFonts w:eastAsia="標楷體" w:hAnsi="標楷體" w:hint="eastAsia"/>
          <w:sz w:val="28"/>
          <w:szCs w:val="28"/>
        </w:rPr>
        <w:t>之（</w:t>
      </w:r>
      <w:r w:rsidRPr="00CB1F29">
        <w:rPr>
          <w:rFonts w:eastAsia="標楷體" w:hAnsi="標楷體"/>
          <w:sz w:val="28"/>
          <w:szCs w:val="28"/>
        </w:rPr>
        <w:t>2</w:t>
      </w:r>
      <w:r w:rsidRPr="00CB1F29">
        <w:rPr>
          <w:rFonts w:eastAsia="標楷體" w:hAnsi="標楷體" w:hint="eastAsia"/>
          <w:sz w:val="28"/>
          <w:szCs w:val="28"/>
        </w:rPr>
        <w:t>）（業權基金適用）</w:t>
      </w:r>
    </w:p>
    <w:p w:rsidR="0040602C" w:rsidRPr="0056677D" w:rsidRDefault="0040602C" w:rsidP="0081118C">
      <w:pPr>
        <w:spacing w:before="120"/>
        <w:ind w:rightChars="416" w:right="99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1118C">
      <w:pPr>
        <w:spacing w:before="120"/>
        <w:ind w:rightChars="416" w:right="998"/>
        <w:jc w:val="center"/>
        <w:rPr>
          <w:rFonts w:eastAsia="標楷體"/>
          <w:sz w:val="28"/>
          <w:u w:val="single"/>
        </w:rPr>
      </w:pPr>
      <w:r w:rsidRPr="0056677D">
        <w:rPr>
          <w:rFonts w:eastAsia="標楷體" w:hint="eastAsia"/>
          <w:sz w:val="28"/>
          <w:u w:val="single"/>
        </w:rPr>
        <w:t>ｘｘ年度預算第ｘ期長期債務償還計畫實施估計表</w:t>
      </w:r>
    </w:p>
    <w:p w:rsidR="0040602C" w:rsidRPr="0056677D" w:rsidRDefault="0040602C" w:rsidP="00FA6FBB">
      <w:pPr>
        <w:tabs>
          <w:tab w:val="center" w:pos="6720"/>
          <w:tab w:val="right" w:pos="14520"/>
        </w:tabs>
        <w:spacing w:before="120" w:after="120"/>
        <w:ind w:rightChars="416" w:right="998"/>
        <w:jc w:val="both"/>
        <w:rPr>
          <w:rFonts w:eastAsia="標楷體"/>
        </w:rPr>
      </w:pPr>
      <w:r w:rsidRPr="0056677D">
        <w:rPr>
          <w:rFonts w:eastAsia="標楷體"/>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tbl>
      <w:tblPr>
        <w:tblW w:w="145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708"/>
        <w:gridCol w:w="1080"/>
        <w:gridCol w:w="840"/>
        <w:gridCol w:w="1080"/>
        <w:gridCol w:w="840"/>
        <w:gridCol w:w="960"/>
        <w:gridCol w:w="840"/>
        <w:gridCol w:w="720"/>
        <w:gridCol w:w="840"/>
        <w:gridCol w:w="600"/>
        <w:gridCol w:w="711"/>
        <w:gridCol w:w="1161"/>
        <w:gridCol w:w="826"/>
        <w:gridCol w:w="422"/>
        <w:gridCol w:w="1920"/>
      </w:tblGrid>
      <w:tr w:rsidR="0040602C" w:rsidRPr="0056677D" w:rsidTr="00FA6FBB">
        <w:trPr>
          <w:cantSplit/>
        </w:trPr>
        <w:tc>
          <w:tcPr>
            <w:tcW w:w="1708"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項　　　目</w:t>
            </w:r>
          </w:p>
        </w:tc>
        <w:tc>
          <w:tcPr>
            <w:tcW w:w="3840" w:type="dxa"/>
            <w:gridSpan w:val="4"/>
            <w:tcBorders>
              <w:top w:val="single" w:sz="12" w:space="0" w:color="auto"/>
            </w:tcBorders>
            <w:vAlign w:val="center"/>
          </w:tcPr>
          <w:p w:rsidR="0040602C" w:rsidRPr="0056677D" w:rsidRDefault="0040602C" w:rsidP="0093321E">
            <w:pPr>
              <w:jc w:val="distribute"/>
              <w:rPr>
                <w:rFonts w:eastAsia="標楷體"/>
              </w:rPr>
            </w:pPr>
            <w:r w:rsidRPr="0056677D">
              <w:rPr>
                <w:rFonts w:eastAsia="標楷體" w:hint="eastAsia"/>
              </w:rPr>
              <w:t>本年度可用預算數</w:t>
            </w:r>
          </w:p>
        </w:tc>
        <w:tc>
          <w:tcPr>
            <w:tcW w:w="1800" w:type="dxa"/>
            <w:gridSpan w:val="2"/>
            <w:tcBorders>
              <w:top w:val="single" w:sz="12" w:space="0" w:color="auto"/>
            </w:tcBorders>
            <w:vAlign w:val="center"/>
          </w:tcPr>
          <w:p w:rsidR="0040602C" w:rsidRPr="003276DA" w:rsidRDefault="0040602C" w:rsidP="0093321E">
            <w:pPr>
              <w:jc w:val="center"/>
              <w:rPr>
                <w:rFonts w:eastAsia="標楷體"/>
              </w:rPr>
            </w:pPr>
            <w:r w:rsidRPr="003276DA">
              <w:rPr>
                <w:rFonts w:eastAsia="標楷體" w:hint="eastAsia"/>
              </w:rPr>
              <w:t>第</w:t>
            </w:r>
            <w:r w:rsidRPr="003276DA">
              <w:rPr>
                <w:rFonts w:eastAsia="標楷體"/>
              </w:rPr>
              <w:t>1</w:t>
            </w:r>
            <w:r w:rsidRPr="003276DA">
              <w:rPr>
                <w:rFonts w:eastAsia="標楷體" w:hint="eastAsia"/>
              </w:rPr>
              <w:t>期</w:t>
            </w:r>
            <w:r w:rsidRPr="00363F53">
              <w:rPr>
                <w:rFonts w:eastAsia="標楷體" w:hint="eastAsia"/>
                <w:sz w:val="40"/>
                <w:szCs w:val="40"/>
                <w:eastAsianLayout w:id="753546240" w:combine="1"/>
              </w:rPr>
              <w:t>估計</w:t>
            </w:r>
            <w:r w:rsidRPr="00363F53">
              <w:rPr>
                <w:rFonts w:eastAsia="標楷體"/>
                <w:sz w:val="40"/>
                <w:szCs w:val="40"/>
                <w:eastAsianLayout w:id="753546240" w:combine="1"/>
              </w:rPr>
              <w:t>(</w:t>
            </w:r>
            <w:r w:rsidRPr="00363F53">
              <w:rPr>
                <w:rFonts w:eastAsia="標楷體" w:hint="eastAsia"/>
                <w:sz w:val="40"/>
                <w:szCs w:val="40"/>
                <w:eastAsianLayout w:id="753546240" w:combine="1"/>
              </w:rPr>
              <w:t>實際</w:t>
            </w:r>
            <w:r w:rsidRPr="00363F53">
              <w:rPr>
                <w:rFonts w:eastAsia="標楷體"/>
                <w:sz w:val="40"/>
                <w:szCs w:val="40"/>
                <w:eastAsianLayout w:id="753546240" w:combine="1"/>
              </w:rPr>
              <w:t>)</w:t>
            </w:r>
            <w:r w:rsidRPr="003276DA">
              <w:rPr>
                <w:rFonts w:eastAsia="標楷體" w:hint="eastAsia"/>
              </w:rPr>
              <w:t>數</w:t>
            </w:r>
          </w:p>
          <w:p w:rsidR="0040602C" w:rsidRPr="00AF393E" w:rsidRDefault="0040602C" w:rsidP="0093321E">
            <w:pPr>
              <w:jc w:val="center"/>
              <w:rPr>
                <w:rFonts w:eastAsia="標楷體"/>
                <w:sz w:val="22"/>
                <w:szCs w:val="22"/>
              </w:rPr>
            </w:pPr>
            <w:r w:rsidRPr="003276DA">
              <w:rPr>
                <w:rFonts w:eastAsia="標楷體"/>
              </w:rPr>
              <w:t>(1</w:t>
            </w:r>
            <w:r w:rsidRPr="003276DA">
              <w:rPr>
                <w:rFonts w:eastAsia="標楷體" w:hint="eastAsia"/>
              </w:rPr>
              <w:t>至</w:t>
            </w:r>
            <w:r w:rsidRPr="003276DA">
              <w:rPr>
                <w:rFonts w:eastAsia="標楷體"/>
              </w:rPr>
              <w:t>6</w:t>
            </w:r>
            <w:r w:rsidRPr="003276DA">
              <w:rPr>
                <w:rFonts w:eastAsia="標楷體" w:hint="eastAsia"/>
              </w:rPr>
              <w:t>月份</w:t>
            </w:r>
            <w:r w:rsidRPr="003276DA">
              <w:rPr>
                <w:rFonts w:eastAsia="標楷體"/>
              </w:rPr>
              <w:t>)</w:t>
            </w:r>
          </w:p>
        </w:tc>
        <w:tc>
          <w:tcPr>
            <w:tcW w:w="1560"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第</w:t>
            </w:r>
            <w:r w:rsidRPr="0056677D">
              <w:rPr>
                <w:rFonts w:eastAsia="標楷體"/>
              </w:rPr>
              <w:t>2</w:t>
            </w:r>
            <w:r w:rsidRPr="0056677D">
              <w:rPr>
                <w:rFonts w:eastAsia="標楷體" w:hint="eastAsia"/>
              </w:rPr>
              <w:t>期估計數</w:t>
            </w:r>
          </w:p>
          <w:p w:rsidR="0040602C" w:rsidRPr="0056677D" w:rsidRDefault="0040602C" w:rsidP="0093321E">
            <w:pPr>
              <w:jc w:val="center"/>
              <w:rPr>
                <w:rFonts w:eastAsia="標楷體"/>
              </w:rPr>
            </w:pPr>
            <w:r w:rsidRPr="0056677D">
              <w:rPr>
                <w:rFonts w:eastAsia="標楷體"/>
              </w:rPr>
              <w:t>(7</w:t>
            </w:r>
            <w:r w:rsidRPr="0056677D">
              <w:rPr>
                <w:rFonts w:eastAsia="標楷體" w:hint="eastAsia"/>
              </w:rPr>
              <w:t>至</w:t>
            </w:r>
            <w:r w:rsidRPr="0056677D">
              <w:rPr>
                <w:rFonts w:eastAsia="標楷體"/>
              </w:rPr>
              <w:t>12</w:t>
            </w:r>
            <w:r w:rsidRPr="0056677D">
              <w:rPr>
                <w:rFonts w:eastAsia="標楷體" w:hint="eastAsia"/>
              </w:rPr>
              <w:t>月份</w:t>
            </w:r>
            <w:r w:rsidRPr="0056677D">
              <w:rPr>
                <w:rFonts w:eastAsia="標楷體"/>
              </w:rPr>
              <w:t>)</w:t>
            </w:r>
          </w:p>
        </w:tc>
        <w:tc>
          <w:tcPr>
            <w:tcW w:w="1311"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w:t>
            </w:r>
          </w:p>
        </w:tc>
        <w:tc>
          <w:tcPr>
            <w:tcW w:w="1161" w:type="dxa"/>
            <w:vMerge w:val="restart"/>
            <w:tcBorders>
              <w:top w:val="single" w:sz="12" w:space="0" w:color="auto"/>
            </w:tcBorders>
            <w:vAlign w:val="center"/>
          </w:tcPr>
          <w:p w:rsidR="0040602C" w:rsidRDefault="0040602C" w:rsidP="0093321E">
            <w:pPr>
              <w:jc w:val="distribute"/>
              <w:rPr>
                <w:rFonts w:eastAsia="標楷體"/>
              </w:rPr>
            </w:pPr>
            <w:r w:rsidRPr="0056677D">
              <w:rPr>
                <w:rFonts w:eastAsia="標楷體" w:hint="eastAsia"/>
              </w:rPr>
              <w:t>第</w:t>
            </w:r>
            <w:r w:rsidRPr="0056677D">
              <w:rPr>
                <w:rFonts w:eastAsia="標楷體"/>
              </w:rPr>
              <w:t>1</w:t>
            </w:r>
            <w:r w:rsidRPr="0056677D">
              <w:rPr>
                <w:rFonts w:eastAsia="標楷體" w:hint="eastAsia"/>
              </w:rPr>
              <w:t>期</w:t>
            </w:r>
          </w:p>
          <w:p w:rsidR="0040602C" w:rsidRPr="0056677D" w:rsidRDefault="0040602C" w:rsidP="0093321E">
            <w:pPr>
              <w:jc w:val="distribute"/>
              <w:rPr>
                <w:rFonts w:eastAsia="標楷體"/>
              </w:rPr>
            </w:pPr>
            <w:r w:rsidRPr="0056677D">
              <w:rPr>
                <w:rFonts w:eastAsia="標楷體"/>
              </w:rPr>
              <w:t>(</w:t>
            </w:r>
            <w:r w:rsidRPr="0056677D">
              <w:rPr>
                <w:rFonts w:eastAsia="標楷體" w:hint="eastAsia"/>
              </w:rPr>
              <w:t>本年度</w:t>
            </w:r>
            <w:r w:rsidRPr="0056677D">
              <w:rPr>
                <w:rFonts w:eastAsia="標楷體"/>
              </w:rPr>
              <w:t>)</w:t>
            </w:r>
            <w:r w:rsidRPr="0056677D">
              <w:rPr>
                <w:rFonts w:eastAsia="標楷體" w:hint="eastAsia"/>
              </w:rPr>
              <w:t>終了估計結欠額</w:t>
            </w:r>
          </w:p>
        </w:tc>
        <w:tc>
          <w:tcPr>
            <w:tcW w:w="3168" w:type="dxa"/>
            <w:gridSpan w:val="3"/>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全年累計數與可用預算數比較增減</w:t>
            </w:r>
            <w:r>
              <w:rPr>
                <w:rFonts w:eastAsia="標楷體"/>
              </w:rPr>
              <w:t>(-)</w:t>
            </w:r>
          </w:p>
        </w:tc>
      </w:tr>
      <w:tr w:rsidR="0040602C" w:rsidRPr="0056677D" w:rsidTr="00FA6FBB">
        <w:trPr>
          <w:cantSplit/>
        </w:trPr>
        <w:tc>
          <w:tcPr>
            <w:tcW w:w="1708" w:type="dxa"/>
            <w:vMerge/>
            <w:vAlign w:val="center"/>
          </w:tcPr>
          <w:p w:rsidR="0040602C" w:rsidRPr="0056677D" w:rsidRDefault="0040602C" w:rsidP="0093321E">
            <w:pPr>
              <w:jc w:val="center"/>
              <w:rPr>
                <w:rFonts w:eastAsia="標楷體"/>
              </w:rPr>
            </w:pPr>
          </w:p>
        </w:tc>
        <w:tc>
          <w:tcPr>
            <w:tcW w:w="1080" w:type="dxa"/>
            <w:vAlign w:val="center"/>
          </w:tcPr>
          <w:p w:rsidR="0040602C" w:rsidRPr="00EA498F" w:rsidRDefault="0040602C" w:rsidP="0093321E">
            <w:pPr>
              <w:jc w:val="distribute"/>
              <w:rPr>
                <w:rFonts w:eastAsia="標楷體"/>
                <w:sz w:val="22"/>
                <w:szCs w:val="22"/>
              </w:rPr>
            </w:pPr>
            <w:r w:rsidRPr="00EA498F">
              <w:rPr>
                <w:rFonts w:eastAsia="標楷體" w:hint="eastAsia"/>
                <w:sz w:val="22"/>
                <w:szCs w:val="22"/>
              </w:rPr>
              <w:t>以前年度保留數</w:t>
            </w:r>
          </w:p>
        </w:tc>
        <w:tc>
          <w:tcPr>
            <w:tcW w:w="840" w:type="dxa"/>
            <w:vAlign w:val="center"/>
          </w:tcPr>
          <w:p w:rsidR="0040602C" w:rsidRPr="00EA498F" w:rsidRDefault="0040602C" w:rsidP="0093321E">
            <w:pPr>
              <w:jc w:val="distribute"/>
              <w:rPr>
                <w:rFonts w:eastAsia="標楷體"/>
                <w:sz w:val="22"/>
                <w:szCs w:val="22"/>
              </w:rPr>
            </w:pPr>
            <w:r w:rsidRPr="00EA498F">
              <w:rPr>
                <w:rFonts w:eastAsia="標楷體" w:hint="eastAsia"/>
                <w:sz w:val="22"/>
                <w:szCs w:val="22"/>
              </w:rPr>
              <w:t>本年度</w:t>
            </w:r>
            <w:r w:rsidRPr="00EA498F">
              <w:rPr>
                <w:rFonts w:eastAsia="標楷體"/>
                <w:sz w:val="22"/>
                <w:szCs w:val="22"/>
              </w:rPr>
              <w:br/>
            </w:r>
            <w:r w:rsidRPr="00EA498F">
              <w:rPr>
                <w:rFonts w:eastAsia="標楷體" w:hint="eastAsia"/>
                <w:sz w:val="22"/>
                <w:szCs w:val="22"/>
              </w:rPr>
              <w:t>法定</w:t>
            </w:r>
          </w:p>
          <w:p w:rsidR="0040602C" w:rsidRPr="00EA498F" w:rsidRDefault="0040602C" w:rsidP="0093321E">
            <w:pPr>
              <w:jc w:val="distribute"/>
              <w:rPr>
                <w:rFonts w:eastAsia="標楷體"/>
                <w:sz w:val="22"/>
                <w:szCs w:val="22"/>
              </w:rPr>
            </w:pPr>
            <w:r w:rsidRPr="00EA498F">
              <w:rPr>
                <w:rFonts w:eastAsia="標楷體" w:hint="eastAsia"/>
                <w:sz w:val="22"/>
                <w:szCs w:val="22"/>
              </w:rPr>
              <w:t>預算數</w:t>
            </w:r>
          </w:p>
        </w:tc>
        <w:tc>
          <w:tcPr>
            <w:tcW w:w="1080" w:type="dxa"/>
            <w:vAlign w:val="center"/>
          </w:tcPr>
          <w:p w:rsidR="0040602C" w:rsidRPr="00EA498F" w:rsidRDefault="0040602C" w:rsidP="0093321E">
            <w:pPr>
              <w:jc w:val="distribute"/>
              <w:rPr>
                <w:rFonts w:eastAsia="標楷體"/>
                <w:sz w:val="22"/>
                <w:szCs w:val="22"/>
              </w:rPr>
            </w:pPr>
            <w:r w:rsidRPr="00EA498F">
              <w:rPr>
                <w:rFonts w:eastAsia="標楷體" w:hint="eastAsia"/>
                <w:sz w:val="22"/>
                <w:szCs w:val="22"/>
              </w:rPr>
              <w:t>本年度</w:t>
            </w:r>
          </w:p>
          <w:p w:rsidR="0040602C" w:rsidRPr="00EA498F" w:rsidRDefault="0040602C" w:rsidP="0093321E">
            <w:pPr>
              <w:jc w:val="distribute"/>
              <w:rPr>
                <w:rFonts w:eastAsia="標楷體"/>
                <w:sz w:val="22"/>
                <w:szCs w:val="22"/>
              </w:rPr>
            </w:pPr>
            <w:r w:rsidRPr="00EA498F">
              <w:rPr>
                <w:rFonts w:eastAsia="標楷體" w:hint="eastAsia"/>
                <w:sz w:val="22"/>
                <w:szCs w:val="22"/>
              </w:rPr>
              <w:t>奉准先行辦理數</w:t>
            </w:r>
          </w:p>
        </w:tc>
        <w:tc>
          <w:tcPr>
            <w:tcW w:w="840"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合計</w:t>
            </w:r>
          </w:p>
        </w:tc>
        <w:tc>
          <w:tcPr>
            <w:tcW w:w="960"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金額</w:t>
            </w:r>
          </w:p>
        </w:tc>
        <w:tc>
          <w:tcPr>
            <w:tcW w:w="840"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占可用</w:t>
            </w:r>
          </w:p>
          <w:p w:rsidR="0040602C" w:rsidRPr="00EA498F" w:rsidRDefault="0040602C" w:rsidP="0093321E">
            <w:pPr>
              <w:jc w:val="center"/>
              <w:rPr>
                <w:rFonts w:eastAsia="標楷體"/>
                <w:sz w:val="22"/>
                <w:szCs w:val="22"/>
              </w:rPr>
            </w:pPr>
            <w:r w:rsidRPr="00EA498F">
              <w:rPr>
                <w:rFonts w:eastAsia="標楷體" w:hint="eastAsia"/>
                <w:sz w:val="22"/>
                <w:szCs w:val="22"/>
              </w:rPr>
              <w:t>預算</w:t>
            </w:r>
            <w:r w:rsidRPr="00EA498F">
              <w:rPr>
                <w:rFonts w:eastAsia="標楷體"/>
                <w:sz w:val="22"/>
                <w:szCs w:val="22"/>
              </w:rPr>
              <w:t>%</w:t>
            </w:r>
          </w:p>
        </w:tc>
        <w:tc>
          <w:tcPr>
            <w:tcW w:w="720"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金額</w:t>
            </w:r>
          </w:p>
        </w:tc>
        <w:tc>
          <w:tcPr>
            <w:tcW w:w="840"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占可用</w:t>
            </w:r>
          </w:p>
          <w:p w:rsidR="0040602C" w:rsidRPr="00EA498F" w:rsidRDefault="0040602C" w:rsidP="0093321E">
            <w:pPr>
              <w:jc w:val="center"/>
              <w:rPr>
                <w:rFonts w:eastAsia="標楷體"/>
                <w:sz w:val="22"/>
                <w:szCs w:val="22"/>
              </w:rPr>
            </w:pPr>
            <w:r w:rsidRPr="00EA498F">
              <w:rPr>
                <w:rFonts w:eastAsia="標楷體" w:hint="eastAsia"/>
                <w:sz w:val="22"/>
                <w:szCs w:val="22"/>
              </w:rPr>
              <w:t>預算</w:t>
            </w:r>
            <w:r w:rsidRPr="00EA498F">
              <w:rPr>
                <w:rFonts w:eastAsia="標楷體"/>
                <w:sz w:val="22"/>
                <w:szCs w:val="22"/>
              </w:rPr>
              <w:t>%</w:t>
            </w:r>
          </w:p>
        </w:tc>
        <w:tc>
          <w:tcPr>
            <w:tcW w:w="600"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金額</w:t>
            </w:r>
          </w:p>
        </w:tc>
        <w:tc>
          <w:tcPr>
            <w:tcW w:w="711"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占可用預算</w:t>
            </w:r>
            <w:r w:rsidRPr="00EA498F">
              <w:rPr>
                <w:rFonts w:eastAsia="標楷體"/>
                <w:sz w:val="22"/>
                <w:szCs w:val="22"/>
              </w:rPr>
              <w:t>%</w:t>
            </w:r>
          </w:p>
        </w:tc>
        <w:tc>
          <w:tcPr>
            <w:tcW w:w="1161" w:type="dxa"/>
            <w:vMerge/>
          </w:tcPr>
          <w:p w:rsidR="0040602C" w:rsidRPr="00EA498F" w:rsidRDefault="0040602C" w:rsidP="0093321E">
            <w:pPr>
              <w:jc w:val="center"/>
              <w:rPr>
                <w:rFonts w:eastAsia="標楷體"/>
                <w:sz w:val="22"/>
                <w:szCs w:val="22"/>
              </w:rPr>
            </w:pPr>
          </w:p>
        </w:tc>
        <w:tc>
          <w:tcPr>
            <w:tcW w:w="826" w:type="dxa"/>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金額</w:t>
            </w:r>
          </w:p>
        </w:tc>
        <w:tc>
          <w:tcPr>
            <w:tcW w:w="422" w:type="dxa"/>
            <w:vAlign w:val="center"/>
          </w:tcPr>
          <w:p w:rsidR="0040602C" w:rsidRPr="00EA498F" w:rsidRDefault="0040602C" w:rsidP="0093321E">
            <w:pPr>
              <w:jc w:val="center"/>
              <w:rPr>
                <w:rFonts w:eastAsia="標楷體"/>
                <w:sz w:val="22"/>
                <w:szCs w:val="22"/>
              </w:rPr>
            </w:pPr>
            <w:r w:rsidRPr="00EA498F">
              <w:rPr>
                <w:rFonts w:eastAsia="標楷體"/>
                <w:sz w:val="22"/>
                <w:szCs w:val="22"/>
              </w:rPr>
              <w:t>%</w:t>
            </w:r>
          </w:p>
        </w:tc>
        <w:tc>
          <w:tcPr>
            <w:tcW w:w="1920" w:type="dxa"/>
            <w:vAlign w:val="center"/>
          </w:tcPr>
          <w:p w:rsidR="0040602C" w:rsidRPr="00EA498F" w:rsidRDefault="0040602C" w:rsidP="0093321E">
            <w:pPr>
              <w:jc w:val="distribute"/>
              <w:rPr>
                <w:rFonts w:eastAsia="標楷體"/>
                <w:sz w:val="22"/>
                <w:szCs w:val="22"/>
              </w:rPr>
            </w:pPr>
            <w:r w:rsidRPr="00EA498F">
              <w:rPr>
                <w:rFonts w:eastAsia="標楷體" w:hint="eastAsia"/>
                <w:sz w:val="22"/>
                <w:szCs w:val="22"/>
              </w:rPr>
              <w:t>差異原因分析</w:t>
            </w:r>
          </w:p>
        </w:tc>
      </w:tr>
      <w:tr w:rsidR="0040602C" w:rsidRPr="0056677D" w:rsidTr="00FA6FBB">
        <w:tc>
          <w:tcPr>
            <w:tcW w:w="1708" w:type="dxa"/>
            <w:tcBorders>
              <w:bottom w:val="single" w:sz="12" w:space="0" w:color="auto"/>
            </w:tcBorders>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108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108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96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720" w:type="dxa"/>
            <w:tcBorders>
              <w:bottom w:val="single" w:sz="12" w:space="0" w:color="auto"/>
            </w:tcBorders>
          </w:tcPr>
          <w:p w:rsidR="0040602C" w:rsidRPr="0056677D" w:rsidRDefault="0040602C" w:rsidP="0093321E">
            <w:pPr>
              <w:rPr>
                <w:rFonts w:eastAsia="標楷體"/>
              </w:rPr>
            </w:pPr>
          </w:p>
        </w:tc>
        <w:tc>
          <w:tcPr>
            <w:tcW w:w="840" w:type="dxa"/>
            <w:tcBorders>
              <w:bottom w:val="single" w:sz="12" w:space="0" w:color="auto"/>
            </w:tcBorders>
          </w:tcPr>
          <w:p w:rsidR="0040602C" w:rsidRPr="0056677D" w:rsidRDefault="0040602C" w:rsidP="0093321E">
            <w:pPr>
              <w:rPr>
                <w:rFonts w:eastAsia="標楷體"/>
              </w:rPr>
            </w:pPr>
          </w:p>
        </w:tc>
        <w:tc>
          <w:tcPr>
            <w:tcW w:w="600" w:type="dxa"/>
            <w:tcBorders>
              <w:bottom w:val="single" w:sz="12" w:space="0" w:color="auto"/>
            </w:tcBorders>
          </w:tcPr>
          <w:p w:rsidR="0040602C" w:rsidRPr="0056677D" w:rsidRDefault="0040602C" w:rsidP="0093321E">
            <w:pPr>
              <w:rPr>
                <w:rFonts w:eastAsia="標楷體"/>
              </w:rPr>
            </w:pPr>
          </w:p>
        </w:tc>
        <w:tc>
          <w:tcPr>
            <w:tcW w:w="711" w:type="dxa"/>
            <w:tcBorders>
              <w:bottom w:val="single" w:sz="12" w:space="0" w:color="auto"/>
            </w:tcBorders>
          </w:tcPr>
          <w:p w:rsidR="0040602C" w:rsidRPr="0056677D" w:rsidRDefault="0040602C" w:rsidP="0093321E">
            <w:pPr>
              <w:rPr>
                <w:rFonts w:eastAsia="標楷體"/>
              </w:rPr>
            </w:pPr>
          </w:p>
        </w:tc>
        <w:tc>
          <w:tcPr>
            <w:tcW w:w="1161" w:type="dxa"/>
            <w:tcBorders>
              <w:bottom w:val="single" w:sz="12" w:space="0" w:color="auto"/>
            </w:tcBorders>
          </w:tcPr>
          <w:p w:rsidR="0040602C" w:rsidRPr="0056677D" w:rsidRDefault="0040602C" w:rsidP="0093321E">
            <w:pPr>
              <w:rPr>
                <w:rFonts w:eastAsia="標楷體"/>
              </w:rPr>
            </w:pPr>
          </w:p>
        </w:tc>
        <w:tc>
          <w:tcPr>
            <w:tcW w:w="826" w:type="dxa"/>
            <w:tcBorders>
              <w:bottom w:val="single" w:sz="12" w:space="0" w:color="auto"/>
            </w:tcBorders>
          </w:tcPr>
          <w:p w:rsidR="0040602C" w:rsidRPr="0056677D" w:rsidRDefault="0040602C" w:rsidP="0093321E">
            <w:pPr>
              <w:rPr>
                <w:rFonts w:eastAsia="標楷體"/>
              </w:rPr>
            </w:pPr>
          </w:p>
        </w:tc>
        <w:tc>
          <w:tcPr>
            <w:tcW w:w="422" w:type="dxa"/>
            <w:tcBorders>
              <w:bottom w:val="single" w:sz="12" w:space="0" w:color="auto"/>
            </w:tcBorders>
          </w:tcPr>
          <w:p w:rsidR="0040602C" w:rsidRPr="0056677D" w:rsidRDefault="0040602C" w:rsidP="0093321E">
            <w:pPr>
              <w:rPr>
                <w:rFonts w:eastAsia="標楷體"/>
              </w:rPr>
            </w:pPr>
          </w:p>
        </w:tc>
        <w:tc>
          <w:tcPr>
            <w:tcW w:w="1920" w:type="dxa"/>
            <w:tcBorders>
              <w:bottom w:val="single" w:sz="12" w:space="0" w:color="auto"/>
            </w:tcBorders>
          </w:tcPr>
          <w:p w:rsidR="0040602C" w:rsidRPr="0056677D" w:rsidRDefault="0040602C" w:rsidP="0093321E">
            <w:pPr>
              <w:rPr>
                <w:rFonts w:eastAsia="標楷體"/>
              </w:rPr>
            </w:pPr>
          </w:p>
        </w:tc>
      </w:tr>
    </w:tbl>
    <w:p w:rsidR="0040602C" w:rsidRPr="0056677D" w:rsidRDefault="0040602C" w:rsidP="004005B8">
      <w:pPr>
        <w:spacing w:line="280" w:lineRule="exact"/>
        <w:ind w:left="1694" w:rightChars="-2" w:right="-5" w:hanging="1694"/>
        <w:jc w:val="both"/>
        <w:rPr>
          <w:rFonts w:eastAsia="標楷體"/>
        </w:rPr>
      </w:pPr>
      <w:r w:rsidRPr="0056677D">
        <w:rPr>
          <w:rFonts w:eastAsia="標楷體" w:hint="eastAsia"/>
        </w:rPr>
        <w:t>填表說明：一、第</w:t>
      </w:r>
      <w:r w:rsidRPr="0056677D">
        <w:rPr>
          <w:rFonts w:eastAsia="標楷體"/>
        </w:rPr>
        <w:t>1</w:t>
      </w:r>
      <w:r w:rsidRPr="0056677D">
        <w:rPr>
          <w:rFonts w:eastAsia="標楷體" w:hint="eastAsia"/>
        </w:rPr>
        <w:t>期（本年度）終了估計結欠額</w:t>
      </w:r>
      <w:r w:rsidRPr="00071327">
        <w:rPr>
          <w:rFonts w:eastAsia="標楷體"/>
          <w:u w:val="single"/>
        </w:rPr>
        <w:t>=</w:t>
      </w:r>
      <w:r w:rsidRPr="0056677D">
        <w:rPr>
          <w:rFonts w:eastAsia="標楷體" w:hint="eastAsia"/>
        </w:rPr>
        <w:t>格式</w:t>
      </w:r>
      <w:r w:rsidRPr="0056677D">
        <w:rPr>
          <w:rFonts w:eastAsia="標楷體"/>
        </w:rPr>
        <w:t>1</w:t>
      </w:r>
      <w:r w:rsidRPr="0056677D">
        <w:rPr>
          <w:rFonts w:eastAsia="標楷體" w:hint="eastAsia"/>
        </w:rPr>
        <w:t>之</w:t>
      </w:r>
      <w:r>
        <w:rPr>
          <w:rFonts w:eastAsia="標楷體"/>
        </w:rPr>
        <w:t>9</w:t>
      </w:r>
      <w:r w:rsidRPr="0056677D">
        <w:rPr>
          <w:rFonts w:eastAsia="標楷體" w:hint="eastAsia"/>
        </w:rPr>
        <w:t>之（</w:t>
      </w:r>
      <w:r w:rsidRPr="0056677D">
        <w:rPr>
          <w:rFonts w:eastAsia="標楷體"/>
        </w:rPr>
        <w:t>1</w:t>
      </w:r>
      <w:r w:rsidRPr="0056677D">
        <w:rPr>
          <w:rFonts w:eastAsia="標楷體" w:hint="eastAsia"/>
        </w:rPr>
        <w:t>）表之上年度結欠額＋第</w:t>
      </w:r>
      <w:r w:rsidRPr="0056677D">
        <w:rPr>
          <w:rFonts w:eastAsia="標楷體"/>
        </w:rPr>
        <w:t>1</w:t>
      </w:r>
      <w:r w:rsidRPr="0056677D">
        <w:rPr>
          <w:rFonts w:eastAsia="標楷體" w:hint="eastAsia"/>
        </w:rPr>
        <w:t>期（全年累計）舉借額－第</w:t>
      </w:r>
      <w:r w:rsidRPr="0056677D">
        <w:rPr>
          <w:rFonts w:eastAsia="標楷體"/>
        </w:rPr>
        <w:t>1</w:t>
      </w:r>
      <w:r w:rsidRPr="0056677D">
        <w:rPr>
          <w:rFonts w:eastAsia="標楷體" w:hint="eastAsia"/>
        </w:rPr>
        <w:t>期（全年累計）償還額。</w:t>
      </w:r>
    </w:p>
    <w:p w:rsidR="0040602C" w:rsidRPr="0056677D" w:rsidRDefault="0040602C" w:rsidP="00470377">
      <w:pPr>
        <w:spacing w:line="280" w:lineRule="exact"/>
        <w:ind w:rightChars="416" w:right="998"/>
        <w:rPr>
          <w:rFonts w:eastAsia="標楷體"/>
        </w:rPr>
      </w:pPr>
      <w:r>
        <w:rPr>
          <w:rFonts w:eastAsia="標楷體" w:hint="eastAsia"/>
        </w:rPr>
        <w:t xml:space="preserve">　　　　　</w:t>
      </w:r>
      <w:r w:rsidRPr="0056677D">
        <w:rPr>
          <w:rFonts w:eastAsia="標楷體" w:hint="eastAsia"/>
        </w:rPr>
        <w:t>二、格式</w:t>
      </w:r>
      <w:r w:rsidRPr="0056677D">
        <w:rPr>
          <w:rFonts w:eastAsia="標楷體"/>
        </w:rPr>
        <w:t>1</w:t>
      </w:r>
      <w:r w:rsidRPr="0056677D">
        <w:rPr>
          <w:rFonts w:eastAsia="標楷體" w:hint="eastAsia"/>
        </w:rPr>
        <w:t>之</w:t>
      </w:r>
      <w:r w:rsidRPr="0056677D">
        <w:rPr>
          <w:rFonts w:eastAsia="標楷體"/>
        </w:rPr>
        <w:t>3</w:t>
      </w:r>
      <w:r w:rsidRPr="0056677D">
        <w:rPr>
          <w:rFonts w:eastAsia="標楷體" w:hint="eastAsia"/>
        </w:rPr>
        <w:t>表第二、三、四、五、六</w:t>
      </w:r>
      <w:r>
        <w:rPr>
          <w:rFonts w:eastAsia="標楷體" w:hint="eastAsia"/>
        </w:rPr>
        <w:t>、</w:t>
      </w:r>
      <w:r w:rsidRPr="005A118A">
        <w:rPr>
          <w:rFonts w:eastAsia="標楷體" w:hint="eastAsia"/>
        </w:rPr>
        <w:t>七</w:t>
      </w:r>
      <w:r w:rsidRPr="0056677D">
        <w:rPr>
          <w:rFonts w:eastAsia="標楷體" w:hint="eastAsia"/>
        </w:rPr>
        <w:t>點之說明，本表亦適用之。</w:t>
      </w:r>
    </w:p>
    <w:p w:rsidR="0040602C" w:rsidRPr="00CB1F29" w:rsidRDefault="0040602C" w:rsidP="00D72738">
      <w:pPr>
        <w:spacing w:line="280" w:lineRule="exact"/>
        <w:ind w:rightChars="416" w:right="998"/>
        <w:rPr>
          <w:rFonts w:eastAsia="標楷體" w:hAnsi="標楷體"/>
          <w:sz w:val="28"/>
          <w:szCs w:val="28"/>
        </w:rPr>
      </w:pPr>
      <w:r w:rsidRPr="0056677D">
        <w:rPr>
          <w:rFonts w:eastAsia="標楷體" w:hint="eastAsia"/>
        </w:rPr>
        <w:t xml:space="preserve">　　　　　三、格式</w:t>
      </w:r>
      <w:r w:rsidRPr="0056677D">
        <w:rPr>
          <w:rFonts w:eastAsia="標楷體"/>
        </w:rPr>
        <w:t>1</w:t>
      </w:r>
      <w:r w:rsidRPr="0056677D">
        <w:rPr>
          <w:rFonts w:eastAsia="標楷體" w:hint="eastAsia"/>
        </w:rPr>
        <w:t>之</w:t>
      </w:r>
      <w:r w:rsidRPr="0056677D">
        <w:rPr>
          <w:rFonts w:eastAsia="標楷體"/>
        </w:rPr>
        <w:t>7</w:t>
      </w:r>
      <w:r w:rsidRPr="0056677D">
        <w:rPr>
          <w:rFonts w:eastAsia="標楷體" w:hint="eastAsia"/>
        </w:rPr>
        <w:t>表第一、三點之說明，本表亦適用之。</w:t>
      </w:r>
      <w:r>
        <w:rPr>
          <w:rFonts w:eastAsia="標楷體"/>
        </w:rPr>
        <w:br w:type="page"/>
      </w:r>
    </w:p>
    <w:p w:rsidR="0040602C" w:rsidRPr="00CB1F29" w:rsidRDefault="0040602C" w:rsidP="00061A9F">
      <w:pPr>
        <w:spacing w:before="120"/>
        <w:jc w:val="both"/>
        <w:rPr>
          <w:rFonts w:eastAsia="標楷體" w:hAnsi="標楷體"/>
          <w:sz w:val="28"/>
          <w:szCs w:val="28"/>
        </w:rPr>
      </w:pPr>
      <w:r w:rsidRPr="00CB1F29">
        <w:rPr>
          <w:rFonts w:eastAsia="標楷體" w:hAnsi="標楷體" w:hint="eastAsia"/>
          <w:sz w:val="28"/>
          <w:szCs w:val="28"/>
        </w:rPr>
        <w:t>格式</w:t>
      </w:r>
      <w:r w:rsidRPr="00CB1F29">
        <w:rPr>
          <w:rFonts w:eastAsia="標楷體" w:hAnsi="標楷體"/>
          <w:sz w:val="28"/>
          <w:szCs w:val="28"/>
        </w:rPr>
        <w:t>1</w:t>
      </w:r>
      <w:r w:rsidRPr="00CB1F29">
        <w:rPr>
          <w:rFonts w:eastAsia="標楷體" w:hAnsi="標楷體" w:hint="eastAsia"/>
          <w:sz w:val="28"/>
          <w:szCs w:val="28"/>
        </w:rPr>
        <w:t>之</w:t>
      </w:r>
      <w:r w:rsidRPr="00D72738">
        <w:rPr>
          <w:rFonts w:eastAsia="標楷體" w:hAnsi="標楷體"/>
          <w:sz w:val="28"/>
          <w:szCs w:val="28"/>
        </w:rPr>
        <w:t>10</w:t>
      </w:r>
      <w:r w:rsidRPr="00CB1F29">
        <w:rPr>
          <w:rFonts w:eastAsia="標楷體" w:hAnsi="標楷體" w:hint="eastAsia"/>
          <w:sz w:val="28"/>
          <w:szCs w:val="28"/>
        </w:rPr>
        <w:t>（業權基金適用）</w:t>
      </w:r>
    </w:p>
    <w:p w:rsidR="0040602C" w:rsidRPr="0056677D" w:rsidRDefault="0040602C" w:rsidP="000166C6">
      <w:pPr>
        <w:spacing w:before="120"/>
        <w:ind w:rightChars="191" w:right="458"/>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0166C6">
      <w:pPr>
        <w:spacing w:before="120"/>
        <w:ind w:rightChars="266" w:right="638"/>
        <w:jc w:val="center"/>
        <w:rPr>
          <w:rFonts w:eastAsia="標楷體"/>
          <w:sz w:val="28"/>
          <w:u w:val="single"/>
        </w:rPr>
      </w:pPr>
      <w:r w:rsidRPr="0056677D">
        <w:rPr>
          <w:rFonts w:eastAsia="標楷體" w:hint="eastAsia"/>
          <w:sz w:val="28"/>
          <w:u w:val="single"/>
        </w:rPr>
        <w:t>ｘｘ年度第ｘ期損益</w:t>
      </w:r>
      <w:r w:rsidRPr="0056677D">
        <w:rPr>
          <w:rFonts w:eastAsia="標楷體"/>
          <w:sz w:val="28"/>
          <w:u w:val="single"/>
        </w:rPr>
        <w:t>(</w:t>
      </w:r>
      <w:r w:rsidRPr="0056677D">
        <w:rPr>
          <w:rFonts w:eastAsia="標楷體" w:hint="eastAsia"/>
          <w:sz w:val="28"/>
          <w:u w:val="single"/>
        </w:rPr>
        <w:t>收支餘絀</w:t>
      </w:r>
      <w:r w:rsidRPr="0056677D">
        <w:rPr>
          <w:rFonts w:eastAsia="標楷體"/>
          <w:sz w:val="28"/>
          <w:u w:val="single"/>
        </w:rPr>
        <w:t>)</w:t>
      </w:r>
      <w:r w:rsidRPr="0056677D">
        <w:rPr>
          <w:rFonts w:eastAsia="標楷體" w:hint="eastAsia"/>
          <w:sz w:val="28"/>
          <w:u w:val="single"/>
        </w:rPr>
        <w:t>法定預算分配表</w:t>
      </w:r>
    </w:p>
    <w:p w:rsidR="0040602C" w:rsidRPr="0056677D" w:rsidRDefault="0040602C" w:rsidP="00FE4AAA">
      <w:pPr>
        <w:tabs>
          <w:tab w:val="center" w:pos="7200"/>
          <w:tab w:val="right" w:pos="14520"/>
        </w:tabs>
        <w:spacing w:before="120" w:after="120"/>
        <w:ind w:rightChars="47" w:right="113" w:firstLine="3960"/>
        <w:jc w:val="both"/>
        <w:rPr>
          <w:rFonts w:eastAsia="標楷體"/>
        </w:rPr>
      </w:pP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 xml:space="preserve">              </w:t>
      </w:r>
      <w:r>
        <w:rPr>
          <w:rFonts w:eastAsia="標楷體"/>
        </w:rPr>
        <w:t xml:space="preserve">         </w:t>
      </w:r>
      <w:r w:rsidRPr="0056677D">
        <w:rPr>
          <w:rFonts w:eastAsia="標楷體" w:hint="eastAsia"/>
        </w:rPr>
        <w:t>單位：新臺幣千元</w:t>
      </w:r>
    </w:p>
    <w:tbl>
      <w:tblPr>
        <w:tblW w:w="14325" w:type="dxa"/>
        <w:jc w:val="center"/>
        <w:tblInd w:w="-7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2619"/>
        <w:gridCol w:w="1317"/>
        <w:gridCol w:w="1700"/>
        <w:gridCol w:w="740"/>
        <w:gridCol w:w="740"/>
        <w:gridCol w:w="741"/>
        <w:gridCol w:w="740"/>
        <w:gridCol w:w="740"/>
        <w:gridCol w:w="741"/>
        <w:gridCol w:w="716"/>
        <w:gridCol w:w="1202"/>
        <w:gridCol w:w="2329"/>
      </w:tblGrid>
      <w:tr w:rsidR="0040602C" w:rsidRPr="00EA498F" w:rsidTr="00FE4AAA">
        <w:trPr>
          <w:cantSplit/>
          <w:trHeight w:val="320"/>
          <w:jc w:val="center"/>
        </w:trPr>
        <w:tc>
          <w:tcPr>
            <w:tcW w:w="2619" w:type="dxa"/>
            <w:vMerge w:val="restart"/>
            <w:tcBorders>
              <w:top w:val="single" w:sz="12" w:space="0" w:color="auto"/>
            </w:tcBorders>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科　　　　目</w:t>
            </w:r>
          </w:p>
        </w:tc>
        <w:tc>
          <w:tcPr>
            <w:tcW w:w="1317" w:type="dxa"/>
            <w:vMerge w:val="restart"/>
            <w:tcBorders>
              <w:top w:val="single" w:sz="12" w:space="0" w:color="auto"/>
            </w:tcBorders>
            <w:vAlign w:val="center"/>
          </w:tcPr>
          <w:p w:rsidR="0040602C" w:rsidRPr="00EA498F" w:rsidRDefault="0040602C" w:rsidP="0093321E">
            <w:pPr>
              <w:jc w:val="distribute"/>
              <w:rPr>
                <w:rFonts w:eastAsia="標楷體"/>
                <w:sz w:val="22"/>
                <w:szCs w:val="22"/>
              </w:rPr>
            </w:pPr>
            <w:r w:rsidRPr="00EA498F">
              <w:rPr>
                <w:rFonts w:eastAsia="標楷體" w:hint="eastAsia"/>
                <w:sz w:val="22"/>
                <w:szCs w:val="22"/>
              </w:rPr>
              <w:t>本年度</w:t>
            </w:r>
            <w:r w:rsidRPr="00EA498F">
              <w:rPr>
                <w:rFonts w:eastAsia="標楷體"/>
                <w:sz w:val="22"/>
                <w:szCs w:val="22"/>
              </w:rPr>
              <w:br/>
            </w:r>
            <w:r w:rsidRPr="00EA498F">
              <w:rPr>
                <w:rFonts w:eastAsia="標楷體" w:hint="eastAsia"/>
                <w:sz w:val="22"/>
                <w:szCs w:val="22"/>
              </w:rPr>
              <w:t>法定預算數</w:t>
            </w:r>
          </w:p>
        </w:tc>
        <w:tc>
          <w:tcPr>
            <w:tcW w:w="1700" w:type="dxa"/>
            <w:vMerge w:val="restart"/>
            <w:tcBorders>
              <w:top w:val="single" w:sz="12" w:space="0" w:color="auto"/>
            </w:tcBorders>
            <w:vAlign w:val="center"/>
          </w:tcPr>
          <w:p w:rsidR="0040602C" w:rsidRDefault="0040602C" w:rsidP="0093321E">
            <w:pPr>
              <w:jc w:val="center"/>
              <w:rPr>
                <w:rFonts w:eastAsia="標楷體"/>
                <w:sz w:val="22"/>
                <w:szCs w:val="22"/>
              </w:rPr>
            </w:pPr>
            <w:r w:rsidRPr="00EA498F">
              <w:rPr>
                <w:rFonts w:eastAsia="標楷體" w:hint="eastAsia"/>
                <w:sz w:val="22"/>
                <w:szCs w:val="22"/>
              </w:rPr>
              <w:t>待分配數</w:t>
            </w:r>
          </w:p>
          <w:p w:rsidR="0040602C" w:rsidRDefault="0040602C" w:rsidP="0093321E">
            <w:pPr>
              <w:jc w:val="center"/>
              <w:rPr>
                <w:rFonts w:eastAsia="標楷體"/>
                <w:sz w:val="22"/>
                <w:szCs w:val="22"/>
              </w:rPr>
            </w:pPr>
            <w:r>
              <w:rPr>
                <w:rFonts w:eastAsia="標楷體"/>
                <w:sz w:val="22"/>
                <w:szCs w:val="22"/>
              </w:rPr>
              <w:t>(</w:t>
            </w:r>
            <w:r w:rsidRPr="00EA498F">
              <w:rPr>
                <w:rFonts w:eastAsia="標楷體" w:hint="eastAsia"/>
                <w:sz w:val="22"/>
                <w:szCs w:val="22"/>
              </w:rPr>
              <w:t>第</w:t>
            </w:r>
            <w:r w:rsidRPr="00EA498F">
              <w:rPr>
                <w:rFonts w:eastAsia="標楷體"/>
                <w:sz w:val="22"/>
                <w:szCs w:val="22"/>
              </w:rPr>
              <w:t>1</w:t>
            </w:r>
            <w:r w:rsidRPr="00EA498F">
              <w:rPr>
                <w:rFonts w:eastAsia="標楷體" w:hint="eastAsia"/>
                <w:sz w:val="22"/>
                <w:szCs w:val="22"/>
              </w:rPr>
              <w:t>期已分配數</w:t>
            </w:r>
            <w:r>
              <w:rPr>
                <w:rFonts w:eastAsia="標楷體"/>
                <w:sz w:val="22"/>
                <w:szCs w:val="22"/>
              </w:rPr>
              <w:t>)</w:t>
            </w:r>
          </w:p>
          <w:p w:rsidR="0040602C" w:rsidRPr="00EA498F" w:rsidRDefault="0040602C" w:rsidP="0093321E">
            <w:pPr>
              <w:jc w:val="center"/>
              <w:rPr>
                <w:rFonts w:eastAsia="標楷體"/>
                <w:sz w:val="22"/>
                <w:szCs w:val="22"/>
              </w:rPr>
            </w:pPr>
            <w:r>
              <w:rPr>
                <w:rFonts w:eastAsia="標楷體"/>
                <w:sz w:val="22"/>
                <w:szCs w:val="22"/>
              </w:rPr>
              <w:t>(</w:t>
            </w:r>
            <w:r w:rsidRPr="00EA498F">
              <w:rPr>
                <w:rFonts w:eastAsia="標楷體"/>
                <w:sz w:val="22"/>
                <w:szCs w:val="22"/>
              </w:rPr>
              <w:t>1</w:t>
            </w:r>
            <w:r>
              <w:rPr>
                <w:rFonts w:eastAsia="標楷體"/>
                <w:sz w:val="22"/>
                <w:szCs w:val="22"/>
              </w:rPr>
              <w:t>)</w:t>
            </w:r>
          </w:p>
        </w:tc>
        <w:tc>
          <w:tcPr>
            <w:tcW w:w="6360" w:type="dxa"/>
            <w:gridSpan w:val="8"/>
            <w:tcBorders>
              <w:top w:val="single" w:sz="12" w:space="0" w:color="auto"/>
            </w:tcBorders>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本　期　預　算　分　配　數</w:t>
            </w:r>
            <w:r w:rsidRPr="00EA498F">
              <w:rPr>
                <w:rFonts w:eastAsia="標楷體"/>
                <w:sz w:val="22"/>
                <w:szCs w:val="22"/>
              </w:rPr>
              <w:t xml:space="preserve"> </w:t>
            </w:r>
            <w:r>
              <w:rPr>
                <w:rFonts w:eastAsia="標楷體"/>
                <w:sz w:val="22"/>
                <w:szCs w:val="22"/>
              </w:rPr>
              <w:t>(</w:t>
            </w:r>
            <w:r w:rsidRPr="00EA498F">
              <w:rPr>
                <w:rFonts w:eastAsia="標楷體"/>
                <w:sz w:val="22"/>
                <w:szCs w:val="22"/>
              </w:rPr>
              <w:t>2</w:t>
            </w:r>
            <w:r>
              <w:rPr>
                <w:rFonts w:eastAsia="標楷體"/>
                <w:sz w:val="22"/>
                <w:szCs w:val="22"/>
              </w:rPr>
              <w:t>)</w:t>
            </w:r>
          </w:p>
        </w:tc>
        <w:tc>
          <w:tcPr>
            <w:tcW w:w="2329" w:type="dxa"/>
            <w:vMerge w:val="restart"/>
            <w:tcBorders>
              <w:top w:val="single" w:sz="12" w:space="0" w:color="auto"/>
            </w:tcBorders>
            <w:vAlign w:val="center"/>
          </w:tcPr>
          <w:p w:rsidR="0040602C" w:rsidRPr="00EA498F" w:rsidRDefault="0040602C" w:rsidP="0093321E">
            <w:pPr>
              <w:jc w:val="center"/>
              <w:rPr>
                <w:rFonts w:eastAsia="標楷體"/>
                <w:sz w:val="22"/>
                <w:szCs w:val="22"/>
              </w:rPr>
            </w:pPr>
            <w:r w:rsidRPr="00EA498F">
              <w:rPr>
                <w:rFonts w:eastAsia="標楷體" w:hint="eastAsia"/>
                <w:sz w:val="22"/>
                <w:szCs w:val="22"/>
              </w:rPr>
              <w:t>合</w:t>
            </w:r>
            <w:r w:rsidRPr="00EA498F">
              <w:rPr>
                <w:rFonts w:eastAsia="標楷體"/>
                <w:sz w:val="22"/>
                <w:szCs w:val="22"/>
              </w:rPr>
              <w:t xml:space="preserve"> </w:t>
            </w:r>
            <w:r w:rsidRPr="00EA498F">
              <w:rPr>
                <w:rFonts w:eastAsia="標楷體" w:hint="eastAsia"/>
                <w:sz w:val="22"/>
                <w:szCs w:val="22"/>
              </w:rPr>
              <w:t>計</w:t>
            </w:r>
          </w:p>
          <w:p w:rsidR="0040602C" w:rsidRPr="00EA498F" w:rsidRDefault="0040602C" w:rsidP="0093321E">
            <w:pPr>
              <w:jc w:val="center"/>
              <w:rPr>
                <w:rFonts w:eastAsia="標楷體"/>
                <w:spacing w:val="-22"/>
                <w:sz w:val="22"/>
                <w:szCs w:val="22"/>
              </w:rPr>
            </w:pPr>
            <w:r>
              <w:rPr>
                <w:rFonts w:eastAsia="標楷體" w:cs="New Gulim"/>
                <w:spacing w:val="-22"/>
                <w:sz w:val="22"/>
                <w:szCs w:val="22"/>
              </w:rPr>
              <w:t>(</w:t>
            </w:r>
            <w:r w:rsidRPr="00EA498F">
              <w:rPr>
                <w:rFonts w:eastAsia="標楷體" w:cs="New Gulim"/>
                <w:spacing w:val="-22"/>
                <w:sz w:val="22"/>
                <w:szCs w:val="22"/>
              </w:rPr>
              <w:t>3</w:t>
            </w:r>
            <w:r>
              <w:rPr>
                <w:rFonts w:eastAsia="標楷體" w:cs="New Gulim"/>
                <w:spacing w:val="-22"/>
                <w:sz w:val="22"/>
                <w:szCs w:val="22"/>
              </w:rPr>
              <w:t>)</w:t>
            </w:r>
            <w:r>
              <w:rPr>
                <w:rFonts w:eastAsia="標楷體"/>
                <w:spacing w:val="-22"/>
                <w:sz w:val="22"/>
                <w:szCs w:val="22"/>
              </w:rPr>
              <w:t>=(</w:t>
            </w:r>
            <w:r w:rsidRPr="00EA498F">
              <w:rPr>
                <w:rFonts w:eastAsia="標楷體"/>
                <w:spacing w:val="-22"/>
                <w:sz w:val="22"/>
                <w:szCs w:val="22"/>
              </w:rPr>
              <w:t>1</w:t>
            </w:r>
            <w:r>
              <w:rPr>
                <w:rFonts w:eastAsia="標楷體"/>
                <w:spacing w:val="-22"/>
                <w:sz w:val="22"/>
                <w:szCs w:val="22"/>
              </w:rPr>
              <w:t>)+(</w:t>
            </w:r>
            <w:r w:rsidRPr="00EA498F">
              <w:rPr>
                <w:rFonts w:eastAsia="標楷體"/>
                <w:spacing w:val="-22"/>
                <w:sz w:val="22"/>
                <w:szCs w:val="22"/>
              </w:rPr>
              <w:t>2</w:t>
            </w:r>
            <w:r>
              <w:rPr>
                <w:rFonts w:eastAsia="標楷體"/>
                <w:spacing w:val="-22"/>
                <w:sz w:val="22"/>
                <w:szCs w:val="22"/>
              </w:rPr>
              <w:t>)</w:t>
            </w:r>
          </w:p>
        </w:tc>
      </w:tr>
      <w:tr w:rsidR="0040602C" w:rsidRPr="0056677D" w:rsidTr="00FE4AAA">
        <w:trPr>
          <w:cantSplit/>
          <w:trHeight w:val="324"/>
          <w:jc w:val="center"/>
        </w:trPr>
        <w:tc>
          <w:tcPr>
            <w:tcW w:w="2619" w:type="dxa"/>
            <w:vMerge/>
            <w:vAlign w:val="center"/>
          </w:tcPr>
          <w:p w:rsidR="0040602C" w:rsidRPr="0056677D" w:rsidRDefault="0040602C" w:rsidP="0093321E">
            <w:pPr>
              <w:jc w:val="center"/>
              <w:rPr>
                <w:rFonts w:eastAsia="標楷體"/>
              </w:rPr>
            </w:pPr>
          </w:p>
        </w:tc>
        <w:tc>
          <w:tcPr>
            <w:tcW w:w="1317" w:type="dxa"/>
            <w:vMerge/>
            <w:vAlign w:val="center"/>
          </w:tcPr>
          <w:p w:rsidR="0040602C" w:rsidRPr="0056677D" w:rsidRDefault="0040602C" w:rsidP="0093321E">
            <w:pPr>
              <w:jc w:val="distribute"/>
              <w:rPr>
                <w:rFonts w:eastAsia="標楷體"/>
              </w:rPr>
            </w:pPr>
          </w:p>
        </w:tc>
        <w:tc>
          <w:tcPr>
            <w:tcW w:w="1700" w:type="dxa"/>
            <w:vMerge/>
            <w:vAlign w:val="center"/>
          </w:tcPr>
          <w:p w:rsidR="0040602C" w:rsidRPr="0056677D" w:rsidRDefault="0040602C" w:rsidP="0093321E">
            <w:pPr>
              <w:jc w:val="center"/>
              <w:rPr>
                <w:rFonts w:eastAsia="標楷體"/>
                <w:b/>
              </w:rPr>
            </w:pPr>
          </w:p>
        </w:tc>
        <w:tc>
          <w:tcPr>
            <w:tcW w:w="740"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740"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741"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740"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740"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741"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1918" w:type="dxa"/>
            <w:gridSpan w:val="2"/>
            <w:vAlign w:val="center"/>
          </w:tcPr>
          <w:p w:rsidR="0040602C" w:rsidRPr="0056677D" w:rsidRDefault="0040602C" w:rsidP="0093321E">
            <w:pPr>
              <w:jc w:val="center"/>
              <w:rPr>
                <w:rFonts w:eastAsia="標楷體"/>
              </w:rPr>
            </w:pPr>
            <w:r w:rsidRPr="0056677D">
              <w:rPr>
                <w:rFonts w:eastAsia="標楷體" w:hint="eastAsia"/>
              </w:rPr>
              <w:t>小　　　　　計</w:t>
            </w:r>
          </w:p>
        </w:tc>
        <w:tc>
          <w:tcPr>
            <w:tcW w:w="2329" w:type="dxa"/>
            <w:vMerge/>
            <w:vAlign w:val="center"/>
          </w:tcPr>
          <w:p w:rsidR="0040602C" w:rsidRPr="0056677D" w:rsidRDefault="0040602C" w:rsidP="0093321E">
            <w:pPr>
              <w:jc w:val="center"/>
              <w:rPr>
                <w:rFonts w:eastAsia="標楷體"/>
              </w:rPr>
            </w:pPr>
          </w:p>
        </w:tc>
      </w:tr>
      <w:tr w:rsidR="0040602C" w:rsidRPr="0056677D" w:rsidTr="00FE4AAA">
        <w:trPr>
          <w:cantSplit/>
          <w:trHeight w:val="622"/>
          <w:jc w:val="center"/>
        </w:trPr>
        <w:tc>
          <w:tcPr>
            <w:tcW w:w="2619" w:type="dxa"/>
            <w:vMerge/>
            <w:vAlign w:val="center"/>
          </w:tcPr>
          <w:p w:rsidR="0040602C" w:rsidRPr="0056677D" w:rsidRDefault="0040602C" w:rsidP="0093321E">
            <w:pPr>
              <w:jc w:val="center"/>
              <w:rPr>
                <w:rFonts w:eastAsia="標楷體"/>
              </w:rPr>
            </w:pPr>
          </w:p>
        </w:tc>
        <w:tc>
          <w:tcPr>
            <w:tcW w:w="1317" w:type="dxa"/>
            <w:vMerge/>
            <w:vAlign w:val="center"/>
          </w:tcPr>
          <w:p w:rsidR="0040602C" w:rsidRPr="0056677D" w:rsidRDefault="0040602C" w:rsidP="0093321E">
            <w:pPr>
              <w:jc w:val="distribute"/>
              <w:rPr>
                <w:rFonts w:eastAsia="標楷體"/>
              </w:rPr>
            </w:pPr>
          </w:p>
        </w:tc>
        <w:tc>
          <w:tcPr>
            <w:tcW w:w="1700" w:type="dxa"/>
            <w:vMerge/>
            <w:vAlign w:val="center"/>
          </w:tcPr>
          <w:p w:rsidR="0040602C" w:rsidRPr="0056677D" w:rsidRDefault="0040602C" w:rsidP="0093321E">
            <w:pPr>
              <w:jc w:val="center"/>
              <w:rPr>
                <w:rFonts w:eastAsia="標楷體"/>
              </w:rPr>
            </w:pPr>
          </w:p>
        </w:tc>
        <w:tc>
          <w:tcPr>
            <w:tcW w:w="740" w:type="dxa"/>
            <w:vMerge/>
            <w:vAlign w:val="center"/>
          </w:tcPr>
          <w:p w:rsidR="0040602C" w:rsidRPr="0056677D" w:rsidRDefault="0040602C" w:rsidP="0093321E">
            <w:pPr>
              <w:jc w:val="center"/>
              <w:rPr>
                <w:rFonts w:eastAsia="標楷體"/>
              </w:rPr>
            </w:pPr>
          </w:p>
        </w:tc>
        <w:tc>
          <w:tcPr>
            <w:tcW w:w="740" w:type="dxa"/>
            <w:vMerge/>
            <w:vAlign w:val="center"/>
          </w:tcPr>
          <w:p w:rsidR="0040602C" w:rsidRPr="0056677D" w:rsidRDefault="0040602C" w:rsidP="0093321E">
            <w:pPr>
              <w:jc w:val="center"/>
              <w:rPr>
                <w:rFonts w:eastAsia="標楷體"/>
              </w:rPr>
            </w:pPr>
          </w:p>
        </w:tc>
        <w:tc>
          <w:tcPr>
            <w:tcW w:w="741" w:type="dxa"/>
            <w:vMerge/>
            <w:vAlign w:val="center"/>
          </w:tcPr>
          <w:p w:rsidR="0040602C" w:rsidRPr="0056677D" w:rsidRDefault="0040602C" w:rsidP="0093321E">
            <w:pPr>
              <w:jc w:val="center"/>
              <w:rPr>
                <w:rFonts w:eastAsia="標楷體"/>
              </w:rPr>
            </w:pPr>
          </w:p>
        </w:tc>
        <w:tc>
          <w:tcPr>
            <w:tcW w:w="740" w:type="dxa"/>
            <w:vMerge/>
            <w:vAlign w:val="center"/>
          </w:tcPr>
          <w:p w:rsidR="0040602C" w:rsidRPr="0056677D" w:rsidRDefault="0040602C" w:rsidP="0093321E">
            <w:pPr>
              <w:jc w:val="center"/>
              <w:rPr>
                <w:rFonts w:eastAsia="標楷體"/>
              </w:rPr>
            </w:pPr>
          </w:p>
        </w:tc>
        <w:tc>
          <w:tcPr>
            <w:tcW w:w="740" w:type="dxa"/>
            <w:vMerge/>
            <w:vAlign w:val="center"/>
          </w:tcPr>
          <w:p w:rsidR="0040602C" w:rsidRPr="0056677D" w:rsidRDefault="0040602C" w:rsidP="0093321E">
            <w:pPr>
              <w:jc w:val="center"/>
              <w:rPr>
                <w:rFonts w:eastAsia="標楷體"/>
              </w:rPr>
            </w:pPr>
          </w:p>
        </w:tc>
        <w:tc>
          <w:tcPr>
            <w:tcW w:w="741" w:type="dxa"/>
            <w:vMerge/>
            <w:vAlign w:val="center"/>
          </w:tcPr>
          <w:p w:rsidR="0040602C" w:rsidRPr="0056677D" w:rsidRDefault="0040602C" w:rsidP="0093321E">
            <w:pPr>
              <w:jc w:val="center"/>
              <w:rPr>
                <w:rFonts w:eastAsia="標楷體"/>
              </w:rPr>
            </w:pPr>
          </w:p>
        </w:tc>
        <w:tc>
          <w:tcPr>
            <w:tcW w:w="716" w:type="dxa"/>
            <w:vAlign w:val="center"/>
          </w:tcPr>
          <w:p w:rsidR="0040602C" w:rsidRPr="0056677D" w:rsidRDefault="0040602C" w:rsidP="0093321E">
            <w:pPr>
              <w:jc w:val="center"/>
              <w:rPr>
                <w:rFonts w:eastAsia="標楷體"/>
              </w:rPr>
            </w:pPr>
            <w:r w:rsidRPr="0056677D">
              <w:rPr>
                <w:rFonts w:eastAsia="標楷體" w:hint="eastAsia"/>
              </w:rPr>
              <w:t>金額</w:t>
            </w:r>
          </w:p>
        </w:tc>
        <w:tc>
          <w:tcPr>
            <w:tcW w:w="1202" w:type="dxa"/>
            <w:vAlign w:val="center"/>
          </w:tcPr>
          <w:p w:rsidR="0040602C" w:rsidRPr="0056677D" w:rsidRDefault="0040602C" w:rsidP="0093321E">
            <w:pPr>
              <w:jc w:val="center"/>
              <w:rPr>
                <w:rFonts w:eastAsia="標楷體"/>
              </w:rPr>
            </w:pPr>
            <w:r w:rsidRPr="0056677D">
              <w:rPr>
                <w:rFonts w:eastAsia="標楷體" w:hint="eastAsia"/>
              </w:rPr>
              <w:t>占法定預算％</w:t>
            </w:r>
          </w:p>
        </w:tc>
        <w:tc>
          <w:tcPr>
            <w:tcW w:w="2329" w:type="dxa"/>
            <w:vMerge/>
            <w:vAlign w:val="center"/>
          </w:tcPr>
          <w:p w:rsidR="0040602C" w:rsidRPr="0056677D" w:rsidRDefault="0040602C" w:rsidP="0093321E">
            <w:pPr>
              <w:jc w:val="center"/>
              <w:rPr>
                <w:rFonts w:eastAsia="標楷體"/>
              </w:rPr>
            </w:pPr>
          </w:p>
        </w:tc>
      </w:tr>
      <w:tr w:rsidR="0040602C" w:rsidRPr="0056677D" w:rsidTr="00FE4AAA">
        <w:trPr>
          <w:cantSplit/>
          <w:trHeight w:val="3735"/>
          <w:jc w:val="center"/>
        </w:trPr>
        <w:tc>
          <w:tcPr>
            <w:tcW w:w="2619" w:type="dxa"/>
            <w:tcBorders>
              <w:bottom w:val="single" w:sz="12" w:space="0" w:color="auto"/>
            </w:tcBorders>
            <w:vAlign w:val="center"/>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1317" w:type="dxa"/>
            <w:tcBorders>
              <w:bottom w:val="single" w:sz="12" w:space="0" w:color="auto"/>
            </w:tcBorders>
          </w:tcPr>
          <w:p w:rsidR="0040602C" w:rsidRPr="0056677D" w:rsidRDefault="0040602C" w:rsidP="0093321E">
            <w:pPr>
              <w:jc w:val="both"/>
              <w:rPr>
                <w:rFonts w:eastAsia="標楷體"/>
              </w:rPr>
            </w:pPr>
          </w:p>
        </w:tc>
        <w:tc>
          <w:tcPr>
            <w:tcW w:w="1700" w:type="dxa"/>
            <w:tcBorders>
              <w:bottom w:val="single" w:sz="12" w:space="0" w:color="auto"/>
            </w:tcBorders>
          </w:tcPr>
          <w:p w:rsidR="0040602C" w:rsidRPr="0056677D" w:rsidRDefault="0040602C" w:rsidP="0093321E">
            <w:pPr>
              <w:jc w:val="both"/>
              <w:rPr>
                <w:rFonts w:eastAsia="標楷體"/>
              </w:rPr>
            </w:pPr>
          </w:p>
        </w:tc>
        <w:tc>
          <w:tcPr>
            <w:tcW w:w="740" w:type="dxa"/>
            <w:tcBorders>
              <w:bottom w:val="single" w:sz="12" w:space="0" w:color="auto"/>
            </w:tcBorders>
          </w:tcPr>
          <w:p w:rsidR="0040602C" w:rsidRPr="0056677D" w:rsidRDefault="0040602C" w:rsidP="0093321E">
            <w:pPr>
              <w:jc w:val="both"/>
              <w:rPr>
                <w:rFonts w:eastAsia="標楷體"/>
              </w:rPr>
            </w:pPr>
          </w:p>
        </w:tc>
        <w:tc>
          <w:tcPr>
            <w:tcW w:w="740" w:type="dxa"/>
            <w:tcBorders>
              <w:bottom w:val="single" w:sz="12" w:space="0" w:color="auto"/>
            </w:tcBorders>
          </w:tcPr>
          <w:p w:rsidR="0040602C" w:rsidRPr="0056677D" w:rsidRDefault="0040602C" w:rsidP="0093321E">
            <w:pPr>
              <w:jc w:val="both"/>
              <w:rPr>
                <w:rFonts w:eastAsia="標楷體"/>
              </w:rPr>
            </w:pPr>
          </w:p>
        </w:tc>
        <w:tc>
          <w:tcPr>
            <w:tcW w:w="741" w:type="dxa"/>
            <w:tcBorders>
              <w:bottom w:val="single" w:sz="12" w:space="0" w:color="auto"/>
            </w:tcBorders>
          </w:tcPr>
          <w:p w:rsidR="0040602C" w:rsidRPr="0056677D" w:rsidRDefault="0040602C" w:rsidP="0093321E">
            <w:pPr>
              <w:jc w:val="both"/>
              <w:rPr>
                <w:rFonts w:eastAsia="標楷體"/>
              </w:rPr>
            </w:pPr>
          </w:p>
        </w:tc>
        <w:tc>
          <w:tcPr>
            <w:tcW w:w="740" w:type="dxa"/>
            <w:tcBorders>
              <w:bottom w:val="single" w:sz="12" w:space="0" w:color="auto"/>
            </w:tcBorders>
          </w:tcPr>
          <w:p w:rsidR="0040602C" w:rsidRPr="0056677D" w:rsidRDefault="0040602C" w:rsidP="0093321E">
            <w:pPr>
              <w:jc w:val="both"/>
              <w:rPr>
                <w:rFonts w:eastAsia="標楷體"/>
              </w:rPr>
            </w:pPr>
          </w:p>
        </w:tc>
        <w:tc>
          <w:tcPr>
            <w:tcW w:w="740" w:type="dxa"/>
            <w:tcBorders>
              <w:bottom w:val="single" w:sz="12" w:space="0" w:color="auto"/>
            </w:tcBorders>
          </w:tcPr>
          <w:p w:rsidR="0040602C" w:rsidRPr="0056677D" w:rsidRDefault="0040602C" w:rsidP="0093321E">
            <w:pPr>
              <w:jc w:val="both"/>
              <w:rPr>
                <w:rFonts w:eastAsia="標楷體"/>
              </w:rPr>
            </w:pPr>
          </w:p>
        </w:tc>
        <w:tc>
          <w:tcPr>
            <w:tcW w:w="741" w:type="dxa"/>
            <w:tcBorders>
              <w:bottom w:val="single" w:sz="12" w:space="0" w:color="auto"/>
            </w:tcBorders>
          </w:tcPr>
          <w:p w:rsidR="0040602C" w:rsidRPr="0056677D" w:rsidRDefault="0040602C" w:rsidP="0093321E">
            <w:pPr>
              <w:jc w:val="both"/>
              <w:rPr>
                <w:rFonts w:eastAsia="標楷體"/>
              </w:rPr>
            </w:pPr>
          </w:p>
        </w:tc>
        <w:tc>
          <w:tcPr>
            <w:tcW w:w="716" w:type="dxa"/>
            <w:tcBorders>
              <w:bottom w:val="single" w:sz="12" w:space="0" w:color="auto"/>
            </w:tcBorders>
          </w:tcPr>
          <w:p w:rsidR="0040602C" w:rsidRPr="0056677D" w:rsidRDefault="0040602C" w:rsidP="0093321E">
            <w:pPr>
              <w:jc w:val="both"/>
              <w:rPr>
                <w:rFonts w:eastAsia="標楷體"/>
              </w:rPr>
            </w:pPr>
          </w:p>
        </w:tc>
        <w:tc>
          <w:tcPr>
            <w:tcW w:w="1202" w:type="dxa"/>
            <w:tcBorders>
              <w:bottom w:val="single" w:sz="12" w:space="0" w:color="auto"/>
            </w:tcBorders>
          </w:tcPr>
          <w:p w:rsidR="0040602C" w:rsidRPr="0056677D" w:rsidRDefault="0040602C" w:rsidP="0093321E">
            <w:pPr>
              <w:jc w:val="both"/>
              <w:rPr>
                <w:rFonts w:eastAsia="標楷體"/>
              </w:rPr>
            </w:pPr>
          </w:p>
        </w:tc>
        <w:tc>
          <w:tcPr>
            <w:tcW w:w="2329" w:type="dxa"/>
            <w:tcBorders>
              <w:bottom w:val="single" w:sz="12" w:space="0" w:color="auto"/>
            </w:tcBorders>
          </w:tcPr>
          <w:p w:rsidR="0040602C" w:rsidRPr="0056677D" w:rsidRDefault="0040602C" w:rsidP="0093321E">
            <w:pPr>
              <w:jc w:val="both"/>
              <w:rPr>
                <w:rFonts w:eastAsia="標楷體"/>
              </w:rPr>
            </w:pPr>
          </w:p>
        </w:tc>
      </w:tr>
    </w:tbl>
    <w:p w:rsidR="0040602C" w:rsidRPr="0056677D" w:rsidRDefault="0040602C" w:rsidP="00D17B71">
      <w:pPr>
        <w:spacing w:line="320" w:lineRule="exact"/>
        <w:ind w:left="1678" w:rightChars="51" w:right="122" w:hanging="1318"/>
        <w:jc w:val="both"/>
        <w:rPr>
          <w:rFonts w:eastAsia="標楷體"/>
        </w:rPr>
      </w:pPr>
      <w:r w:rsidRPr="0056677D">
        <w:rPr>
          <w:rFonts w:eastAsia="標楷體" w:hint="eastAsia"/>
        </w:rPr>
        <w:t>填表說明：一、本表係供編製會計月報使用。</w:t>
      </w:r>
    </w:p>
    <w:p w:rsidR="0040602C" w:rsidRPr="0056677D" w:rsidRDefault="0040602C" w:rsidP="00D17B71">
      <w:pPr>
        <w:spacing w:line="320" w:lineRule="exact"/>
        <w:ind w:left="1718" w:rightChars="51" w:right="122" w:hanging="159"/>
        <w:jc w:val="both"/>
        <w:rPr>
          <w:rFonts w:eastAsia="標楷體"/>
        </w:rPr>
      </w:pPr>
      <w:r w:rsidRPr="0056677D">
        <w:rPr>
          <w:rFonts w:eastAsia="標楷體" w:hint="eastAsia"/>
        </w:rPr>
        <w:t>二、本表「科目」欄應按各該基金損益表（收支餘絀表）科目填列至</w:t>
      </w:r>
      <w:r w:rsidRPr="005B6A68">
        <w:rPr>
          <w:rFonts w:eastAsia="標楷體"/>
        </w:rPr>
        <w:t>4</w:t>
      </w:r>
      <w:r w:rsidRPr="0056677D">
        <w:rPr>
          <w:rFonts w:eastAsia="標楷體" w:hint="eastAsia"/>
        </w:rPr>
        <w:t>級科目。</w:t>
      </w:r>
    </w:p>
    <w:p w:rsidR="0040602C" w:rsidRPr="0056677D" w:rsidRDefault="0040602C" w:rsidP="00D17B71">
      <w:pPr>
        <w:spacing w:line="320" w:lineRule="exact"/>
        <w:ind w:left="1718" w:rightChars="51" w:right="122" w:hanging="159"/>
        <w:jc w:val="both"/>
        <w:rPr>
          <w:rFonts w:eastAsia="標楷體"/>
        </w:rPr>
      </w:pPr>
      <w:r>
        <w:rPr>
          <w:rFonts w:eastAsia="標楷體" w:hint="eastAsia"/>
        </w:rPr>
        <w:t>三</w:t>
      </w:r>
      <w:r w:rsidRPr="0056677D">
        <w:rPr>
          <w:rFonts w:eastAsia="標楷體" w:hint="eastAsia"/>
        </w:rPr>
        <w:t>、本年度法定預算數欄，在</w:t>
      </w:r>
      <w:r w:rsidRPr="00061A9F">
        <w:rPr>
          <w:rFonts w:eastAsia="標楷體" w:hint="eastAsia"/>
          <w:spacing w:val="-4"/>
          <w:sz w:val="22"/>
          <w:szCs w:val="22"/>
        </w:rPr>
        <w:t>法定預算公布</w:t>
      </w:r>
      <w:r w:rsidRPr="003A16D8">
        <w:rPr>
          <w:rFonts w:eastAsia="標楷體" w:hint="eastAsia"/>
          <w:sz w:val="22"/>
          <w:szCs w:val="22"/>
        </w:rPr>
        <w:t>前</w:t>
      </w:r>
      <w:r w:rsidRPr="0056677D">
        <w:rPr>
          <w:rFonts w:eastAsia="標楷體" w:hint="eastAsia"/>
        </w:rPr>
        <w:t>，暫按</w:t>
      </w:r>
      <w:r w:rsidRPr="007E34C5">
        <w:rPr>
          <w:rFonts w:eastAsia="標楷體" w:hint="eastAsia"/>
        </w:rPr>
        <w:t>市</w:t>
      </w:r>
      <w:r w:rsidRPr="005F75AA">
        <w:rPr>
          <w:rFonts w:eastAsia="標楷體" w:hint="eastAsia"/>
        </w:rPr>
        <w:t>政</w:t>
      </w:r>
      <w:r w:rsidRPr="007E34C5">
        <w:rPr>
          <w:rFonts w:eastAsia="標楷體" w:hint="eastAsia"/>
        </w:rPr>
        <w:t>府</w:t>
      </w:r>
      <w:r w:rsidRPr="0056677D">
        <w:rPr>
          <w:rFonts w:eastAsia="標楷體" w:hint="eastAsia"/>
        </w:rPr>
        <w:t>核定數編列。</w:t>
      </w:r>
    </w:p>
    <w:p w:rsidR="0040602C" w:rsidRDefault="0040602C" w:rsidP="00D17B71">
      <w:pPr>
        <w:spacing w:line="320" w:lineRule="exact"/>
        <w:ind w:left="1718" w:rightChars="51" w:right="122" w:hanging="159"/>
        <w:jc w:val="both"/>
        <w:rPr>
          <w:rFonts w:eastAsia="標楷體"/>
        </w:rPr>
      </w:pPr>
      <w:r w:rsidRPr="0056677D">
        <w:rPr>
          <w:rFonts w:eastAsia="標楷體" w:hint="eastAsia"/>
        </w:rPr>
        <w:t>四、表頭第</w:t>
      </w:r>
      <w:r w:rsidRPr="0056677D">
        <w:rPr>
          <w:rFonts w:eastAsia="標楷體"/>
        </w:rPr>
        <w:t>1</w:t>
      </w:r>
      <w:r w:rsidRPr="0056677D">
        <w:rPr>
          <w:rFonts w:eastAsia="標楷體" w:hint="eastAsia"/>
        </w:rPr>
        <w:t>期期間為</w:t>
      </w:r>
      <w:smartTag w:uri="urn:schemas-microsoft-com:office:smarttags" w:element="chsdate">
        <w:smartTagPr>
          <w:attr w:name="IsROCDate" w:val="False"/>
          <w:attr w:name="IsLunarDate" w:val="False"/>
          <w:attr w:name="Day" w:val="1"/>
          <w:attr w:name="Month" w:val="1"/>
          <w:attr w:name="Year" w:val="2010"/>
        </w:smartTagPr>
        <w:r w:rsidRPr="0056677D">
          <w:rPr>
            <w:rFonts w:eastAsia="標楷體"/>
          </w:rPr>
          <w:t>1</w:t>
        </w:r>
        <w:r w:rsidRPr="0056677D">
          <w:rPr>
            <w:rFonts w:eastAsia="標楷體" w:hint="eastAsia"/>
          </w:rPr>
          <w:t>月</w:t>
        </w:r>
        <w:r w:rsidRPr="0056677D">
          <w:rPr>
            <w:rFonts w:eastAsia="標楷體"/>
          </w:rPr>
          <w:t>1</w:t>
        </w:r>
        <w:r w:rsidRPr="0056677D">
          <w:rPr>
            <w:rFonts w:eastAsia="標楷體" w:hint="eastAsia"/>
          </w:rPr>
          <w:t>日</w:t>
        </w:r>
      </w:smartTag>
      <w:r w:rsidRPr="0056677D">
        <w:rPr>
          <w:rFonts w:eastAsia="標楷體" w:hint="eastAsia"/>
        </w:rPr>
        <w:t>至</w:t>
      </w:r>
      <w:smartTag w:uri="urn:schemas-microsoft-com:office:smarttags" w:element="chsdate">
        <w:smartTagPr>
          <w:attr w:name="IsROCDate" w:val="False"/>
          <w:attr w:name="IsLunarDate" w:val="False"/>
          <w:attr w:name="Day" w:val="30"/>
          <w:attr w:name="Month" w:val="6"/>
          <w:attr w:name="Year" w:val="2010"/>
        </w:smartTagPr>
        <w:r w:rsidRPr="0056677D">
          <w:rPr>
            <w:rFonts w:eastAsia="標楷體"/>
          </w:rPr>
          <w:t>6</w:t>
        </w:r>
        <w:r w:rsidRPr="0056677D">
          <w:rPr>
            <w:rFonts w:eastAsia="標楷體" w:hint="eastAsia"/>
          </w:rPr>
          <w:t>月</w:t>
        </w:r>
        <w:r w:rsidRPr="0056677D">
          <w:rPr>
            <w:rFonts w:eastAsia="標楷體"/>
          </w:rPr>
          <w:t>30</w:t>
        </w:r>
        <w:r w:rsidRPr="0056677D">
          <w:rPr>
            <w:rFonts w:eastAsia="標楷體" w:hint="eastAsia"/>
          </w:rPr>
          <w:t>日</w:t>
        </w:r>
      </w:smartTag>
      <w:r w:rsidRPr="0056677D">
        <w:rPr>
          <w:rFonts w:eastAsia="標楷體" w:hint="eastAsia"/>
        </w:rPr>
        <w:t>止，第</w:t>
      </w:r>
      <w:r w:rsidRPr="0056677D">
        <w:rPr>
          <w:rFonts w:eastAsia="標楷體"/>
        </w:rPr>
        <w:t>2</w:t>
      </w:r>
      <w:r w:rsidRPr="0056677D">
        <w:rPr>
          <w:rFonts w:eastAsia="標楷體" w:hint="eastAsia"/>
        </w:rPr>
        <w:t>期期間為</w:t>
      </w:r>
      <w:smartTag w:uri="urn:schemas-microsoft-com:office:smarttags" w:element="chsdate">
        <w:smartTagPr>
          <w:attr w:name="IsROCDate" w:val="False"/>
          <w:attr w:name="IsLunarDate" w:val="False"/>
          <w:attr w:name="Day" w:val="1"/>
          <w:attr w:name="Month" w:val="7"/>
          <w:attr w:name="Year" w:val="2010"/>
        </w:smartTagPr>
        <w:r w:rsidRPr="0056677D">
          <w:rPr>
            <w:rFonts w:eastAsia="標楷體"/>
          </w:rPr>
          <w:t>7</w:t>
        </w:r>
        <w:r w:rsidRPr="0056677D">
          <w:rPr>
            <w:rFonts w:eastAsia="標楷體" w:hint="eastAsia"/>
          </w:rPr>
          <w:t>月</w:t>
        </w:r>
        <w:r w:rsidRPr="0056677D">
          <w:rPr>
            <w:rFonts w:eastAsia="標楷體"/>
          </w:rPr>
          <w:t>1</w:t>
        </w:r>
        <w:r w:rsidRPr="0056677D">
          <w:rPr>
            <w:rFonts w:eastAsia="標楷體" w:hint="eastAsia"/>
          </w:rPr>
          <w:t>日</w:t>
        </w:r>
      </w:smartTag>
      <w:r w:rsidRPr="0056677D">
        <w:rPr>
          <w:rFonts w:eastAsia="標楷體" w:hint="eastAsia"/>
        </w:rPr>
        <w:t>至</w:t>
      </w:r>
      <w:smartTag w:uri="urn:schemas-microsoft-com:office:smarttags" w:element="chsdate">
        <w:smartTagPr>
          <w:attr w:name="IsROCDate" w:val="False"/>
          <w:attr w:name="IsLunarDate" w:val="False"/>
          <w:attr w:name="Day" w:val="31"/>
          <w:attr w:name="Month" w:val="12"/>
          <w:attr w:name="Year" w:val="2010"/>
        </w:smartTagPr>
        <w:r w:rsidRPr="0056677D">
          <w:rPr>
            <w:rFonts w:eastAsia="標楷體"/>
          </w:rPr>
          <w:t>12</w:t>
        </w:r>
        <w:r w:rsidRPr="0056677D">
          <w:rPr>
            <w:rFonts w:eastAsia="標楷體" w:hint="eastAsia"/>
          </w:rPr>
          <w:t>月</w:t>
        </w:r>
        <w:r w:rsidRPr="0056677D">
          <w:rPr>
            <w:rFonts w:eastAsia="標楷體"/>
          </w:rPr>
          <w:t>31</w:t>
        </w:r>
        <w:r w:rsidRPr="0056677D">
          <w:rPr>
            <w:rFonts w:eastAsia="標楷體" w:hint="eastAsia"/>
          </w:rPr>
          <w:t>日</w:t>
        </w:r>
      </w:smartTag>
      <w:r w:rsidRPr="0056677D">
        <w:rPr>
          <w:rFonts w:eastAsia="標楷體" w:hint="eastAsia"/>
        </w:rPr>
        <w:t>止。</w:t>
      </w:r>
    </w:p>
    <w:p w:rsidR="0040602C" w:rsidRDefault="0040602C" w:rsidP="00D17B71">
      <w:pPr>
        <w:ind w:left="2013" w:rightChars="51" w:right="122" w:hanging="454"/>
        <w:jc w:val="both"/>
        <w:rPr>
          <w:rFonts w:eastAsia="標楷體"/>
        </w:rPr>
      </w:pPr>
      <w:r w:rsidRPr="0056677D">
        <w:rPr>
          <w:rFonts w:eastAsia="標楷體" w:hint="eastAsia"/>
        </w:rPr>
        <w:t>五、編製第</w:t>
      </w:r>
      <w:r w:rsidRPr="0056677D">
        <w:rPr>
          <w:rFonts w:eastAsia="標楷體"/>
        </w:rPr>
        <w:t>1</w:t>
      </w:r>
      <w:r w:rsidRPr="0056677D">
        <w:rPr>
          <w:rFonts w:eastAsia="標楷體" w:hint="eastAsia"/>
        </w:rPr>
        <w:t>期預算分配時，將未分配預算數暫列至「待分配數」欄；編製第</w:t>
      </w:r>
      <w:r w:rsidRPr="0056677D">
        <w:rPr>
          <w:rFonts w:eastAsia="標楷體"/>
        </w:rPr>
        <w:t>2</w:t>
      </w:r>
      <w:r w:rsidRPr="0056677D">
        <w:rPr>
          <w:rFonts w:eastAsia="標楷體" w:hint="eastAsia"/>
        </w:rPr>
        <w:t>期預算分配時，扣除第</w:t>
      </w:r>
      <w:r w:rsidRPr="0056677D">
        <w:rPr>
          <w:rFonts w:eastAsia="標楷體"/>
        </w:rPr>
        <w:t>1</w:t>
      </w:r>
      <w:r w:rsidRPr="0056677D">
        <w:rPr>
          <w:rFonts w:eastAsia="標楷體" w:hint="eastAsia"/>
        </w:rPr>
        <w:t>期已分配數，其餘未分配數全數列入第</w:t>
      </w:r>
      <w:r w:rsidRPr="0056677D">
        <w:rPr>
          <w:rFonts w:eastAsia="標楷體"/>
        </w:rPr>
        <w:t>2</w:t>
      </w:r>
      <w:r w:rsidRPr="0056677D">
        <w:rPr>
          <w:rFonts w:eastAsia="標楷體" w:hint="eastAsia"/>
        </w:rPr>
        <w:t>期分配。</w:t>
      </w:r>
    </w:p>
    <w:p w:rsidR="0040602C" w:rsidRPr="00CB1F29" w:rsidRDefault="0040602C" w:rsidP="005106A5">
      <w:pPr>
        <w:jc w:val="both"/>
        <w:rPr>
          <w:rFonts w:eastAsia="標楷體" w:hAnsi="標楷體"/>
          <w:sz w:val="28"/>
          <w:szCs w:val="28"/>
        </w:rPr>
      </w:pPr>
      <w:r>
        <w:rPr>
          <w:rFonts w:eastAsia="標楷體" w:hAnsi="標楷體"/>
          <w:sz w:val="28"/>
          <w:szCs w:val="28"/>
        </w:rPr>
        <w:br w:type="page"/>
      </w:r>
      <w:r w:rsidRPr="00CB1F29">
        <w:rPr>
          <w:rFonts w:eastAsia="標楷體" w:hAnsi="標楷體" w:hint="eastAsia"/>
          <w:sz w:val="28"/>
          <w:szCs w:val="28"/>
        </w:rPr>
        <w:t>格式</w:t>
      </w:r>
      <w:r w:rsidRPr="00CB1F29">
        <w:rPr>
          <w:rFonts w:eastAsia="標楷體" w:hAnsi="標楷體"/>
          <w:sz w:val="28"/>
          <w:szCs w:val="28"/>
        </w:rPr>
        <w:t>1</w:t>
      </w:r>
      <w:r w:rsidRPr="00CB1F29">
        <w:rPr>
          <w:rFonts w:eastAsia="標楷體" w:hAnsi="標楷體" w:hint="eastAsia"/>
          <w:sz w:val="28"/>
          <w:szCs w:val="28"/>
        </w:rPr>
        <w:t>之</w:t>
      </w:r>
      <w:r w:rsidRPr="001D1D9B">
        <w:rPr>
          <w:rFonts w:eastAsia="標楷體" w:hAnsi="標楷體"/>
          <w:sz w:val="28"/>
          <w:szCs w:val="28"/>
        </w:rPr>
        <w:t>11</w:t>
      </w:r>
      <w:r w:rsidRPr="00CB1F29">
        <w:rPr>
          <w:rFonts w:eastAsia="標楷體" w:hAnsi="標楷體" w:hint="eastAsia"/>
          <w:sz w:val="28"/>
          <w:szCs w:val="28"/>
        </w:rPr>
        <w:t>（業權基金適用）</w:t>
      </w:r>
    </w:p>
    <w:p w:rsidR="0040602C" w:rsidRPr="0056677D" w:rsidRDefault="0040602C" w:rsidP="0093321E">
      <w:pPr>
        <w:spacing w:before="120"/>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93321E">
      <w:pPr>
        <w:spacing w:before="120"/>
        <w:jc w:val="center"/>
        <w:rPr>
          <w:rFonts w:eastAsia="標楷體"/>
          <w:sz w:val="28"/>
          <w:u w:val="single"/>
        </w:rPr>
      </w:pPr>
      <w:r w:rsidRPr="005F75AA">
        <w:rPr>
          <w:rFonts w:eastAsia="標楷體"/>
          <w:sz w:val="28"/>
          <w:u w:val="single"/>
        </w:rPr>
        <w:t>XX</w:t>
      </w:r>
      <w:r w:rsidRPr="005F75AA">
        <w:rPr>
          <w:rFonts w:eastAsia="標楷體" w:hint="eastAsia"/>
          <w:sz w:val="28"/>
          <w:u w:val="single"/>
        </w:rPr>
        <w:t>年度預算第</w:t>
      </w:r>
      <w:r w:rsidRPr="005F75AA">
        <w:rPr>
          <w:rFonts w:eastAsia="標楷體"/>
          <w:sz w:val="28"/>
          <w:u w:val="single"/>
        </w:rPr>
        <w:t>X</w:t>
      </w:r>
      <w:r w:rsidRPr="005F75AA">
        <w:rPr>
          <w:rFonts w:eastAsia="標楷體" w:hint="eastAsia"/>
          <w:sz w:val="28"/>
          <w:u w:val="single"/>
        </w:rPr>
        <w:t>期購建固定資產可用預算分配表</w:t>
      </w:r>
    </w:p>
    <w:p w:rsidR="0040602C" w:rsidRPr="0056677D" w:rsidRDefault="0040602C" w:rsidP="00A154ED">
      <w:pPr>
        <w:tabs>
          <w:tab w:val="center" w:pos="6720"/>
          <w:tab w:val="right" w:pos="14400"/>
        </w:tabs>
        <w:spacing w:before="120" w:after="120"/>
        <w:jc w:val="both"/>
        <w:rPr>
          <w:rFonts w:eastAsia="標楷體"/>
        </w:rPr>
      </w:pPr>
      <w:r w:rsidRPr="0056677D">
        <w:rPr>
          <w:rFonts w:eastAsia="標楷體"/>
        </w:rPr>
        <w:tab/>
      </w:r>
      <w:r w:rsidRPr="0056677D">
        <w:rPr>
          <w:rFonts w:eastAsia="標楷體" w:hint="eastAsia"/>
        </w:rPr>
        <w:t>中華民國　年</w:t>
      </w:r>
      <w:r w:rsidRPr="0056677D">
        <w:rPr>
          <w:rFonts w:eastAsia="標楷體"/>
        </w:rPr>
        <w:t xml:space="preserve">  </w:t>
      </w:r>
      <w:r w:rsidRPr="0056677D">
        <w:rPr>
          <w:rFonts w:eastAsia="標楷體" w:hint="eastAsia"/>
        </w:rPr>
        <w:t>月　日至　年　月　日止</w:t>
      </w:r>
      <w:r w:rsidRPr="0056677D">
        <w:rPr>
          <w:rFonts w:eastAsia="標楷體"/>
        </w:rPr>
        <w:tab/>
      </w:r>
      <w:r w:rsidRPr="0056677D">
        <w:rPr>
          <w:rFonts w:eastAsia="標楷體" w:hint="eastAsia"/>
        </w:rPr>
        <w:t>單位：新臺幣千元</w:t>
      </w:r>
    </w:p>
    <w:tbl>
      <w:tblPr>
        <w:tblW w:w="14534"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176"/>
        <w:gridCol w:w="1036"/>
        <w:gridCol w:w="1036"/>
        <w:gridCol w:w="1037"/>
        <w:gridCol w:w="1036"/>
        <w:gridCol w:w="1037"/>
        <w:gridCol w:w="1143"/>
        <w:gridCol w:w="585"/>
        <w:gridCol w:w="586"/>
        <w:gridCol w:w="586"/>
        <w:gridCol w:w="585"/>
        <w:gridCol w:w="586"/>
        <w:gridCol w:w="586"/>
        <w:gridCol w:w="571"/>
        <w:gridCol w:w="1044"/>
        <w:gridCol w:w="1904"/>
      </w:tblGrid>
      <w:tr w:rsidR="0040602C" w:rsidRPr="00CB1F29" w:rsidTr="006322E3">
        <w:trPr>
          <w:cantSplit/>
        </w:trPr>
        <w:tc>
          <w:tcPr>
            <w:tcW w:w="1176" w:type="dxa"/>
            <w:vMerge w:val="restart"/>
            <w:tcBorders>
              <w:top w:val="single" w:sz="12" w:space="0" w:color="auto"/>
            </w:tcBorders>
            <w:vAlign w:val="center"/>
          </w:tcPr>
          <w:p w:rsidR="0040602C" w:rsidRPr="00CB1F29" w:rsidRDefault="0040602C" w:rsidP="0093321E">
            <w:pPr>
              <w:jc w:val="center"/>
              <w:rPr>
                <w:rFonts w:eastAsia="標楷體"/>
              </w:rPr>
            </w:pPr>
            <w:r w:rsidRPr="00CB1F29">
              <w:rPr>
                <w:rFonts w:eastAsia="標楷體" w:hint="eastAsia"/>
              </w:rPr>
              <w:t>計畫名稱</w:t>
            </w:r>
          </w:p>
        </w:tc>
        <w:tc>
          <w:tcPr>
            <w:tcW w:w="5182" w:type="dxa"/>
            <w:gridSpan w:val="5"/>
            <w:tcBorders>
              <w:top w:val="single" w:sz="12" w:space="0" w:color="auto"/>
            </w:tcBorders>
            <w:vAlign w:val="center"/>
          </w:tcPr>
          <w:p w:rsidR="0040602C" w:rsidRPr="00CB1F29" w:rsidRDefault="0040602C" w:rsidP="0093321E">
            <w:pPr>
              <w:jc w:val="distribute"/>
              <w:rPr>
                <w:rFonts w:eastAsia="標楷體"/>
              </w:rPr>
            </w:pPr>
            <w:r w:rsidRPr="00CB1F29">
              <w:rPr>
                <w:rFonts w:eastAsia="標楷體"/>
              </w:rPr>
              <w:t xml:space="preserve"> </w:t>
            </w:r>
            <w:r w:rsidRPr="00CB1F29">
              <w:rPr>
                <w:rFonts w:eastAsia="標楷體" w:hint="eastAsia"/>
              </w:rPr>
              <w:t xml:space="preserve">本年度可用預算數　　　</w:t>
            </w:r>
            <w:r w:rsidRPr="00CB1F29">
              <w:rPr>
                <w:rFonts w:eastAsia="標楷體"/>
              </w:rPr>
              <w:t xml:space="preserve">  </w:t>
            </w:r>
          </w:p>
        </w:tc>
        <w:tc>
          <w:tcPr>
            <w:tcW w:w="1143" w:type="dxa"/>
            <w:vMerge w:val="restart"/>
            <w:tcBorders>
              <w:top w:val="single" w:sz="12" w:space="0" w:color="auto"/>
            </w:tcBorders>
            <w:vAlign w:val="center"/>
          </w:tcPr>
          <w:p w:rsidR="0040602C" w:rsidRPr="00CB1F29" w:rsidRDefault="0040602C" w:rsidP="0093321E">
            <w:pPr>
              <w:jc w:val="center"/>
              <w:rPr>
                <w:rFonts w:eastAsia="標楷體"/>
              </w:rPr>
            </w:pPr>
            <w:r w:rsidRPr="00CB1F29">
              <w:rPr>
                <w:rFonts w:eastAsia="標楷體" w:hint="eastAsia"/>
              </w:rPr>
              <w:t>待分配數</w:t>
            </w:r>
            <w:r>
              <w:rPr>
                <w:rFonts w:eastAsia="標楷體"/>
              </w:rPr>
              <w:t>(</w:t>
            </w:r>
            <w:r w:rsidRPr="00CB1F29">
              <w:rPr>
                <w:rFonts w:eastAsia="標楷體" w:hint="eastAsia"/>
              </w:rPr>
              <w:t>第</w:t>
            </w:r>
            <w:r w:rsidRPr="00CB1F29">
              <w:rPr>
                <w:rFonts w:eastAsia="標楷體"/>
              </w:rPr>
              <w:t>1</w:t>
            </w:r>
            <w:r w:rsidRPr="00CB1F29">
              <w:rPr>
                <w:rFonts w:eastAsia="標楷體" w:hint="eastAsia"/>
              </w:rPr>
              <w:t>期已分配數</w:t>
            </w:r>
            <w:r>
              <w:rPr>
                <w:rFonts w:eastAsia="標楷體"/>
              </w:rPr>
              <w:t>)</w:t>
            </w:r>
            <w:r w:rsidRPr="00CB1F29">
              <w:rPr>
                <w:rFonts w:eastAsia="標楷體" w:hint="eastAsia"/>
              </w:rPr>
              <w:t>（</w:t>
            </w:r>
            <w:r w:rsidRPr="00CB1F29">
              <w:rPr>
                <w:rFonts w:eastAsia="標楷體"/>
              </w:rPr>
              <w:t>1</w:t>
            </w:r>
            <w:r w:rsidRPr="00CB1F29">
              <w:rPr>
                <w:rFonts w:eastAsia="標楷體" w:hint="eastAsia"/>
              </w:rPr>
              <w:t>）</w:t>
            </w:r>
          </w:p>
        </w:tc>
        <w:tc>
          <w:tcPr>
            <w:tcW w:w="5129" w:type="dxa"/>
            <w:gridSpan w:val="8"/>
            <w:tcBorders>
              <w:top w:val="single" w:sz="12" w:space="0" w:color="auto"/>
            </w:tcBorders>
            <w:vAlign w:val="center"/>
          </w:tcPr>
          <w:p w:rsidR="0040602C" w:rsidRPr="00CB1F29" w:rsidRDefault="0040602C" w:rsidP="0093321E">
            <w:pPr>
              <w:rPr>
                <w:rFonts w:eastAsia="標楷體"/>
              </w:rPr>
            </w:pPr>
            <w:r w:rsidRPr="00CB1F29">
              <w:rPr>
                <w:rFonts w:eastAsia="標楷體" w:hint="eastAsia"/>
              </w:rPr>
              <w:t>本</w:t>
            </w:r>
            <w:r w:rsidRPr="00CB1F29">
              <w:rPr>
                <w:rFonts w:eastAsia="標楷體"/>
              </w:rPr>
              <w:t xml:space="preserve">    </w:t>
            </w:r>
            <w:r w:rsidRPr="00CB1F29">
              <w:rPr>
                <w:rFonts w:eastAsia="標楷體" w:hint="eastAsia"/>
              </w:rPr>
              <w:t>期</w:t>
            </w:r>
            <w:r w:rsidRPr="00CB1F29">
              <w:rPr>
                <w:rFonts w:eastAsia="標楷體"/>
              </w:rPr>
              <w:t xml:space="preserve">   </w:t>
            </w:r>
            <w:r w:rsidRPr="00CB1F29">
              <w:rPr>
                <w:rFonts w:eastAsia="標楷體" w:hint="eastAsia"/>
              </w:rPr>
              <w:t>預</w:t>
            </w:r>
            <w:r w:rsidRPr="00CB1F29">
              <w:rPr>
                <w:rFonts w:eastAsia="標楷體"/>
              </w:rPr>
              <w:t xml:space="preserve">   </w:t>
            </w:r>
            <w:r w:rsidRPr="00CB1F29">
              <w:rPr>
                <w:rFonts w:eastAsia="標楷體" w:hint="eastAsia"/>
              </w:rPr>
              <w:t>算</w:t>
            </w:r>
            <w:r w:rsidRPr="00CB1F29">
              <w:rPr>
                <w:rFonts w:eastAsia="標楷體"/>
              </w:rPr>
              <w:t xml:space="preserve">   </w:t>
            </w:r>
            <w:r w:rsidRPr="00CB1F29">
              <w:rPr>
                <w:rFonts w:eastAsia="標楷體" w:hint="eastAsia"/>
              </w:rPr>
              <w:t>分</w:t>
            </w:r>
            <w:r w:rsidRPr="00CB1F29">
              <w:rPr>
                <w:rFonts w:eastAsia="標楷體"/>
              </w:rPr>
              <w:t xml:space="preserve">    </w:t>
            </w:r>
            <w:r w:rsidRPr="00CB1F29">
              <w:rPr>
                <w:rFonts w:eastAsia="標楷體" w:hint="eastAsia"/>
              </w:rPr>
              <w:t>配</w:t>
            </w:r>
            <w:r w:rsidRPr="00CB1F29">
              <w:rPr>
                <w:rFonts w:eastAsia="標楷體"/>
              </w:rPr>
              <w:t xml:space="preserve">     </w:t>
            </w:r>
            <w:r w:rsidRPr="00CB1F29">
              <w:rPr>
                <w:rFonts w:eastAsia="標楷體" w:hint="eastAsia"/>
              </w:rPr>
              <w:t>數</w:t>
            </w:r>
            <w:r w:rsidRPr="00CB1F29">
              <w:rPr>
                <w:rFonts w:eastAsia="標楷體"/>
              </w:rPr>
              <w:t xml:space="preserve"> </w:t>
            </w:r>
            <w:r w:rsidRPr="00CB1F29">
              <w:rPr>
                <w:rFonts w:eastAsia="標楷體" w:hint="eastAsia"/>
              </w:rPr>
              <w:t>（</w:t>
            </w:r>
            <w:r w:rsidRPr="00CB1F29">
              <w:rPr>
                <w:rFonts w:eastAsia="標楷體"/>
              </w:rPr>
              <w:t>2</w:t>
            </w:r>
            <w:r w:rsidRPr="00CB1F29">
              <w:rPr>
                <w:rFonts w:eastAsia="標楷體" w:hint="eastAsia"/>
              </w:rPr>
              <w:t>）</w:t>
            </w:r>
          </w:p>
        </w:tc>
        <w:tc>
          <w:tcPr>
            <w:tcW w:w="1904" w:type="dxa"/>
            <w:vMerge w:val="restart"/>
            <w:tcBorders>
              <w:top w:val="single" w:sz="12" w:space="0" w:color="auto"/>
            </w:tcBorders>
            <w:vAlign w:val="center"/>
          </w:tcPr>
          <w:p w:rsidR="0040602C" w:rsidRPr="00CB1F29" w:rsidRDefault="0040602C" w:rsidP="0093321E">
            <w:pPr>
              <w:jc w:val="center"/>
              <w:rPr>
                <w:rFonts w:eastAsia="標楷體"/>
              </w:rPr>
            </w:pPr>
            <w:r w:rsidRPr="00CB1F29">
              <w:rPr>
                <w:rFonts w:eastAsia="標楷體" w:hint="eastAsia"/>
              </w:rPr>
              <w:t>合</w:t>
            </w:r>
            <w:r w:rsidRPr="00CB1F29">
              <w:rPr>
                <w:rFonts w:eastAsia="標楷體"/>
              </w:rPr>
              <w:t xml:space="preserve"> </w:t>
            </w:r>
            <w:r w:rsidRPr="00CB1F29">
              <w:rPr>
                <w:rFonts w:eastAsia="標楷體" w:hint="eastAsia"/>
              </w:rPr>
              <w:t>計</w:t>
            </w:r>
          </w:p>
          <w:p w:rsidR="0040602C" w:rsidRPr="00CB1F29" w:rsidRDefault="0040602C" w:rsidP="0093321E">
            <w:pPr>
              <w:jc w:val="center"/>
              <w:rPr>
                <w:rFonts w:eastAsia="標楷體"/>
                <w:spacing w:val="-40"/>
              </w:rPr>
            </w:pPr>
            <w:r w:rsidRPr="00CB1F29">
              <w:rPr>
                <w:rFonts w:eastAsia="標楷體" w:cs="New Gulim" w:hint="eastAsia"/>
                <w:spacing w:val="-40"/>
              </w:rPr>
              <w:t>（</w:t>
            </w:r>
            <w:r w:rsidRPr="00CB1F29">
              <w:rPr>
                <w:rFonts w:eastAsia="標楷體" w:cs="New Gulim"/>
                <w:spacing w:val="-40"/>
              </w:rPr>
              <w:t>3</w:t>
            </w:r>
            <w:r w:rsidRPr="00CB1F29">
              <w:rPr>
                <w:rFonts w:eastAsia="標楷體" w:cs="New Gulim" w:hint="eastAsia"/>
                <w:spacing w:val="-40"/>
              </w:rPr>
              <w:t>）</w:t>
            </w:r>
            <w:r w:rsidRPr="00CB1F29">
              <w:rPr>
                <w:rFonts w:eastAsia="標楷體" w:hint="eastAsia"/>
                <w:spacing w:val="-40"/>
              </w:rPr>
              <w:t>＝（</w:t>
            </w:r>
            <w:r w:rsidRPr="00CB1F29">
              <w:rPr>
                <w:rFonts w:eastAsia="標楷體"/>
                <w:spacing w:val="-40"/>
              </w:rPr>
              <w:t>1</w:t>
            </w:r>
            <w:r w:rsidRPr="00CB1F29">
              <w:rPr>
                <w:rFonts w:eastAsia="標楷體" w:hint="eastAsia"/>
                <w:spacing w:val="-40"/>
              </w:rPr>
              <w:t>）＋（</w:t>
            </w:r>
            <w:r w:rsidRPr="00CB1F29">
              <w:rPr>
                <w:rFonts w:eastAsia="標楷體"/>
                <w:spacing w:val="-40"/>
              </w:rPr>
              <w:t>2</w:t>
            </w:r>
            <w:r w:rsidRPr="00CB1F29">
              <w:rPr>
                <w:rFonts w:eastAsia="標楷體" w:hint="eastAsia"/>
                <w:spacing w:val="-40"/>
              </w:rPr>
              <w:t>）</w:t>
            </w:r>
          </w:p>
        </w:tc>
      </w:tr>
      <w:tr w:rsidR="0040602C" w:rsidRPr="0056677D" w:rsidTr="006322E3">
        <w:trPr>
          <w:cantSplit/>
          <w:trHeight w:val="398"/>
        </w:trPr>
        <w:tc>
          <w:tcPr>
            <w:tcW w:w="1176" w:type="dxa"/>
            <w:vMerge/>
            <w:vAlign w:val="center"/>
          </w:tcPr>
          <w:p w:rsidR="0040602C" w:rsidRPr="0056677D" w:rsidRDefault="0040602C" w:rsidP="0093321E">
            <w:pPr>
              <w:jc w:val="center"/>
              <w:rPr>
                <w:rFonts w:eastAsia="標楷體"/>
              </w:rPr>
            </w:pPr>
          </w:p>
        </w:tc>
        <w:tc>
          <w:tcPr>
            <w:tcW w:w="1036" w:type="dxa"/>
            <w:vMerge w:val="restart"/>
            <w:vAlign w:val="center"/>
          </w:tcPr>
          <w:p w:rsidR="0040602C" w:rsidRPr="0056677D" w:rsidRDefault="0040602C" w:rsidP="0093321E">
            <w:pPr>
              <w:jc w:val="distribute"/>
              <w:rPr>
                <w:rFonts w:eastAsia="標楷體"/>
                <w:spacing w:val="-10"/>
              </w:rPr>
            </w:pPr>
            <w:r w:rsidRPr="0056677D">
              <w:rPr>
                <w:rFonts w:eastAsia="標楷體" w:hint="eastAsia"/>
                <w:spacing w:val="-10"/>
              </w:rPr>
              <w:t>以前年度</w:t>
            </w:r>
          </w:p>
          <w:p w:rsidR="0040602C" w:rsidRPr="0056677D" w:rsidRDefault="0040602C" w:rsidP="0093321E">
            <w:pPr>
              <w:jc w:val="distribute"/>
              <w:rPr>
                <w:rFonts w:eastAsia="標楷體"/>
                <w:spacing w:val="-10"/>
              </w:rPr>
            </w:pPr>
            <w:r w:rsidRPr="0056677D">
              <w:rPr>
                <w:rFonts w:eastAsia="標楷體" w:hint="eastAsia"/>
                <w:spacing w:val="-10"/>
              </w:rPr>
              <w:t>保留數</w:t>
            </w:r>
          </w:p>
        </w:tc>
        <w:tc>
          <w:tcPr>
            <w:tcW w:w="1036" w:type="dxa"/>
            <w:vMerge w:val="restart"/>
            <w:vAlign w:val="center"/>
          </w:tcPr>
          <w:p w:rsidR="0040602C" w:rsidRPr="0056677D" w:rsidRDefault="0040602C" w:rsidP="0093321E">
            <w:pPr>
              <w:jc w:val="distribute"/>
              <w:rPr>
                <w:rFonts w:eastAsia="標楷體"/>
              </w:rPr>
            </w:pPr>
            <w:r w:rsidRPr="0056677D">
              <w:rPr>
                <w:rFonts w:eastAsia="標楷體" w:hint="eastAsia"/>
              </w:rPr>
              <w:t>本年度</w:t>
            </w:r>
          </w:p>
          <w:p w:rsidR="0040602C" w:rsidRPr="0056677D" w:rsidRDefault="0040602C" w:rsidP="0093321E">
            <w:pPr>
              <w:jc w:val="distribute"/>
              <w:rPr>
                <w:rFonts w:eastAsia="標楷體"/>
              </w:rPr>
            </w:pPr>
            <w:r w:rsidRPr="0056677D">
              <w:rPr>
                <w:rFonts w:eastAsia="標楷體" w:hint="eastAsia"/>
              </w:rPr>
              <w:t>法定</w:t>
            </w:r>
          </w:p>
          <w:p w:rsidR="0040602C" w:rsidRPr="0056677D" w:rsidRDefault="0040602C" w:rsidP="0093321E">
            <w:pPr>
              <w:jc w:val="distribute"/>
              <w:rPr>
                <w:rFonts w:eastAsia="標楷體"/>
              </w:rPr>
            </w:pPr>
            <w:r w:rsidRPr="0056677D">
              <w:rPr>
                <w:rFonts w:eastAsia="標楷體" w:hint="eastAsia"/>
              </w:rPr>
              <w:t>預算數</w:t>
            </w:r>
          </w:p>
        </w:tc>
        <w:tc>
          <w:tcPr>
            <w:tcW w:w="1037" w:type="dxa"/>
            <w:vMerge w:val="restart"/>
            <w:vAlign w:val="center"/>
          </w:tcPr>
          <w:p w:rsidR="0040602C" w:rsidRPr="0056677D" w:rsidRDefault="0040602C" w:rsidP="0093321E">
            <w:pPr>
              <w:ind w:left="28" w:right="28"/>
              <w:jc w:val="distribute"/>
              <w:rPr>
                <w:rFonts w:eastAsia="標楷體"/>
                <w:spacing w:val="-20"/>
                <w:w w:val="90"/>
              </w:rPr>
            </w:pPr>
            <w:r w:rsidRPr="0056677D">
              <w:rPr>
                <w:rFonts w:eastAsia="標楷體" w:hint="eastAsia"/>
                <w:spacing w:val="-20"/>
                <w:w w:val="90"/>
              </w:rPr>
              <w:t>本年度奉准先行辦理數</w:t>
            </w:r>
          </w:p>
        </w:tc>
        <w:tc>
          <w:tcPr>
            <w:tcW w:w="1036" w:type="dxa"/>
            <w:vMerge w:val="restart"/>
            <w:vAlign w:val="center"/>
          </w:tcPr>
          <w:p w:rsidR="0040602C" w:rsidRPr="0056677D" w:rsidRDefault="0040602C" w:rsidP="0093321E">
            <w:pPr>
              <w:ind w:left="28" w:right="28"/>
              <w:jc w:val="distribute"/>
              <w:rPr>
                <w:rFonts w:eastAsia="標楷體"/>
                <w:spacing w:val="-20"/>
                <w:w w:val="90"/>
              </w:rPr>
            </w:pPr>
            <w:r w:rsidRPr="0056677D">
              <w:rPr>
                <w:rFonts w:eastAsia="標楷體" w:hint="eastAsia"/>
                <w:spacing w:val="-20"/>
                <w:w w:val="90"/>
              </w:rPr>
              <w:t>調整數</w:t>
            </w:r>
          </w:p>
        </w:tc>
        <w:tc>
          <w:tcPr>
            <w:tcW w:w="1037" w:type="dxa"/>
            <w:vMerge w:val="restart"/>
            <w:vAlign w:val="center"/>
          </w:tcPr>
          <w:p w:rsidR="0040602C" w:rsidRPr="0056677D" w:rsidRDefault="0040602C" w:rsidP="0093321E">
            <w:pPr>
              <w:jc w:val="center"/>
              <w:rPr>
                <w:rFonts w:eastAsia="標楷體"/>
              </w:rPr>
            </w:pPr>
            <w:r w:rsidRPr="0056677D">
              <w:rPr>
                <w:rFonts w:eastAsia="標楷體" w:hint="eastAsia"/>
              </w:rPr>
              <w:t>合　計</w:t>
            </w:r>
          </w:p>
        </w:tc>
        <w:tc>
          <w:tcPr>
            <w:tcW w:w="1143" w:type="dxa"/>
            <w:vMerge/>
            <w:vAlign w:val="center"/>
          </w:tcPr>
          <w:p w:rsidR="0040602C" w:rsidRPr="0056677D" w:rsidRDefault="0040602C" w:rsidP="0093321E">
            <w:pPr>
              <w:jc w:val="center"/>
              <w:rPr>
                <w:rFonts w:eastAsia="標楷體"/>
                <w:b/>
              </w:rPr>
            </w:pPr>
          </w:p>
        </w:tc>
        <w:tc>
          <w:tcPr>
            <w:tcW w:w="585"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586"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586"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585"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586"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586" w:type="dxa"/>
            <w:vMerge w:val="restart"/>
            <w:vAlign w:val="center"/>
          </w:tcPr>
          <w:p w:rsidR="0040602C" w:rsidRPr="0056677D" w:rsidRDefault="0040602C" w:rsidP="0093321E">
            <w:pPr>
              <w:jc w:val="center"/>
              <w:rPr>
                <w:rFonts w:eastAsia="標楷體"/>
              </w:rPr>
            </w:pPr>
            <w:r w:rsidRPr="0056677D">
              <w:rPr>
                <w:rFonts w:eastAsia="標楷體" w:hint="eastAsia"/>
              </w:rPr>
              <w:t>月</w:t>
            </w:r>
          </w:p>
        </w:tc>
        <w:tc>
          <w:tcPr>
            <w:tcW w:w="1615" w:type="dxa"/>
            <w:gridSpan w:val="2"/>
            <w:vAlign w:val="center"/>
          </w:tcPr>
          <w:p w:rsidR="0040602C" w:rsidRPr="0056677D" w:rsidRDefault="0040602C" w:rsidP="0093321E">
            <w:pPr>
              <w:jc w:val="center"/>
              <w:rPr>
                <w:rFonts w:eastAsia="標楷體"/>
              </w:rPr>
            </w:pPr>
            <w:r w:rsidRPr="0056677D">
              <w:rPr>
                <w:rFonts w:eastAsia="標楷體" w:hint="eastAsia"/>
              </w:rPr>
              <w:t>小　　計</w:t>
            </w:r>
          </w:p>
        </w:tc>
        <w:tc>
          <w:tcPr>
            <w:tcW w:w="1904" w:type="dxa"/>
            <w:vMerge/>
            <w:vAlign w:val="center"/>
          </w:tcPr>
          <w:p w:rsidR="0040602C" w:rsidRPr="0056677D" w:rsidRDefault="0040602C" w:rsidP="0093321E">
            <w:pPr>
              <w:jc w:val="center"/>
              <w:rPr>
                <w:rFonts w:eastAsia="標楷體"/>
              </w:rPr>
            </w:pPr>
          </w:p>
        </w:tc>
      </w:tr>
      <w:tr w:rsidR="0040602C" w:rsidRPr="0056677D" w:rsidTr="006322E3">
        <w:trPr>
          <w:cantSplit/>
          <w:trHeight w:val="758"/>
        </w:trPr>
        <w:tc>
          <w:tcPr>
            <w:tcW w:w="1176" w:type="dxa"/>
            <w:vMerge/>
            <w:vAlign w:val="center"/>
          </w:tcPr>
          <w:p w:rsidR="0040602C" w:rsidRPr="0056677D" w:rsidRDefault="0040602C" w:rsidP="0093321E">
            <w:pPr>
              <w:jc w:val="center"/>
              <w:rPr>
                <w:rFonts w:eastAsia="標楷體"/>
              </w:rPr>
            </w:pPr>
          </w:p>
        </w:tc>
        <w:tc>
          <w:tcPr>
            <w:tcW w:w="1036" w:type="dxa"/>
            <w:vMerge/>
            <w:vAlign w:val="center"/>
          </w:tcPr>
          <w:p w:rsidR="0040602C" w:rsidRPr="0056677D" w:rsidRDefault="0040602C" w:rsidP="0093321E">
            <w:pPr>
              <w:jc w:val="center"/>
              <w:rPr>
                <w:rFonts w:eastAsia="標楷體"/>
              </w:rPr>
            </w:pPr>
          </w:p>
        </w:tc>
        <w:tc>
          <w:tcPr>
            <w:tcW w:w="1036" w:type="dxa"/>
            <w:vMerge/>
            <w:vAlign w:val="center"/>
          </w:tcPr>
          <w:p w:rsidR="0040602C" w:rsidRPr="0056677D" w:rsidRDefault="0040602C" w:rsidP="0093321E">
            <w:pPr>
              <w:jc w:val="center"/>
              <w:rPr>
                <w:rFonts w:eastAsia="標楷體"/>
              </w:rPr>
            </w:pPr>
          </w:p>
        </w:tc>
        <w:tc>
          <w:tcPr>
            <w:tcW w:w="1037" w:type="dxa"/>
            <w:vMerge/>
            <w:vAlign w:val="center"/>
          </w:tcPr>
          <w:p w:rsidR="0040602C" w:rsidRPr="0056677D" w:rsidRDefault="0040602C" w:rsidP="0093321E">
            <w:pPr>
              <w:jc w:val="center"/>
              <w:rPr>
                <w:rFonts w:eastAsia="標楷體"/>
              </w:rPr>
            </w:pPr>
          </w:p>
        </w:tc>
        <w:tc>
          <w:tcPr>
            <w:tcW w:w="1036" w:type="dxa"/>
            <w:vMerge/>
            <w:vAlign w:val="center"/>
          </w:tcPr>
          <w:p w:rsidR="0040602C" w:rsidRPr="0056677D" w:rsidRDefault="0040602C" w:rsidP="0093321E">
            <w:pPr>
              <w:ind w:left="28" w:right="28"/>
              <w:jc w:val="both"/>
              <w:rPr>
                <w:rFonts w:eastAsia="標楷體"/>
                <w:spacing w:val="-20"/>
                <w:w w:val="90"/>
              </w:rPr>
            </w:pPr>
          </w:p>
        </w:tc>
        <w:tc>
          <w:tcPr>
            <w:tcW w:w="1037" w:type="dxa"/>
            <w:vMerge/>
            <w:vAlign w:val="center"/>
          </w:tcPr>
          <w:p w:rsidR="0040602C" w:rsidRPr="0056677D" w:rsidRDefault="0040602C" w:rsidP="0093321E">
            <w:pPr>
              <w:jc w:val="center"/>
              <w:rPr>
                <w:rFonts w:eastAsia="標楷體"/>
              </w:rPr>
            </w:pPr>
          </w:p>
        </w:tc>
        <w:tc>
          <w:tcPr>
            <w:tcW w:w="1143" w:type="dxa"/>
            <w:vMerge/>
            <w:vAlign w:val="center"/>
          </w:tcPr>
          <w:p w:rsidR="0040602C" w:rsidRPr="0056677D" w:rsidRDefault="0040602C" w:rsidP="0093321E">
            <w:pPr>
              <w:jc w:val="center"/>
              <w:rPr>
                <w:rFonts w:eastAsia="標楷體"/>
              </w:rPr>
            </w:pPr>
          </w:p>
        </w:tc>
        <w:tc>
          <w:tcPr>
            <w:tcW w:w="585" w:type="dxa"/>
            <w:vMerge/>
            <w:vAlign w:val="center"/>
          </w:tcPr>
          <w:p w:rsidR="0040602C" w:rsidRPr="0056677D" w:rsidRDefault="0040602C" w:rsidP="0093321E">
            <w:pPr>
              <w:jc w:val="center"/>
              <w:rPr>
                <w:rFonts w:eastAsia="標楷體"/>
              </w:rPr>
            </w:pPr>
          </w:p>
        </w:tc>
        <w:tc>
          <w:tcPr>
            <w:tcW w:w="586" w:type="dxa"/>
            <w:vMerge/>
            <w:vAlign w:val="center"/>
          </w:tcPr>
          <w:p w:rsidR="0040602C" w:rsidRPr="0056677D" w:rsidRDefault="0040602C" w:rsidP="0093321E">
            <w:pPr>
              <w:jc w:val="center"/>
              <w:rPr>
                <w:rFonts w:eastAsia="標楷體"/>
              </w:rPr>
            </w:pPr>
          </w:p>
        </w:tc>
        <w:tc>
          <w:tcPr>
            <w:tcW w:w="586" w:type="dxa"/>
            <w:vMerge/>
            <w:vAlign w:val="center"/>
          </w:tcPr>
          <w:p w:rsidR="0040602C" w:rsidRPr="0056677D" w:rsidRDefault="0040602C" w:rsidP="0093321E">
            <w:pPr>
              <w:jc w:val="center"/>
              <w:rPr>
                <w:rFonts w:eastAsia="標楷體"/>
              </w:rPr>
            </w:pPr>
          </w:p>
        </w:tc>
        <w:tc>
          <w:tcPr>
            <w:tcW w:w="585" w:type="dxa"/>
            <w:vMerge/>
            <w:vAlign w:val="center"/>
          </w:tcPr>
          <w:p w:rsidR="0040602C" w:rsidRPr="0056677D" w:rsidRDefault="0040602C" w:rsidP="0093321E">
            <w:pPr>
              <w:jc w:val="center"/>
              <w:rPr>
                <w:rFonts w:eastAsia="標楷體"/>
              </w:rPr>
            </w:pPr>
          </w:p>
        </w:tc>
        <w:tc>
          <w:tcPr>
            <w:tcW w:w="586" w:type="dxa"/>
            <w:vMerge/>
            <w:vAlign w:val="center"/>
          </w:tcPr>
          <w:p w:rsidR="0040602C" w:rsidRPr="0056677D" w:rsidRDefault="0040602C" w:rsidP="0093321E">
            <w:pPr>
              <w:jc w:val="center"/>
              <w:rPr>
                <w:rFonts w:eastAsia="標楷體"/>
              </w:rPr>
            </w:pPr>
          </w:p>
        </w:tc>
        <w:tc>
          <w:tcPr>
            <w:tcW w:w="586" w:type="dxa"/>
            <w:vMerge/>
            <w:vAlign w:val="center"/>
          </w:tcPr>
          <w:p w:rsidR="0040602C" w:rsidRPr="0056677D" w:rsidRDefault="0040602C" w:rsidP="0093321E">
            <w:pPr>
              <w:jc w:val="center"/>
              <w:rPr>
                <w:rFonts w:eastAsia="標楷體"/>
              </w:rPr>
            </w:pPr>
          </w:p>
        </w:tc>
        <w:tc>
          <w:tcPr>
            <w:tcW w:w="571" w:type="dxa"/>
            <w:vAlign w:val="center"/>
          </w:tcPr>
          <w:p w:rsidR="0040602C" w:rsidRPr="0056677D" w:rsidRDefault="0040602C" w:rsidP="0093321E">
            <w:pPr>
              <w:jc w:val="center"/>
              <w:rPr>
                <w:rFonts w:eastAsia="標楷體"/>
              </w:rPr>
            </w:pPr>
            <w:r w:rsidRPr="0056677D">
              <w:rPr>
                <w:rFonts w:eastAsia="標楷體" w:hint="eastAsia"/>
              </w:rPr>
              <w:t>金額</w:t>
            </w:r>
          </w:p>
        </w:tc>
        <w:tc>
          <w:tcPr>
            <w:tcW w:w="1044" w:type="dxa"/>
            <w:vAlign w:val="center"/>
          </w:tcPr>
          <w:p w:rsidR="0040602C" w:rsidRPr="0056677D" w:rsidRDefault="0040602C" w:rsidP="0093321E">
            <w:pPr>
              <w:jc w:val="center"/>
              <w:rPr>
                <w:rFonts w:eastAsia="標楷體"/>
              </w:rPr>
            </w:pPr>
            <w:r w:rsidRPr="0056677D">
              <w:rPr>
                <w:rFonts w:eastAsia="標楷體" w:hint="eastAsia"/>
              </w:rPr>
              <w:t>占可用預算數％</w:t>
            </w:r>
          </w:p>
        </w:tc>
        <w:tc>
          <w:tcPr>
            <w:tcW w:w="1904" w:type="dxa"/>
            <w:vMerge/>
            <w:vAlign w:val="center"/>
          </w:tcPr>
          <w:p w:rsidR="0040602C" w:rsidRPr="0056677D" w:rsidRDefault="0040602C" w:rsidP="0093321E">
            <w:pPr>
              <w:jc w:val="center"/>
              <w:rPr>
                <w:rFonts w:eastAsia="標楷體"/>
              </w:rPr>
            </w:pPr>
          </w:p>
        </w:tc>
      </w:tr>
      <w:tr w:rsidR="0040602C" w:rsidRPr="0056677D" w:rsidTr="006322E3">
        <w:trPr>
          <w:cantSplit/>
        </w:trPr>
        <w:tc>
          <w:tcPr>
            <w:tcW w:w="1176" w:type="dxa"/>
            <w:tcBorders>
              <w:bottom w:val="single" w:sz="12" w:space="0" w:color="auto"/>
            </w:tcBorders>
          </w:tcPr>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Default="0040602C" w:rsidP="009C4055">
            <w:pPr>
              <w:autoSpaceDE w:val="0"/>
              <w:autoSpaceDN w:val="0"/>
              <w:adjustRightInd w:val="0"/>
              <w:rPr>
                <w:rFonts w:ascii="標楷體" w:eastAsia="標楷體" w:hAnsi="標楷體" w:cs="DFKaiShu-SB-Estd-BF"/>
                <w:kern w:val="0"/>
                <w:sz w:val="22"/>
                <w:szCs w:val="22"/>
                <w:shd w:val="pct15" w:color="auto" w:fill="FFFFFF"/>
              </w:rPr>
            </w:pPr>
          </w:p>
          <w:p w:rsidR="0040602C" w:rsidRPr="009C4055" w:rsidRDefault="0040602C" w:rsidP="009C4055">
            <w:pPr>
              <w:autoSpaceDE w:val="0"/>
              <w:autoSpaceDN w:val="0"/>
              <w:adjustRightInd w:val="0"/>
              <w:rPr>
                <w:rFonts w:ascii="標楷體" w:eastAsia="標楷體" w:hAnsi="標楷體" w:cs="DFKaiShu-SB-Estd-BF"/>
                <w:kern w:val="0"/>
                <w:sz w:val="22"/>
                <w:szCs w:val="22"/>
                <w:shd w:val="pct15" w:color="auto" w:fill="FFFFFF"/>
              </w:rPr>
            </w:pPr>
          </w:p>
        </w:tc>
        <w:tc>
          <w:tcPr>
            <w:tcW w:w="1036" w:type="dxa"/>
            <w:tcBorders>
              <w:bottom w:val="single" w:sz="12" w:space="0" w:color="auto"/>
            </w:tcBorders>
          </w:tcPr>
          <w:p w:rsidR="0040602C" w:rsidRPr="0056677D" w:rsidRDefault="0040602C" w:rsidP="0093321E">
            <w:pPr>
              <w:rPr>
                <w:rFonts w:eastAsia="標楷體"/>
              </w:rPr>
            </w:pPr>
          </w:p>
        </w:tc>
        <w:tc>
          <w:tcPr>
            <w:tcW w:w="1036" w:type="dxa"/>
            <w:tcBorders>
              <w:bottom w:val="single" w:sz="12" w:space="0" w:color="auto"/>
            </w:tcBorders>
          </w:tcPr>
          <w:p w:rsidR="0040602C" w:rsidRPr="0056677D" w:rsidRDefault="0040602C" w:rsidP="0093321E">
            <w:pPr>
              <w:rPr>
                <w:rFonts w:eastAsia="標楷體"/>
              </w:rPr>
            </w:pPr>
          </w:p>
        </w:tc>
        <w:tc>
          <w:tcPr>
            <w:tcW w:w="1037" w:type="dxa"/>
            <w:tcBorders>
              <w:bottom w:val="single" w:sz="12" w:space="0" w:color="auto"/>
            </w:tcBorders>
          </w:tcPr>
          <w:p w:rsidR="0040602C" w:rsidRPr="0056677D" w:rsidRDefault="0040602C" w:rsidP="0093321E">
            <w:pPr>
              <w:rPr>
                <w:rFonts w:eastAsia="標楷體"/>
              </w:rPr>
            </w:pPr>
          </w:p>
        </w:tc>
        <w:tc>
          <w:tcPr>
            <w:tcW w:w="1036" w:type="dxa"/>
            <w:tcBorders>
              <w:bottom w:val="single" w:sz="12" w:space="0" w:color="auto"/>
            </w:tcBorders>
          </w:tcPr>
          <w:p w:rsidR="0040602C" w:rsidRPr="0056677D" w:rsidRDefault="0040602C" w:rsidP="0093321E">
            <w:pPr>
              <w:rPr>
                <w:rFonts w:eastAsia="標楷體"/>
              </w:rPr>
            </w:pPr>
          </w:p>
        </w:tc>
        <w:tc>
          <w:tcPr>
            <w:tcW w:w="1037" w:type="dxa"/>
            <w:tcBorders>
              <w:bottom w:val="single" w:sz="12" w:space="0" w:color="auto"/>
            </w:tcBorders>
          </w:tcPr>
          <w:p w:rsidR="0040602C" w:rsidRPr="0056677D" w:rsidRDefault="0040602C" w:rsidP="0093321E">
            <w:pPr>
              <w:rPr>
                <w:rFonts w:eastAsia="標楷體"/>
              </w:rPr>
            </w:pPr>
          </w:p>
        </w:tc>
        <w:tc>
          <w:tcPr>
            <w:tcW w:w="1143" w:type="dxa"/>
            <w:tcBorders>
              <w:bottom w:val="single" w:sz="12" w:space="0" w:color="auto"/>
            </w:tcBorders>
          </w:tcPr>
          <w:p w:rsidR="0040602C" w:rsidRPr="0056677D" w:rsidRDefault="0040602C" w:rsidP="0093321E">
            <w:pPr>
              <w:rPr>
                <w:rFonts w:eastAsia="標楷體"/>
              </w:rPr>
            </w:pPr>
          </w:p>
        </w:tc>
        <w:tc>
          <w:tcPr>
            <w:tcW w:w="585" w:type="dxa"/>
            <w:tcBorders>
              <w:bottom w:val="single" w:sz="12" w:space="0" w:color="auto"/>
            </w:tcBorders>
          </w:tcPr>
          <w:p w:rsidR="0040602C" w:rsidRPr="0056677D" w:rsidRDefault="0040602C" w:rsidP="0093321E">
            <w:pPr>
              <w:rPr>
                <w:rFonts w:eastAsia="標楷體"/>
              </w:rPr>
            </w:pPr>
          </w:p>
        </w:tc>
        <w:tc>
          <w:tcPr>
            <w:tcW w:w="586" w:type="dxa"/>
            <w:tcBorders>
              <w:bottom w:val="single" w:sz="12" w:space="0" w:color="auto"/>
            </w:tcBorders>
          </w:tcPr>
          <w:p w:rsidR="0040602C" w:rsidRPr="0056677D" w:rsidRDefault="0040602C" w:rsidP="0093321E">
            <w:pPr>
              <w:rPr>
                <w:rFonts w:eastAsia="標楷體"/>
              </w:rPr>
            </w:pPr>
          </w:p>
        </w:tc>
        <w:tc>
          <w:tcPr>
            <w:tcW w:w="586" w:type="dxa"/>
            <w:tcBorders>
              <w:bottom w:val="single" w:sz="12" w:space="0" w:color="auto"/>
            </w:tcBorders>
          </w:tcPr>
          <w:p w:rsidR="0040602C" w:rsidRPr="0056677D" w:rsidRDefault="0040602C" w:rsidP="0093321E">
            <w:pPr>
              <w:rPr>
                <w:rFonts w:eastAsia="標楷體"/>
              </w:rPr>
            </w:pPr>
          </w:p>
        </w:tc>
        <w:tc>
          <w:tcPr>
            <w:tcW w:w="585" w:type="dxa"/>
            <w:tcBorders>
              <w:bottom w:val="single" w:sz="12" w:space="0" w:color="auto"/>
            </w:tcBorders>
          </w:tcPr>
          <w:p w:rsidR="0040602C" w:rsidRPr="0056677D" w:rsidRDefault="0040602C" w:rsidP="0093321E">
            <w:pPr>
              <w:rPr>
                <w:rFonts w:eastAsia="標楷體"/>
              </w:rPr>
            </w:pPr>
          </w:p>
        </w:tc>
        <w:tc>
          <w:tcPr>
            <w:tcW w:w="586" w:type="dxa"/>
            <w:tcBorders>
              <w:bottom w:val="single" w:sz="12" w:space="0" w:color="auto"/>
            </w:tcBorders>
          </w:tcPr>
          <w:p w:rsidR="0040602C" w:rsidRPr="0056677D" w:rsidRDefault="0040602C" w:rsidP="0093321E">
            <w:pPr>
              <w:rPr>
                <w:rFonts w:eastAsia="標楷體"/>
              </w:rPr>
            </w:pPr>
          </w:p>
        </w:tc>
        <w:tc>
          <w:tcPr>
            <w:tcW w:w="586" w:type="dxa"/>
            <w:tcBorders>
              <w:bottom w:val="single" w:sz="12" w:space="0" w:color="auto"/>
            </w:tcBorders>
          </w:tcPr>
          <w:p w:rsidR="0040602C" w:rsidRPr="0056677D" w:rsidRDefault="0040602C" w:rsidP="0093321E">
            <w:pPr>
              <w:rPr>
                <w:rFonts w:eastAsia="標楷體"/>
              </w:rPr>
            </w:pPr>
          </w:p>
        </w:tc>
        <w:tc>
          <w:tcPr>
            <w:tcW w:w="571" w:type="dxa"/>
            <w:tcBorders>
              <w:bottom w:val="single" w:sz="12" w:space="0" w:color="auto"/>
            </w:tcBorders>
          </w:tcPr>
          <w:p w:rsidR="0040602C" w:rsidRPr="0056677D" w:rsidRDefault="0040602C" w:rsidP="0093321E">
            <w:pPr>
              <w:rPr>
                <w:rFonts w:eastAsia="標楷體"/>
              </w:rPr>
            </w:pPr>
          </w:p>
        </w:tc>
        <w:tc>
          <w:tcPr>
            <w:tcW w:w="1044" w:type="dxa"/>
            <w:tcBorders>
              <w:bottom w:val="single" w:sz="12" w:space="0" w:color="auto"/>
            </w:tcBorders>
          </w:tcPr>
          <w:p w:rsidR="0040602C" w:rsidRPr="0056677D" w:rsidRDefault="0040602C" w:rsidP="0093321E">
            <w:pPr>
              <w:rPr>
                <w:rFonts w:eastAsia="標楷體"/>
              </w:rPr>
            </w:pPr>
          </w:p>
        </w:tc>
        <w:tc>
          <w:tcPr>
            <w:tcW w:w="1904" w:type="dxa"/>
            <w:tcBorders>
              <w:bottom w:val="single" w:sz="12" w:space="0" w:color="auto"/>
            </w:tcBorders>
          </w:tcPr>
          <w:p w:rsidR="0040602C" w:rsidRPr="0056677D" w:rsidRDefault="0040602C" w:rsidP="0093321E">
            <w:pPr>
              <w:rPr>
                <w:rFonts w:eastAsia="標楷體"/>
              </w:rPr>
            </w:pPr>
          </w:p>
        </w:tc>
      </w:tr>
    </w:tbl>
    <w:p w:rsidR="0040602C" w:rsidRPr="004A5CDC" w:rsidRDefault="0040602C" w:rsidP="0093321E">
      <w:pPr>
        <w:spacing w:line="240" w:lineRule="exact"/>
        <w:ind w:leftChars="-15" w:left="323" w:hangingChars="163" w:hanging="359"/>
        <w:jc w:val="both"/>
        <w:rPr>
          <w:rFonts w:eastAsia="標楷體"/>
          <w:sz w:val="22"/>
          <w:szCs w:val="22"/>
        </w:rPr>
      </w:pPr>
      <w:r w:rsidRPr="0056677D">
        <w:rPr>
          <w:rFonts w:eastAsia="標楷體" w:hint="eastAsia"/>
          <w:sz w:val="22"/>
          <w:szCs w:val="22"/>
        </w:rPr>
        <w:t>填表說明：</w:t>
      </w:r>
      <w:r w:rsidRPr="004A5CDC">
        <w:rPr>
          <w:rFonts w:eastAsia="標楷體" w:hint="eastAsia"/>
          <w:sz w:val="22"/>
          <w:szCs w:val="22"/>
        </w:rPr>
        <w:t>一、本表係供編製會計月報使用，</w:t>
      </w:r>
      <w:r w:rsidRPr="004A5CDC">
        <w:rPr>
          <w:rFonts w:ascii="標楷體" w:eastAsia="標楷體" w:hint="eastAsia"/>
          <w:sz w:val="22"/>
          <w:szCs w:val="22"/>
        </w:rPr>
        <w:t>專案</w:t>
      </w:r>
      <w:r w:rsidRPr="004A5CDC">
        <w:rPr>
          <w:rFonts w:ascii="標楷體" w:eastAsia="標楷體" w:hint="eastAsia"/>
          <w:spacing w:val="-6"/>
          <w:sz w:val="22"/>
          <w:szCs w:val="22"/>
        </w:rPr>
        <w:t>計畫之購建固定資產按計畫逐項填列，一般建築及設備計畫則按總帳科目分列</w:t>
      </w:r>
      <w:r w:rsidRPr="004A5CDC">
        <w:rPr>
          <w:rFonts w:eastAsia="標楷體" w:hint="eastAsia"/>
          <w:sz w:val="22"/>
          <w:szCs w:val="22"/>
        </w:rPr>
        <w:t>。</w:t>
      </w:r>
    </w:p>
    <w:p w:rsidR="0040602C" w:rsidRPr="004A5CDC" w:rsidRDefault="0040602C" w:rsidP="0093321E">
      <w:pPr>
        <w:spacing w:line="240" w:lineRule="exact"/>
        <w:ind w:leftChars="444" w:left="1497" w:hangingChars="196" w:hanging="431"/>
        <w:jc w:val="both"/>
        <w:rPr>
          <w:rFonts w:eastAsia="標楷體"/>
          <w:sz w:val="22"/>
          <w:szCs w:val="22"/>
        </w:rPr>
      </w:pPr>
      <w:r w:rsidRPr="004A5CDC">
        <w:rPr>
          <w:rFonts w:eastAsia="標楷體" w:hint="eastAsia"/>
          <w:sz w:val="22"/>
          <w:szCs w:val="22"/>
        </w:rPr>
        <w:t>二、本年度法定預算數欄，在</w:t>
      </w:r>
      <w:r w:rsidRPr="00061A9F">
        <w:rPr>
          <w:rFonts w:eastAsia="標楷體" w:hint="eastAsia"/>
          <w:spacing w:val="-4"/>
          <w:sz w:val="22"/>
          <w:szCs w:val="22"/>
        </w:rPr>
        <w:t>法定預算公布</w:t>
      </w:r>
      <w:r w:rsidRPr="004A5CDC">
        <w:rPr>
          <w:rFonts w:eastAsia="標楷體" w:hint="eastAsia"/>
          <w:sz w:val="22"/>
          <w:szCs w:val="22"/>
        </w:rPr>
        <w:t>前，暫按</w:t>
      </w:r>
      <w:r w:rsidRPr="007E34C5">
        <w:rPr>
          <w:rFonts w:eastAsia="標楷體" w:hint="eastAsia"/>
          <w:sz w:val="22"/>
          <w:szCs w:val="22"/>
        </w:rPr>
        <w:t>市</w:t>
      </w:r>
      <w:r>
        <w:rPr>
          <w:rFonts w:eastAsia="標楷體" w:hint="eastAsia"/>
          <w:sz w:val="22"/>
          <w:szCs w:val="22"/>
        </w:rPr>
        <w:t>政</w:t>
      </w:r>
      <w:r w:rsidRPr="007E34C5">
        <w:rPr>
          <w:rFonts w:eastAsia="標楷體" w:hint="eastAsia"/>
          <w:sz w:val="22"/>
          <w:szCs w:val="22"/>
        </w:rPr>
        <w:t>府</w:t>
      </w:r>
      <w:r w:rsidRPr="004A5CDC">
        <w:rPr>
          <w:rFonts w:eastAsia="標楷體" w:hint="eastAsia"/>
          <w:sz w:val="22"/>
          <w:szCs w:val="22"/>
        </w:rPr>
        <w:t>核定數編列。法定預算數應扣除已奉准於以前年度先行辦理部分，並應備註說明。</w:t>
      </w:r>
    </w:p>
    <w:p w:rsidR="0040602C" w:rsidRPr="004A5CDC" w:rsidRDefault="0040602C" w:rsidP="0093321E">
      <w:pPr>
        <w:spacing w:line="240" w:lineRule="exact"/>
        <w:ind w:leftChars="444" w:left="1497" w:hangingChars="196" w:hanging="431"/>
        <w:jc w:val="both"/>
        <w:rPr>
          <w:rFonts w:eastAsia="標楷體"/>
          <w:sz w:val="22"/>
          <w:szCs w:val="22"/>
        </w:rPr>
      </w:pPr>
      <w:r w:rsidRPr="004A5CDC">
        <w:rPr>
          <w:rFonts w:eastAsia="標楷體" w:hint="eastAsia"/>
          <w:sz w:val="22"/>
          <w:szCs w:val="22"/>
        </w:rPr>
        <w:t>三、表頭第</w:t>
      </w:r>
      <w:r w:rsidRPr="004A5CDC">
        <w:rPr>
          <w:rFonts w:eastAsia="標楷體"/>
          <w:sz w:val="22"/>
          <w:szCs w:val="22"/>
        </w:rPr>
        <w:t>1</w:t>
      </w:r>
      <w:r w:rsidRPr="004A5CDC">
        <w:rPr>
          <w:rFonts w:eastAsia="標楷體" w:hint="eastAsia"/>
          <w:sz w:val="22"/>
          <w:szCs w:val="22"/>
        </w:rPr>
        <w:t>期期間為</w:t>
      </w:r>
      <w:smartTag w:uri="urn:schemas-microsoft-com:office:smarttags" w:element="chsdate">
        <w:smartTagPr>
          <w:attr w:name="IsROCDate" w:val="False"/>
          <w:attr w:name="IsLunarDate" w:val="False"/>
          <w:attr w:name="Day" w:val="1"/>
          <w:attr w:name="Month" w:val="1"/>
          <w:attr w:name="Year" w:val="2009"/>
        </w:smartTagPr>
        <w:r w:rsidRPr="004A5CDC">
          <w:rPr>
            <w:rFonts w:eastAsia="標楷體"/>
            <w:sz w:val="22"/>
            <w:szCs w:val="22"/>
          </w:rPr>
          <w:t>1</w:t>
        </w:r>
        <w:r w:rsidRPr="004A5CDC">
          <w:rPr>
            <w:rFonts w:eastAsia="標楷體" w:hint="eastAsia"/>
            <w:sz w:val="22"/>
            <w:szCs w:val="22"/>
          </w:rPr>
          <w:t>月</w:t>
        </w:r>
        <w:r w:rsidRPr="004A5CDC">
          <w:rPr>
            <w:rFonts w:eastAsia="標楷體"/>
            <w:sz w:val="22"/>
            <w:szCs w:val="22"/>
          </w:rPr>
          <w:t>1</w:t>
        </w:r>
        <w:r w:rsidRPr="004A5CDC">
          <w:rPr>
            <w:rFonts w:eastAsia="標楷體" w:hint="eastAsia"/>
            <w:sz w:val="22"/>
            <w:szCs w:val="22"/>
          </w:rPr>
          <w:t>日</w:t>
        </w:r>
      </w:smartTag>
      <w:r w:rsidRPr="004A5CDC">
        <w:rPr>
          <w:rFonts w:eastAsia="標楷體" w:hint="eastAsia"/>
          <w:sz w:val="22"/>
          <w:szCs w:val="22"/>
        </w:rPr>
        <w:t>至</w:t>
      </w:r>
      <w:smartTag w:uri="urn:schemas-microsoft-com:office:smarttags" w:element="chsdate">
        <w:smartTagPr>
          <w:attr w:name="IsROCDate" w:val="False"/>
          <w:attr w:name="IsLunarDate" w:val="False"/>
          <w:attr w:name="Day" w:val="30"/>
          <w:attr w:name="Month" w:val="6"/>
          <w:attr w:name="Year" w:val="2009"/>
        </w:smartTagPr>
        <w:r w:rsidRPr="004A5CDC">
          <w:rPr>
            <w:rFonts w:eastAsia="標楷體"/>
            <w:sz w:val="22"/>
            <w:szCs w:val="22"/>
          </w:rPr>
          <w:t>6</w:t>
        </w:r>
        <w:r w:rsidRPr="004A5CDC">
          <w:rPr>
            <w:rFonts w:eastAsia="標楷體" w:hint="eastAsia"/>
            <w:sz w:val="22"/>
            <w:szCs w:val="22"/>
          </w:rPr>
          <w:t>月</w:t>
        </w:r>
        <w:r w:rsidRPr="004A5CDC">
          <w:rPr>
            <w:rFonts w:eastAsia="標楷體"/>
            <w:sz w:val="22"/>
            <w:szCs w:val="22"/>
          </w:rPr>
          <w:t>30</w:t>
        </w:r>
        <w:r w:rsidRPr="004A5CDC">
          <w:rPr>
            <w:rFonts w:eastAsia="標楷體" w:hint="eastAsia"/>
            <w:sz w:val="22"/>
            <w:szCs w:val="22"/>
          </w:rPr>
          <w:t>日</w:t>
        </w:r>
      </w:smartTag>
      <w:r w:rsidRPr="004A5CDC">
        <w:rPr>
          <w:rFonts w:eastAsia="標楷體" w:hint="eastAsia"/>
          <w:sz w:val="22"/>
          <w:szCs w:val="22"/>
        </w:rPr>
        <w:t>止，第</w:t>
      </w:r>
      <w:r w:rsidRPr="004A5CDC">
        <w:rPr>
          <w:rFonts w:eastAsia="標楷體"/>
          <w:sz w:val="22"/>
          <w:szCs w:val="22"/>
        </w:rPr>
        <w:t>2</w:t>
      </w:r>
      <w:r w:rsidRPr="004A5CDC">
        <w:rPr>
          <w:rFonts w:eastAsia="標楷體" w:hint="eastAsia"/>
          <w:sz w:val="22"/>
          <w:szCs w:val="22"/>
        </w:rPr>
        <w:t>期期間為</w:t>
      </w:r>
      <w:smartTag w:uri="urn:schemas-microsoft-com:office:smarttags" w:element="chsdate">
        <w:smartTagPr>
          <w:attr w:name="IsROCDate" w:val="False"/>
          <w:attr w:name="IsLunarDate" w:val="False"/>
          <w:attr w:name="Day" w:val="1"/>
          <w:attr w:name="Month" w:val="7"/>
          <w:attr w:name="Year" w:val="2009"/>
        </w:smartTagPr>
        <w:r w:rsidRPr="004A5CDC">
          <w:rPr>
            <w:rFonts w:eastAsia="標楷體"/>
            <w:sz w:val="22"/>
            <w:szCs w:val="22"/>
          </w:rPr>
          <w:t>7</w:t>
        </w:r>
        <w:r w:rsidRPr="004A5CDC">
          <w:rPr>
            <w:rFonts w:eastAsia="標楷體" w:hint="eastAsia"/>
            <w:sz w:val="22"/>
            <w:szCs w:val="22"/>
          </w:rPr>
          <w:t>月</w:t>
        </w:r>
        <w:r w:rsidRPr="004A5CDC">
          <w:rPr>
            <w:rFonts w:eastAsia="標楷體"/>
            <w:sz w:val="22"/>
            <w:szCs w:val="22"/>
          </w:rPr>
          <w:t>1</w:t>
        </w:r>
        <w:r w:rsidRPr="004A5CDC">
          <w:rPr>
            <w:rFonts w:eastAsia="標楷體" w:hint="eastAsia"/>
            <w:sz w:val="22"/>
            <w:szCs w:val="22"/>
          </w:rPr>
          <w:t>日</w:t>
        </w:r>
      </w:smartTag>
      <w:r w:rsidRPr="004A5CDC">
        <w:rPr>
          <w:rFonts w:eastAsia="標楷體" w:hint="eastAsia"/>
          <w:sz w:val="22"/>
          <w:szCs w:val="22"/>
        </w:rPr>
        <w:t>至</w:t>
      </w:r>
      <w:smartTag w:uri="urn:schemas-microsoft-com:office:smarttags" w:element="chsdate">
        <w:smartTagPr>
          <w:attr w:name="IsROCDate" w:val="False"/>
          <w:attr w:name="IsLunarDate" w:val="False"/>
          <w:attr w:name="Day" w:val="31"/>
          <w:attr w:name="Month" w:val="12"/>
          <w:attr w:name="Year" w:val="2009"/>
        </w:smartTagPr>
        <w:r w:rsidRPr="004A5CDC">
          <w:rPr>
            <w:rFonts w:eastAsia="標楷體"/>
            <w:sz w:val="22"/>
            <w:szCs w:val="22"/>
          </w:rPr>
          <w:t>12</w:t>
        </w:r>
        <w:r w:rsidRPr="004A5CDC">
          <w:rPr>
            <w:rFonts w:eastAsia="標楷體" w:hint="eastAsia"/>
            <w:sz w:val="22"/>
            <w:szCs w:val="22"/>
          </w:rPr>
          <w:t>月</w:t>
        </w:r>
        <w:r w:rsidRPr="004A5CDC">
          <w:rPr>
            <w:rFonts w:eastAsia="標楷體"/>
            <w:sz w:val="22"/>
            <w:szCs w:val="22"/>
          </w:rPr>
          <w:t>31</w:t>
        </w:r>
        <w:r w:rsidRPr="004A5CDC">
          <w:rPr>
            <w:rFonts w:eastAsia="標楷體" w:hint="eastAsia"/>
            <w:sz w:val="22"/>
            <w:szCs w:val="22"/>
          </w:rPr>
          <w:t>日</w:t>
        </w:r>
      </w:smartTag>
      <w:r w:rsidRPr="004A5CDC">
        <w:rPr>
          <w:rFonts w:eastAsia="標楷體" w:hint="eastAsia"/>
          <w:sz w:val="22"/>
          <w:szCs w:val="22"/>
        </w:rPr>
        <w:t>止。</w:t>
      </w:r>
    </w:p>
    <w:p w:rsidR="0040602C" w:rsidRPr="004A5CDC" w:rsidRDefault="0040602C" w:rsidP="0093321E">
      <w:pPr>
        <w:spacing w:line="240" w:lineRule="exact"/>
        <w:ind w:leftChars="444" w:left="1497" w:hangingChars="196" w:hanging="431"/>
        <w:jc w:val="both"/>
        <w:rPr>
          <w:rFonts w:eastAsia="標楷體"/>
          <w:sz w:val="22"/>
          <w:szCs w:val="22"/>
        </w:rPr>
      </w:pPr>
      <w:r w:rsidRPr="004A5CDC">
        <w:rPr>
          <w:rFonts w:eastAsia="標楷體" w:hint="eastAsia"/>
          <w:sz w:val="22"/>
          <w:szCs w:val="22"/>
        </w:rPr>
        <w:t>四、編製第</w:t>
      </w:r>
      <w:r w:rsidRPr="004A5CDC">
        <w:rPr>
          <w:rFonts w:eastAsia="標楷體"/>
          <w:sz w:val="22"/>
          <w:szCs w:val="22"/>
        </w:rPr>
        <w:t>1</w:t>
      </w:r>
      <w:r w:rsidRPr="004A5CDC">
        <w:rPr>
          <w:rFonts w:eastAsia="標楷體" w:hint="eastAsia"/>
          <w:sz w:val="22"/>
          <w:szCs w:val="22"/>
        </w:rPr>
        <w:t>期預算分配時，將未分配預算數暫列至「待分配數」欄；編製第</w:t>
      </w:r>
      <w:r w:rsidRPr="004A5CDC">
        <w:rPr>
          <w:rFonts w:eastAsia="標楷體"/>
          <w:sz w:val="22"/>
          <w:szCs w:val="22"/>
        </w:rPr>
        <w:t>2</w:t>
      </w:r>
      <w:r w:rsidRPr="004A5CDC">
        <w:rPr>
          <w:rFonts w:eastAsia="標楷體" w:hint="eastAsia"/>
          <w:sz w:val="22"/>
          <w:szCs w:val="22"/>
        </w:rPr>
        <w:t>期預算分配時，扣除第</w:t>
      </w:r>
      <w:r w:rsidRPr="004A5CDC">
        <w:rPr>
          <w:rFonts w:eastAsia="標楷體"/>
          <w:sz w:val="22"/>
          <w:szCs w:val="22"/>
        </w:rPr>
        <w:t>1</w:t>
      </w:r>
      <w:r w:rsidRPr="004A5CDC">
        <w:rPr>
          <w:rFonts w:eastAsia="標楷體" w:hint="eastAsia"/>
          <w:sz w:val="22"/>
          <w:szCs w:val="22"/>
        </w:rPr>
        <w:t>期已分配數，其餘未分配數全數列入第</w:t>
      </w:r>
      <w:r w:rsidRPr="004A5CDC">
        <w:rPr>
          <w:rFonts w:eastAsia="標楷體"/>
          <w:sz w:val="22"/>
          <w:szCs w:val="22"/>
        </w:rPr>
        <w:t>2</w:t>
      </w:r>
      <w:r w:rsidRPr="004A5CDC">
        <w:rPr>
          <w:rFonts w:eastAsia="標楷體" w:hint="eastAsia"/>
          <w:sz w:val="22"/>
          <w:szCs w:val="22"/>
        </w:rPr>
        <w:t>期分配。</w:t>
      </w:r>
    </w:p>
    <w:p w:rsidR="0040602C" w:rsidRPr="004A5CDC" w:rsidRDefault="0040602C" w:rsidP="0093321E">
      <w:pPr>
        <w:spacing w:line="240" w:lineRule="exact"/>
        <w:ind w:leftChars="444" w:left="1510" w:hangingChars="202" w:hanging="444"/>
        <w:jc w:val="both"/>
        <w:rPr>
          <w:rFonts w:eastAsia="標楷體"/>
          <w:sz w:val="22"/>
          <w:szCs w:val="22"/>
        </w:rPr>
      </w:pPr>
      <w:r w:rsidRPr="004A5CDC">
        <w:rPr>
          <w:rFonts w:eastAsia="標楷體" w:hint="eastAsia"/>
          <w:sz w:val="22"/>
          <w:szCs w:val="22"/>
        </w:rPr>
        <w:t>五、本年度奉准先行辦理數係指本年度奉准先行辦理之補辦預算數、已編列於次年度預算之預算數</w:t>
      </w:r>
      <w:r w:rsidRPr="001D1D9B">
        <w:rPr>
          <w:rFonts w:eastAsia="標楷體" w:hint="eastAsia"/>
          <w:sz w:val="22"/>
          <w:szCs w:val="22"/>
        </w:rPr>
        <w:t>及配合總預算追加預算辦理之數</w:t>
      </w:r>
      <w:r w:rsidRPr="004A5CDC">
        <w:rPr>
          <w:rFonts w:eastAsia="標楷體" w:hint="eastAsia"/>
          <w:sz w:val="22"/>
          <w:szCs w:val="22"/>
        </w:rPr>
        <w:t>。年度進行中奉核准先行辦理，未及列入分期實施計畫報核者，</w:t>
      </w:r>
      <w:r w:rsidRPr="00011EBC">
        <w:rPr>
          <w:rFonts w:eastAsia="標楷體" w:hint="eastAsia"/>
          <w:sz w:val="22"/>
          <w:szCs w:val="22"/>
        </w:rPr>
        <w:t>得</w:t>
      </w:r>
      <w:r w:rsidRPr="004A5CDC">
        <w:rPr>
          <w:rFonts w:eastAsia="標楷體" w:hint="eastAsia"/>
          <w:sz w:val="22"/>
          <w:szCs w:val="22"/>
        </w:rPr>
        <w:t>逕行修正本表，並通知相關單位。</w:t>
      </w:r>
    </w:p>
    <w:p w:rsidR="0040602C" w:rsidRPr="004A5CDC" w:rsidRDefault="0040602C" w:rsidP="0093321E">
      <w:pPr>
        <w:spacing w:line="240" w:lineRule="exact"/>
        <w:ind w:leftChars="444" w:left="1497" w:hangingChars="196" w:hanging="431"/>
        <w:jc w:val="both"/>
        <w:rPr>
          <w:rFonts w:eastAsia="標楷體"/>
          <w:sz w:val="22"/>
          <w:szCs w:val="22"/>
        </w:rPr>
      </w:pPr>
      <w:r w:rsidRPr="004A5CDC">
        <w:rPr>
          <w:rFonts w:eastAsia="標楷體" w:hint="eastAsia"/>
          <w:sz w:val="22"/>
          <w:szCs w:val="22"/>
        </w:rPr>
        <w:t>六、</w:t>
      </w:r>
      <w:r w:rsidRPr="00855F54">
        <w:rPr>
          <w:rFonts w:eastAsia="標楷體" w:hint="eastAsia"/>
          <w:sz w:val="22"/>
          <w:szCs w:val="22"/>
        </w:rPr>
        <w:t>調整數係指屬專案計畫之購建固定資產，得在同一計畫已列預算總額</w:t>
      </w:r>
      <w:r w:rsidRPr="00855F54">
        <w:rPr>
          <w:rFonts w:ascii="標楷體" w:eastAsia="標楷體" w:hint="eastAsia"/>
          <w:spacing w:val="-6"/>
          <w:sz w:val="22"/>
          <w:szCs w:val="22"/>
        </w:rPr>
        <w:t>（含保留數，但不含奉准先行辦理數）</w:t>
      </w:r>
      <w:r w:rsidRPr="00855F54">
        <w:rPr>
          <w:rFonts w:eastAsia="標楷體" w:hint="eastAsia"/>
          <w:sz w:val="22"/>
          <w:szCs w:val="22"/>
        </w:rPr>
        <w:t>內調整容納，及一般建築及設備計畫，得在當年度預算總額</w:t>
      </w:r>
      <w:r w:rsidRPr="00855F54">
        <w:rPr>
          <w:rFonts w:ascii="標楷體" w:eastAsia="標楷體" w:hint="eastAsia"/>
          <w:spacing w:val="-6"/>
          <w:sz w:val="22"/>
          <w:szCs w:val="22"/>
        </w:rPr>
        <w:t>（不含保留數及本年度奉准先行辦理數）</w:t>
      </w:r>
      <w:r w:rsidRPr="00855F54">
        <w:rPr>
          <w:rFonts w:eastAsia="標楷體" w:hint="eastAsia"/>
          <w:sz w:val="22"/>
          <w:szCs w:val="22"/>
        </w:rPr>
        <w:t>內調整容納之數</w:t>
      </w:r>
      <w:r w:rsidRPr="00855F54">
        <w:rPr>
          <w:rFonts w:ascii="標楷體" w:eastAsia="標楷體" w:hint="eastAsia"/>
          <w:spacing w:val="-6"/>
          <w:sz w:val="22"/>
          <w:szCs w:val="22"/>
        </w:rPr>
        <w:t>。</w:t>
      </w:r>
    </w:p>
    <w:p w:rsidR="0040602C" w:rsidRPr="00CB1F29" w:rsidRDefault="0040602C" w:rsidP="00061A9F">
      <w:pPr>
        <w:jc w:val="both"/>
        <w:rPr>
          <w:rFonts w:eastAsia="標楷體" w:hAnsi="標楷體"/>
          <w:sz w:val="28"/>
          <w:szCs w:val="28"/>
        </w:rPr>
      </w:pPr>
      <w:r>
        <w:rPr>
          <w:rFonts w:eastAsia="標楷體" w:hAnsi="標楷體"/>
          <w:sz w:val="28"/>
          <w:szCs w:val="28"/>
        </w:rPr>
        <w:br w:type="page"/>
      </w:r>
      <w:r w:rsidRPr="00CB1F29">
        <w:rPr>
          <w:rFonts w:eastAsia="標楷體" w:hAnsi="標楷體" w:hint="eastAsia"/>
          <w:sz w:val="28"/>
          <w:szCs w:val="28"/>
        </w:rPr>
        <w:t>格式</w:t>
      </w:r>
      <w:r w:rsidRPr="00CB1F29">
        <w:rPr>
          <w:rFonts w:eastAsia="標楷體" w:hAnsi="標楷體"/>
          <w:sz w:val="28"/>
          <w:szCs w:val="28"/>
        </w:rPr>
        <w:t>1</w:t>
      </w:r>
      <w:r w:rsidRPr="00CB1F29">
        <w:rPr>
          <w:rFonts w:eastAsia="標楷體" w:hAnsi="標楷體" w:hint="eastAsia"/>
          <w:sz w:val="28"/>
          <w:szCs w:val="28"/>
        </w:rPr>
        <w:t>之</w:t>
      </w:r>
      <w:r w:rsidRPr="001D1D9B">
        <w:rPr>
          <w:rFonts w:eastAsia="標楷體" w:hAnsi="標楷體"/>
          <w:sz w:val="28"/>
          <w:szCs w:val="28"/>
        </w:rPr>
        <w:t>12</w:t>
      </w:r>
      <w:r w:rsidRPr="00CB1F29">
        <w:rPr>
          <w:rFonts w:eastAsia="標楷體" w:hAnsi="標楷體" w:hint="eastAsia"/>
          <w:sz w:val="28"/>
          <w:szCs w:val="28"/>
        </w:rPr>
        <w:t>（業權基金適用）</w:t>
      </w:r>
    </w:p>
    <w:p w:rsidR="0040602C" w:rsidRPr="0056677D" w:rsidRDefault="0040602C" w:rsidP="00061A9F">
      <w:pPr>
        <w:spacing w:before="120"/>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061A9F">
      <w:pPr>
        <w:spacing w:before="120"/>
        <w:jc w:val="center"/>
        <w:rPr>
          <w:rFonts w:eastAsia="標楷體"/>
          <w:sz w:val="28"/>
          <w:u w:val="single"/>
        </w:rPr>
      </w:pPr>
      <w:r w:rsidRPr="0056677D">
        <w:rPr>
          <w:rFonts w:eastAsia="標楷體" w:hint="eastAsia"/>
          <w:sz w:val="28"/>
          <w:u w:val="single"/>
        </w:rPr>
        <w:t>ｘｘ年度預算第ｘ期</w:t>
      </w:r>
      <w:r>
        <w:rPr>
          <w:rFonts w:eastAsia="標楷體" w:hint="eastAsia"/>
          <w:sz w:val="28"/>
          <w:u w:val="single"/>
        </w:rPr>
        <w:t>長期投資、長期應收款</w:t>
      </w:r>
      <w:r w:rsidRPr="001D1D9B">
        <w:rPr>
          <w:rFonts w:eastAsia="標楷體" w:hint="eastAsia"/>
          <w:strike/>
          <w:sz w:val="28"/>
          <w:u w:val="single"/>
        </w:rPr>
        <w:t>、長期貸款、</w:t>
      </w:r>
      <w:r>
        <w:rPr>
          <w:rFonts w:eastAsia="標楷體" w:hint="eastAsia"/>
          <w:sz w:val="28"/>
          <w:u w:val="single"/>
        </w:rPr>
        <w:t>及無形資產</w:t>
      </w:r>
      <w:r w:rsidRPr="001D1D9B">
        <w:rPr>
          <w:rFonts w:eastAsia="標楷體" w:hint="eastAsia"/>
          <w:strike/>
          <w:sz w:val="28"/>
          <w:u w:val="single"/>
        </w:rPr>
        <w:t>及遞延費用</w:t>
      </w:r>
      <w:r w:rsidRPr="0056677D">
        <w:rPr>
          <w:rFonts w:eastAsia="標楷體" w:hint="eastAsia"/>
          <w:sz w:val="28"/>
          <w:u w:val="single"/>
        </w:rPr>
        <w:t>可用預算分配表</w:t>
      </w:r>
    </w:p>
    <w:p w:rsidR="0040602C" w:rsidRPr="0056677D" w:rsidRDefault="0040602C" w:rsidP="00C108C1">
      <w:pPr>
        <w:tabs>
          <w:tab w:val="center" w:pos="6720"/>
          <w:tab w:val="right" w:pos="14400"/>
        </w:tabs>
        <w:spacing w:before="120" w:after="120"/>
        <w:jc w:val="both"/>
        <w:rPr>
          <w:rFonts w:eastAsia="標楷體"/>
        </w:rPr>
      </w:pPr>
      <w:r w:rsidRPr="0056677D">
        <w:rPr>
          <w:rFonts w:eastAsia="標楷體"/>
        </w:rPr>
        <w:tab/>
      </w:r>
      <w:r w:rsidRPr="0056677D">
        <w:rPr>
          <w:rFonts w:eastAsia="標楷體" w:hint="eastAsia"/>
        </w:rPr>
        <w:t>中華民國　年</w:t>
      </w:r>
      <w:r w:rsidRPr="0056677D">
        <w:rPr>
          <w:rFonts w:eastAsia="標楷體"/>
        </w:rPr>
        <w:t xml:space="preserve">  </w:t>
      </w:r>
      <w:r w:rsidRPr="0056677D">
        <w:rPr>
          <w:rFonts w:eastAsia="標楷體" w:hint="eastAsia"/>
        </w:rPr>
        <w:t>月　日至　年　月　日止</w:t>
      </w:r>
      <w:r w:rsidRPr="0056677D">
        <w:rPr>
          <w:rFonts w:eastAsia="標楷體"/>
        </w:rPr>
        <w:tab/>
      </w:r>
      <w:r w:rsidRPr="0056677D">
        <w:rPr>
          <w:rFonts w:eastAsia="標楷體" w:hint="eastAsia"/>
        </w:rPr>
        <w:t>單位：新臺幣千元</w:t>
      </w:r>
    </w:p>
    <w:tbl>
      <w:tblPr>
        <w:tblW w:w="14594"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432"/>
        <w:gridCol w:w="2126"/>
        <w:gridCol w:w="1985"/>
        <w:gridCol w:w="1671"/>
        <w:gridCol w:w="1260"/>
        <w:gridCol w:w="540"/>
        <w:gridCol w:w="540"/>
        <w:gridCol w:w="540"/>
        <w:gridCol w:w="540"/>
        <w:gridCol w:w="540"/>
        <w:gridCol w:w="540"/>
        <w:gridCol w:w="900"/>
        <w:gridCol w:w="900"/>
        <w:gridCol w:w="1080"/>
      </w:tblGrid>
      <w:tr w:rsidR="0040602C" w:rsidRPr="00CB1F29" w:rsidTr="00F4786C">
        <w:trPr>
          <w:cantSplit/>
        </w:trPr>
        <w:tc>
          <w:tcPr>
            <w:tcW w:w="1432" w:type="dxa"/>
            <w:vMerge w:val="restart"/>
            <w:tcBorders>
              <w:top w:val="single" w:sz="12" w:space="0" w:color="auto"/>
            </w:tcBorders>
            <w:vAlign w:val="center"/>
          </w:tcPr>
          <w:p w:rsidR="0040602C" w:rsidRPr="00CB1F29" w:rsidRDefault="0040602C" w:rsidP="00B85C5E">
            <w:pPr>
              <w:jc w:val="center"/>
              <w:rPr>
                <w:rFonts w:eastAsia="標楷體"/>
              </w:rPr>
            </w:pPr>
            <w:r w:rsidRPr="00CB1F29">
              <w:rPr>
                <w:rFonts w:eastAsia="標楷體" w:hint="eastAsia"/>
              </w:rPr>
              <w:t>計畫名稱</w:t>
            </w:r>
          </w:p>
        </w:tc>
        <w:tc>
          <w:tcPr>
            <w:tcW w:w="5782" w:type="dxa"/>
            <w:gridSpan w:val="3"/>
            <w:tcBorders>
              <w:top w:val="single" w:sz="12" w:space="0" w:color="auto"/>
            </w:tcBorders>
          </w:tcPr>
          <w:p w:rsidR="0040602C" w:rsidRPr="00CB1F29" w:rsidRDefault="0040602C" w:rsidP="00B85C5E">
            <w:pPr>
              <w:jc w:val="distribute"/>
              <w:rPr>
                <w:rFonts w:eastAsia="標楷體"/>
              </w:rPr>
            </w:pPr>
            <w:r w:rsidRPr="00CB1F29">
              <w:rPr>
                <w:rFonts w:eastAsia="標楷體"/>
              </w:rPr>
              <w:t xml:space="preserve"> </w:t>
            </w:r>
            <w:r w:rsidRPr="00CB1F29">
              <w:rPr>
                <w:rFonts w:eastAsia="標楷體" w:hint="eastAsia"/>
              </w:rPr>
              <w:t xml:space="preserve">本年度可用預算數　　　</w:t>
            </w:r>
            <w:r w:rsidRPr="00CB1F29">
              <w:rPr>
                <w:rFonts w:eastAsia="標楷體"/>
              </w:rPr>
              <w:t xml:space="preserve">  </w:t>
            </w:r>
          </w:p>
        </w:tc>
        <w:tc>
          <w:tcPr>
            <w:tcW w:w="1260" w:type="dxa"/>
            <w:vMerge w:val="restart"/>
            <w:tcBorders>
              <w:top w:val="single" w:sz="12" w:space="0" w:color="auto"/>
            </w:tcBorders>
            <w:vAlign w:val="center"/>
          </w:tcPr>
          <w:p w:rsidR="0040602C" w:rsidRPr="00CB1F29" w:rsidRDefault="0040602C" w:rsidP="00B85C5E">
            <w:pPr>
              <w:jc w:val="center"/>
              <w:rPr>
                <w:rFonts w:eastAsia="標楷體"/>
              </w:rPr>
            </w:pPr>
            <w:r w:rsidRPr="00CB1F29">
              <w:rPr>
                <w:rFonts w:eastAsia="標楷體" w:hint="eastAsia"/>
              </w:rPr>
              <w:t>待分配數</w:t>
            </w:r>
            <w:r>
              <w:rPr>
                <w:rFonts w:eastAsia="標楷體"/>
              </w:rPr>
              <w:t>(</w:t>
            </w:r>
            <w:r w:rsidRPr="00CB1F29">
              <w:rPr>
                <w:rFonts w:eastAsia="標楷體" w:hint="eastAsia"/>
              </w:rPr>
              <w:t>第</w:t>
            </w:r>
            <w:r w:rsidRPr="00CB1F29">
              <w:rPr>
                <w:rFonts w:eastAsia="標楷體"/>
              </w:rPr>
              <w:t>1</w:t>
            </w:r>
            <w:r w:rsidRPr="00CB1F29">
              <w:rPr>
                <w:rFonts w:eastAsia="標楷體" w:hint="eastAsia"/>
              </w:rPr>
              <w:t>期已分配數</w:t>
            </w:r>
            <w:r>
              <w:rPr>
                <w:rFonts w:eastAsia="標楷體"/>
              </w:rPr>
              <w:t>)</w:t>
            </w:r>
            <w:r w:rsidRPr="00CB1F29">
              <w:rPr>
                <w:rFonts w:eastAsia="標楷體" w:hint="eastAsia"/>
              </w:rPr>
              <w:t>（</w:t>
            </w:r>
            <w:r w:rsidRPr="00CB1F29">
              <w:rPr>
                <w:rFonts w:eastAsia="標楷體"/>
              </w:rPr>
              <w:t>1</w:t>
            </w:r>
            <w:r w:rsidRPr="00CB1F29">
              <w:rPr>
                <w:rFonts w:eastAsia="標楷體" w:hint="eastAsia"/>
              </w:rPr>
              <w:t>）</w:t>
            </w:r>
          </w:p>
        </w:tc>
        <w:tc>
          <w:tcPr>
            <w:tcW w:w="5040" w:type="dxa"/>
            <w:gridSpan w:val="8"/>
            <w:tcBorders>
              <w:top w:val="single" w:sz="12" w:space="0" w:color="auto"/>
            </w:tcBorders>
            <w:vAlign w:val="center"/>
          </w:tcPr>
          <w:p w:rsidR="0040602C" w:rsidRPr="00CB1F29" w:rsidRDefault="0040602C" w:rsidP="00B85C5E">
            <w:pPr>
              <w:rPr>
                <w:rFonts w:eastAsia="標楷體"/>
              </w:rPr>
            </w:pPr>
            <w:r w:rsidRPr="00CB1F29">
              <w:rPr>
                <w:rFonts w:eastAsia="標楷體" w:hint="eastAsia"/>
              </w:rPr>
              <w:t>本</w:t>
            </w:r>
            <w:r w:rsidRPr="00CB1F29">
              <w:rPr>
                <w:rFonts w:eastAsia="標楷體"/>
              </w:rPr>
              <w:t xml:space="preserve">    </w:t>
            </w:r>
            <w:r w:rsidRPr="00CB1F29">
              <w:rPr>
                <w:rFonts w:eastAsia="標楷體" w:hint="eastAsia"/>
              </w:rPr>
              <w:t>期</w:t>
            </w:r>
            <w:r w:rsidRPr="00CB1F29">
              <w:rPr>
                <w:rFonts w:eastAsia="標楷體"/>
              </w:rPr>
              <w:t xml:space="preserve">   </w:t>
            </w:r>
            <w:r w:rsidRPr="00CB1F29">
              <w:rPr>
                <w:rFonts w:eastAsia="標楷體" w:hint="eastAsia"/>
              </w:rPr>
              <w:t>預</w:t>
            </w:r>
            <w:r w:rsidRPr="00CB1F29">
              <w:rPr>
                <w:rFonts w:eastAsia="標楷體"/>
              </w:rPr>
              <w:t xml:space="preserve">   </w:t>
            </w:r>
            <w:r w:rsidRPr="00CB1F29">
              <w:rPr>
                <w:rFonts w:eastAsia="標楷體" w:hint="eastAsia"/>
              </w:rPr>
              <w:t>算</w:t>
            </w:r>
            <w:r w:rsidRPr="00CB1F29">
              <w:rPr>
                <w:rFonts w:eastAsia="標楷體"/>
              </w:rPr>
              <w:t xml:space="preserve">   </w:t>
            </w:r>
            <w:r w:rsidRPr="00CB1F29">
              <w:rPr>
                <w:rFonts w:eastAsia="標楷體" w:hint="eastAsia"/>
              </w:rPr>
              <w:t>分</w:t>
            </w:r>
            <w:r w:rsidRPr="00CB1F29">
              <w:rPr>
                <w:rFonts w:eastAsia="標楷體"/>
              </w:rPr>
              <w:t xml:space="preserve">    </w:t>
            </w:r>
            <w:r w:rsidRPr="00CB1F29">
              <w:rPr>
                <w:rFonts w:eastAsia="標楷體" w:hint="eastAsia"/>
              </w:rPr>
              <w:t>配</w:t>
            </w:r>
            <w:r w:rsidRPr="00CB1F29">
              <w:rPr>
                <w:rFonts w:eastAsia="標楷體"/>
              </w:rPr>
              <w:t xml:space="preserve">     </w:t>
            </w:r>
            <w:r w:rsidRPr="00CB1F29">
              <w:rPr>
                <w:rFonts w:eastAsia="標楷體" w:hint="eastAsia"/>
              </w:rPr>
              <w:t>數</w:t>
            </w:r>
            <w:r w:rsidRPr="00CB1F29">
              <w:rPr>
                <w:rFonts w:eastAsia="標楷體"/>
              </w:rPr>
              <w:t xml:space="preserve"> </w:t>
            </w:r>
            <w:r w:rsidRPr="00CB1F29">
              <w:rPr>
                <w:rFonts w:eastAsia="標楷體" w:hint="eastAsia"/>
              </w:rPr>
              <w:t>（</w:t>
            </w:r>
            <w:r w:rsidRPr="00CB1F29">
              <w:rPr>
                <w:rFonts w:eastAsia="標楷體"/>
              </w:rPr>
              <w:t>2</w:t>
            </w:r>
            <w:r w:rsidRPr="00CB1F29">
              <w:rPr>
                <w:rFonts w:eastAsia="標楷體" w:hint="eastAsia"/>
              </w:rPr>
              <w:t>）</w:t>
            </w:r>
          </w:p>
        </w:tc>
        <w:tc>
          <w:tcPr>
            <w:tcW w:w="1080" w:type="dxa"/>
            <w:vMerge w:val="restart"/>
            <w:tcBorders>
              <w:top w:val="single" w:sz="12" w:space="0" w:color="auto"/>
            </w:tcBorders>
            <w:vAlign w:val="center"/>
          </w:tcPr>
          <w:p w:rsidR="0040602C" w:rsidRPr="00CB1F29" w:rsidRDefault="0040602C" w:rsidP="00B85C5E">
            <w:pPr>
              <w:jc w:val="center"/>
              <w:rPr>
                <w:rFonts w:eastAsia="標楷體"/>
              </w:rPr>
            </w:pPr>
            <w:r w:rsidRPr="00CB1F29">
              <w:rPr>
                <w:rFonts w:eastAsia="標楷體" w:hint="eastAsia"/>
              </w:rPr>
              <w:t>合</w:t>
            </w:r>
            <w:r w:rsidRPr="00CB1F29">
              <w:rPr>
                <w:rFonts w:eastAsia="標楷體"/>
              </w:rPr>
              <w:t xml:space="preserve"> </w:t>
            </w:r>
            <w:r w:rsidRPr="00CB1F29">
              <w:rPr>
                <w:rFonts w:eastAsia="標楷體" w:hint="eastAsia"/>
              </w:rPr>
              <w:t>計</w:t>
            </w:r>
          </w:p>
          <w:p w:rsidR="0040602C" w:rsidRPr="00CB1F29" w:rsidRDefault="0040602C" w:rsidP="00B85C5E">
            <w:pPr>
              <w:jc w:val="center"/>
              <w:rPr>
                <w:rFonts w:eastAsia="標楷體"/>
                <w:spacing w:val="-40"/>
              </w:rPr>
            </w:pPr>
            <w:r w:rsidRPr="00CB1F29">
              <w:rPr>
                <w:rFonts w:eastAsia="標楷體" w:cs="New Gulim" w:hint="eastAsia"/>
                <w:spacing w:val="-40"/>
              </w:rPr>
              <w:t>（</w:t>
            </w:r>
            <w:r w:rsidRPr="00CB1F29">
              <w:rPr>
                <w:rFonts w:eastAsia="標楷體" w:cs="New Gulim"/>
                <w:spacing w:val="-40"/>
              </w:rPr>
              <w:t>3</w:t>
            </w:r>
            <w:r w:rsidRPr="00CB1F29">
              <w:rPr>
                <w:rFonts w:eastAsia="標楷體" w:cs="New Gulim" w:hint="eastAsia"/>
                <w:spacing w:val="-40"/>
              </w:rPr>
              <w:t>）</w:t>
            </w:r>
            <w:r w:rsidRPr="00CB1F29">
              <w:rPr>
                <w:rFonts w:eastAsia="標楷體" w:hint="eastAsia"/>
                <w:spacing w:val="-40"/>
              </w:rPr>
              <w:t>＝（</w:t>
            </w:r>
            <w:r w:rsidRPr="00CB1F29">
              <w:rPr>
                <w:rFonts w:eastAsia="標楷體"/>
                <w:spacing w:val="-40"/>
              </w:rPr>
              <w:t>1</w:t>
            </w:r>
            <w:r w:rsidRPr="00CB1F29">
              <w:rPr>
                <w:rFonts w:eastAsia="標楷體" w:hint="eastAsia"/>
                <w:spacing w:val="-40"/>
              </w:rPr>
              <w:t>）＋（</w:t>
            </w:r>
            <w:r w:rsidRPr="00CB1F29">
              <w:rPr>
                <w:rFonts w:eastAsia="標楷體"/>
                <w:spacing w:val="-40"/>
              </w:rPr>
              <w:t>2</w:t>
            </w:r>
            <w:r w:rsidRPr="00CB1F29">
              <w:rPr>
                <w:rFonts w:eastAsia="標楷體" w:hint="eastAsia"/>
                <w:spacing w:val="-40"/>
              </w:rPr>
              <w:t>）</w:t>
            </w:r>
          </w:p>
        </w:tc>
      </w:tr>
      <w:tr w:rsidR="0040602C" w:rsidRPr="0056677D" w:rsidTr="00F4786C">
        <w:trPr>
          <w:cantSplit/>
          <w:trHeight w:val="398"/>
        </w:trPr>
        <w:tc>
          <w:tcPr>
            <w:tcW w:w="1432" w:type="dxa"/>
            <w:vMerge/>
            <w:vAlign w:val="center"/>
          </w:tcPr>
          <w:p w:rsidR="0040602C" w:rsidRPr="0056677D" w:rsidRDefault="0040602C" w:rsidP="00B85C5E">
            <w:pPr>
              <w:jc w:val="center"/>
              <w:rPr>
                <w:rFonts w:eastAsia="標楷體"/>
              </w:rPr>
            </w:pPr>
          </w:p>
        </w:tc>
        <w:tc>
          <w:tcPr>
            <w:tcW w:w="2126" w:type="dxa"/>
            <w:vMerge w:val="restart"/>
            <w:vAlign w:val="center"/>
          </w:tcPr>
          <w:p w:rsidR="0040602C" w:rsidRPr="0056677D" w:rsidRDefault="0040602C" w:rsidP="00B85C5E">
            <w:pPr>
              <w:jc w:val="distribute"/>
              <w:rPr>
                <w:rFonts w:eastAsia="標楷體"/>
                <w:spacing w:val="-10"/>
              </w:rPr>
            </w:pPr>
            <w:r w:rsidRPr="0056677D">
              <w:rPr>
                <w:rFonts w:eastAsia="標楷體" w:hint="eastAsia"/>
                <w:spacing w:val="-10"/>
              </w:rPr>
              <w:t>以前年度</w:t>
            </w:r>
          </w:p>
          <w:p w:rsidR="0040602C" w:rsidRPr="0056677D" w:rsidRDefault="0040602C" w:rsidP="00B85C5E">
            <w:pPr>
              <w:jc w:val="distribute"/>
              <w:rPr>
                <w:rFonts w:eastAsia="標楷體"/>
              </w:rPr>
            </w:pPr>
            <w:r w:rsidRPr="0056677D">
              <w:rPr>
                <w:rFonts w:eastAsia="標楷體" w:hint="eastAsia"/>
                <w:spacing w:val="-10"/>
              </w:rPr>
              <w:t>保留數</w:t>
            </w:r>
          </w:p>
        </w:tc>
        <w:tc>
          <w:tcPr>
            <w:tcW w:w="1985" w:type="dxa"/>
            <w:vMerge w:val="restart"/>
            <w:vAlign w:val="center"/>
          </w:tcPr>
          <w:p w:rsidR="0040602C" w:rsidRPr="0056677D" w:rsidRDefault="0040602C" w:rsidP="000F169C">
            <w:pPr>
              <w:jc w:val="distribute"/>
              <w:rPr>
                <w:rFonts w:eastAsia="標楷體"/>
              </w:rPr>
            </w:pPr>
            <w:r w:rsidRPr="0056677D">
              <w:rPr>
                <w:rFonts w:eastAsia="標楷體" w:hint="eastAsia"/>
              </w:rPr>
              <w:t>本年度</w:t>
            </w:r>
          </w:p>
          <w:p w:rsidR="0040602C" w:rsidRPr="000F169C" w:rsidRDefault="0040602C" w:rsidP="000F169C">
            <w:pPr>
              <w:jc w:val="distribute"/>
              <w:rPr>
                <w:rFonts w:eastAsia="標楷體"/>
              </w:rPr>
            </w:pPr>
            <w:r w:rsidRPr="0056677D">
              <w:rPr>
                <w:rFonts w:eastAsia="標楷體" w:hint="eastAsia"/>
              </w:rPr>
              <w:t>法定預算數</w:t>
            </w:r>
          </w:p>
        </w:tc>
        <w:tc>
          <w:tcPr>
            <w:tcW w:w="1671" w:type="dxa"/>
            <w:vMerge w:val="restart"/>
            <w:vAlign w:val="center"/>
          </w:tcPr>
          <w:p w:rsidR="0040602C" w:rsidRPr="0056677D" w:rsidRDefault="0040602C" w:rsidP="00B85C5E">
            <w:pPr>
              <w:jc w:val="center"/>
              <w:rPr>
                <w:rFonts w:eastAsia="標楷體"/>
              </w:rPr>
            </w:pPr>
            <w:r w:rsidRPr="0056677D">
              <w:rPr>
                <w:rFonts w:eastAsia="標楷體" w:hint="eastAsia"/>
              </w:rPr>
              <w:t>合　計</w:t>
            </w:r>
          </w:p>
        </w:tc>
        <w:tc>
          <w:tcPr>
            <w:tcW w:w="1260" w:type="dxa"/>
            <w:vMerge/>
            <w:vAlign w:val="center"/>
          </w:tcPr>
          <w:p w:rsidR="0040602C" w:rsidRPr="0056677D" w:rsidRDefault="0040602C" w:rsidP="00B85C5E">
            <w:pPr>
              <w:jc w:val="center"/>
              <w:rPr>
                <w:rFonts w:eastAsia="標楷體"/>
                <w:b/>
              </w:rPr>
            </w:pPr>
          </w:p>
        </w:tc>
        <w:tc>
          <w:tcPr>
            <w:tcW w:w="540" w:type="dxa"/>
            <w:vMerge w:val="restart"/>
            <w:vAlign w:val="center"/>
          </w:tcPr>
          <w:p w:rsidR="0040602C" w:rsidRPr="0056677D" w:rsidRDefault="0040602C" w:rsidP="00B85C5E">
            <w:pPr>
              <w:jc w:val="center"/>
              <w:rPr>
                <w:rFonts w:eastAsia="標楷體"/>
              </w:rPr>
            </w:pPr>
            <w:r w:rsidRPr="0056677D">
              <w:rPr>
                <w:rFonts w:eastAsia="標楷體" w:hint="eastAsia"/>
              </w:rPr>
              <w:t>月</w:t>
            </w:r>
          </w:p>
        </w:tc>
        <w:tc>
          <w:tcPr>
            <w:tcW w:w="540" w:type="dxa"/>
            <w:vMerge w:val="restart"/>
            <w:vAlign w:val="center"/>
          </w:tcPr>
          <w:p w:rsidR="0040602C" w:rsidRPr="0056677D" w:rsidRDefault="0040602C" w:rsidP="00B85C5E">
            <w:pPr>
              <w:jc w:val="center"/>
              <w:rPr>
                <w:rFonts w:eastAsia="標楷體"/>
              </w:rPr>
            </w:pPr>
            <w:r w:rsidRPr="0056677D">
              <w:rPr>
                <w:rFonts w:eastAsia="標楷體" w:hint="eastAsia"/>
              </w:rPr>
              <w:t>月</w:t>
            </w:r>
          </w:p>
        </w:tc>
        <w:tc>
          <w:tcPr>
            <w:tcW w:w="540" w:type="dxa"/>
            <w:vMerge w:val="restart"/>
            <w:vAlign w:val="center"/>
          </w:tcPr>
          <w:p w:rsidR="0040602C" w:rsidRPr="0056677D" w:rsidRDefault="0040602C" w:rsidP="00B85C5E">
            <w:pPr>
              <w:jc w:val="center"/>
              <w:rPr>
                <w:rFonts w:eastAsia="標楷體"/>
              </w:rPr>
            </w:pPr>
            <w:r w:rsidRPr="0056677D">
              <w:rPr>
                <w:rFonts w:eastAsia="標楷體" w:hint="eastAsia"/>
              </w:rPr>
              <w:t>月</w:t>
            </w:r>
          </w:p>
        </w:tc>
        <w:tc>
          <w:tcPr>
            <w:tcW w:w="540" w:type="dxa"/>
            <w:vMerge w:val="restart"/>
            <w:vAlign w:val="center"/>
          </w:tcPr>
          <w:p w:rsidR="0040602C" w:rsidRPr="0056677D" w:rsidRDefault="0040602C" w:rsidP="00B85C5E">
            <w:pPr>
              <w:jc w:val="center"/>
              <w:rPr>
                <w:rFonts w:eastAsia="標楷體"/>
              </w:rPr>
            </w:pPr>
            <w:r w:rsidRPr="0056677D">
              <w:rPr>
                <w:rFonts w:eastAsia="標楷體" w:hint="eastAsia"/>
              </w:rPr>
              <w:t>月</w:t>
            </w:r>
          </w:p>
        </w:tc>
        <w:tc>
          <w:tcPr>
            <w:tcW w:w="540" w:type="dxa"/>
            <w:vMerge w:val="restart"/>
            <w:vAlign w:val="center"/>
          </w:tcPr>
          <w:p w:rsidR="0040602C" w:rsidRPr="0056677D" w:rsidRDefault="0040602C" w:rsidP="00B85C5E">
            <w:pPr>
              <w:jc w:val="center"/>
              <w:rPr>
                <w:rFonts w:eastAsia="標楷體"/>
              </w:rPr>
            </w:pPr>
            <w:r w:rsidRPr="0056677D">
              <w:rPr>
                <w:rFonts w:eastAsia="標楷體" w:hint="eastAsia"/>
              </w:rPr>
              <w:t>月</w:t>
            </w:r>
          </w:p>
        </w:tc>
        <w:tc>
          <w:tcPr>
            <w:tcW w:w="540" w:type="dxa"/>
            <w:vMerge w:val="restart"/>
            <w:vAlign w:val="center"/>
          </w:tcPr>
          <w:p w:rsidR="0040602C" w:rsidRPr="0056677D" w:rsidRDefault="0040602C" w:rsidP="00B85C5E">
            <w:pPr>
              <w:jc w:val="center"/>
              <w:rPr>
                <w:rFonts w:eastAsia="標楷體"/>
              </w:rPr>
            </w:pPr>
            <w:r w:rsidRPr="0056677D">
              <w:rPr>
                <w:rFonts w:eastAsia="標楷體" w:hint="eastAsia"/>
              </w:rPr>
              <w:t>月</w:t>
            </w:r>
          </w:p>
        </w:tc>
        <w:tc>
          <w:tcPr>
            <w:tcW w:w="1800" w:type="dxa"/>
            <w:gridSpan w:val="2"/>
            <w:vAlign w:val="center"/>
          </w:tcPr>
          <w:p w:rsidR="0040602C" w:rsidRPr="0056677D" w:rsidRDefault="0040602C" w:rsidP="00B85C5E">
            <w:pPr>
              <w:jc w:val="center"/>
              <w:rPr>
                <w:rFonts w:eastAsia="標楷體"/>
              </w:rPr>
            </w:pPr>
            <w:r w:rsidRPr="0056677D">
              <w:rPr>
                <w:rFonts w:eastAsia="標楷體" w:hint="eastAsia"/>
              </w:rPr>
              <w:t>小　　計</w:t>
            </w:r>
          </w:p>
        </w:tc>
        <w:tc>
          <w:tcPr>
            <w:tcW w:w="1080" w:type="dxa"/>
            <w:vMerge/>
            <w:vAlign w:val="center"/>
          </w:tcPr>
          <w:p w:rsidR="0040602C" w:rsidRPr="0056677D" w:rsidRDefault="0040602C" w:rsidP="00B85C5E">
            <w:pPr>
              <w:jc w:val="center"/>
              <w:rPr>
                <w:rFonts w:eastAsia="標楷體"/>
              </w:rPr>
            </w:pPr>
          </w:p>
        </w:tc>
      </w:tr>
      <w:tr w:rsidR="0040602C" w:rsidRPr="0056677D" w:rsidTr="00F4786C">
        <w:trPr>
          <w:cantSplit/>
          <w:trHeight w:val="899"/>
        </w:trPr>
        <w:tc>
          <w:tcPr>
            <w:tcW w:w="1432" w:type="dxa"/>
            <w:vMerge/>
            <w:vAlign w:val="center"/>
          </w:tcPr>
          <w:p w:rsidR="0040602C" w:rsidRPr="0056677D" w:rsidRDefault="0040602C" w:rsidP="00B85C5E">
            <w:pPr>
              <w:jc w:val="center"/>
              <w:rPr>
                <w:rFonts w:eastAsia="標楷體"/>
              </w:rPr>
            </w:pPr>
          </w:p>
        </w:tc>
        <w:tc>
          <w:tcPr>
            <w:tcW w:w="2126" w:type="dxa"/>
            <w:vMerge/>
            <w:vAlign w:val="center"/>
          </w:tcPr>
          <w:p w:rsidR="0040602C" w:rsidRPr="0056677D" w:rsidRDefault="0040602C" w:rsidP="00B85C5E">
            <w:pPr>
              <w:jc w:val="center"/>
              <w:rPr>
                <w:rFonts w:eastAsia="標楷體"/>
              </w:rPr>
            </w:pPr>
          </w:p>
        </w:tc>
        <w:tc>
          <w:tcPr>
            <w:tcW w:w="1985" w:type="dxa"/>
            <w:vMerge/>
            <w:vAlign w:val="center"/>
          </w:tcPr>
          <w:p w:rsidR="0040602C" w:rsidRPr="0056677D" w:rsidRDefault="0040602C" w:rsidP="00B85C5E">
            <w:pPr>
              <w:jc w:val="center"/>
              <w:rPr>
                <w:rFonts w:eastAsia="標楷體"/>
              </w:rPr>
            </w:pPr>
          </w:p>
        </w:tc>
        <w:tc>
          <w:tcPr>
            <w:tcW w:w="1671" w:type="dxa"/>
            <w:vMerge/>
            <w:vAlign w:val="center"/>
          </w:tcPr>
          <w:p w:rsidR="0040602C" w:rsidRPr="0056677D" w:rsidRDefault="0040602C" w:rsidP="00B85C5E">
            <w:pPr>
              <w:jc w:val="center"/>
              <w:rPr>
                <w:rFonts w:eastAsia="標楷體"/>
              </w:rPr>
            </w:pPr>
          </w:p>
        </w:tc>
        <w:tc>
          <w:tcPr>
            <w:tcW w:w="1260" w:type="dxa"/>
            <w:vMerge/>
            <w:vAlign w:val="center"/>
          </w:tcPr>
          <w:p w:rsidR="0040602C" w:rsidRPr="0056677D" w:rsidRDefault="0040602C" w:rsidP="00B85C5E">
            <w:pPr>
              <w:jc w:val="center"/>
              <w:rPr>
                <w:rFonts w:eastAsia="標楷體"/>
              </w:rPr>
            </w:pPr>
          </w:p>
        </w:tc>
        <w:tc>
          <w:tcPr>
            <w:tcW w:w="540" w:type="dxa"/>
            <w:vMerge/>
            <w:vAlign w:val="center"/>
          </w:tcPr>
          <w:p w:rsidR="0040602C" w:rsidRPr="0056677D" w:rsidRDefault="0040602C" w:rsidP="00B85C5E">
            <w:pPr>
              <w:jc w:val="center"/>
              <w:rPr>
                <w:rFonts w:eastAsia="標楷體"/>
              </w:rPr>
            </w:pPr>
          </w:p>
        </w:tc>
        <w:tc>
          <w:tcPr>
            <w:tcW w:w="540" w:type="dxa"/>
            <w:vMerge/>
            <w:vAlign w:val="center"/>
          </w:tcPr>
          <w:p w:rsidR="0040602C" w:rsidRPr="0056677D" w:rsidRDefault="0040602C" w:rsidP="00B85C5E">
            <w:pPr>
              <w:jc w:val="center"/>
              <w:rPr>
                <w:rFonts w:eastAsia="標楷體"/>
              </w:rPr>
            </w:pPr>
          </w:p>
        </w:tc>
        <w:tc>
          <w:tcPr>
            <w:tcW w:w="540" w:type="dxa"/>
            <w:vMerge/>
            <w:vAlign w:val="center"/>
          </w:tcPr>
          <w:p w:rsidR="0040602C" w:rsidRPr="0056677D" w:rsidRDefault="0040602C" w:rsidP="00B85C5E">
            <w:pPr>
              <w:jc w:val="center"/>
              <w:rPr>
                <w:rFonts w:eastAsia="標楷體"/>
              </w:rPr>
            </w:pPr>
          </w:p>
        </w:tc>
        <w:tc>
          <w:tcPr>
            <w:tcW w:w="540" w:type="dxa"/>
            <w:vMerge/>
            <w:vAlign w:val="center"/>
          </w:tcPr>
          <w:p w:rsidR="0040602C" w:rsidRPr="0056677D" w:rsidRDefault="0040602C" w:rsidP="00B85C5E">
            <w:pPr>
              <w:jc w:val="center"/>
              <w:rPr>
                <w:rFonts w:eastAsia="標楷體"/>
              </w:rPr>
            </w:pPr>
          </w:p>
        </w:tc>
        <w:tc>
          <w:tcPr>
            <w:tcW w:w="540" w:type="dxa"/>
            <w:vMerge/>
            <w:vAlign w:val="center"/>
          </w:tcPr>
          <w:p w:rsidR="0040602C" w:rsidRPr="0056677D" w:rsidRDefault="0040602C" w:rsidP="00B85C5E">
            <w:pPr>
              <w:jc w:val="center"/>
              <w:rPr>
                <w:rFonts w:eastAsia="標楷體"/>
              </w:rPr>
            </w:pPr>
          </w:p>
        </w:tc>
        <w:tc>
          <w:tcPr>
            <w:tcW w:w="540" w:type="dxa"/>
            <w:vMerge/>
            <w:vAlign w:val="center"/>
          </w:tcPr>
          <w:p w:rsidR="0040602C" w:rsidRPr="0056677D" w:rsidRDefault="0040602C" w:rsidP="00B85C5E">
            <w:pPr>
              <w:jc w:val="center"/>
              <w:rPr>
                <w:rFonts w:eastAsia="標楷體"/>
              </w:rPr>
            </w:pPr>
          </w:p>
        </w:tc>
        <w:tc>
          <w:tcPr>
            <w:tcW w:w="900" w:type="dxa"/>
            <w:vAlign w:val="center"/>
          </w:tcPr>
          <w:p w:rsidR="0040602C" w:rsidRPr="0056677D" w:rsidRDefault="0040602C" w:rsidP="00B85C5E">
            <w:pPr>
              <w:jc w:val="center"/>
              <w:rPr>
                <w:rFonts w:eastAsia="標楷體"/>
              </w:rPr>
            </w:pPr>
            <w:r w:rsidRPr="0056677D">
              <w:rPr>
                <w:rFonts w:eastAsia="標楷體" w:hint="eastAsia"/>
              </w:rPr>
              <w:t>金額</w:t>
            </w:r>
          </w:p>
        </w:tc>
        <w:tc>
          <w:tcPr>
            <w:tcW w:w="900" w:type="dxa"/>
            <w:vAlign w:val="center"/>
          </w:tcPr>
          <w:p w:rsidR="0040602C" w:rsidRPr="0056677D" w:rsidRDefault="0040602C" w:rsidP="00B85C5E">
            <w:pPr>
              <w:jc w:val="center"/>
              <w:rPr>
                <w:rFonts w:eastAsia="標楷體"/>
              </w:rPr>
            </w:pPr>
            <w:r w:rsidRPr="0056677D">
              <w:rPr>
                <w:rFonts w:eastAsia="標楷體" w:hint="eastAsia"/>
              </w:rPr>
              <w:t>占可用預算數％</w:t>
            </w:r>
          </w:p>
        </w:tc>
        <w:tc>
          <w:tcPr>
            <w:tcW w:w="1080" w:type="dxa"/>
            <w:vMerge/>
            <w:vAlign w:val="center"/>
          </w:tcPr>
          <w:p w:rsidR="0040602C" w:rsidRPr="0056677D" w:rsidRDefault="0040602C" w:rsidP="00B85C5E">
            <w:pPr>
              <w:jc w:val="center"/>
              <w:rPr>
                <w:rFonts w:eastAsia="標楷體"/>
              </w:rPr>
            </w:pPr>
          </w:p>
        </w:tc>
      </w:tr>
      <w:tr w:rsidR="0040602C" w:rsidRPr="0056677D" w:rsidTr="00F4786C">
        <w:trPr>
          <w:cantSplit/>
        </w:trPr>
        <w:tc>
          <w:tcPr>
            <w:tcW w:w="1432" w:type="dxa"/>
            <w:tcBorders>
              <w:bottom w:val="single" w:sz="12" w:space="0" w:color="auto"/>
            </w:tcBorders>
          </w:tcPr>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p w:rsidR="0040602C" w:rsidRPr="0056677D" w:rsidRDefault="0040602C" w:rsidP="00B85C5E">
            <w:pPr>
              <w:rPr>
                <w:rFonts w:eastAsia="標楷體"/>
              </w:rPr>
            </w:pPr>
          </w:p>
        </w:tc>
        <w:tc>
          <w:tcPr>
            <w:tcW w:w="2126" w:type="dxa"/>
            <w:tcBorders>
              <w:bottom w:val="single" w:sz="12" w:space="0" w:color="auto"/>
            </w:tcBorders>
          </w:tcPr>
          <w:p w:rsidR="0040602C" w:rsidRPr="0056677D" w:rsidRDefault="0040602C" w:rsidP="00B85C5E">
            <w:pPr>
              <w:rPr>
                <w:rFonts w:eastAsia="標楷體"/>
              </w:rPr>
            </w:pPr>
          </w:p>
        </w:tc>
        <w:tc>
          <w:tcPr>
            <w:tcW w:w="1985" w:type="dxa"/>
            <w:tcBorders>
              <w:bottom w:val="single" w:sz="12" w:space="0" w:color="auto"/>
            </w:tcBorders>
          </w:tcPr>
          <w:p w:rsidR="0040602C" w:rsidRPr="0056677D" w:rsidRDefault="0040602C" w:rsidP="00B85C5E">
            <w:pPr>
              <w:rPr>
                <w:rFonts w:eastAsia="標楷體"/>
              </w:rPr>
            </w:pPr>
          </w:p>
        </w:tc>
        <w:tc>
          <w:tcPr>
            <w:tcW w:w="1671" w:type="dxa"/>
            <w:tcBorders>
              <w:bottom w:val="single" w:sz="12" w:space="0" w:color="auto"/>
            </w:tcBorders>
          </w:tcPr>
          <w:p w:rsidR="0040602C" w:rsidRPr="0056677D" w:rsidRDefault="0040602C" w:rsidP="00B85C5E">
            <w:pPr>
              <w:rPr>
                <w:rFonts w:eastAsia="標楷體"/>
              </w:rPr>
            </w:pPr>
          </w:p>
        </w:tc>
        <w:tc>
          <w:tcPr>
            <w:tcW w:w="1260" w:type="dxa"/>
            <w:tcBorders>
              <w:bottom w:val="single" w:sz="12" w:space="0" w:color="auto"/>
            </w:tcBorders>
          </w:tcPr>
          <w:p w:rsidR="0040602C" w:rsidRPr="0056677D" w:rsidRDefault="0040602C" w:rsidP="00B85C5E">
            <w:pPr>
              <w:rPr>
                <w:rFonts w:eastAsia="標楷體"/>
              </w:rPr>
            </w:pPr>
          </w:p>
        </w:tc>
        <w:tc>
          <w:tcPr>
            <w:tcW w:w="540" w:type="dxa"/>
            <w:tcBorders>
              <w:bottom w:val="single" w:sz="12" w:space="0" w:color="auto"/>
            </w:tcBorders>
          </w:tcPr>
          <w:p w:rsidR="0040602C" w:rsidRPr="0056677D" w:rsidRDefault="0040602C" w:rsidP="00B85C5E">
            <w:pPr>
              <w:rPr>
                <w:rFonts w:eastAsia="標楷體"/>
              </w:rPr>
            </w:pPr>
          </w:p>
        </w:tc>
        <w:tc>
          <w:tcPr>
            <w:tcW w:w="540" w:type="dxa"/>
            <w:tcBorders>
              <w:bottom w:val="single" w:sz="12" w:space="0" w:color="auto"/>
            </w:tcBorders>
          </w:tcPr>
          <w:p w:rsidR="0040602C" w:rsidRPr="0056677D" w:rsidRDefault="0040602C" w:rsidP="00B85C5E">
            <w:pPr>
              <w:rPr>
                <w:rFonts w:eastAsia="標楷體"/>
              </w:rPr>
            </w:pPr>
          </w:p>
        </w:tc>
        <w:tc>
          <w:tcPr>
            <w:tcW w:w="540" w:type="dxa"/>
            <w:tcBorders>
              <w:bottom w:val="single" w:sz="12" w:space="0" w:color="auto"/>
            </w:tcBorders>
          </w:tcPr>
          <w:p w:rsidR="0040602C" w:rsidRPr="0056677D" w:rsidRDefault="0040602C" w:rsidP="00B85C5E">
            <w:pPr>
              <w:rPr>
                <w:rFonts w:eastAsia="標楷體"/>
              </w:rPr>
            </w:pPr>
          </w:p>
        </w:tc>
        <w:tc>
          <w:tcPr>
            <w:tcW w:w="540" w:type="dxa"/>
            <w:tcBorders>
              <w:bottom w:val="single" w:sz="12" w:space="0" w:color="auto"/>
            </w:tcBorders>
          </w:tcPr>
          <w:p w:rsidR="0040602C" w:rsidRPr="0056677D" w:rsidRDefault="0040602C" w:rsidP="00B85C5E">
            <w:pPr>
              <w:rPr>
                <w:rFonts w:eastAsia="標楷體"/>
              </w:rPr>
            </w:pPr>
          </w:p>
        </w:tc>
        <w:tc>
          <w:tcPr>
            <w:tcW w:w="540" w:type="dxa"/>
            <w:tcBorders>
              <w:bottom w:val="single" w:sz="12" w:space="0" w:color="auto"/>
            </w:tcBorders>
          </w:tcPr>
          <w:p w:rsidR="0040602C" w:rsidRPr="0056677D" w:rsidRDefault="0040602C" w:rsidP="00B85C5E">
            <w:pPr>
              <w:rPr>
                <w:rFonts w:eastAsia="標楷體"/>
              </w:rPr>
            </w:pPr>
          </w:p>
        </w:tc>
        <w:tc>
          <w:tcPr>
            <w:tcW w:w="540" w:type="dxa"/>
            <w:tcBorders>
              <w:bottom w:val="single" w:sz="12" w:space="0" w:color="auto"/>
            </w:tcBorders>
          </w:tcPr>
          <w:p w:rsidR="0040602C" w:rsidRPr="0056677D" w:rsidRDefault="0040602C" w:rsidP="00B85C5E">
            <w:pPr>
              <w:rPr>
                <w:rFonts w:eastAsia="標楷體"/>
              </w:rPr>
            </w:pPr>
          </w:p>
        </w:tc>
        <w:tc>
          <w:tcPr>
            <w:tcW w:w="900" w:type="dxa"/>
            <w:tcBorders>
              <w:bottom w:val="single" w:sz="12" w:space="0" w:color="auto"/>
            </w:tcBorders>
          </w:tcPr>
          <w:p w:rsidR="0040602C" w:rsidRPr="0056677D" w:rsidRDefault="0040602C" w:rsidP="00B85C5E">
            <w:pPr>
              <w:rPr>
                <w:rFonts w:eastAsia="標楷體"/>
              </w:rPr>
            </w:pPr>
          </w:p>
        </w:tc>
        <w:tc>
          <w:tcPr>
            <w:tcW w:w="900" w:type="dxa"/>
            <w:tcBorders>
              <w:bottom w:val="single" w:sz="12" w:space="0" w:color="auto"/>
            </w:tcBorders>
          </w:tcPr>
          <w:p w:rsidR="0040602C" w:rsidRPr="0056677D" w:rsidRDefault="0040602C" w:rsidP="00B85C5E">
            <w:pPr>
              <w:rPr>
                <w:rFonts w:eastAsia="標楷體"/>
              </w:rPr>
            </w:pPr>
          </w:p>
        </w:tc>
        <w:tc>
          <w:tcPr>
            <w:tcW w:w="1080" w:type="dxa"/>
            <w:tcBorders>
              <w:bottom w:val="single" w:sz="12" w:space="0" w:color="auto"/>
            </w:tcBorders>
          </w:tcPr>
          <w:p w:rsidR="0040602C" w:rsidRPr="0056677D" w:rsidRDefault="0040602C" w:rsidP="00B85C5E">
            <w:pPr>
              <w:rPr>
                <w:rFonts w:eastAsia="標楷體"/>
              </w:rPr>
            </w:pPr>
          </w:p>
        </w:tc>
      </w:tr>
    </w:tbl>
    <w:p w:rsidR="0040602C" w:rsidRDefault="0040602C" w:rsidP="00061A9F">
      <w:pPr>
        <w:spacing w:line="240" w:lineRule="exact"/>
        <w:ind w:leftChars="-15" w:left="323" w:hangingChars="163" w:hanging="359"/>
        <w:jc w:val="both"/>
        <w:rPr>
          <w:rFonts w:eastAsia="標楷體"/>
          <w:sz w:val="22"/>
          <w:szCs w:val="22"/>
        </w:rPr>
      </w:pPr>
    </w:p>
    <w:p w:rsidR="0040602C" w:rsidRPr="004A5CDC" w:rsidRDefault="0040602C" w:rsidP="00061A9F">
      <w:pPr>
        <w:spacing w:line="240" w:lineRule="exact"/>
        <w:ind w:leftChars="-15" w:left="323" w:hangingChars="163" w:hanging="359"/>
        <w:jc w:val="both"/>
        <w:rPr>
          <w:rFonts w:eastAsia="標楷體"/>
          <w:sz w:val="22"/>
          <w:szCs w:val="22"/>
        </w:rPr>
      </w:pPr>
      <w:r w:rsidRPr="0056677D">
        <w:rPr>
          <w:rFonts w:eastAsia="標楷體" w:hint="eastAsia"/>
          <w:sz w:val="22"/>
          <w:szCs w:val="22"/>
        </w:rPr>
        <w:t>填表說明：</w:t>
      </w:r>
      <w:r w:rsidRPr="004A5CDC">
        <w:rPr>
          <w:rFonts w:eastAsia="標楷體" w:hint="eastAsia"/>
          <w:sz w:val="22"/>
          <w:szCs w:val="22"/>
        </w:rPr>
        <w:t>一、本表係供編製會計月報使用。</w:t>
      </w:r>
    </w:p>
    <w:p w:rsidR="0040602C" w:rsidRPr="00F65EE5" w:rsidRDefault="0040602C" w:rsidP="00C15C37">
      <w:pPr>
        <w:spacing w:line="240" w:lineRule="exact"/>
        <w:ind w:leftChars="444" w:left="1497" w:rightChars="-33" w:right="-79" w:hangingChars="196" w:hanging="431"/>
        <w:jc w:val="both"/>
        <w:rPr>
          <w:rFonts w:eastAsia="標楷體"/>
          <w:strike/>
          <w:sz w:val="22"/>
          <w:szCs w:val="22"/>
        </w:rPr>
      </w:pPr>
      <w:r w:rsidRPr="004A5CDC">
        <w:rPr>
          <w:rFonts w:eastAsia="標楷體" w:hint="eastAsia"/>
          <w:sz w:val="22"/>
          <w:szCs w:val="22"/>
        </w:rPr>
        <w:t>二、本年度法定預算數欄，在</w:t>
      </w:r>
      <w:r w:rsidRPr="00061A9F">
        <w:rPr>
          <w:rFonts w:eastAsia="標楷體" w:hint="eastAsia"/>
          <w:spacing w:val="-4"/>
          <w:sz w:val="22"/>
          <w:szCs w:val="22"/>
        </w:rPr>
        <w:t>法定預算公布</w:t>
      </w:r>
      <w:r w:rsidRPr="004A5CDC">
        <w:rPr>
          <w:rFonts w:eastAsia="標楷體" w:hint="eastAsia"/>
          <w:sz w:val="22"/>
          <w:szCs w:val="22"/>
        </w:rPr>
        <w:t>前，暫按</w:t>
      </w:r>
      <w:r w:rsidRPr="007E34C5">
        <w:rPr>
          <w:rFonts w:eastAsia="標楷體" w:hint="eastAsia"/>
          <w:sz w:val="22"/>
          <w:szCs w:val="22"/>
        </w:rPr>
        <w:t>市</w:t>
      </w:r>
      <w:r w:rsidRPr="00C755C6">
        <w:rPr>
          <w:rFonts w:eastAsia="標楷體" w:hint="eastAsia"/>
          <w:sz w:val="22"/>
          <w:szCs w:val="22"/>
        </w:rPr>
        <w:t>政</w:t>
      </w:r>
      <w:r w:rsidRPr="007E34C5">
        <w:rPr>
          <w:rFonts w:eastAsia="標楷體" w:hint="eastAsia"/>
          <w:sz w:val="22"/>
          <w:szCs w:val="22"/>
        </w:rPr>
        <w:t>府</w:t>
      </w:r>
      <w:r w:rsidRPr="004A5CDC">
        <w:rPr>
          <w:rFonts w:eastAsia="標楷體" w:hint="eastAsia"/>
          <w:sz w:val="22"/>
          <w:szCs w:val="22"/>
        </w:rPr>
        <w:t>核定數編列。</w:t>
      </w:r>
      <w:r w:rsidRPr="00F65EE5">
        <w:rPr>
          <w:rFonts w:eastAsia="標楷體" w:hint="eastAsia"/>
          <w:strike/>
          <w:sz w:val="22"/>
          <w:szCs w:val="22"/>
        </w:rPr>
        <w:t>法定預算數應扣除已奉准於以前年度先行辦理部分，並應備註說明。</w:t>
      </w:r>
    </w:p>
    <w:p w:rsidR="0040602C" w:rsidRPr="004A5CDC" w:rsidRDefault="0040602C" w:rsidP="00F4482C">
      <w:pPr>
        <w:spacing w:line="240" w:lineRule="exact"/>
        <w:ind w:leftChars="444" w:left="1497" w:rightChars="-183" w:right="-439" w:hangingChars="196" w:hanging="431"/>
        <w:jc w:val="both"/>
        <w:rPr>
          <w:rFonts w:eastAsia="標楷體"/>
          <w:sz w:val="22"/>
          <w:szCs w:val="22"/>
        </w:rPr>
      </w:pPr>
      <w:r w:rsidRPr="004A5CDC">
        <w:rPr>
          <w:rFonts w:eastAsia="標楷體" w:hint="eastAsia"/>
          <w:sz w:val="22"/>
          <w:szCs w:val="22"/>
        </w:rPr>
        <w:t>三、表頭第</w:t>
      </w:r>
      <w:r w:rsidRPr="004A5CDC">
        <w:rPr>
          <w:rFonts w:eastAsia="標楷體"/>
          <w:sz w:val="22"/>
          <w:szCs w:val="22"/>
        </w:rPr>
        <w:t>1</w:t>
      </w:r>
      <w:r w:rsidRPr="004A5CDC">
        <w:rPr>
          <w:rFonts w:eastAsia="標楷體" w:hint="eastAsia"/>
          <w:sz w:val="22"/>
          <w:szCs w:val="22"/>
        </w:rPr>
        <w:t>期期間為</w:t>
      </w:r>
      <w:smartTag w:uri="urn:schemas-microsoft-com:office:smarttags" w:element="chsdate">
        <w:smartTagPr>
          <w:attr w:name="IsROCDate" w:val="False"/>
          <w:attr w:name="IsLunarDate" w:val="False"/>
          <w:attr w:name="Day" w:val="1"/>
          <w:attr w:name="Month" w:val="1"/>
          <w:attr w:name="Year" w:val="2009"/>
        </w:smartTagPr>
        <w:r w:rsidRPr="004A5CDC">
          <w:rPr>
            <w:rFonts w:eastAsia="標楷體"/>
            <w:sz w:val="22"/>
            <w:szCs w:val="22"/>
          </w:rPr>
          <w:t>1</w:t>
        </w:r>
        <w:r w:rsidRPr="004A5CDC">
          <w:rPr>
            <w:rFonts w:eastAsia="標楷體" w:hint="eastAsia"/>
            <w:sz w:val="22"/>
            <w:szCs w:val="22"/>
          </w:rPr>
          <w:t>月</w:t>
        </w:r>
        <w:r w:rsidRPr="004A5CDC">
          <w:rPr>
            <w:rFonts w:eastAsia="標楷體"/>
            <w:sz w:val="22"/>
            <w:szCs w:val="22"/>
          </w:rPr>
          <w:t>1</w:t>
        </w:r>
        <w:r w:rsidRPr="004A5CDC">
          <w:rPr>
            <w:rFonts w:eastAsia="標楷體" w:hint="eastAsia"/>
            <w:sz w:val="22"/>
            <w:szCs w:val="22"/>
          </w:rPr>
          <w:t>日</w:t>
        </w:r>
      </w:smartTag>
      <w:r w:rsidRPr="004A5CDC">
        <w:rPr>
          <w:rFonts w:eastAsia="標楷體" w:hint="eastAsia"/>
          <w:sz w:val="22"/>
          <w:szCs w:val="22"/>
        </w:rPr>
        <w:t>至</w:t>
      </w:r>
      <w:smartTag w:uri="urn:schemas-microsoft-com:office:smarttags" w:element="chsdate">
        <w:smartTagPr>
          <w:attr w:name="IsROCDate" w:val="False"/>
          <w:attr w:name="IsLunarDate" w:val="False"/>
          <w:attr w:name="Day" w:val="30"/>
          <w:attr w:name="Month" w:val="6"/>
          <w:attr w:name="Year" w:val="2009"/>
        </w:smartTagPr>
        <w:r w:rsidRPr="004A5CDC">
          <w:rPr>
            <w:rFonts w:eastAsia="標楷體"/>
            <w:sz w:val="22"/>
            <w:szCs w:val="22"/>
          </w:rPr>
          <w:t>6</w:t>
        </w:r>
        <w:r w:rsidRPr="004A5CDC">
          <w:rPr>
            <w:rFonts w:eastAsia="標楷體" w:hint="eastAsia"/>
            <w:sz w:val="22"/>
            <w:szCs w:val="22"/>
          </w:rPr>
          <w:t>月</w:t>
        </w:r>
        <w:r w:rsidRPr="004A5CDC">
          <w:rPr>
            <w:rFonts w:eastAsia="標楷體"/>
            <w:sz w:val="22"/>
            <w:szCs w:val="22"/>
          </w:rPr>
          <w:t>30</w:t>
        </w:r>
        <w:r w:rsidRPr="004A5CDC">
          <w:rPr>
            <w:rFonts w:eastAsia="標楷體" w:hint="eastAsia"/>
            <w:sz w:val="22"/>
            <w:szCs w:val="22"/>
          </w:rPr>
          <w:t>日</w:t>
        </w:r>
      </w:smartTag>
      <w:r w:rsidRPr="004A5CDC">
        <w:rPr>
          <w:rFonts w:eastAsia="標楷體" w:hint="eastAsia"/>
          <w:sz w:val="22"/>
          <w:szCs w:val="22"/>
        </w:rPr>
        <w:t>止，第</w:t>
      </w:r>
      <w:r w:rsidRPr="004A5CDC">
        <w:rPr>
          <w:rFonts w:eastAsia="標楷體"/>
          <w:sz w:val="22"/>
          <w:szCs w:val="22"/>
        </w:rPr>
        <w:t>2</w:t>
      </w:r>
      <w:r w:rsidRPr="004A5CDC">
        <w:rPr>
          <w:rFonts w:eastAsia="標楷體" w:hint="eastAsia"/>
          <w:sz w:val="22"/>
          <w:szCs w:val="22"/>
        </w:rPr>
        <w:t>期期間為</w:t>
      </w:r>
      <w:smartTag w:uri="urn:schemas-microsoft-com:office:smarttags" w:element="chsdate">
        <w:smartTagPr>
          <w:attr w:name="IsROCDate" w:val="False"/>
          <w:attr w:name="IsLunarDate" w:val="False"/>
          <w:attr w:name="Day" w:val="1"/>
          <w:attr w:name="Month" w:val="7"/>
          <w:attr w:name="Year" w:val="2009"/>
        </w:smartTagPr>
        <w:r w:rsidRPr="004A5CDC">
          <w:rPr>
            <w:rFonts w:eastAsia="標楷體"/>
            <w:sz w:val="22"/>
            <w:szCs w:val="22"/>
          </w:rPr>
          <w:t>7</w:t>
        </w:r>
        <w:r w:rsidRPr="004A5CDC">
          <w:rPr>
            <w:rFonts w:eastAsia="標楷體" w:hint="eastAsia"/>
            <w:sz w:val="22"/>
            <w:szCs w:val="22"/>
          </w:rPr>
          <w:t>月</w:t>
        </w:r>
        <w:r w:rsidRPr="004A5CDC">
          <w:rPr>
            <w:rFonts w:eastAsia="標楷體"/>
            <w:sz w:val="22"/>
            <w:szCs w:val="22"/>
          </w:rPr>
          <w:t>1</w:t>
        </w:r>
        <w:r w:rsidRPr="004A5CDC">
          <w:rPr>
            <w:rFonts w:eastAsia="標楷體" w:hint="eastAsia"/>
            <w:sz w:val="22"/>
            <w:szCs w:val="22"/>
          </w:rPr>
          <w:t>日</w:t>
        </w:r>
      </w:smartTag>
      <w:r w:rsidRPr="004A5CDC">
        <w:rPr>
          <w:rFonts w:eastAsia="標楷體" w:hint="eastAsia"/>
          <w:sz w:val="22"/>
          <w:szCs w:val="22"/>
        </w:rPr>
        <w:t>至</w:t>
      </w:r>
      <w:smartTag w:uri="urn:schemas-microsoft-com:office:smarttags" w:element="chsdate">
        <w:smartTagPr>
          <w:attr w:name="IsROCDate" w:val="False"/>
          <w:attr w:name="IsLunarDate" w:val="False"/>
          <w:attr w:name="Day" w:val="31"/>
          <w:attr w:name="Month" w:val="12"/>
          <w:attr w:name="Year" w:val="2009"/>
        </w:smartTagPr>
        <w:r w:rsidRPr="004A5CDC">
          <w:rPr>
            <w:rFonts w:eastAsia="標楷體"/>
            <w:sz w:val="22"/>
            <w:szCs w:val="22"/>
          </w:rPr>
          <w:t>12</w:t>
        </w:r>
        <w:r w:rsidRPr="004A5CDC">
          <w:rPr>
            <w:rFonts w:eastAsia="標楷體" w:hint="eastAsia"/>
            <w:sz w:val="22"/>
            <w:szCs w:val="22"/>
          </w:rPr>
          <w:t>月</w:t>
        </w:r>
        <w:r w:rsidRPr="004A5CDC">
          <w:rPr>
            <w:rFonts w:eastAsia="標楷體"/>
            <w:sz w:val="22"/>
            <w:szCs w:val="22"/>
          </w:rPr>
          <w:t>31</w:t>
        </w:r>
        <w:r w:rsidRPr="004A5CDC">
          <w:rPr>
            <w:rFonts w:eastAsia="標楷體" w:hint="eastAsia"/>
            <w:sz w:val="22"/>
            <w:szCs w:val="22"/>
          </w:rPr>
          <w:t>日</w:t>
        </w:r>
      </w:smartTag>
      <w:r w:rsidRPr="004A5CDC">
        <w:rPr>
          <w:rFonts w:eastAsia="標楷體" w:hint="eastAsia"/>
          <w:sz w:val="22"/>
          <w:szCs w:val="22"/>
        </w:rPr>
        <w:t>止。</w:t>
      </w:r>
    </w:p>
    <w:p w:rsidR="0040602C" w:rsidRPr="004A5CDC" w:rsidRDefault="0040602C" w:rsidP="00C15C37">
      <w:pPr>
        <w:spacing w:line="240" w:lineRule="exact"/>
        <w:ind w:leftChars="444" w:left="1497" w:rightChars="-33" w:right="-79" w:hangingChars="196" w:hanging="431"/>
        <w:jc w:val="both"/>
        <w:rPr>
          <w:rFonts w:eastAsia="標楷體"/>
          <w:sz w:val="22"/>
          <w:szCs w:val="22"/>
        </w:rPr>
      </w:pPr>
      <w:r w:rsidRPr="004A5CDC">
        <w:rPr>
          <w:rFonts w:eastAsia="標楷體" w:hint="eastAsia"/>
          <w:sz w:val="22"/>
          <w:szCs w:val="22"/>
        </w:rPr>
        <w:t>四、編製第</w:t>
      </w:r>
      <w:r w:rsidRPr="004A5CDC">
        <w:rPr>
          <w:rFonts w:eastAsia="標楷體"/>
          <w:sz w:val="22"/>
          <w:szCs w:val="22"/>
        </w:rPr>
        <w:t>1</w:t>
      </w:r>
      <w:r w:rsidRPr="004A5CDC">
        <w:rPr>
          <w:rFonts w:eastAsia="標楷體" w:hint="eastAsia"/>
          <w:sz w:val="22"/>
          <w:szCs w:val="22"/>
        </w:rPr>
        <w:t>期預算分配時，將未分配預算數暫列至「待分配數」欄；編製第</w:t>
      </w:r>
      <w:r w:rsidRPr="004A5CDC">
        <w:rPr>
          <w:rFonts w:eastAsia="標楷體"/>
          <w:sz w:val="22"/>
          <w:szCs w:val="22"/>
        </w:rPr>
        <w:t>2</w:t>
      </w:r>
      <w:r w:rsidRPr="004A5CDC">
        <w:rPr>
          <w:rFonts w:eastAsia="標楷體" w:hint="eastAsia"/>
          <w:sz w:val="22"/>
          <w:szCs w:val="22"/>
        </w:rPr>
        <w:t>期預算分配時，扣除第</w:t>
      </w:r>
      <w:r w:rsidRPr="004A5CDC">
        <w:rPr>
          <w:rFonts w:eastAsia="標楷體"/>
          <w:sz w:val="22"/>
          <w:szCs w:val="22"/>
        </w:rPr>
        <w:t>1</w:t>
      </w:r>
      <w:r w:rsidRPr="004A5CDC">
        <w:rPr>
          <w:rFonts w:eastAsia="標楷體" w:hint="eastAsia"/>
          <w:sz w:val="22"/>
          <w:szCs w:val="22"/>
        </w:rPr>
        <w:t>期已分配數，其餘未分配數全數列入第</w:t>
      </w:r>
      <w:r w:rsidRPr="004A5CDC">
        <w:rPr>
          <w:rFonts w:eastAsia="標楷體"/>
          <w:sz w:val="22"/>
          <w:szCs w:val="22"/>
        </w:rPr>
        <w:t>2</w:t>
      </w:r>
      <w:r w:rsidRPr="004A5CDC">
        <w:rPr>
          <w:rFonts w:eastAsia="標楷體" w:hint="eastAsia"/>
          <w:sz w:val="22"/>
          <w:szCs w:val="22"/>
        </w:rPr>
        <w:t>期分配。</w:t>
      </w:r>
    </w:p>
    <w:p w:rsidR="0040602C" w:rsidRPr="00D03DEE" w:rsidRDefault="0040602C" w:rsidP="0093321E">
      <w:pPr>
        <w:spacing w:after="120" w:line="440" w:lineRule="exact"/>
        <w:rPr>
          <w:rFonts w:eastAsia="標楷體"/>
          <w:b/>
          <w:szCs w:val="32"/>
        </w:rPr>
      </w:pPr>
      <w:r>
        <w:rPr>
          <w:rFonts w:eastAsia="標楷體"/>
          <w:b/>
          <w:sz w:val="32"/>
          <w:szCs w:val="32"/>
        </w:rPr>
        <w:br w:type="page"/>
      </w:r>
      <w:r w:rsidRPr="00D03DEE">
        <w:rPr>
          <w:rFonts w:eastAsia="標楷體" w:hint="eastAsia"/>
          <w:b/>
          <w:sz w:val="32"/>
          <w:szCs w:val="32"/>
        </w:rPr>
        <w:t>表</w:t>
      </w:r>
      <w:r w:rsidRPr="00D03DEE">
        <w:rPr>
          <w:rFonts w:eastAsia="標楷體"/>
          <w:b/>
          <w:sz w:val="32"/>
          <w:szCs w:val="32"/>
        </w:rPr>
        <w:t>2</w:t>
      </w:r>
      <w:r w:rsidRPr="00D03DEE">
        <w:rPr>
          <w:rFonts w:eastAsia="標楷體" w:hint="eastAsia"/>
          <w:b/>
          <w:sz w:val="32"/>
          <w:szCs w:val="32"/>
        </w:rPr>
        <w:t>、分期實施計畫及收支估計表（政事基金適用）</w:t>
      </w:r>
    </w:p>
    <w:p w:rsidR="0040602C" w:rsidRPr="0056677D" w:rsidRDefault="0040602C" w:rsidP="0093321E">
      <w:pPr>
        <w:jc w:val="both"/>
        <w:rPr>
          <w:rFonts w:eastAsia="標楷體"/>
          <w:b/>
          <w:sz w:val="32"/>
        </w:rPr>
      </w:pPr>
      <w:r w:rsidRPr="0056677D">
        <w:rPr>
          <w:rFonts w:eastAsia="標楷體" w:hint="eastAsia"/>
          <w:sz w:val="32"/>
        </w:rPr>
        <w:t>封面</w:t>
      </w:r>
      <w:r>
        <w:rPr>
          <w:rFonts w:eastAsia="標楷體" w:hint="eastAsia"/>
          <w:sz w:val="32"/>
        </w:rPr>
        <w:t>：格式</w:t>
      </w:r>
      <w:r w:rsidRPr="0056677D">
        <w:rPr>
          <w:rFonts w:eastAsia="標楷體"/>
          <w:sz w:val="32"/>
        </w:rPr>
        <w:t>2</w:t>
      </w:r>
      <w:r w:rsidRPr="0056677D">
        <w:rPr>
          <w:rFonts w:eastAsia="標楷體" w:hint="eastAsia"/>
          <w:sz w:val="32"/>
        </w:rPr>
        <w:t>之</w:t>
      </w:r>
      <w:r w:rsidRPr="0056677D">
        <w:rPr>
          <w:rFonts w:eastAsia="標楷體"/>
          <w:sz w:val="32"/>
        </w:rPr>
        <w:t>1</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r w:rsidRPr="0056677D">
        <w:rPr>
          <w:rFonts w:eastAsia="標楷體" w:hint="eastAsia"/>
          <w:sz w:val="32"/>
        </w:rPr>
        <w:t>ｏｏｏｏｏｏｏ</w:t>
      </w:r>
    </w:p>
    <w:p w:rsidR="0040602C" w:rsidRPr="0056677D" w:rsidRDefault="0040602C" w:rsidP="0093321E">
      <w:pPr>
        <w:jc w:val="center"/>
        <w:rPr>
          <w:rFonts w:eastAsia="標楷體"/>
          <w:sz w:val="32"/>
        </w:rPr>
      </w:pPr>
      <w:r w:rsidRPr="0056677D">
        <w:rPr>
          <w:rFonts w:eastAsia="標楷體" w:hint="eastAsia"/>
          <w:sz w:val="32"/>
        </w:rPr>
        <w:t xml:space="preserve">（　</w:t>
      </w:r>
      <w:r w:rsidRPr="001D1D9B">
        <w:rPr>
          <w:rFonts w:eastAsia="標楷體" w:hint="eastAsia"/>
          <w:sz w:val="32"/>
        </w:rPr>
        <w:t>機　構　或</w:t>
      </w:r>
      <w:r w:rsidRPr="0056677D">
        <w:rPr>
          <w:rFonts w:eastAsia="標楷體" w:hint="eastAsia"/>
          <w:sz w:val="32"/>
        </w:rPr>
        <w:t xml:space="preserve">　基　金　名　稱</w:t>
      </w:r>
      <w:r w:rsidRPr="0056677D">
        <w:rPr>
          <w:rFonts w:eastAsia="標楷體"/>
          <w:sz w:val="32"/>
        </w:rPr>
        <w:t xml:space="preserve">  </w:t>
      </w:r>
      <w:r w:rsidRPr="0056677D">
        <w:rPr>
          <w:rFonts w:eastAsia="標楷體" w:hint="eastAsia"/>
          <w:sz w:val="32"/>
        </w:rPr>
        <w:t>）</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40"/>
        </w:rPr>
      </w:pPr>
      <w:r w:rsidRPr="0056677D">
        <w:rPr>
          <w:rFonts w:eastAsia="標楷體"/>
          <w:sz w:val="40"/>
        </w:rPr>
        <w:t>XX</w:t>
      </w:r>
      <w:r w:rsidRPr="0056677D">
        <w:rPr>
          <w:rFonts w:eastAsia="標楷體" w:hint="eastAsia"/>
          <w:sz w:val="40"/>
        </w:rPr>
        <w:t>年度預算第</w:t>
      </w:r>
      <w:r w:rsidRPr="0056677D">
        <w:rPr>
          <w:rFonts w:eastAsia="標楷體"/>
          <w:sz w:val="40"/>
        </w:rPr>
        <w:t>X</w:t>
      </w:r>
      <w:r w:rsidRPr="0056677D">
        <w:rPr>
          <w:rFonts w:eastAsia="標楷體" w:hint="eastAsia"/>
          <w:sz w:val="40"/>
        </w:rPr>
        <w:t>期實施計畫及收支估計表</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rPr>
      </w:pPr>
      <w:r w:rsidRPr="0056677D">
        <w:rPr>
          <w:rFonts w:eastAsia="標楷體" w:hint="eastAsia"/>
        </w:rPr>
        <w:t>（中華民國　　年　月　日至　　年　月　日止）</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r w:rsidRPr="0056677D">
        <w:rPr>
          <w:rFonts w:eastAsia="標楷體" w:hint="eastAsia"/>
          <w:sz w:val="32"/>
        </w:rPr>
        <w:t>主辦會計人員</w:t>
      </w:r>
      <w:r w:rsidRPr="0056677D">
        <w:rPr>
          <w:rFonts w:eastAsia="標楷體"/>
          <w:sz w:val="32"/>
        </w:rPr>
        <w:t xml:space="preserve">                   </w:t>
      </w:r>
      <w:r w:rsidRPr="0056677D">
        <w:rPr>
          <w:rFonts w:eastAsia="標楷體" w:hint="eastAsia"/>
          <w:sz w:val="32"/>
        </w:rPr>
        <w:t>基金主持人</w:t>
      </w:r>
    </w:p>
    <w:p w:rsidR="0040602C" w:rsidRPr="0056677D" w:rsidRDefault="0040602C" w:rsidP="0093321E">
      <w:pPr>
        <w:jc w:val="center"/>
        <w:rPr>
          <w:rFonts w:eastAsia="標楷體"/>
          <w:sz w:val="32"/>
        </w:rPr>
      </w:pPr>
    </w:p>
    <w:p w:rsidR="0040602C" w:rsidRPr="0056677D" w:rsidRDefault="0040602C" w:rsidP="0093321E">
      <w:pPr>
        <w:jc w:val="center"/>
        <w:rPr>
          <w:rFonts w:eastAsia="標楷體"/>
          <w:sz w:val="32"/>
        </w:rPr>
      </w:pPr>
    </w:p>
    <w:p w:rsidR="0040602C" w:rsidRPr="0056677D" w:rsidRDefault="0040602C" w:rsidP="0093321E">
      <w:pPr>
        <w:jc w:val="center"/>
        <w:rPr>
          <w:rFonts w:eastAsia="標楷體"/>
          <w:b/>
          <w:sz w:val="32"/>
        </w:rPr>
      </w:pPr>
      <w:r w:rsidRPr="0056677D">
        <w:rPr>
          <w:rFonts w:eastAsia="標楷體" w:hint="eastAsia"/>
          <w:sz w:val="32"/>
        </w:rPr>
        <w:t>（報表規格請以</w:t>
      </w:r>
      <w:r w:rsidRPr="0056677D">
        <w:rPr>
          <w:rFonts w:eastAsia="標楷體"/>
          <w:sz w:val="32"/>
        </w:rPr>
        <w:t>A</w:t>
      </w:r>
      <w:r>
        <w:rPr>
          <w:rFonts w:eastAsia="標楷體"/>
          <w:sz w:val="32"/>
        </w:rPr>
        <w:t>4</w:t>
      </w:r>
      <w:r w:rsidRPr="0056677D">
        <w:rPr>
          <w:rFonts w:eastAsia="標楷體" w:hint="eastAsia"/>
          <w:sz w:val="32"/>
        </w:rPr>
        <w:t>紙張為準）</w:t>
      </w:r>
    </w:p>
    <w:p w:rsidR="0040602C" w:rsidRPr="00CB1F29" w:rsidRDefault="0040602C" w:rsidP="001C16B4">
      <w:pPr>
        <w:spacing w:before="120"/>
        <w:rPr>
          <w:rFonts w:eastAsia="標楷體" w:hAnsi="標楷體"/>
          <w:sz w:val="28"/>
          <w:szCs w:val="28"/>
        </w:rPr>
      </w:pPr>
      <w:r w:rsidRPr="007E34C5">
        <w:rPr>
          <w:rFonts w:ascii="標楷體" w:eastAsia="標楷體" w:hAnsi="標楷體" w:hint="eastAsia"/>
          <w:sz w:val="28"/>
          <w:szCs w:val="28"/>
        </w:rPr>
        <w:t>【</w:t>
      </w:r>
      <w:r w:rsidRPr="007E34C5">
        <w:rPr>
          <w:rFonts w:ascii="標楷體" w:eastAsia="標楷體" w:hAnsi="標楷體" w:hint="eastAsia"/>
          <w:b/>
          <w:sz w:val="28"/>
          <w:szCs w:val="28"/>
        </w:rPr>
        <w:t>無須蓋用印信</w:t>
      </w:r>
      <w:r w:rsidRPr="007E34C5">
        <w:rPr>
          <w:rFonts w:ascii="標楷體" w:eastAsia="標楷體" w:hAnsi="標楷體" w:hint="eastAsia"/>
          <w:sz w:val="28"/>
          <w:szCs w:val="28"/>
        </w:rPr>
        <w:t>】</w:t>
      </w:r>
      <w:r>
        <w:rPr>
          <w:rFonts w:eastAsia="標楷體"/>
        </w:rPr>
        <w:br w:type="page"/>
      </w:r>
      <w:r w:rsidRPr="00CB1F29">
        <w:rPr>
          <w:rFonts w:eastAsia="標楷體" w:hAnsi="標楷體" w:hint="eastAsia"/>
          <w:sz w:val="28"/>
          <w:szCs w:val="28"/>
        </w:rPr>
        <w:t>格式</w:t>
      </w:r>
      <w:r w:rsidRPr="00CB1F29">
        <w:rPr>
          <w:rFonts w:eastAsia="標楷體" w:hAnsi="標楷體"/>
          <w:sz w:val="28"/>
          <w:szCs w:val="28"/>
        </w:rPr>
        <w:t>2</w:t>
      </w:r>
      <w:r w:rsidRPr="00CB1F29">
        <w:rPr>
          <w:rFonts w:eastAsia="標楷體" w:hAnsi="標楷體" w:hint="eastAsia"/>
          <w:sz w:val="28"/>
          <w:szCs w:val="28"/>
        </w:rPr>
        <w:t>之</w:t>
      </w:r>
      <w:r w:rsidRPr="00CB1F29">
        <w:rPr>
          <w:rFonts w:eastAsia="標楷體" w:hAnsi="標楷體"/>
          <w:sz w:val="28"/>
          <w:szCs w:val="28"/>
        </w:rPr>
        <w:t>2</w:t>
      </w:r>
      <w:r w:rsidRPr="00CB1F29">
        <w:rPr>
          <w:rFonts w:eastAsia="標楷體" w:hAnsi="標楷體" w:hint="eastAsia"/>
          <w:sz w:val="28"/>
          <w:szCs w:val="28"/>
        </w:rPr>
        <w:t>（政事基金適用）</w:t>
      </w:r>
    </w:p>
    <w:p w:rsidR="0040602C" w:rsidRPr="0056677D" w:rsidRDefault="0040602C" w:rsidP="0093321E">
      <w:pPr>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93321E">
      <w:pPr>
        <w:spacing w:before="120"/>
        <w:jc w:val="center"/>
        <w:rPr>
          <w:rFonts w:eastAsia="標楷體"/>
          <w:sz w:val="28"/>
          <w:u w:val="single"/>
        </w:rPr>
      </w:pPr>
      <w:r w:rsidRPr="0056677D">
        <w:rPr>
          <w:rFonts w:eastAsia="標楷體" w:hint="eastAsia"/>
          <w:sz w:val="28"/>
          <w:u w:val="single"/>
        </w:rPr>
        <w:t>ｘｘ年度預算第ｘ期實施計畫及收支估計表總說明</w:t>
      </w:r>
    </w:p>
    <w:p w:rsidR="0040602C" w:rsidRPr="0056677D" w:rsidRDefault="0040602C" w:rsidP="00A9222D">
      <w:pPr>
        <w:tabs>
          <w:tab w:val="center" w:pos="6720"/>
          <w:tab w:val="right" w:pos="14459"/>
        </w:tabs>
        <w:spacing w:before="120" w:after="120"/>
        <w:jc w:val="both"/>
        <w:rPr>
          <w:rFonts w:eastAsia="標楷體"/>
        </w:rPr>
      </w:pPr>
      <w:r w:rsidRPr="0056677D">
        <w:rPr>
          <w:rFonts w:eastAsia="標楷體"/>
          <w:sz w:val="16"/>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p w:rsidR="0040602C" w:rsidRPr="0056677D"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firstLine="242"/>
        <w:rPr>
          <w:rFonts w:eastAsia="標楷體"/>
        </w:rPr>
      </w:pPr>
      <w:r w:rsidRPr="0056677D">
        <w:rPr>
          <w:rFonts w:eastAsia="標楷體" w:hint="eastAsia"/>
        </w:rPr>
        <w:t>一、基金來源用途及餘絀估計：</w:t>
      </w:r>
    </w:p>
    <w:p w:rsidR="0040602C" w:rsidRPr="0056677D" w:rsidRDefault="0040602C" w:rsidP="0093321E">
      <w:pPr>
        <w:pBdr>
          <w:top w:val="single" w:sz="12" w:space="10" w:color="auto"/>
          <w:left w:val="single" w:sz="12" w:space="10" w:color="auto"/>
          <w:bottom w:val="single" w:sz="12" w:space="10" w:color="auto"/>
          <w:right w:val="single" w:sz="12" w:space="10" w:color="auto"/>
        </w:pBdr>
        <w:spacing w:line="360" w:lineRule="auto"/>
        <w:ind w:left="238" w:right="238" w:firstLine="242"/>
        <w:rPr>
          <w:rFonts w:eastAsia="標楷體"/>
        </w:rPr>
      </w:pPr>
      <w:r w:rsidRPr="0056677D">
        <w:rPr>
          <w:rFonts w:eastAsia="標楷體" w:hint="eastAsia"/>
        </w:rPr>
        <w:t>二、業務計畫：</w:t>
      </w:r>
    </w:p>
    <w:p w:rsidR="0040602C" w:rsidRPr="0056677D" w:rsidRDefault="0040602C" w:rsidP="0093321E">
      <w:pPr>
        <w:spacing w:before="120"/>
        <w:rPr>
          <w:rFonts w:eastAsia="標楷體"/>
        </w:rPr>
      </w:pPr>
      <w:r w:rsidRPr="0056677D">
        <w:rPr>
          <w:rFonts w:eastAsia="標楷體"/>
        </w:rPr>
        <w:t xml:space="preserve">  </w:t>
      </w:r>
      <w:r w:rsidRPr="0056677D">
        <w:rPr>
          <w:rFonts w:eastAsia="標楷體" w:hint="eastAsia"/>
        </w:rPr>
        <w:t>說明：一、報告封面底及內頁規格以</w:t>
      </w:r>
      <w:r w:rsidRPr="0056677D">
        <w:rPr>
          <w:rFonts w:eastAsia="標楷體"/>
        </w:rPr>
        <w:t>A</w:t>
      </w:r>
      <w:r>
        <w:rPr>
          <w:rFonts w:eastAsia="標楷體"/>
        </w:rPr>
        <w:t>4</w:t>
      </w:r>
      <w:r w:rsidRPr="0056677D">
        <w:rPr>
          <w:rFonts w:eastAsia="標楷體" w:hint="eastAsia"/>
        </w:rPr>
        <w:t>紙張為準。</w:t>
      </w:r>
    </w:p>
    <w:p w:rsidR="0040602C" w:rsidRPr="0056677D" w:rsidRDefault="0040602C" w:rsidP="0093321E">
      <w:pPr>
        <w:ind w:left="1440" w:hanging="1440"/>
        <w:rPr>
          <w:rFonts w:eastAsia="標楷體"/>
        </w:rPr>
      </w:pPr>
      <w:r w:rsidRPr="0056677D">
        <w:rPr>
          <w:rFonts w:eastAsia="標楷體"/>
        </w:rPr>
        <w:t xml:space="preserve">        </w:t>
      </w:r>
      <w:r w:rsidRPr="0056677D">
        <w:rPr>
          <w:rFonts w:eastAsia="標楷體" w:hint="eastAsia"/>
        </w:rPr>
        <w:t>二、分期實施計畫及收支估計表在供內部管理及上級監督之需要，應按項目說明其估計基礎及與可用預算數差異之原因。</w:t>
      </w:r>
    </w:p>
    <w:p w:rsidR="0040602C" w:rsidRPr="0056677D" w:rsidRDefault="0040602C" w:rsidP="0093321E">
      <w:pPr>
        <w:ind w:left="1202" w:hanging="1202"/>
        <w:rPr>
          <w:rFonts w:eastAsia="標楷體"/>
        </w:rPr>
      </w:pPr>
      <w:r w:rsidRPr="0056677D">
        <w:rPr>
          <w:rFonts w:eastAsia="標楷體"/>
        </w:rPr>
        <w:t xml:space="preserve">        </w:t>
      </w:r>
      <w:r w:rsidRPr="0056677D">
        <w:rPr>
          <w:rFonts w:eastAsia="標楷體" w:hint="eastAsia"/>
        </w:rPr>
        <w:t>三、</w:t>
      </w:r>
      <w:r w:rsidRPr="00A96451">
        <w:rPr>
          <w:rFonts w:eastAsia="標楷體" w:hint="eastAsia"/>
        </w:rPr>
        <w:t>分期實施計畫及收支估計表各期應於每期開始</w:t>
      </w:r>
      <w:r w:rsidRPr="00A96451">
        <w:rPr>
          <w:rFonts w:eastAsia="標楷體"/>
        </w:rPr>
        <w:t>20</w:t>
      </w:r>
      <w:r w:rsidRPr="00A96451">
        <w:rPr>
          <w:rFonts w:eastAsia="標楷體" w:hint="eastAsia"/>
        </w:rPr>
        <w:t>日內編成</w:t>
      </w:r>
      <w:r w:rsidRPr="00DF5644">
        <w:rPr>
          <w:rFonts w:eastAsia="標楷體" w:hint="eastAsia"/>
        </w:rPr>
        <w:t>，</w:t>
      </w:r>
      <w:r w:rsidRPr="0056677D">
        <w:rPr>
          <w:rFonts w:eastAsia="標楷體" w:hint="eastAsia"/>
        </w:rPr>
        <w:t>函送主管機關一式</w:t>
      </w:r>
      <w:r w:rsidRPr="0056677D">
        <w:rPr>
          <w:rFonts w:eastAsia="標楷體"/>
        </w:rPr>
        <w:t>8</w:t>
      </w:r>
      <w:r w:rsidRPr="0056677D">
        <w:rPr>
          <w:rFonts w:eastAsia="標楷體" w:hint="eastAsia"/>
        </w:rPr>
        <w:t>份，以便分送各有關機關。</w:t>
      </w:r>
    </w:p>
    <w:p w:rsidR="0040602C" w:rsidRPr="0056677D" w:rsidRDefault="0040602C" w:rsidP="0093321E">
      <w:pPr>
        <w:jc w:val="both"/>
        <w:rPr>
          <w:rFonts w:eastAsia="標楷體"/>
        </w:rPr>
      </w:pPr>
      <w:r w:rsidRPr="0056677D">
        <w:rPr>
          <w:rFonts w:eastAsia="標楷體"/>
        </w:rPr>
        <w:t xml:space="preserve">        </w:t>
      </w:r>
      <w:r w:rsidRPr="0056677D">
        <w:rPr>
          <w:rFonts w:eastAsia="標楷體"/>
        </w:rPr>
        <w:br w:type="page"/>
      </w:r>
      <w:r w:rsidRPr="00CB1F29">
        <w:rPr>
          <w:rFonts w:eastAsia="標楷體" w:hAnsi="標楷體" w:hint="eastAsia"/>
          <w:sz w:val="28"/>
          <w:szCs w:val="28"/>
        </w:rPr>
        <w:t>格式：</w:t>
      </w:r>
      <w:r w:rsidRPr="00CB1F29">
        <w:rPr>
          <w:rFonts w:eastAsia="標楷體" w:hAnsi="標楷體"/>
          <w:sz w:val="28"/>
          <w:szCs w:val="28"/>
        </w:rPr>
        <w:t>2</w:t>
      </w:r>
      <w:r w:rsidRPr="00CB1F29">
        <w:rPr>
          <w:rFonts w:eastAsia="標楷體" w:hAnsi="標楷體" w:hint="eastAsia"/>
          <w:sz w:val="28"/>
          <w:szCs w:val="28"/>
        </w:rPr>
        <w:t>之</w:t>
      </w:r>
      <w:r w:rsidRPr="00CB1F29">
        <w:rPr>
          <w:rFonts w:eastAsia="標楷體" w:hAnsi="標楷體"/>
          <w:sz w:val="28"/>
          <w:szCs w:val="28"/>
        </w:rPr>
        <w:t>3</w:t>
      </w:r>
      <w:r w:rsidRPr="00CB1F29">
        <w:rPr>
          <w:rFonts w:eastAsia="標楷體" w:hAnsi="標楷體" w:hint="eastAsia"/>
          <w:sz w:val="28"/>
          <w:szCs w:val="28"/>
        </w:rPr>
        <w:t>（政事基金適用）</w:t>
      </w:r>
    </w:p>
    <w:p w:rsidR="0040602C" w:rsidRPr="0056677D" w:rsidRDefault="0040602C" w:rsidP="0093321E">
      <w:pPr>
        <w:spacing w:before="120"/>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93321E">
      <w:pPr>
        <w:jc w:val="center"/>
        <w:rPr>
          <w:rFonts w:eastAsia="標楷體"/>
          <w:sz w:val="28"/>
          <w:u w:val="single"/>
        </w:rPr>
      </w:pPr>
      <w:r w:rsidRPr="0056677D">
        <w:rPr>
          <w:rFonts w:eastAsia="標楷體" w:hint="eastAsia"/>
          <w:sz w:val="28"/>
          <w:u w:val="single"/>
        </w:rPr>
        <w:t>ｘｘ年度預算第ｘ期基金來源用途估計表</w:t>
      </w:r>
    </w:p>
    <w:p w:rsidR="0040602C" w:rsidRPr="0056677D" w:rsidRDefault="0040602C" w:rsidP="00087696">
      <w:pPr>
        <w:tabs>
          <w:tab w:val="center" w:pos="7380"/>
          <w:tab w:val="right" w:pos="14400"/>
        </w:tabs>
        <w:spacing w:after="120" w:line="220" w:lineRule="atLeast"/>
        <w:jc w:val="both"/>
        <w:rPr>
          <w:rFonts w:eastAsia="標楷體"/>
        </w:rPr>
      </w:pPr>
      <w:r w:rsidRPr="0056677D">
        <w:rPr>
          <w:rFonts w:eastAsia="標楷體"/>
          <w:sz w:val="16"/>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2198"/>
        <w:gridCol w:w="916"/>
        <w:gridCol w:w="917"/>
        <w:gridCol w:w="1009"/>
        <w:gridCol w:w="1108"/>
        <w:gridCol w:w="1080"/>
        <w:gridCol w:w="840"/>
        <w:gridCol w:w="960"/>
        <w:gridCol w:w="840"/>
        <w:gridCol w:w="1080"/>
        <w:gridCol w:w="840"/>
        <w:gridCol w:w="840"/>
        <w:gridCol w:w="360"/>
        <w:gridCol w:w="1440"/>
      </w:tblGrid>
      <w:tr w:rsidR="0040602C" w:rsidRPr="0056677D" w:rsidTr="00605050">
        <w:trPr>
          <w:cantSplit/>
          <w:trHeight w:val="895"/>
        </w:trPr>
        <w:tc>
          <w:tcPr>
            <w:tcW w:w="2198" w:type="dxa"/>
            <w:vMerge w:val="restart"/>
            <w:tcBorders>
              <w:top w:val="single" w:sz="12" w:space="0" w:color="auto"/>
            </w:tcBorders>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項目</w:t>
            </w:r>
          </w:p>
        </w:tc>
        <w:tc>
          <w:tcPr>
            <w:tcW w:w="3950" w:type="dxa"/>
            <w:gridSpan w:val="4"/>
            <w:tcBorders>
              <w:top w:val="single" w:sz="12" w:space="0" w:color="auto"/>
            </w:tcBorders>
            <w:vAlign w:val="center"/>
          </w:tcPr>
          <w:p w:rsidR="0040602C" w:rsidRPr="00E139AB" w:rsidRDefault="0040602C" w:rsidP="0093321E">
            <w:pPr>
              <w:jc w:val="distribute"/>
              <w:rPr>
                <w:rFonts w:eastAsia="標楷體"/>
                <w:sz w:val="22"/>
                <w:szCs w:val="22"/>
              </w:rPr>
            </w:pPr>
            <w:r w:rsidRPr="00E139AB">
              <w:rPr>
                <w:rFonts w:eastAsia="標楷體" w:hint="eastAsia"/>
                <w:sz w:val="22"/>
                <w:szCs w:val="22"/>
              </w:rPr>
              <w:t>本年度可用預算數</w:t>
            </w:r>
          </w:p>
        </w:tc>
        <w:tc>
          <w:tcPr>
            <w:tcW w:w="1920" w:type="dxa"/>
            <w:gridSpan w:val="2"/>
            <w:tcBorders>
              <w:top w:val="single" w:sz="12" w:space="0" w:color="auto"/>
            </w:tcBorders>
            <w:vAlign w:val="center"/>
          </w:tcPr>
          <w:p w:rsidR="0040602C" w:rsidRDefault="0040602C" w:rsidP="0093321E">
            <w:pPr>
              <w:jc w:val="center"/>
              <w:rPr>
                <w:rFonts w:eastAsia="標楷體"/>
                <w:sz w:val="22"/>
                <w:szCs w:val="22"/>
              </w:rPr>
            </w:pPr>
            <w:r w:rsidRPr="00E139AB">
              <w:rPr>
                <w:rFonts w:eastAsia="標楷體" w:hint="eastAsia"/>
                <w:sz w:val="22"/>
                <w:szCs w:val="22"/>
              </w:rPr>
              <w:t>第</w:t>
            </w:r>
            <w:r w:rsidRPr="00E139AB">
              <w:rPr>
                <w:rFonts w:eastAsia="標楷體"/>
                <w:sz w:val="22"/>
                <w:szCs w:val="22"/>
              </w:rPr>
              <w:t>1</w:t>
            </w:r>
            <w:r w:rsidRPr="00E139AB">
              <w:rPr>
                <w:rFonts w:eastAsia="標楷體" w:hint="eastAsia"/>
                <w:sz w:val="22"/>
                <w:szCs w:val="22"/>
              </w:rPr>
              <w:t>期</w:t>
            </w:r>
            <w:r w:rsidRPr="00363F53">
              <w:rPr>
                <w:rFonts w:eastAsia="標楷體" w:hint="eastAsia"/>
                <w:sz w:val="40"/>
                <w:szCs w:val="40"/>
                <w:eastAsianLayout w:id="753546241" w:combine="1"/>
              </w:rPr>
              <w:t>估計</w:t>
            </w:r>
            <w:r w:rsidRPr="00363F53">
              <w:rPr>
                <w:rFonts w:eastAsia="標楷體"/>
                <w:sz w:val="40"/>
                <w:szCs w:val="40"/>
                <w:eastAsianLayout w:id="753546241" w:combine="1"/>
              </w:rPr>
              <w:t>(</w:t>
            </w:r>
            <w:r w:rsidRPr="00363F53">
              <w:rPr>
                <w:rFonts w:eastAsia="標楷體" w:hint="eastAsia"/>
                <w:sz w:val="40"/>
                <w:szCs w:val="40"/>
                <w:eastAsianLayout w:id="753546241" w:combine="1"/>
              </w:rPr>
              <w:t>實際</w:t>
            </w:r>
            <w:r w:rsidRPr="00363F53">
              <w:rPr>
                <w:rFonts w:eastAsia="標楷體"/>
                <w:sz w:val="40"/>
                <w:szCs w:val="40"/>
                <w:eastAsianLayout w:id="753546241" w:combine="1"/>
              </w:rPr>
              <w:t>)</w:t>
            </w:r>
            <w:r w:rsidRPr="00E139AB">
              <w:rPr>
                <w:rFonts w:eastAsia="標楷體" w:hint="eastAsia"/>
                <w:sz w:val="22"/>
                <w:szCs w:val="22"/>
              </w:rPr>
              <w:t>數</w:t>
            </w:r>
          </w:p>
          <w:p w:rsidR="0040602C" w:rsidRPr="00E139AB" w:rsidRDefault="0040602C" w:rsidP="0093321E">
            <w:pPr>
              <w:jc w:val="center"/>
              <w:rPr>
                <w:rFonts w:eastAsia="標楷體"/>
                <w:sz w:val="22"/>
                <w:szCs w:val="22"/>
              </w:rPr>
            </w:pPr>
            <w:r w:rsidRPr="00E139AB">
              <w:rPr>
                <w:rFonts w:eastAsia="標楷體"/>
                <w:sz w:val="22"/>
                <w:szCs w:val="22"/>
              </w:rPr>
              <w:t>(1</w:t>
            </w:r>
            <w:r w:rsidRPr="00E139AB">
              <w:rPr>
                <w:rFonts w:eastAsia="標楷體" w:hint="eastAsia"/>
                <w:sz w:val="22"/>
                <w:szCs w:val="22"/>
              </w:rPr>
              <w:t>至</w:t>
            </w:r>
            <w:r w:rsidRPr="00E139AB">
              <w:rPr>
                <w:rFonts w:eastAsia="標楷體"/>
                <w:sz w:val="22"/>
                <w:szCs w:val="22"/>
              </w:rPr>
              <w:t>6</w:t>
            </w:r>
            <w:r w:rsidRPr="00E139AB">
              <w:rPr>
                <w:rFonts w:eastAsia="標楷體" w:hint="eastAsia"/>
                <w:sz w:val="22"/>
                <w:szCs w:val="22"/>
              </w:rPr>
              <w:t>月份</w:t>
            </w:r>
            <w:r w:rsidRPr="00E139AB">
              <w:rPr>
                <w:rFonts w:eastAsia="標楷體"/>
                <w:sz w:val="22"/>
                <w:szCs w:val="22"/>
              </w:rPr>
              <w:t>)</w:t>
            </w:r>
          </w:p>
        </w:tc>
        <w:tc>
          <w:tcPr>
            <w:tcW w:w="1800" w:type="dxa"/>
            <w:gridSpan w:val="2"/>
            <w:tcBorders>
              <w:top w:val="single" w:sz="12" w:space="0" w:color="auto"/>
            </w:tcBorders>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第</w:t>
            </w:r>
            <w:r w:rsidRPr="00E139AB">
              <w:rPr>
                <w:rFonts w:eastAsia="標楷體"/>
                <w:sz w:val="22"/>
                <w:szCs w:val="22"/>
              </w:rPr>
              <w:t>2</w:t>
            </w:r>
            <w:r w:rsidRPr="00E139AB">
              <w:rPr>
                <w:rFonts w:eastAsia="標楷體" w:hint="eastAsia"/>
                <w:sz w:val="22"/>
                <w:szCs w:val="22"/>
              </w:rPr>
              <w:t>期估計數</w:t>
            </w:r>
          </w:p>
          <w:p w:rsidR="0040602C" w:rsidRPr="00E139AB" w:rsidRDefault="0040602C" w:rsidP="0093321E">
            <w:pPr>
              <w:jc w:val="center"/>
              <w:rPr>
                <w:rFonts w:eastAsia="標楷體"/>
                <w:sz w:val="22"/>
                <w:szCs w:val="22"/>
              </w:rPr>
            </w:pPr>
            <w:r w:rsidRPr="00E139AB">
              <w:rPr>
                <w:rFonts w:eastAsia="標楷體"/>
                <w:sz w:val="22"/>
                <w:szCs w:val="22"/>
              </w:rPr>
              <w:t>(7</w:t>
            </w:r>
            <w:r w:rsidRPr="00E139AB">
              <w:rPr>
                <w:rFonts w:eastAsia="標楷體" w:hint="eastAsia"/>
                <w:sz w:val="22"/>
                <w:szCs w:val="22"/>
              </w:rPr>
              <w:t>至</w:t>
            </w:r>
            <w:r w:rsidRPr="00E139AB">
              <w:rPr>
                <w:rFonts w:eastAsia="標楷體"/>
                <w:sz w:val="22"/>
                <w:szCs w:val="22"/>
              </w:rPr>
              <w:t>12</w:t>
            </w:r>
            <w:r w:rsidRPr="00E139AB">
              <w:rPr>
                <w:rFonts w:eastAsia="標楷體" w:hint="eastAsia"/>
                <w:sz w:val="22"/>
                <w:szCs w:val="22"/>
              </w:rPr>
              <w:t>月份</w:t>
            </w:r>
            <w:r w:rsidRPr="00E139AB">
              <w:rPr>
                <w:rFonts w:eastAsia="標楷體"/>
                <w:sz w:val="22"/>
                <w:szCs w:val="22"/>
              </w:rPr>
              <w:t>)</w:t>
            </w:r>
          </w:p>
        </w:tc>
        <w:tc>
          <w:tcPr>
            <w:tcW w:w="1920" w:type="dxa"/>
            <w:gridSpan w:val="2"/>
            <w:tcBorders>
              <w:top w:val="single" w:sz="12" w:space="0" w:color="auto"/>
            </w:tcBorders>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全年累計數</w:t>
            </w:r>
          </w:p>
        </w:tc>
        <w:tc>
          <w:tcPr>
            <w:tcW w:w="2640" w:type="dxa"/>
            <w:gridSpan w:val="3"/>
            <w:tcBorders>
              <w:top w:val="single" w:sz="12" w:space="0" w:color="auto"/>
            </w:tcBorders>
            <w:vAlign w:val="center"/>
          </w:tcPr>
          <w:p w:rsidR="0040602C" w:rsidRPr="00E139AB" w:rsidRDefault="0040602C" w:rsidP="0093321E">
            <w:pPr>
              <w:jc w:val="distribute"/>
              <w:rPr>
                <w:rFonts w:eastAsia="標楷體"/>
                <w:sz w:val="22"/>
                <w:szCs w:val="22"/>
              </w:rPr>
            </w:pPr>
            <w:r w:rsidRPr="00E139AB">
              <w:rPr>
                <w:rFonts w:eastAsia="標楷體" w:hint="eastAsia"/>
                <w:sz w:val="22"/>
                <w:szCs w:val="22"/>
              </w:rPr>
              <w:t>全年累計數與可用預算數比較增減</w:t>
            </w:r>
            <w:r>
              <w:rPr>
                <w:rFonts w:eastAsia="標楷體"/>
                <w:sz w:val="22"/>
                <w:szCs w:val="22"/>
              </w:rPr>
              <w:t>(-)</w:t>
            </w:r>
          </w:p>
        </w:tc>
      </w:tr>
      <w:tr w:rsidR="0040602C" w:rsidRPr="0056677D" w:rsidTr="00605050">
        <w:trPr>
          <w:cantSplit/>
        </w:trPr>
        <w:tc>
          <w:tcPr>
            <w:tcW w:w="2198" w:type="dxa"/>
            <w:vMerge/>
            <w:vAlign w:val="center"/>
          </w:tcPr>
          <w:p w:rsidR="0040602C" w:rsidRPr="00E139AB" w:rsidRDefault="0040602C" w:rsidP="0093321E">
            <w:pPr>
              <w:jc w:val="center"/>
              <w:rPr>
                <w:rFonts w:eastAsia="標楷體"/>
                <w:sz w:val="22"/>
                <w:szCs w:val="22"/>
              </w:rPr>
            </w:pPr>
          </w:p>
        </w:tc>
        <w:tc>
          <w:tcPr>
            <w:tcW w:w="916" w:type="dxa"/>
            <w:vAlign w:val="center"/>
          </w:tcPr>
          <w:p w:rsidR="0040602C" w:rsidRPr="00E139AB" w:rsidRDefault="0040602C" w:rsidP="0093321E">
            <w:pPr>
              <w:jc w:val="distribute"/>
              <w:rPr>
                <w:rFonts w:eastAsia="標楷體"/>
                <w:sz w:val="22"/>
                <w:szCs w:val="22"/>
              </w:rPr>
            </w:pPr>
            <w:r w:rsidRPr="00E139AB">
              <w:rPr>
                <w:rFonts w:eastAsia="標楷體" w:hint="eastAsia"/>
                <w:sz w:val="22"/>
                <w:szCs w:val="22"/>
              </w:rPr>
              <w:t>以前</w:t>
            </w:r>
          </w:p>
          <w:p w:rsidR="0040602C" w:rsidRPr="00E139AB" w:rsidRDefault="0040602C" w:rsidP="0093321E">
            <w:pPr>
              <w:jc w:val="distribute"/>
              <w:rPr>
                <w:rFonts w:eastAsia="標楷體"/>
                <w:sz w:val="22"/>
                <w:szCs w:val="22"/>
              </w:rPr>
            </w:pPr>
            <w:r w:rsidRPr="00E139AB">
              <w:rPr>
                <w:rFonts w:eastAsia="標楷體" w:hint="eastAsia"/>
                <w:sz w:val="22"/>
                <w:szCs w:val="22"/>
              </w:rPr>
              <w:t>年度</w:t>
            </w:r>
          </w:p>
          <w:p w:rsidR="0040602C" w:rsidRPr="00E139AB" w:rsidRDefault="0040602C" w:rsidP="0093321E">
            <w:pPr>
              <w:jc w:val="distribute"/>
              <w:rPr>
                <w:rFonts w:eastAsia="標楷體"/>
                <w:sz w:val="22"/>
                <w:szCs w:val="22"/>
              </w:rPr>
            </w:pPr>
            <w:r w:rsidRPr="00E139AB">
              <w:rPr>
                <w:rFonts w:eastAsia="標楷體" w:hint="eastAsia"/>
                <w:sz w:val="22"/>
                <w:szCs w:val="22"/>
              </w:rPr>
              <w:t>保留數</w:t>
            </w:r>
          </w:p>
        </w:tc>
        <w:tc>
          <w:tcPr>
            <w:tcW w:w="917" w:type="dxa"/>
            <w:vAlign w:val="center"/>
          </w:tcPr>
          <w:p w:rsidR="0040602C" w:rsidRPr="00E139AB" w:rsidRDefault="0040602C" w:rsidP="0093321E">
            <w:pPr>
              <w:jc w:val="distribute"/>
              <w:rPr>
                <w:rFonts w:eastAsia="標楷體"/>
                <w:sz w:val="22"/>
                <w:szCs w:val="22"/>
              </w:rPr>
            </w:pPr>
            <w:r w:rsidRPr="00E139AB">
              <w:rPr>
                <w:rFonts w:eastAsia="標楷體" w:hint="eastAsia"/>
                <w:sz w:val="22"/>
                <w:szCs w:val="22"/>
              </w:rPr>
              <w:t>本年度</w:t>
            </w:r>
          </w:p>
          <w:p w:rsidR="0040602C" w:rsidRPr="00E139AB" w:rsidRDefault="0040602C" w:rsidP="0093321E">
            <w:pPr>
              <w:jc w:val="distribute"/>
              <w:rPr>
                <w:rFonts w:eastAsia="標楷體"/>
                <w:sz w:val="22"/>
                <w:szCs w:val="22"/>
              </w:rPr>
            </w:pPr>
            <w:r w:rsidRPr="00E139AB">
              <w:rPr>
                <w:rFonts w:eastAsia="標楷體" w:hint="eastAsia"/>
                <w:sz w:val="22"/>
                <w:szCs w:val="22"/>
              </w:rPr>
              <w:t>法定</w:t>
            </w:r>
          </w:p>
          <w:p w:rsidR="0040602C" w:rsidRPr="00E139AB" w:rsidRDefault="0040602C" w:rsidP="0093321E">
            <w:pPr>
              <w:jc w:val="distribute"/>
              <w:rPr>
                <w:rFonts w:eastAsia="標楷體"/>
                <w:sz w:val="22"/>
                <w:szCs w:val="22"/>
              </w:rPr>
            </w:pPr>
            <w:r w:rsidRPr="00E139AB">
              <w:rPr>
                <w:rFonts w:eastAsia="標楷體" w:hint="eastAsia"/>
                <w:sz w:val="22"/>
                <w:szCs w:val="22"/>
              </w:rPr>
              <w:t>預算數</w:t>
            </w:r>
          </w:p>
        </w:tc>
        <w:tc>
          <w:tcPr>
            <w:tcW w:w="1009" w:type="dxa"/>
            <w:vAlign w:val="center"/>
          </w:tcPr>
          <w:p w:rsidR="0040602C" w:rsidRPr="00E139AB" w:rsidRDefault="0040602C" w:rsidP="0093321E">
            <w:pPr>
              <w:jc w:val="distribute"/>
              <w:rPr>
                <w:rFonts w:eastAsia="標楷體"/>
                <w:sz w:val="22"/>
                <w:szCs w:val="22"/>
              </w:rPr>
            </w:pPr>
            <w:r w:rsidRPr="00E139AB">
              <w:rPr>
                <w:rFonts w:eastAsia="標楷體" w:hint="eastAsia"/>
                <w:sz w:val="22"/>
                <w:szCs w:val="22"/>
              </w:rPr>
              <w:t>本年度</w:t>
            </w:r>
          </w:p>
          <w:p w:rsidR="0040602C" w:rsidRPr="00E139AB" w:rsidRDefault="0040602C" w:rsidP="0093321E">
            <w:pPr>
              <w:jc w:val="distribute"/>
              <w:rPr>
                <w:rFonts w:eastAsia="標楷體"/>
                <w:sz w:val="22"/>
                <w:szCs w:val="22"/>
              </w:rPr>
            </w:pPr>
            <w:r w:rsidRPr="00E139AB">
              <w:rPr>
                <w:rFonts w:eastAsia="標楷體" w:hint="eastAsia"/>
                <w:sz w:val="22"/>
                <w:szCs w:val="22"/>
              </w:rPr>
              <w:t>奉准先行</w:t>
            </w:r>
          </w:p>
          <w:p w:rsidR="0040602C" w:rsidRPr="00E139AB" w:rsidRDefault="0040602C" w:rsidP="0093321E">
            <w:pPr>
              <w:jc w:val="distribute"/>
              <w:rPr>
                <w:rFonts w:eastAsia="標楷體"/>
                <w:sz w:val="22"/>
                <w:szCs w:val="22"/>
              </w:rPr>
            </w:pPr>
            <w:r w:rsidRPr="00E139AB">
              <w:rPr>
                <w:rFonts w:eastAsia="標楷體" w:hint="eastAsia"/>
                <w:sz w:val="22"/>
                <w:szCs w:val="22"/>
              </w:rPr>
              <w:t>辦理數</w:t>
            </w:r>
          </w:p>
        </w:tc>
        <w:tc>
          <w:tcPr>
            <w:tcW w:w="1108"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合計</w:t>
            </w:r>
          </w:p>
        </w:tc>
        <w:tc>
          <w:tcPr>
            <w:tcW w:w="1080"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金額</w:t>
            </w:r>
          </w:p>
        </w:tc>
        <w:tc>
          <w:tcPr>
            <w:tcW w:w="840"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占可用</w:t>
            </w:r>
          </w:p>
          <w:p w:rsidR="0040602C" w:rsidRPr="00E139AB" w:rsidRDefault="0040602C" w:rsidP="0093321E">
            <w:pPr>
              <w:jc w:val="center"/>
              <w:rPr>
                <w:rFonts w:eastAsia="標楷體"/>
                <w:sz w:val="22"/>
                <w:szCs w:val="22"/>
              </w:rPr>
            </w:pPr>
            <w:r w:rsidRPr="00E139AB">
              <w:rPr>
                <w:rFonts w:eastAsia="標楷體" w:hint="eastAsia"/>
                <w:sz w:val="22"/>
                <w:szCs w:val="22"/>
              </w:rPr>
              <w:t>預算</w:t>
            </w:r>
            <w:r w:rsidRPr="00E139AB">
              <w:rPr>
                <w:rFonts w:eastAsia="標楷體"/>
                <w:sz w:val="22"/>
                <w:szCs w:val="22"/>
              </w:rPr>
              <w:t>%</w:t>
            </w:r>
          </w:p>
        </w:tc>
        <w:tc>
          <w:tcPr>
            <w:tcW w:w="960"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金額</w:t>
            </w:r>
          </w:p>
        </w:tc>
        <w:tc>
          <w:tcPr>
            <w:tcW w:w="840"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占可用</w:t>
            </w:r>
          </w:p>
          <w:p w:rsidR="0040602C" w:rsidRPr="00E139AB" w:rsidRDefault="0040602C" w:rsidP="0093321E">
            <w:pPr>
              <w:jc w:val="center"/>
              <w:rPr>
                <w:rFonts w:eastAsia="標楷體"/>
                <w:sz w:val="22"/>
                <w:szCs w:val="22"/>
              </w:rPr>
            </w:pPr>
            <w:r w:rsidRPr="00E139AB">
              <w:rPr>
                <w:rFonts w:eastAsia="標楷體" w:hint="eastAsia"/>
                <w:sz w:val="22"/>
                <w:szCs w:val="22"/>
              </w:rPr>
              <w:t>預算</w:t>
            </w:r>
            <w:r w:rsidRPr="00E139AB">
              <w:rPr>
                <w:rFonts w:eastAsia="標楷體"/>
                <w:sz w:val="22"/>
                <w:szCs w:val="22"/>
              </w:rPr>
              <w:t>%</w:t>
            </w:r>
          </w:p>
        </w:tc>
        <w:tc>
          <w:tcPr>
            <w:tcW w:w="1080"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金額</w:t>
            </w:r>
          </w:p>
        </w:tc>
        <w:tc>
          <w:tcPr>
            <w:tcW w:w="840"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占可用</w:t>
            </w:r>
          </w:p>
          <w:p w:rsidR="0040602C" w:rsidRPr="00E139AB" w:rsidRDefault="0040602C" w:rsidP="0093321E">
            <w:pPr>
              <w:jc w:val="center"/>
              <w:rPr>
                <w:rFonts w:eastAsia="標楷體"/>
                <w:sz w:val="22"/>
                <w:szCs w:val="22"/>
              </w:rPr>
            </w:pPr>
            <w:r w:rsidRPr="00E139AB">
              <w:rPr>
                <w:rFonts w:eastAsia="標楷體" w:hint="eastAsia"/>
                <w:sz w:val="22"/>
                <w:szCs w:val="22"/>
              </w:rPr>
              <w:t>預算</w:t>
            </w:r>
            <w:r w:rsidRPr="00E139AB">
              <w:rPr>
                <w:rFonts w:eastAsia="標楷體"/>
                <w:sz w:val="22"/>
                <w:szCs w:val="22"/>
              </w:rPr>
              <w:t>%</w:t>
            </w:r>
          </w:p>
        </w:tc>
        <w:tc>
          <w:tcPr>
            <w:tcW w:w="840" w:type="dxa"/>
            <w:vAlign w:val="center"/>
          </w:tcPr>
          <w:p w:rsidR="0040602C" w:rsidRPr="00E139AB" w:rsidRDefault="0040602C" w:rsidP="0093321E">
            <w:pPr>
              <w:jc w:val="center"/>
              <w:rPr>
                <w:rFonts w:eastAsia="標楷體"/>
                <w:sz w:val="22"/>
                <w:szCs w:val="22"/>
              </w:rPr>
            </w:pPr>
            <w:r w:rsidRPr="00E139AB">
              <w:rPr>
                <w:rFonts w:eastAsia="標楷體" w:hint="eastAsia"/>
                <w:sz w:val="22"/>
                <w:szCs w:val="22"/>
              </w:rPr>
              <w:t>金額</w:t>
            </w:r>
          </w:p>
        </w:tc>
        <w:tc>
          <w:tcPr>
            <w:tcW w:w="360" w:type="dxa"/>
            <w:vAlign w:val="center"/>
          </w:tcPr>
          <w:p w:rsidR="0040602C" w:rsidRPr="00E139AB" w:rsidRDefault="0040602C" w:rsidP="0093321E">
            <w:pPr>
              <w:jc w:val="center"/>
              <w:rPr>
                <w:rFonts w:eastAsia="標楷體"/>
                <w:sz w:val="22"/>
                <w:szCs w:val="22"/>
              </w:rPr>
            </w:pPr>
            <w:r w:rsidRPr="00E139AB">
              <w:rPr>
                <w:rFonts w:eastAsia="標楷體"/>
                <w:sz w:val="22"/>
                <w:szCs w:val="22"/>
              </w:rPr>
              <w:t>%</w:t>
            </w:r>
          </w:p>
        </w:tc>
        <w:tc>
          <w:tcPr>
            <w:tcW w:w="1440" w:type="dxa"/>
            <w:vAlign w:val="center"/>
          </w:tcPr>
          <w:p w:rsidR="0040602C" w:rsidRPr="00E139AB" w:rsidRDefault="0040602C" w:rsidP="0093321E">
            <w:pPr>
              <w:jc w:val="distribute"/>
              <w:rPr>
                <w:rFonts w:eastAsia="標楷體"/>
                <w:sz w:val="22"/>
                <w:szCs w:val="22"/>
              </w:rPr>
            </w:pPr>
            <w:r w:rsidRPr="00E139AB">
              <w:rPr>
                <w:rFonts w:eastAsia="標楷體" w:hint="eastAsia"/>
                <w:sz w:val="22"/>
                <w:szCs w:val="22"/>
              </w:rPr>
              <w:t>差異原因分析</w:t>
            </w:r>
          </w:p>
        </w:tc>
      </w:tr>
      <w:tr w:rsidR="0040602C" w:rsidRPr="0056677D" w:rsidTr="00605050">
        <w:tc>
          <w:tcPr>
            <w:tcW w:w="2198" w:type="dxa"/>
            <w:tcBorders>
              <w:bottom w:val="single" w:sz="12" w:space="0" w:color="auto"/>
            </w:tcBorders>
          </w:tcPr>
          <w:p w:rsidR="0040602C" w:rsidRPr="00E139AB" w:rsidRDefault="0040602C" w:rsidP="0093321E">
            <w:pPr>
              <w:rPr>
                <w:rFonts w:eastAsia="標楷體"/>
                <w:sz w:val="22"/>
                <w:szCs w:val="22"/>
              </w:rPr>
            </w:pPr>
            <w:r w:rsidRPr="00E139AB">
              <w:rPr>
                <w:rFonts w:eastAsia="標楷體" w:hint="eastAsia"/>
                <w:sz w:val="22"/>
                <w:szCs w:val="22"/>
              </w:rPr>
              <w:t>基金來源</w:t>
            </w:r>
          </w:p>
          <w:p w:rsidR="0040602C" w:rsidRPr="00E139AB" w:rsidRDefault="0040602C" w:rsidP="0093321E">
            <w:pPr>
              <w:spacing w:line="200" w:lineRule="exact"/>
              <w:jc w:val="center"/>
              <w:rPr>
                <w:rFonts w:eastAsia="標楷體"/>
                <w:sz w:val="22"/>
                <w:szCs w:val="22"/>
              </w:rPr>
            </w:pPr>
            <w:r w:rsidRPr="00E139AB">
              <w:rPr>
                <w:rFonts w:eastAsia="標楷體" w:hint="eastAsia"/>
                <w:sz w:val="22"/>
                <w:szCs w:val="22"/>
              </w:rPr>
              <w:t>：</w:t>
            </w:r>
          </w:p>
          <w:p w:rsidR="0040602C" w:rsidRPr="00E139AB" w:rsidRDefault="0040602C" w:rsidP="0093321E">
            <w:pPr>
              <w:rPr>
                <w:rFonts w:eastAsia="標楷體"/>
                <w:sz w:val="22"/>
                <w:szCs w:val="22"/>
              </w:rPr>
            </w:pPr>
            <w:r w:rsidRPr="00E139AB">
              <w:rPr>
                <w:rFonts w:eastAsia="標楷體" w:hint="eastAsia"/>
                <w:sz w:val="22"/>
                <w:szCs w:val="22"/>
              </w:rPr>
              <w:t>基金用途</w:t>
            </w:r>
          </w:p>
          <w:p w:rsidR="0040602C" w:rsidRPr="00E139AB" w:rsidRDefault="0040602C" w:rsidP="0093321E">
            <w:pPr>
              <w:rPr>
                <w:rFonts w:eastAsia="標楷體"/>
                <w:sz w:val="22"/>
                <w:szCs w:val="22"/>
              </w:rPr>
            </w:pPr>
            <w:r w:rsidRPr="00E139AB">
              <w:rPr>
                <w:rFonts w:eastAsia="標楷體" w:hint="eastAsia"/>
                <w:sz w:val="22"/>
                <w:szCs w:val="22"/>
              </w:rPr>
              <w:t xml:space="preserve">　××計畫</w:t>
            </w:r>
          </w:p>
          <w:p w:rsidR="0040602C" w:rsidRPr="00E139AB" w:rsidRDefault="0040602C" w:rsidP="0093321E">
            <w:pPr>
              <w:ind w:firstLineChars="100" w:firstLine="220"/>
              <w:rPr>
                <w:rFonts w:eastAsia="標楷體"/>
                <w:sz w:val="22"/>
                <w:szCs w:val="22"/>
              </w:rPr>
            </w:pPr>
            <w:r w:rsidRPr="00E139AB">
              <w:rPr>
                <w:rFonts w:eastAsia="標楷體" w:hint="eastAsia"/>
                <w:sz w:val="22"/>
                <w:szCs w:val="22"/>
              </w:rPr>
              <w:t>××計畫</w:t>
            </w:r>
          </w:p>
          <w:p w:rsidR="0040602C" w:rsidRPr="00E139AB" w:rsidRDefault="0040602C" w:rsidP="0093321E">
            <w:pPr>
              <w:spacing w:line="200" w:lineRule="exact"/>
              <w:rPr>
                <w:rFonts w:eastAsia="標楷體"/>
                <w:sz w:val="22"/>
                <w:szCs w:val="22"/>
              </w:rPr>
            </w:pPr>
            <w:r w:rsidRPr="00E139AB">
              <w:rPr>
                <w:rFonts w:eastAsia="標楷體"/>
                <w:sz w:val="22"/>
                <w:szCs w:val="22"/>
              </w:rPr>
              <w:t xml:space="preserve">    </w:t>
            </w:r>
            <w:r w:rsidRPr="00E139AB">
              <w:rPr>
                <w:rFonts w:eastAsia="標楷體" w:hint="eastAsia"/>
                <w:sz w:val="22"/>
                <w:szCs w:val="22"/>
              </w:rPr>
              <w:t>：</w:t>
            </w:r>
          </w:p>
          <w:p w:rsidR="0040602C" w:rsidRPr="00E139AB" w:rsidRDefault="0040602C" w:rsidP="0093321E">
            <w:pPr>
              <w:spacing w:line="200" w:lineRule="exact"/>
              <w:rPr>
                <w:rFonts w:eastAsia="標楷體"/>
                <w:sz w:val="22"/>
                <w:szCs w:val="22"/>
              </w:rPr>
            </w:pPr>
            <w:r w:rsidRPr="00E139AB">
              <w:rPr>
                <w:rFonts w:eastAsia="標楷體"/>
                <w:sz w:val="22"/>
                <w:szCs w:val="22"/>
              </w:rPr>
              <w:t xml:space="preserve">    </w:t>
            </w:r>
            <w:r w:rsidRPr="00E139AB">
              <w:rPr>
                <w:rFonts w:eastAsia="標楷體" w:hint="eastAsia"/>
                <w:sz w:val="22"/>
                <w:szCs w:val="22"/>
              </w:rPr>
              <w:t>：</w:t>
            </w:r>
          </w:p>
          <w:p w:rsidR="0040602C" w:rsidRPr="00E139AB" w:rsidRDefault="0040602C" w:rsidP="0093321E">
            <w:pPr>
              <w:ind w:left="220" w:hangingChars="100" w:hanging="220"/>
              <w:rPr>
                <w:rFonts w:eastAsia="標楷體"/>
                <w:w w:val="90"/>
                <w:sz w:val="22"/>
                <w:szCs w:val="22"/>
              </w:rPr>
            </w:pPr>
            <w:r w:rsidRPr="00E139AB">
              <w:rPr>
                <w:rFonts w:eastAsia="標楷體"/>
                <w:sz w:val="22"/>
                <w:szCs w:val="22"/>
              </w:rPr>
              <w:t xml:space="preserve">  </w:t>
            </w:r>
            <w:r w:rsidRPr="00E139AB">
              <w:rPr>
                <w:rFonts w:eastAsia="標楷體" w:hint="eastAsia"/>
                <w:w w:val="90"/>
                <w:sz w:val="22"/>
                <w:szCs w:val="22"/>
              </w:rPr>
              <w:t>一般建築及設備計畫</w:t>
            </w:r>
          </w:p>
          <w:p w:rsidR="0040602C" w:rsidRPr="00E139AB" w:rsidRDefault="0040602C" w:rsidP="0093321E">
            <w:pPr>
              <w:rPr>
                <w:rFonts w:eastAsia="標楷體"/>
                <w:sz w:val="22"/>
                <w:szCs w:val="22"/>
              </w:rPr>
            </w:pPr>
            <w:r w:rsidRPr="00E139AB">
              <w:rPr>
                <w:rFonts w:eastAsia="標楷體" w:hint="eastAsia"/>
                <w:sz w:val="22"/>
                <w:szCs w:val="22"/>
              </w:rPr>
              <w:t>本期賸餘（短絀）</w:t>
            </w:r>
          </w:p>
        </w:tc>
        <w:tc>
          <w:tcPr>
            <w:tcW w:w="916" w:type="dxa"/>
            <w:tcBorders>
              <w:bottom w:val="single" w:sz="12" w:space="0" w:color="auto"/>
            </w:tcBorders>
          </w:tcPr>
          <w:p w:rsidR="0040602C" w:rsidRPr="00E139AB" w:rsidRDefault="0040602C" w:rsidP="0093321E">
            <w:pPr>
              <w:spacing w:line="200" w:lineRule="exact"/>
              <w:jc w:val="center"/>
              <w:rPr>
                <w:rFonts w:eastAsia="標楷體"/>
                <w:sz w:val="22"/>
                <w:szCs w:val="22"/>
              </w:rPr>
            </w:pPr>
          </w:p>
        </w:tc>
        <w:tc>
          <w:tcPr>
            <w:tcW w:w="917" w:type="dxa"/>
            <w:tcBorders>
              <w:bottom w:val="single" w:sz="12" w:space="0" w:color="auto"/>
            </w:tcBorders>
          </w:tcPr>
          <w:p w:rsidR="0040602C" w:rsidRPr="00E139AB" w:rsidRDefault="0040602C" w:rsidP="0093321E">
            <w:pPr>
              <w:jc w:val="center"/>
              <w:rPr>
                <w:rFonts w:eastAsia="標楷體"/>
                <w:sz w:val="22"/>
                <w:szCs w:val="22"/>
              </w:rPr>
            </w:pPr>
          </w:p>
        </w:tc>
        <w:tc>
          <w:tcPr>
            <w:tcW w:w="1009" w:type="dxa"/>
            <w:tcBorders>
              <w:bottom w:val="single" w:sz="12" w:space="0" w:color="auto"/>
            </w:tcBorders>
          </w:tcPr>
          <w:p w:rsidR="0040602C" w:rsidRPr="00E139AB" w:rsidRDefault="0040602C" w:rsidP="0093321E">
            <w:pPr>
              <w:spacing w:line="200" w:lineRule="exact"/>
              <w:jc w:val="center"/>
              <w:rPr>
                <w:rFonts w:eastAsia="標楷體"/>
                <w:sz w:val="22"/>
                <w:szCs w:val="22"/>
              </w:rPr>
            </w:pPr>
          </w:p>
        </w:tc>
        <w:tc>
          <w:tcPr>
            <w:tcW w:w="1108" w:type="dxa"/>
            <w:tcBorders>
              <w:bottom w:val="single" w:sz="12" w:space="0" w:color="auto"/>
            </w:tcBorders>
          </w:tcPr>
          <w:p w:rsidR="0040602C" w:rsidRPr="00E139AB" w:rsidRDefault="0040602C" w:rsidP="0093321E">
            <w:pPr>
              <w:jc w:val="center"/>
              <w:rPr>
                <w:rFonts w:eastAsia="標楷體"/>
                <w:sz w:val="22"/>
                <w:szCs w:val="22"/>
              </w:rPr>
            </w:pPr>
          </w:p>
        </w:tc>
        <w:tc>
          <w:tcPr>
            <w:tcW w:w="1080" w:type="dxa"/>
            <w:tcBorders>
              <w:bottom w:val="single" w:sz="12" w:space="0" w:color="auto"/>
            </w:tcBorders>
          </w:tcPr>
          <w:p w:rsidR="0040602C" w:rsidRPr="00E139AB" w:rsidRDefault="0040602C" w:rsidP="0093321E">
            <w:pPr>
              <w:jc w:val="center"/>
              <w:rPr>
                <w:rFonts w:eastAsia="標楷體"/>
                <w:sz w:val="22"/>
                <w:szCs w:val="22"/>
              </w:rPr>
            </w:pPr>
          </w:p>
        </w:tc>
        <w:tc>
          <w:tcPr>
            <w:tcW w:w="840" w:type="dxa"/>
            <w:tcBorders>
              <w:bottom w:val="single" w:sz="12" w:space="0" w:color="auto"/>
            </w:tcBorders>
          </w:tcPr>
          <w:p w:rsidR="0040602C" w:rsidRPr="00E139AB" w:rsidRDefault="0040602C" w:rsidP="0093321E">
            <w:pPr>
              <w:jc w:val="center"/>
              <w:rPr>
                <w:rFonts w:eastAsia="標楷體"/>
                <w:sz w:val="22"/>
                <w:szCs w:val="22"/>
              </w:rPr>
            </w:pPr>
          </w:p>
        </w:tc>
        <w:tc>
          <w:tcPr>
            <w:tcW w:w="960" w:type="dxa"/>
            <w:tcBorders>
              <w:bottom w:val="single" w:sz="12" w:space="0" w:color="auto"/>
            </w:tcBorders>
          </w:tcPr>
          <w:p w:rsidR="0040602C" w:rsidRPr="00E139AB" w:rsidRDefault="0040602C" w:rsidP="0093321E">
            <w:pPr>
              <w:jc w:val="center"/>
              <w:rPr>
                <w:rFonts w:eastAsia="標楷體"/>
                <w:sz w:val="22"/>
                <w:szCs w:val="22"/>
              </w:rPr>
            </w:pPr>
          </w:p>
        </w:tc>
        <w:tc>
          <w:tcPr>
            <w:tcW w:w="840" w:type="dxa"/>
            <w:tcBorders>
              <w:bottom w:val="single" w:sz="12" w:space="0" w:color="auto"/>
            </w:tcBorders>
          </w:tcPr>
          <w:p w:rsidR="0040602C" w:rsidRPr="00E139AB" w:rsidRDefault="0040602C" w:rsidP="0093321E">
            <w:pPr>
              <w:jc w:val="center"/>
              <w:rPr>
                <w:rFonts w:eastAsia="標楷體"/>
                <w:sz w:val="22"/>
                <w:szCs w:val="22"/>
              </w:rPr>
            </w:pPr>
          </w:p>
        </w:tc>
        <w:tc>
          <w:tcPr>
            <w:tcW w:w="1080" w:type="dxa"/>
            <w:tcBorders>
              <w:bottom w:val="single" w:sz="12" w:space="0" w:color="auto"/>
            </w:tcBorders>
          </w:tcPr>
          <w:p w:rsidR="0040602C" w:rsidRPr="00E139AB" w:rsidRDefault="0040602C" w:rsidP="0093321E">
            <w:pPr>
              <w:jc w:val="center"/>
              <w:rPr>
                <w:rFonts w:eastAsia="標楷體"/>
                <w:sz w:val="22"/>
                <w:szCs w:val="22"/>
              </w:rPr>
            </w:pPr>
          </w:p>
        </w:tc>
        <w:tc>
          <w:tcPr>
            <w:tcW w:w="840" w:type="dxa"/>
            <w:tcBorders>
              <w:bottom w:val="single" w:sz="12" w:space="0" w:color="auto"/>
            </w:tcBorders>
          </w:tcPr>
          <w:p w:rsidR="0040602C" w:rsidRPr="00E139AB" w:rsidRDefault="0040602C" w:rsidP="0093321E">
            <w:pPr>
              <w:jc w:val="center"/>
              <w:rPr>
                <w:rFonts w:eastAsia="標楷體"/>
                <w:sz w:val="22"/>
                <w:szCs w:val="22"/>
              </w:rPr>
            </w:pPr>
          </w:p>
        </w:tc>
        <w:tc>
          <w:tcPr>
            <w:tcW w:w="840" w:type="dxa"/>
            <w:tcBorders>
              <w:bottom w:val="single" w:sz="12" w:space="0" w:color="auto"/>
            </w:tcBorders>
          </w:tcPr>
          <w:p w:rsidR="0040602C" w:rsidRPr="00E139AB" w:rsidRDefault="0040602C" w:rsidP="0093321E">
            <w:pPr>
              <w:jc w:val="center"/>
              <w:rPr>
                <w:rFonts w:eastAsia="標楷體"/>
                <w:sz w:val="22"/>
                <w:szCs w:val="22"/>
              </w:rPr>
            </w:pPr>
          </w:p>
        </w:tc>
        <w:tc>
          <w:tcPr>
            <w:tcW w:w="360" w:type="dxa"/>
            <w:tcBorders>
              <w:bottom w:val="single" w:sz="12" w:space="0" w:color="auto"/>
            </w:tcBorders>
          </w:tcPr>
          <w:p w:rsidR="0040602C" w:rsidRPr="00E139AB" w:rsidRDefault="0040602C" w:rsidP="0093321E">
            <w:pPr>
              <w:jc w:val="center"/>
              <w:rPr>
                <w:rFonts w:eastAsia="標楷體"/>
                <w:sz w:val="22"/>
                <w:szCs w:val="22"/>
              </w:rPr>
            </w:pPr>
          </w:p>
        </w:tc>
        <w:tc>
          <w:tcPr>
            <w:tcW w:w="1440" w:type="dxa"/>
            <w:tcBorders>
              <w:bottom w:val="single" w:sz="12" w:space="0" w:color="auto"/>
            </w:tcBorders>
          </w:tcPr>
          <w:p w:rsidR="0040602C" w:rsidRPr="00E139AB" w:rsidRDefault="0040602C" w:rsidP="0093321E">
            <w:pPr>
              <w:rPr>
                <w:rFonts w:eastAsia="標楷體"/>
                <w:sz w:val="22"/>
                <w:szCs w:val="22"/>
              </w:rPr>
            </w:pPr>
          </w:p>
        </w:tc>
      </w:tr>
    </w:tbl>
    <w:p w:rsidR="0040602C" w:rsidRPr="00E139AB" w:rsidRDefault="0040602C" w:rsidP="0093321E">
      <w:pPr>
        <w:snapToGrid w:val="0"/>
        <w:ind w:left="1540" w:hanging="1540"/>
        <w:jc w:val="both"/>
        <w:rPr>
          <w:rFonts w:eastAsia="標楷體"/>
          <w:sz w:val="22"/>
          <w:szCs w:val="22"/>
        </w:rPr>
      </w:pPr>
      <w:r w:rsidRPr="00E139AB">
        <w:rPr>
          <w:rFonts w:eastAsia="標楷體" w:hint="eastAsia"/>
          <w:sz w:val="22"/>
          <w:szCs w:val="22"/>
        </w:rPr>
        <w:t>填表說明：一、本表「項目」欄應按各該基金來源、用途及餘絀預計表中所列來源科目及各項業務計畫逐一填列。來源別科目依次填列至</w:t>
      </w:r>
      <w:r w:rsidRPr="00915429">
        <w:rPr>
          <w:rFonts w:eastAsia="標楷體"/>
          <w:sz w:val="22"/>
          <w:szCs w:val="22"/>
        </w:rPr>
        <w:t>3</w:t>
      </w:r>
      <w:r w:rsidRPr="00E139AB">
        <w:rPr>
          <w:rFonts w:eastAsia="標楷體" w:hint="eastAsia"/>
          <w:sz w:val="22"/>
          <w:szCs w:val="22"/>
        </w:rPr>
        <w:t>級科目，基金用途按計畫方式表達。</w:t>
      </w:r>
    </w:p>
    <w:p w:rsidR="0040602C" w:rsidRPr="00E139AB" w:rsidRDefault="0040602C" w:rsidP="0093321E">
      <w:pPr>
        <w:snapToGrid w:val="0"/>
        <w:ind w:leftChars="458" w:left="1539" w:hangingChars="200" w:hanging="440"/>
        <w:jc w:val="both"/>
        <w:rPr>
          <w:rFonts w:eastAsia="標楷體"/>
          <w:sz w:val="22"/>
          <w:szCs w:val="22"/>
        </w:rPr>
      </w:pPr>
      <w:r w:rsidRPr="00E139AB">
        <w:rPr>
          <w:rFonts w:eastAsia="標楷體" w:hint="eastAsia"/>
          <w:sz w:val="22"/>
          <w:szCs w:val="22"/>
        </w:rPr>
        <w:t>二、本年度法定預算數應扣除已奉准於以前年度先行辦理部分，並應備註說明。</w:t>
      </w:r>
    </w:p>
    <w:p w:rsidR="0040602C" w:rsidRPr="00E139AB" w:rsidRDefault="0040602C" w:rsidP="0093321E">
      <w:pPr>
        <w:snapToGrid w:val="0"/>
        <w:ind w:leftChars="458" w:left="1539" w:hangingChars="200" w:hanging="440"/>
        <w:jc w:val="both"/>
        <w:rPr>
          <w:rFonts w:eastAsia="標楷體"/>
          <w:sz w:val="22"/>
          <w:szCs w:val="22"/>
        </w:rPr>
      </w:pPr>
      <w:r w:rsidRPr="00E139AB">
        <w:rPr>
          <w:rFonts w:eastAsia="標楷體" w:hint="eastAsia"/>
          <w:sz w:val="22"/>
          <w:szCs w:val="22"/>
        </w:rPr>
        <w:t>三、編製第</w:t>
      </w:r>
      <w:r w:rsidRPr="00E139AB">
        <w:rPr>
          <w:rFonts w:eastAsia="標楷體"/>
          <w:sz w:val="22"/>
          <w:szCs w:val="22"/>
        </w:rPr>
        <w:t>1</w:t>
      </w:r>
      <w:r w:rsidRPr="00E139AB">
        <w:rPr>
          <w:rFonts w:eastAsia="標楷體" w:hint="eastAsia"/>
          <w:sz w:val="22"/>
          <w:szCs w:val="22"/>
        </w:rPr>
        <w:t>期估計數時，表中之「第</w:t>
      </w:r>
      <w:r w:rsidRPr="00E139AB">
        <w:rPr>
          <w:rFonts w:eastAsia="標楷體"/>
          <w:sz w:val="22"/>
          <w:szCs w:val="22"/>
        </w:rPr>
        <w:t>2</w:t>
      </w:r>
      <w:r w:rsidRPr="00E139AB">
        <w:rPr>
          <w:rFonts w:eastAsia="標楷體" w:hint="eastAsia"/>
          <w:sz w:val="22"/>
          <w:szCs w:val="22"/>
        </w:rPr>
        <w:t>期估計數」欄及「全年累計數」欄均免填列；編製第</w:t>
      </w:r>
      <w:r w:rsidRPr="00E139AB">
        <w:rPr>
          <w:rFonts w:eastAsia="標楷體"/>
          <w:sz w:val="22"/>
          <w:szCs w:val="22"/>
        </w:rPr>
        <w:t>2</w:t>
      </w:r>
      <w:r w:rsidRPr="00E139AB">
        <w:rPr>
          <w:rFonts w:eastAsia="標楷體" w:hint="eastAsia"/>
          <w:sz w:val="22"/>
          <w:szCs w:val="22"/>
        </w:rPr>
        <w:t>期估計數時，應列示第</w:t>
      </w:r>
      <w:r w:rsidRPr="00E139AB">
        <w:rPr>
          <w:rFonts w:eastAsia="標楷體"/>
          <w:sz w:val="22"/>
          <w:szCs w:val="22"/>
        </w:rPr>
        <w:t>1</w:t>
      </w:r>
      <w:r w:rsidRPr="00E139AB">
        <w:rPr>
          <w:rFonts w:eastAsia="標楷體" w:hint="eastAsia"/>
          <w:sz w:val="22"/>
          <w:szCs w:val="22"/>
        </w:rPr>
        <w:t>期實際數及全年累計數以觀其全貌。</w:t>
      </w:r>
    </w:p>
    <w:p w:rsidR="0040602C" w:rsidRPr="00E139AB" w:rsidRDefault="0040602C" w:rsidP="0093321E">
      <w:pPr>
        <w:snapToGrid w:val="0"/>
        <w:ind w:leftChars="458" w:left="1539" w:hangingChars="200" w:hanging="440"/>
        <w:jc w:val="both"/>
        <w:rPr>
          <w:rFonts w:eastAsia="標楷體"/>
          <w:sz w:val="22"/>
          <w:szCs w:val="22"/>
        </w:rPr>
      </w:pPr>
      <w:r w:rsidRPr="00E139AB">
        <w:rPr>
          <w:rFonts w:eastAsia="標楷體" w:hint="eastAsia"/>
          <w:sz w:val="22"/>
          <w:szCs w:val="22"/>
        </w:rPr>
        <w:t>四、全年累計數係指第</w:t>
      </w:r>
      <w:r w:rsidRPr="00E139AB">
        <w:rPr>
          <w:rFonts w:eastAsia="標楷體"/>
          <w:sz w:val="22"/>
          <w:szCs w:val="22"/>
        </w:rPr>
        <w:t>1</w:t>
      </w:r>
      <w:r w:rsidRPr="00E139AB">
        <w:rPr>
          <w:rFonts w:eastAsia="標楷體" w:hint="eastAsia"/>
          <w:sz w:val="22"/>
          <w:szCs w:val="22"/>
        </w:rPr>
        <w:t>期實際數與第</w:t>
      </w:r>
      <w:r w:rsidRPr="00E139AB">
        <w:rPr>
          <w:rFonts w:eastAsia="標楷體"/>
          <w:sz w:val="22"/>
          <w:szCs w:val="22"/>
        </w:rPr>
        <w:t>2</w:t>
      </w:r>
      <w:r w:rsidRPr="00E139AB">
        <w:rPr>
          <w:rFonts w:eastAsia="標楷體" w:hint="eastAsia"/>
          <w:sz w:val="22"/>
          <w:szCs w:val="22"/>
        </w:rPr>
        <w:t>期估計數之和。</w:t>
      </w:r>
      <w:r w:rsidRPr="00915429">
        <w:rPr>
          <w:rFonts w:eastAsia="標楷體" w:hint="eastAsia"/>
          <w:sz w:val="22"/>
          <w:szCs w:val="22"/>
        </w:rPr>
        <w:t>第</w:t>
      </w:r>
      <w:r w:rsidRPr="00915429">
        <w:rPr>
          <w:rFonts w:eastAsia="標楷體"/>
          <w:sz w:val="22"/>
          <w:szCs w:val="22"/>
        </w:rPr>
        <w:t>2</w:t>
      </w:r>
      <w:r w:rsidRPr="00915429">
        <w:rPr>
          <w:rFonts w:eastAsia="標楷體" w:hint="eastAsia"/>
          <w:sz w:val="22"/>
          <w:szCs w:val="22"/>
        </w:rPr>
        <w:t>期估計數金額與其可用預算分配表之本期預算分配數總額毋須一致。</w:t>
      </w:r>
    </w:p>
    <w:p w:rsidR="0040602C" w:rsidRPr="00E139AB" w:rsidRDefault="0040602C" w:rsidP="0093321E">
      <w:pPr>
        <w:snapToGrid w:val="0"/>
        <w:ind w:leftChars="458" w:left="1539" w:hangingChars="200" w:hanging="440"/>
        <w:jc w:val="both"/>
        <w:rPr>
          <w:rFonts w:eastAsia="標楷體"/>
          <w:sz w:val="22"/>
          <w:szCs w:val="22"/>
        </w:rPr>
      </w:pPr>
      <w:r w:rsidRPr="00E139AB">
        <w:rPr>
          <w:rFonts w:eastAsia="標楷體" w:hint="eastAsia"/>
          <w:sz w:val="22"/>
          <w:szCs w:val="22"/>
        </w:rPr>
        <w:t>五、差異原因分析欄，應力求具體詳盡，如有不敷，可用附註方式於表下端或另紙依次詳述。</w:t>
      </w:r>
    </w:p>
    <w:p w:rsidR="0040602C" w:rsidRPr="00E139AB" w:rsidRDefault="0040602C" w:rsidP="0093321E">
      <w:pPr>
        <w:snapToGrid w:val="0"/>
        <w:ind w:leftChars="458" w:left="1539" w:hangingChars="200" w:hanging="440"/>
        <w:jc w:val="both"/>
        <w:rPr>
          <w:rFonts w:eastAsia="標楷體"/>
          <w:sz w:val="22"/>
          <w:szCs w:val="22"/>
        </w:rPr>
      </w:pPr>
      <w:r w:rsidRPr="00E139AB">
        <w:rPr>
          <w:rFonts w:eastAsia="標楷體" w:hint="eastAsia"/>
          <w:sz w:val="22"/>
          <w:szCs w:val="22"/>
        </w:rPr>
        <w:t>六、本年度法定預算數欄，在</w:t>
      </w:r>
      <w:r w:rsidRPr="00061A9F">
        <w:rPr>
          <w:rFonts w:eastAsia="標楷體" w:hint="eastAsia"/>
          <w:spacing w:val="-4"/>
          <w:sz w:val="22"/>
          <w:szCs w:val="22"/>
        </w:rPr>
        <w:t>法定預算公布</w:t>
      </w:r>
      <w:r w:rsidRPr="00E139AB">
        <w:rPr>
          <w:rFonts w:eastAsia="標楷體" w:hint="eastAsia"/>
          <w:sz w:val="22"/>
          <w:szCs w:val="22"/>
        </w:rPr>
        <w:t>前，暫按</w:t>
      </w:r>
      <w:r w:rsidRPr="007E34C5">
        <w:rPr>
          <w:rFonts w:eastAsia="標楷體" w:hint="eastAsia"/>
          <w:sz w:val="22"/>
          <w:szCs w:val="22"/>
        </w:rPr>
        <w:t>市</w:t>
      </w:r>
      <w:r w:rsidRPr="00915429">
        <w:rPr>
          <w:rFonts w:eastAsia="標楷體" w:hint="eastAsia"/>
          <w:sz w:val="22"/>
          <w:szCs w:val="22"/>
        </w:rPr>
        <w:t>政</w:t>
      </w:r>
      <w:r w:rsidRPr="007E34C5">
        <w:rPr>
          <w:rFonts w:eastAsia="標楷體" w:hint="eastAsia"/>
          <w:sz w:val="22"/>
          <w:szCs w:val="22"/>
        </w:rPr>
        <w:t>府</w:t>
      </w:r>
      <w:r w:rsidRPr="00E139AB">
        <w:rPr>
          <w:rFonts w:eastAsia="標楷體" w:hint="eastAsia"/>
          <w:sz w:val="22"/>
          <w:szCs w:val="22"/>
        </w:rPr>
        <w:t>核定數編列。</w:t>
      </w:r>
    </w:p>
    <w:p w:rsidR="0040602C" w:rsidRPr="00AC1FDD" w:rsidRDefault="0040602C" w:rsidP="0093321E">
      <w:pPr>
        <w:snapToGrid w:val="0"/>
        <w:ind w:leftChars="458" w:left="1539" w:hangingChars="200" w:hanging="440"/>
        <w:jc w:val="both"/>
        <w:rPr>
          <w:rFonts w:eastAsia="標楷體"/>
          <w:sz w:val="22"/>
          <w:szCs w:val="22"/>
        </w:rPr>
      </w:pPr>
      <w:r w:rsidRPr="00E139AB">
        <w:rPr>
          <w:rFonts w:eastAsia="標楷體" w:hint="eastAsia"/>
          <w:sz w:val="22"/>
          <w:szCs w:val="22"/>
        </w:rPr>
        <w:t>七、本年度奉准先行辦理數欄，係有關購建固定資產、資金之轉投資及處分、資產之變賣與長期債務舉借及償還原未編列預算或預算編列不足之項目，於本年度奉准先行辦理數</w:t>
      </w:r>
      <w:r w:rsidRPr="006A72FC">
        <w:rPr>
          <w:rFonts w:eastAsia="標楷體" w:hint="eastAsia"/>
          <w:sz w:val="22"/>
          <w:szCs w:val="22"/>
        </w:rPr>
        <w:t>，暨配合總預算追加預算辦理之數。</w:t>
      </w:r>
    </w:p>
    <w:p w:rsidR="0040602C" w:rsidRDefault="0040602C" w:rsidP="0093321E">
      <w:pPr>
        <w:snapToGrid w:val="0"/>
        <w:ind w:leftChars="458" w:left="1539" w:hangingChars="200" w:hanging="440"/>
        <w:jc w:val="both"/>
        <w:rPr>
          <w:rFonts w:eastAsia="標楷體"/>
          <w:sz w:val="22"/>
          <w:szCs w:val="22"/>
        </w:rPr>
      </w:pPr>
      <w:r w:rsidRPr="00E139AB">
        <w:rPr>
          <w:rFonts w:eastAsia="標楷體" w:hint="eastAsia"/>
          <w:sz w:val="22"/>
          <w:szCs w:val="22"/>
        </w:rPr>
        <w:t>八、表頭第</w:t>
      </w:r>
      <w:r w:rsidRPr="00E139AB">
        <w:rPr>
          <w:rFonts w:eastAsia="標楷體"/>
          <w:sz w:val="22"/>
          <w:szCs w:val="22"/>
        </w:rPr>
        <w:t>1</w:t>
      </w:r>
      <w:r w:rsidRPr="00E139AB">
        <w:rPr>
          <w:rFonts w:eastAsia="標楷體" w:hint="eastAsia"/>
          <w:sz w:val="22"/>
          <w:szCs w:val="22"/>
        </w:rPr>
        <w:t>期期間為</w:t>
      </w:r>
      <w:r w:rsidRPr="00E139AB">
        <w:rPr>
          <w:rFonts w:eastAsia="標楷體"/>
          <w:sz w:val="22"/>
          <w:szCs w:val="22"/>
        </w:rPr>
        <w:t>1</w:t>
      </w:r>
      <w:r w:rsidRPr="00E139AB">
        <w:rPr>
          <w:rFonts w:eastAsia="標楷體" w:hint="eastAsia"/>
          <w:sz w:val="22"/>
          <w:szCs w:val="22"/>
        </w:rPr>
        <w:t>月</w:t>
      </w:r>
      <w:r w:rsidRPr="00E139AB">
        <w:rPr>
          <w:rFonts w:eastAsia="標楷體"/>
          <w:sz w:val="22"/>
          <w:szCs w:val="22"/>
        </w:rPr>
        <w:t>1</w:t>
      </w:r>
      <w:r w:rsidRPr="00E139AB">
        <w:rPr>
          <w:rFonts w:eastAsia="標楷體" w:hint="eastAsia"/>
          <w:sz w:val="22"/>
          <w:szCs w:val="22"/>
        </w:rPr>
        <w:t>日至</w:t>
      </w:r>
      <w:r w:rsidRPr="00E139AB">
        <w:rPr>
          <w:rFonts w:eastAsia="標楷體"/>
          <w:sz w:val="22"/>
          <w:szCs w:val="22"/>
        </w:rPr>
        <w:t>6</w:t>
      </w:r>
      <w:r w:rsidRPr="00E139AB">
        <w:rPr>
          <w:rFonts w:eastAsia="標楷體" w:hint="eastAsia"/>
          <w:sz w:val="22"/>
          <w:szCs w:val="22"/>
        </w:rPr>
        <w:t>月</w:t>
      </w:r>
      <w:r w:rsidRPr="00E139AB">
        <w:rPr>
          <w:rFonts w:eastAsia="標楷體"/>
          <w:sz w:val="22"/>
          <w:szCs w:val="22"/>
        </w:rPr>
        <w:t>30</w:t>
      </w:r>
      <w:r w:rsidRPr="00E139AB">
        <w:rPr>
          <w:rFonts w:eastAsia="標楷體" w:hint="eastAsia"/>
          <w:sz w:val="22"/>
          <w:szCs w:val="22"/>
        </w:rPr>
        <w:t>日止，第</w:t>
      </w:r>
      <w:r w:rsidRPr="00E139AB">
        <w:rPr>
          <w:rFonts w:eastAsia="標楷體"/>
          <w:sz w:val="22"/>
          <w:szCs w:val="22"/>
        </w:rPr>
        <w:t>2</w:t>
      </w:r>
      <w:r w:rsidRPr="00E139AB">
        <w:rPr>
          <w:rFonts w:eastAsia="標楷體" w:hint="eastAsia"/>
          <w:sz w:val="22"/>
          <w:szCs w:val="22"/>
        </w:rPr>
        <w:t>期期間為</w:t>
      </w:r>
      <w:r w:rsidRPr="00E139AB">
        <w:rPr>
          <w:rFonts w:eastAsia="標楷體"/>
          <w:sz w:val="22"/>
          <w:szCs w:val="22"/>
        </w:rPr>
        <w:t>7</w:t>
      </w:r>
      <w:r w:rsidRPr="00E139AB">
        <w:rPr>
          <w:rFonts w:eastAsia="標楷體" w:hint="eastAsia"/>
          <w:sz w:val="22"/>
          <w:szCs w:val="22"/>
        </w:rPr>
        <w:t>月</w:t>
      </w:r>
      <w:r w:rsidRPr="00E139AB">
        <w:rPr>
          <w:rFonts w:eastAsia="標楷體"/>
          <w:sz w:val="22"/>
          <w:szCs w:val="22"/>
        </w:rPr>
        <w:t>1</w:t>
      </w:r>
      <w:r w:rsidRPr="00E139AB">
        <w:rPr>
          <w:rFonts w:eastAsia="標楷體" w:hint="eastAsia"/>
          <w:sz w:val="22"/>
          <w:szCs w:val="22"/>
        </w:rPr>
        <w:t>日至</w:t>
      </w:r>
      <w:r w:rsidRPr="00E139AB">
        <w:rPr>
          <w:rFonts w:eastAsia="標楷體"/>
          <w:sz w:val="22"/>
          <w:szCs w:val="22"/>
        </w:rPr>
        <w:t>12</w:t>
      </w:r>
      <w:r w:rsidRPr="00E139AB">
        <w:rPr>
          <w:rFonts w:eastAsia="標楷體" w:hint="eastAsia"/>
          <w:sz w:val="22"/>
          <w:szCs w:val="22"/>
        </w:rPr>
        <w:t>月</w:t>
      </w:r>
      <w:r w:rsidRPr="00E139AB">
        <w:rPr>
          <w:rFonts w:eastAsia="標楷體"/>
          <w:sz w:val="22"/>
          <w:szCs w:val="22"/>
        </w:rPr>
        <w:t>31</w:t>
      </w:r>
      <w:r w:rsidRPr="00E139AB">
        <w:rPr>
          <w:rFonts w:eastAsia="標楷體" w:hint="eastAsia"/>
          <w:sz w:val="22"/>
          <w:szCs w:val="22"/>
        </w:rPr>
        <w:t>日止。</w:t>
      </w:r>
    </w:p>
    <w:p w:rsidR="0040602C" w:rsidRPr="00915429" w:rsidRDefault="0040602C" w:rsidP="0093321E">
      <w:pPr>
        <w:snapToGrid w:val="0"/>
        <w:ind w:leftChars="458" w:left="1539" w:hangingChars="200" w:hanging="440"/>
        <w:jc w:val="both"/>
        <w:rPr>
          <w:rFonts w:eastAsia="標楷體"/>
          <w:sz w:val="22"/>
          <w:szCs w:val="22"/>
        </w:rPr>
      </w:pPr>
      <w:r w:rsidRPr="00915429">
        <w:rPr>
          <w:rFonts w:eastAsia="標楷體" w:hint="eastAsia"/>
          <w:sz w:val="22"/>
          <w:szCs w:val="22"/>
        </w:rPr>
        <w:t>九、全年累計數較可用預算數差異超過</w:t>
      </w:r>
      <w:r w:rsidRPr="00915429">
        <w:rPr>
          <w:rFonts w:eastAsia="標楷體"/>
          <w:sz w:val="22"/>
          <w:szCs w:val="22"/>
        </w:rPr>
        <w:t>20%</w:t>
      </w:r>
      <w:r w:rsidRPr="00915429">
        <w:rPr>
          <w:rFonts w:eastAsia="標楷體" w:hint="eastAsia"/>
          <w:sz w:val="22"/>
          <w:szCs w:val="22"/>
        </w:rPr>
        <w:t>者，其增減原因應詳予說明。</w:t>
      </w:r>
    </w:p>
    <w:p w:rsidR="0040602C" w:rsidRPr="00CB1F29" w:rsidRDefault="0040602C" w:rsidP="0093321E">
      <w:pPr>
        <w:spacing w:before="120"/>
        <w:jc w:val="both"/>
        <w:rPr>
          <w:rFonts w:eastAsia="標楷體" w:hAnsi="標楷體"/>
          <w:sz w:val="28"/>
          <w:szCs w:val="28"/>
        </w:rPr>
      </w:pPr>
      <w:r>
        <w:rPr>
          <w:rFonts w:eastAsia="標楷體"/>
          <w:sz w:val="22"/>
          <w:szCs w:val="22"/>
        </w:rPr>
        <w:br w:type="page"/>
      </w:r>
      <w:r w:rsidRPr="00CB1F29">
        <w:rPr>
          <w:rFonts w:eastAsia="標楷體" w:hAnsi="標楷體" w:hint="eastAsia"/>
          <w:sz w:val="28"/>
          <w:szCs w:val="28"/>
        </w:rPr>
        <w:t>格式</w:t>
      </w:r>
      <w:r w:rsidRPr="00CB1F29">
        <w:rPr>
          <w:rFonts w:eastAsia="標楷體" w:hAnsi="標楷體"/>
          <w:sz w:val="28"/>
          <w:szCs w:val="28"/>
        </w:rPr>
        <w:t>2</w:t>
      </w:r>
      <w:r w:rsidRPr="00CB1F29">
        <w:rPr>
          <w:rFonts w:eastAsia="標楷體" w:hAnsi="標楷體" w:hint="eastAsia"/>
          <w:sz w:val="28"/>
          <w:szCs w:val="28"/>
        </w:rPr>
        <w:t>之</w:t>
      </w:r>
      <w:r w:rsidRPr="00CB1F29">
        <w:rPr>
          <w:rFonts w:eastAsia="標楷體" w:hAnsi="標楷體"/>
          <w:sz w:val="28"/>
          <w:szCs w:val="28"/>
        </w:rPr>
        <w:t>4</w:t>
      </w:r>
      <w:r w:rsidRPr="00CB1F29">
        <w:rPr>
          <w:rFonts w:eastAsia="標楷體" w:hAnsi="標楷體" w:hint="eastAsia"/>
          <w:sz w:val="28"/>
          <w:szCs w:val="28"/>
        </w:rPr>
        <w:t>（政事基金適用）</w:t>
      </w:r>
    </w:p>
    <w:p w:rsidR="0040602C" w:rsidRPr="0056677D" w:rsidRDefault="0040602C" w:rsidP="0093321E">
      <w:pPr>
        <w:spacing w:before="120"/>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93321E">
      <w:pPr>
        <w:spacing w:before="120"/>
        <w:jc w:val="center"/>
        <w:rPr>
          <w:rFonts w:eastAsia="標楷體"/>
          <w:sz w:val="28"/>
          <w:u w:val="single"/>
        </w:rPr>
      </w:pPr>
      <w:r w:rsidRPr="0056677D">
        <w:rPr>
          <w:rFonts w:eastAsia="標楷體" w:hint="eastAsia"/>
          <w:sz w:val="28"/>
          <w:u w:val="single"/>
        </w:rPr>
        <w:t>ｘｘ年度預算第ｘ期主要業務計畫實施估計表</w:t>
      </w:r>
    </w:p>
    <w:p w:rsidR="0040602C" w:rsidRPr="0056677D" w:rsidRDefault="0040602C" w:rsidP="00A9222D">
      <w:pPr>
        <w:tabs>
          <w:tab w:val="center" w:pos="7200"/>
          <w:tab w:val="right" w:pos="14459"/>
        </w:tabs>
        <w:spacing w:after="120"/>
        <w:jc w:val="both"/>
        <w:rPr>
          <w:rFonts w:eastAsia="標楷體"/>
        </w:rPr>
      </w:pPr>
      <w:r w:rsidRPr="0056677D">
        <w:rPr>
          <w:rFonts w:eastAsia="標楷體"/>
          <w:b/>
          <w:sz w:val="16"/>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774E3B">
        <w:rPr>
          <w:rFonts w:eastAsia="標楷體" w:hint="eastAsia"/>
        </w:rPr>
        <w:t>貨幣</w:t>
      </w:r>
      <w:r w:rsidRPr="0056677D">
        <w:rPr>
          <w:rFonts w:eastAsia="標楷體" w:hint="eastAsia"/>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386"/>
        <w:gridCol w:w="460"/>
        <w:gridCol w:w="923"/>
        <w:gridCol w:w="923"/>
        <w:gridCol w:w="994"/>
        <w:gridCol w:w="1136"/>
        <w:gridCol w:w="994"/>
        <w:gridCol w:w="994"/>
        <w:gridCol w:w="994"/>
        <w:gridCol w:w="799"/>
        <w:gridCol w:w="1078"/>
        <w:gridCol w:w="406"/>
        <w:gridCol w:w="1105"/>
        <w:gridCol w:w="446"/>
        <w:gridCol w:w="1882"/>
      </w:tblGrid>
      <w:tr w:rsidR="0040602C" w:rsidRPr="0056677D" w:rsidTr="009E7915">
        <w:trPr>
          <w:cantSplit/>
        </w:trPr>
        <w:tc>
          <w:tcPr>
            <w:tcW w:w="1386"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項　　目</w:t>
            </w:r>
          </w:p>
        </w:tc>
        <w:tc>
          <w:tcPr>
            <w:tcW w:w="460" w:type="dxa"/>
            <w:vMerge w:val="restart"/>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單</w:t>
            </w: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p>
          <w:p w:rsidR="0040602C" w:rsidRPr="0056677D" w:rsidRDefault="0040602C" w:rsidP="0093321E">
            <w:pPr>
              <w:jc w:val="center"/>
              <w:rPr>
                <w:rFonts w:eastAsia="標楷體"/>
              </w:rPr>
            </w:pPr>
            <w:r w:rsidRPr="0056677D">
              <w:rPr>
                <w:rFonts w:eastAsia="標楷體" w:hint="eastAsia"/>
              </w:rPr>
              <w:t>位</w:t>
            </w:r>
          </w:p>
        </w:tc>
        <w:tc>
          <w:tcPr>
            <w:tcW w:w="1846"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本</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度</w:t>
            </w:r>
          </w:p>
          <w:p w:rsidR="0040602C" w:rsidRPr="0056677D" w:rsidRDefault="0040602C" w:rsidP="0093321E">
            <w:pPr>
              <w:jc w:val="center"/>
              <w:rPr>
                <w:rFonts w:eastAsia="標楷體"/>
              </w:rPr>
            </w:pPr>
            <w:r w:rsidRPr="0056677D">
              <w:rPr>
                <w:rFonts w:eastAsia="標楷體" w:hint="eastAsia"/>
              </w:rPr>
              <w:t>可用預算數</w:t>
            </w:r>
          </w:p>
        </w:tc>
        <w:tc>
          <w:tcPr>
            <w:tcW w:w="2130"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第</w:t>
            </w:r>
            <w:r w:rsidRPr="0056677D">
              <w:rPr>
                <w:rFonts w:eastAsia="標楷體"/>
              </w:rPr>
              <w:t>1</w:t>
            </w:r>
            <w:r w:rsidRPr="0056677D">
              <w:rPr>
                <w:rFonts w:eastAsia="標楷體" w:hint="eastAsia"/>
              </w:rPr>
              <w:t>期</w:t>
            </w:r>
            <w:r w:rsidRPr="00363F53">
              <w:rPr>
                <w:rFonts w:eastAsia="標楷體" w:hint="eastAsia"/>
                <w:sz w:val="40"/>
                <w:szCs w:val="40"/>
                <w:eastAsianLayout w:id="753546242" w:combine="1"/>
              </w:rPr>
              <w:t>估計</w:t>
            </w:r>
            <w:r w:rsidRPr="00363F53">
              <w:rPr>
                <w:rFonts w:eastAsia="標楷體"/>
                <w:sz w:val="40"/>
                <w:szCs w:val="40"/>
                <w:eastAsianLayout w:id="753546242" w:combine="1"/>
              </w:rPr>
              <w:t>(</w:t>
            </w:r>
            <w:r w:rsidRPr="00363F53">
              <w:rPr>
                <w:rFonts w:eastAsia="標楷體" w:hint="eastAsia"/>
                <w:sz w:val="40"/>
                <w:szCs w:val="40"/>
                <w:eastAsianLayout w:id="753546242" w:combine="1"/>
              </w:rPr>
              <w:t>實際</w:t>
            </w:r>
            <w:r w:rsidRPr="00363F53">
              <w:rPr>
                <w:rFonts w:eastAsia="標楷體"/>
                <w:sz w:val="40"/>
                <w:szCs w:val="40"/>
                <w:eastAsianLayout w:id="753546242" w:combine="1"/>
              </w:rPr>
              <w:t>)</w:t>
            </w:r>
            <w:r w:rsidRPr="0056677D">
              <w:rPr>
                <w:rFonts w:eastAsia="標楷體" w:hint="eastAsia"/>
              </w:rPr>
              <w:t>數</w:t>
            </w:r>
          </w:p>
          <w:p w:rsidR="0040602C" w:rsidRPr="0056677D" w:rsidRDefault="0040602C" w:rsidP="0093321E">
            <w:pPr>
              <w:jc w:val="center"/>
              <w:rPr>
                <w:rFonts w:eastAsia="標楷體"/>
              </w:rPr>
            </w:pPr>
            <w:r w:rsidRPr="0056677D">
              <w:rPr>
                <w:rFonts w:eastAsia="標楷體"/>
              </w:rPr>
              <w:t>(1</w:t>
            </w:r>
            <w:r w:rsidRPr="0056677D">
              <w:rPr>
                <w:rFonts w:eastAsia="標楷體" w:hint="eastAsia"/>
              </w:rPr>
              <w:t>至</w:t>
            </w:r>
            <w:r w:rsidRPr="0056677D">
              <w:rPr>
                <w:rFonts w:eastAsia="標楷體"/>
              </w:rPr>
              <w:t>6</w:t>
            </w:r>
            <w:r w:rsidRPr="0056677D">
              <w:rPr>
                <w:rFonts w:eastAsia="標楷體" w:hint="eastAsia"/>
              </w:rPr>
              <w:t>月份</w:t>
            </w:r>
            <w:r w:rsidRPr="0056677D">
              <w:rPr>
                <w:rFonts w:eastAsia="標楷體"/>
              </w:rPr>
              <w:t>)</w:t>
            </w:r>
          </w:p>
        </w:tc>
        <w:tc>
          <w:tcPr>
            <w:tcW w:w="1988"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第</w:t>
            </w:r>
            <w:r w:rsidRPr="0056677D">
              <w:rPr>
                <w:rFonts w:eastAsia="標楷體"/>
              </w:rPr>
              <w:t>2</w:t>
            </w:r>
            <w:r w:rsidRPr="0056677D">
              <w:rPr>
                <w:rFonts w:eastAsia="標楷體" w:hint="eastAsia"/>
              </w:rPr>
              <w:t>期估計數</w:t>
            </w:r>
          </w:p>
          <w:p w:rsidR="0040602C" w:rsidRPr="0056677D" w:rsidRDefault="0040602C" w:rsidP="0093321E">
            <w:pPr>
              <w:jc w:val="center"/>
              <w:rPr>
                <w:rFonts w:eastAsia="標楷體"/>
              </w:rPr>
            </w:pPr>
            <w:r w:rsidRPr="0056677D">
              <w:rPr>
                <w:rFonts w:eastAsia="標楷體"/>
              </w:rPr>
              <w:t>(7</w:t>
            </w:r>
            <w:r w:rsidRPr="0056677D">
              <w:rPr>
                <w:rFonts w:eastAsia="標楷體" w:hint="eastAsia"/>
              </w:rPr>
              <w:t>至</w:t>
            </w:r>
            <w:r w:rsidRPr="0056677D">
              <w:rPr>
                <w:rFonts w:eastAsia="標楷體"/>
              </w:rPr>
              <w:t>12</w:t>
            </w:r>
            <w:r w:rsidRPr="0056677D">
              <w:rPr>
                <w:rFonts w:eastAsia="標楷體" w:hint="eastAsia"/>
              </w:rPr>
              <w:t>月份</w:t>
            </w:r>
            <w:r w:rsidRPr="0056677D">
              <w:rPr>
                <w:rFonts w:eastAsia="標楷體"/>
              </w:rPr>
              <w:t>)</w:t>
            </w:r>
          </w:p>
        </w:tc>
        <w:tc>
          <w:tcPr>
            <w:tcW w:w="1793" w:type="dxa"/>
            <w:gridSpan w:val="2"/>
            <w:tcBorders>
              <w:top w:val="single" w:sz="12" w:space="0" w:color="auto"/>
            </w:tcBorders>
            <w:vAlign w:val="center"/>
          </w:tcPr>
          <w:p w:rsidR="0040602C" w:rsidRPr="0056677D" w:rsidRDefault="0040602C" w:rsidP="0093321E">
            <w:pPr>
              <w:jc w:val="center"/>
              <w:rPr>
                <w:rFonts w:eastAsia="標楷體"/>
              </w:rPr>
            </w:pPr>
            <w:r w:rsidRPr="0056677D">
              <w:rPr>
                <w:rFonts w:eastAsia="標楷體" w:hint="eastAsia"/>
              </w:rPr>
              <w:t>全年累計數</w:t>
            </w:r>
          </w:p>
        </w:tc>
        <w:tc>
          <w:tcPr>
            <w:tcW w:w="4917" w:type="dxa"/>
            <w:gridSpan w:val="5"/>
            <w:tcBorders>
              <w:top w:val="single" w:sz="12" w:space="0" w:color="auto"/>
            </w:tcBorders>
            <w:vAlign w:val="center"/>
          </w:tcPr>
          <w:p w:rsidR="0040602C" w:rsidRPr="0056677D" w:rsidRDefault="0040602C" w:rsidP="0093321E">
            <w:pPr>
              <w:jc w:val="center"/>
              <w:rPr>
                <w:rFonts w:eastAsia="標楷體"/>
                <w:spacing w:val="-8"/>
              </w:rPr>
            </w:pPr>
            <w:r w:rsidRPr="0056677D">
              <w:rPr>
                <w:rFonts w:eastAsia="標楷體" w:hint="eastAsia"/>
                <w:spacing w:val="-8"/>
              </w:rPr>
              <w:t>全年累計數與可用預算數比較增減</w:t>
            </w:r>
            <w:r>
              <w:rPr>
                <w:rFonts w:eastAsia="標楷體"/>
                <w:spacing w:val="-8"/>
              </w:rPr>
              <w:t>(-)</w:t>
            </w:r>
          </w:p>
        </w:tc>
      </w:tr>
      <w:tr w:rsidR="0040602C" w:rsidRPr="0056677D" w:rsidTr="009E7915">
        <w:trPr>
          <w:cantSplit/>
        </w:trPr>
        <w:tc>
          <w:tcPr>
            <w:tcW w:w="1386" w:type="dxa"/>
            <w:vMerge/>
            <w:vAlign w:val="center"/>
          </w:tcPr>
          <w:p w:rsidR="0040602C" w:rsidRPr="0056677D" w:rsidRDefault="0040602C" w:rsidP="0093321E">
            <w:pPr>
              <w:jc w:val="center"/>
              <w:rPr>
                <w:rFonts w:eastAsia="標楷體"/>
              </w:rPr>
            </w:pPr>
          </w:p>
        </w:tc>
        <w:tc>
          <w:tcPr>
            <w:tcW w:w="460" w:type="dxa"/>
            <w:vMerge/>
            <w:vAlign w:val="center"/>
          </w:tcPr>
          <w:p w:rsidR="0040602C" w:rsidRPr="0056677D" w:rsidRDefault="0040602C" w:rsidP="0093321E">
            <w:pPr>
              <w:jc w:val="center"/>
              <w:rPr>
                <w:rFonts w:eastAsia="標楷體"/>
              </w:rPr>
            </w:pPr>
          </w:p>
        </w:tc>
        <w:tc>
          <w:tcPr>
            <w:tcW w:w="923" w:type="dxa"/>
            <w:vMerge w:val="restart"/>
            <w:vAlign w:val="center"/>
          </w:tcPr>
          <w:p w:rsidR="0040602C" w:rsidRPr="0056677D" w:rsidRDefault="0040602C" w:rsidP="0093321E">
            <w:pPr>
              <w:jc w:val="center"/>
              <w:rPr>
                <w:rFonts w:eastAsia="標楷體"/>
              </w:rPr>
            </w:pPr>
            <w:r w:rsidRPr="0056677D">
              <w:rPr>
                <w:rFonts w:eastAsia="標楷體" w:hint="eastAsia"/>
              </w:rPr>
              <w:t>業務量</w:t>
            </w:r>
          </w:p>
        </w:tc>
        <w:tc>
          <w:tcPr>
            <w:tcW w:w="923" w:type="dxa"/>
            <w:vMerge w:val="restart"/>
            <w:vAlign w:val="center"/>
          </w:tcPr>
          <w:p w:rsidR="0040602C" w:rsidRPr="0056677D" w:rsidRDefault="0040602C" w:rsidP="0093321E">
            <w:pPr>
              <w:jc w:val="center"/>
              <w:rPr>
                <w:rFonts w:eastAsia="標楷體"/>
              </w:rPr>
            </w:pPr>
            <w:r w:rsidRPr="0056677D">
              <w:rPr>
                <w:rFonts w:eastAsia="標楷體" w:hint="eastAsia"/>
              </w:rPr>
              <w:t>業務值</w:t>
            </w:r>
          </w:p>
        </w:tc>
        <w:tc>
          <w:tcPr>
            <w:tcW w:w="994" w:type="dxa"/>
            <w:vMerge w:val="restart"/>
            <w:vAlign w:val="center"/>
          </w:tcPr>
          <w:p w:rsidR="0040602C" w:rsidRPr="0056677D" w:rsidRDefault="0040602C" w:rsidP="0093321E">
            <w:pPr>
              <w:jc w:val="center"/>
              <w:rPr>
                <w:rFonts w:eastAsia="標楷體"/>
              </w:rPr>
            </w:pPr>
            <w:r w:rsidRPr="0056677D">
              <w:rPr>
                <w:rFonts w:eastAsia="標楷體" w:hint="eastAsia"/>
              </w:rPr>
              <w:t>業務量</w:t>
            </w:r>
          </w:p>
        </w:tc>
        <w:tc>
          <w:tcPr>
            <w:tcW w:w="1136" w:type="dxa"/>
            <w:vMerge w:val="restart"/>
            <w:vAlign w:val="center"/>
          </w:tcPr>
          <w:p w:rsidR="0040602C" w:rsidRPr="0056677D" w:rsidRDefault="0040602C" w:rsidP="0093321E">
            <w:pPr>
              <w:jc w:val="center"/>
              <w:rPr>
                <w:rFonts w:eastAsia="標楷體"/>
              </w:rPr>
            </w:pPr>
            <w:r w:rsidRPr="0056677D">
              <w:rPr>
                <w:rFonts w:eastAsia="標楷體" w:hint="eastAsia"/>
              </w:rPr>
              <w:t>業務值</w:t>
            </w:r>
          </w:p>
        </w:tc>
        <w:tc>
          <w:tcPr>
            <w:tcW w:w="994" w:type="dxa"/>
            <w:vMerge w:val="restart"/>
            <w:vAlign w:val="center"/>
          </w:tcPr>
          <w:p w:rsidR="0040602C" w:rsidRPr="0056677D" w:rsidRDefault="0040602C" w:rsidP="0093321E">
            <w:pPr>
              <w:jc w:val="center"/>
              <w:rPr>
                <w:rFonts w:eastAsia="標楷體"/>
              </w:rPr>
            </w:pPr>
            <w:r w:rsidRPr="0056677D">
              <w:rPr>
                <w:rFonts w:eastAsia="標楷體" w:hint="eastAsia"/>
              </w:rPr>
              <w:t>業務量</w:t>
            </w:r>
          </w:p>
        </w:tc>
        <w:tc>
          <w:tcPr>
            <w:tcW w:w="994" w:type="dxa"/>
            <w:vMerge w:val="restart"/>
            <w:vAlign w:val="center"/>
          </w:tcPr>
          <w:p w:rsidR="0040602C" w:rsidRPr="0056677D" w:rsidRDefault="0040602C" w:rsidP="0093321E">
            <w:pPr>
              <w:jc w:val="center"/>
              <w:rPr>
                <w:rFonts w:eastAsia="標楷體"/>
              </w:rPr>
            </w:pPr>
            <w:r w:rsidRPr="0056677D">
              <w:rPr>
                <w:rFonts w:eastAsia="標楷體" w:hint="eastAsia"/>
              </w:rPr>
              <w:t>業務值</w:t>
            </w:r>
          </w:p>
        </w:tc>
        <w:tc>
          <w:tcPr>
            <w:tcW w:w="994" w:type="dxa"/>
            <w:vMerge w:val="restart"/>
            <w:vAlign w:val="center"/>
          </w:tcPr>
          <w:p w:rsidR="0040602C" w:rsidRPr="0056677D" w:rsidRDefault="0040602C" w:rsidP="0093321E">
            <w:pPr>
              <w:jc w:val="center"/>
              <w:rPr>
                <w:rFonts w:eastAsia="標楷體"/>
              </w:rPr>
            </w:pPr>
            <w:r w:rsidRPr="0056677D">
              <w:rPr>
                <w:rFonts w:eastAsia="標楷體" w:hint="eastAsia"/>
              </w:rPr>
              <w:t>業務量</w:t>
            </w:r>
          </w:p>
        </w:tc>
        <w:tc>
          <w:tcPr>
            <w:tcW w:w="799" w:type="dxa"/>
            <w:vMerge w:val="restart"/>
            <w:vAlign w:val="center"/>
          </w:tcPr>
          <w:p w:rsidR="0040602C" w:rsidRPr="0056677D" w:rsidRDefault="0040602C" w:rsidP="0093321E">
            <w:pPr>
              <w:jc w:val="center"/>
              <w:rPr>
                <w:rFonts w:eastAsia="標楷體"/>
              </w:rPr>
            </w:pPr>
            <w:r w:rsidRPr="0056677D">
              <w:rPr>
                <w:rFonts w:eastAsia="標楷體" w:hint="eastAsia"/>
              </w:rPr>
              <w:t>業務值</w:t>
            </w:r>
          </w:p>
        </w:tc>
        <w:tc>
          <w:tcPr>
            <w:tcW w:w="1484" w:type="dxa"/>
            <w:gridSpan w:val="2"/>
            <w:vAlign w:val="center"/>
          </w:tcPr>
          <w:p w:rsidR="0040602C" w:rsidRPr="0056677D" w:rsidRDefault="0040602C" w:rsidP="0093321E">
            <w:pPr>
              <w:jc w:val="center"/>
              <w:rPr>
                <w:rFonts w:eastAsia="標楷體"/>
              </w:rPr>
            </w:pPr>
            <w:r w:rsidRPr="0056677D">
              <w:rPr>
                <w:rFonts w:eastAsia="標楷體" w:hint="eastAsia"/>
              </w:rPr>
              <w:t>業務量</w:t>
            </w:r>
          </w:p>
        </w:tc>
        <w:tc>
          <w:tcPr>
            <w:tcW w:w="1551" w:type="dxa"/>
            <w:gridSpan w:val="2"/>
            <w:vAlign w:val="center"/>
          </w:tcPr>
          <w:p w:rsidR="0040602C" w:rsidRPr="0056677D" w:rsidRDefault="0040602C" w:rsidP="0093321E">
            <w:pPr>
              <w:jc w:val="center"/>
              <w:rPr>
                <w:rFonts w:eastAsia="標楷體"/>
              </w:rPr>
            </w:pPr>
            <w:r w:rsidRPr="0056677D">
              <w:rPr>
                <w:rFonts w:eastAsia="標楷體" w:hint="eastAsia"/>
              </w:rPr>
              <w:t>業務值</w:t>
            </w:r>
          </w:p>
        </w:tc>
        <w:tc>
          <w:tcPr>
            <w:tcW w:w="1882" w:type="dxa"/>
            <w:vMerge w:val="restart"/>
            <w:vAlign w:val="center"/>
          </w:tcPr>
          <w:p w:rsidR="0040602C" w:rsidRPr="0056677D" w:rsidRDefault="0040602C" w:rsidP="0093321E">
            <w:pPr>
              <w:jc w:val="distribute"/>
              <w:rPr>
                <w:rFonts w:eastAsia="標楷體"/>
              </w:rPr>
            </w:pPr>
            <w:r w:rsidRPr="0056677D">
              <w:rPr>
                <w:rFonts w:eastAsia="標楷體" w:hint="eastAsia"/>
              </w:rPr>
              <w:t>差異原因分析</w:t>
            </w:r>
          </w:p>
        </w:tc>
      </w:tr>
      <w:tr w:rsidR="0040602C" w:rsidRPr="0056677D" w:rsidTr="009E7915">
        <w:trPr>
          <w:cantSplit/>
        </w:trPr>
        <w:tc>
          <w:tcPr>
            <w:tcW w:w="1386" w:type="dxa"/>
            <w:vMerge/>
            <w:vAlign w:val="center"/>
          </w:tcPr>
          <w:p w:rsidR="0040602C" w:rsidRPr="0056677D" w:rsidRDefault="0040602C" w:rsidP="0093321E">
            <w:pPr>
              <w:jc w:val="center"/>
              <w:rPr>
                <w:rFonts w:eastAsia="標楷體"/>
              </w:rPr>
            </w:pPr>
          </w:p>
        </w:tc>
        <w:tc>
          <w:tcPr>
            <w:tcW w:w="460" w:type="dxa"/>
            <w:vMerge/>
            <w:vAlign w:val="center"/>
          </w:tcPr>
          <w:p w:rsidR="0040602C" w:rsidRPr="0056677D" w:rsidRDefault="0040602C" w:rsidP="0093321E">
            <w:pPr>
              <w:jc w:val="center"/>
              <w:rPr>
                <w:rFonts w:eastAsia="標楷體"/>
              </w:rPr>
            </w:pPr>
          </w:p>
        </w:tc>
        <w:tc>
          <w:tcPr>
            <w:tcW w:w="923" w:type="dxa"/>
            <w:vMerge/>
            <w:vAlign w:val="center"/>
          </w:tcPr>
          <w:p w:rsidR="0040602C" w:rsidRPr="0056677D" w:rsidRDefault="0040602C" w:rsidP="0093321E">
            <w:pPr>
              <w:jc w:val="center"/>
              <w:rPr>
                <w:rFonts w:eastAsia="標楷體"/>
              </w:rPr>
            </w:pPr>
          </w:p>
        </w:tc>
        <w:tc>
          <w:tcPr>
            <w:tcW w:w="923" w:type="dxa"/>
            <w:vMerge/>
            <w:vAlign w:val="center"/>
          </w:tcPr>
          <w:p w:rsidR="0040602C" w:rsidRPr="0056677D" w:rsidRDefault="0040602C" w:rsidP="0093321E">
            <w:pPr>
              <w:jc w:val="center"/>
              <w:rPr>
                <w:rFonts w:eastAsia="標楷體"/>
              </w:rPr>
            </w:pPr>
          </w:p>
        </w:tc>
        <w:tc>
          <w:tcPr>
            <w:tcW w:w="994" w:type="dxa"/>
            <w:vMerge/>
            <w:vAlign w:val="center"/>
          </w:tcPr>
          <w:p w:rsidR="0040602C" w:rsidRPr="0056677D" w:rsidRDefault="0040602C" w:rsidP="0093321E">
            <w:pPr>
              <w:jc w:val="center"/>
              <w:rPr>
                <w:rFonts w:eastAsia="標楷體"/>
              </w:rPr>
            </w:pPr>
          </w:p>
        </w:tc>
        <w:tc>
          <w:tcPr>
            <w:tcW w:w="1136" w:type="dxa"/>
            <w:vMerge/>
            <w:vAlign w:val="center"/>
          </w:tcPr>
          <w:p w:rsidR="0040602C" w:rsidRPr="0056677D" w:rsidRDefault="0040602C" w:rsidP="0093321E">
            <w:pPr>
              <w:jc w:val="center"/>
              <w:rPr>
                <w:rFonts w:eastAsia="標楷體"/>
              </w:rPr>
            </w:pPr>
          </w:p>
        </w:tc>
        <w:tc>
          <w:tcPr>
            <w:tcW w:w="994" w:type="dxa"/>
            <w:vMerge/>
            <w:vAlign w:val="center"/>
          </w:tcPr>
          <w:p w:rsidR="0040602C" w:rsidRPr="0056677D" w:rsidRDefault="0040602C" w:rsidP="0093321E">
            <w:pPr>
              <w:jc w:val="center"/>
              <w:rPr>
                <w:rFonts w:eastAsia="標楷體"/>
              </w:rPr>
            </w:pPr>
          </w:p>
        </w:tc>
        <w:tc>
          <w:tcPr>
            <w:tcW w:w="994" w:type="dxa"/>
            <w:vMerge/>
            <w:vAlign w:val="center"/>
          </w:tcPr>
          <w:p w:rsidR="0040602C" w:rsidRPr="0056677D" w:rsidRDefault="0040602C" w:rsidP="0093321E">
            <w:pPr>
              <w:jc w:val="center"/>
              <w:rPr>
                <w:rFonts w:eastAsia="標楷體"/>
              </w:rPr>
            </w:pPr>
          </w:p>
        </w:tc>
        <w:tc>
          <w:tcPr>
            <w:tcW w:w="994" w:type="dxa"/>
            <w:vMerge/>
            <w:vAlign w:val="center"/>
          </w:tcPr>
          <w:p w:rsidR="0040602C" w:rsidRPr="0056677D" w:rsidRDefault="0040602C" w:rsidP="0093321E">
            <w:pPr>
              <w:jc w:val="center"/>
              <w:rPr>
                <w:rFonts w:eastAsia="標楷體"/>
              </w:rPr>
            </w:pPr>
          </w:p>
        </w:tc>
        <w:tc>
          <w:tcPr>
            <w:tcW w:w="799" w:type="dxa"/>
            <w:vMerge/>
            <w:vAlign w:val="center"/>
          </w:tcPr>
          <w:p w:rsidR="0040602C" w:rsidRPr="0056677D" w:rsidRDefault="0040602C" w:rsidP="0093321E">
            <w:pPr>
              <w:jc w:val="center"/>
              <w:rPr>
                <w:rFonts w:eastAsia="標楷體"/>
              </w:rPr>
            </w:pPr>
          </w:p>
        </w:tc>
        <w:tc>
          <w:tcPr>
            <w:tcW w:w="1078" w:type="dxa"/>
            <w:vAlign w:val="center"/>
          </w:tcPr>
          <w:p w:rsidR="0040602C" w:rsidRPr="0056677D" w:rsidRDefault="0040602C" w:rsidP="0093321E">
            <w:pPr>
              <w:spacing w:line="260" w:lineRule="exact"/>
              <w:jc w:val="center"/>
              <w:rPr>
                <w:rFonts w:eastAsia="標楷體"/>
              </w:rPr>
            </w:pPr>
            <w:r w:rsidRPr="0056677D">
              <w:rPr>
                <w:rFonts w:eastAsia="標楷體" w:hint="eastAsia"/>
              </w:rPr>
              <w:t>增減</w:t>
            </w:r>
            <w:r>
              <w:rPr>
                <w:rFonts w:eastAsia="標楷體"/>
              </w:rPr>
              <w:t>(-)</w:t>
            </w:r>
            <w:r w:rsidRPr="0056677D">
              <w:rPr>
                <w:rFonts w:eastAsia="標楷體" w:hint="eastAsia"/>
              </w:rPr>
              <w:t>數</w:t>
            </w:r>
          </w:p>
        </w:tc>
        <w:tc>
          <w:tcPr>
            <w:tcW w:w="406" w:type="dxa"/>
            <w:vAlign w:val="center"/>
          </w:tcPr>
          <w:p w:rsidR="0040602C" w:rsidRPr="0056677D" w:rsidRDefault="0040602C" w:rsidP="0093321E">
            <w:pPr>
              <w:jc w:val="center"/>
              <w:rPr>
                <w:rFonts w:eastAsia="標楷體"/>
              </w:rPr>
            </w:pPr>
            <w:r w:rsidRPr="0056677D">
              <w:rPr>
                <w:rFonts w:eastAsia="標楷體"/>
              </w:rPr>
              <w:t>%</w:t>
            </w:r>
          </w:p>
        </w:tc>
        <w:tc>
          <w:tcPr>
            <w:tcW w:w="1105" w:type="dxa"/>
            <w:vAlign w:val="center"/>
          </w:tcPr>
          <w:p w:rsidR="0040602C" w:rsidRPr="0056677D" w:rsidRDefault="0040602C" w:rsidP="0093321E">
            <w:pPr>
              <w:jc w:val="center"/>
              <w:rPr>
                <w:rFonts w:eastAsia="標楷體"/>
              </w:rPr>
            </w:pPr>
            <w:r w:rsidRPr="0056677D">
              <w:rPr>
                <w:rFonts w:eastAsia="標楷體" w:hint="eastAsia"/>
              </w:rPr>
              <w:t>增減</w:t>
            </w:r>
            <w:r>
              <w:rPr>
                <w:rFonts w:eastAsia="標楷體"/>
              </w:rPr>
              <w:t>(-)</w:t>
            </w:r>
            <w:r w:rsidRPr="0056677D">
              <w:rPr>
                <w:rFonts w:eastAsia="標楷體" w:hint="eastAsia"/>
              </w:rPr>
              <w:t>數</w:t>
            </w:r>
          </w:p>
        </w:tc>
        <w:tc>
          <w:tcPr>
            <w:tcW w:w="446" w:type="dxa"/>
            <w:vAlign w:val="center"/>
          </w:tcPr>
          <w:p w:rsidR="0040602C" w:rsidRPr="0056677D" w:rsidRDefault="0040602C" w:rsidP="0093321E">
            <w:pPr>
              <w:jc w:val="center"/>
              <w:rPr>
                <w:rFonts w:eastAsia="標楷體"/>
              </w:rPr>
            </w:pPr>
            <w:r w:rsidRPr="0056677D">
              <w:rPr>
                <w:rFonts w:eastAsia="標楷體"/>
              </w:rPr>
              <w:t>%</w:t>
            </w:r>
          </w:p>
        </w:tc>
        <w:tc>
          <w:tcPr>
            <w:tcW w:w="1882" w:type="dxa"/>
            <w:vMerge/>
            <w:vAlign w:val="center"/>
          </w:tcPr>
          <w:p w:rsidR="0040602C" w:rsidRPr="0056677D" w:rsidRDefault="0040602C" w:rsidP="0093321E">
            <w:pPr>
              <w:jc w:val="center"/>
              <w:rPr>
                <w:rFonts w:eastAsia="標楷體"/>
              </w:rPr>
            </w:pPr>
          </w:p>
        </w:tc>
      </w:tr>
      <w:tr w:rsidR="0040602C" w:rsidRPr="0056677D" w:rsidTr="009E7915">
        <w:trPr>
          <w:cantSplit/>
        </w:trPr>
        <w:tc>
          <w:tcPr>
            <w:tcW w:w="1386" w:type="dxa"/>
            <w:tcBorders>
              <w:bottom w:val="single" w:sz="12" w:space="0" w:color="auto"/>
            </w:tcBorders>
          </w:tcPr>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p w:rsidR="0040602C" w:rsidRPr="0056677D" w:rsidRDefault="0040602C" w:rsidP="0093321E">
            <w:pPr>
              <w:rPr>
                <w:rFonts w:eastAsia="標楷體"/>
              </w:rPr>
            </w:pPr>
          </w:p>
        </w:tc>
        <w:tc>
          <w:tcPr>
            <w:tcW w:w="460" w:type="dxa"/>
            <w:tcBorders>
              <w:bottom w:val="single" w:sz="12" w:space="0" w:color="auto"/>
            </w:tcBorders>
          </w:tcPr>
          <w:p w:rsidR="0040602C" w:rsidRPr="0056677D" w:rsidRDefault="0040602C" w:rsidP="0093321E">
            <w:pPr>
              <w:rPr>
                <w:rFonts w:eastAsia="標楷體"/>
              </w:rPr>
            </w:pPr>
          </w:p>
        </w:tc>
        <w:tc>
          <w:tcPr>
            <w:tcW w:w="923" w:type="dxa"/>
            <w:tcBorders>
              <w:bottom w:val="single" w:sz="12" w:space="0" w:color="auto"/>
            </w:tcBorders>
          </w:tcPr>
          <w:p w:rsidR="0040602C" w:rsidRPr="0056677D" w:rsidRDefault="0040602C" w:rsidP="0093321E">
            <w:pPr>
              <w:rPr>
                <w:rFonts w:eastAsia="標楷體"/>
              </w:rPr>
            </w:pPr>
          </w:p>
        </w:tc>
        <w:tc>
          <w:tcPr>
            <w:tcW w:w="923" w:type="dxa"/>
            <w:tcBorders>
              <w:bottom w:val="single" w:sz="12" w:space="0" w:color="auto"/>
            </w:tcBorders>
          </w:tcPr>
          <w:p w:rsidR="0040602C" w:rsidRPr="0056677D" w:rsidRDefault="0040602C" w:rsidP="0093321E">
            <w:pPr>
              <w:rPr>
                <w:rFonts w:eastAsia="標楷體"/>
              </w:rPr>
            </w:pPr>
          </w:p>
        </w:tc>
        <w:tc>
          <w:tcPr>
            <w:tcW w:w="994" w:type="dxa"/>
            <w:tcBorders>
              <w:bottom w:val="single" w:sz="12" w:space="0" w:color="auto"/>
            </w:tcBorders>
          </w:tcPr>
          <w:p w:rsidR="0040602C" w:rsidRPr="0056677D" w:rsidRDefault="0040602C" w:rsidP="0093321E">
            <w:pPr>
              <w:rPr>
                <w:rFonts w:eastAsia="標楷體"/>
              </w:rPr>
            </w:pPr>
          </w:p>
        </w:tc>
        <w:tc>
          <w:tcPr>
            <w:tcW w:w="1136" w:type="dxa"/>
            <w:tcBorders>
              <w:bottom w:val="single" w:sz="12" w:space="0" w:color="auto"/>
            </w:tcBorders>
          </w:tcPr>
          <w:p w:rsidR="0040602C" w:rsidRPr="0056677D" w:rsidRDefault="0040602C" w:rsidP="0093321E">
            <w:pPr>
              <w:rPr>
                <w:rFonts w:eastAsia="標楷體"/>
              </w:rPr>
            </w:pPr>
          </w:p>
        </w:tc>
        <w:tc>
          <w:tcPr>
            <w:tcW w:w="994" w:type="dxa"/>
            <w:tcBorders>
              <w:bottom w:val="single" w:sz="12" w:space="0" w:color="auto"/>
            </w:tcBorders>
          </w:tcPr>
          <w:p w:rsidR="0040602C" w:rsidRPr="0056677D" w:rsidRDefault="0040602C" w:rsidP="0093321E">
            <w:pPr>
              <w:rPr>
                <w:rFonts w:eastAsia="標楷體"/>
              </w:rPr>
            </w:pPr>
          </w:p>
        </w:tc>
        <w:tc>
          <w:tcPr>
            <w:tcW w:w="994" w:type="dxa"/>
            <w:tcBorders>
              <w:bottom w:val="single" w:sz="12" w:space="0" w:color="auto"/>
            </w:tcBorders>
          </w:tcPr>
          <w:p w:rsidR="0040602C" w:rsidRPr="0056677D" w:rsidRDefault="0040602C" w:rsidP="0093321E">
            <w:pPr>
              <w:rPr>
                <w:rFonts w:eastAsia="標楷體"/>
              </w:rPr>
            </w:pPr>
          </w:p>
        </w:tc>
        <w:tc>
          <w:tcPr>
            <w:tcW w:w="994" w:type="dxa"/>
            <w:tcBorders>
              <w:bottom w:val="single" w:sz="12" w:space="0" w:color="auto"/>
            </w:tcBorders>
          </w:tcPr>
          <w:p w:rsidR="0040602C" w:rsidRPr="0056677D" w:rsidRDefault="0040602C" w:rsidP="0093321E">
            <w:pPr>
              <w:rPr>
                <w:rFonts w:eastAsia="標楷體"/>
              </w:rPr>
            </w:pPr>
          </w:p>
        </w:tc>
        <w:tc>
          <w:tcPr>
            <w:tcW w:w="799" w:type="dxa"/>
            <w:tcBorders>
              <w:bottom w:val="single" w:sz="12" w:space="0" w:color="auto"/>
            </w:tcBorders>
          </w:tcPr>
          <w:p w:rsidR="0040602C" w:rsidRPr="0056677D" w:rsidRDefault="0040602C" w:rsidP="0093321E">
            <w:pPr>
              <w:rPr>
                <w:rFonts w:eastAsia="標楷體"/>
              </w:rPr>
            </w:pPr>
          </w:p>
        </w:tc>
        <w:tc>
          <w:tcPr>
            <w:tcW w:w="1078" w:type="dxa"/>
            <w:tcBorders>
              <w:bottom w:val="single" w:sz="12" w:space="0" w:color="auto"/>
            </w:tcBorders>
          </w:tcPr>
          <w:p w:rsidR="0040602C" w:rsidRPr="0056677D" w:rsidRDefault="0040602C" w:rsidP="0093321E">
            <w:pPr>
              <w:rPr>
                <w:rFonts w:eastAsia="標楷體"/>
              </w:rPr>
            </w:pPr>
          </w:p>
        </w:tc>
        <w:tc>
          <w:tcPr>
            <w:tcW w:w="406" w:type="dxa"/>
            <w:tcBorders>
              <w:bottom w:val="single" w:sz="12" w:space="0" w:color="auto"/>
            </w:tcBorders>
          </w:tcPr>
          <w:p w:rsidR="0040602C" w:rsidRPr="0056677D" w:rsidRDefault="0040602C" w:rsidP="0093321E">
            <w:pPr>
              <w:rPr>
                <w:rFonts w:eastAsia="標楷體"/>
              </w:rPr>
            </w:pPr>
          </w:p>
        </w:tc>
        <w:tc>
          <w:tcPr>
            <w:tcW w:w="1105" w:type="dxa"/>
            <w:tcBorders>
              <w:bottom w:val="single" w:sz="12" w:space="0" w:color="auto"/>
            </w:tcBorders>
          </w:tcPr>
          <w:p w:rsidR="0040602C" w:rsidRPr="0056677D" w:rsidRDefault="0040602C" w:rsidP="0093321E">
            <w:pPr>
              <w:rPr>
                <w:rFonts w:eastAsia="標楷體"/>
              </w:rPr>
            </w:pPr>
          </w:p>
        </w:tc>
        <w:tc>
          <w:tcPr>
            <w:tcW w:w="446" w:type="dxa"/>
            <w:tcBorders>
              <w:bottom w:val="single" w:sz="12" w:space="0" w:color="auto"/>
            </w:tcBorders>
          </w:tcPr>
          <w:p w:rsidR="0040602C" w:rsidRPr="0056677D" w:rsidRDefault="0040602C" w:rsidP="0093321E">
            <w:pPr>
              <w:rPr>
                <w:rFonts w:eastAsia="標楷體"/>
              </w:rPr>
            </w:pPr>
          </w:p>
        </w:tc>
        <w:tc>
          <w:tcPr>
            <w:tcW w:w="1882" w:type="dxa"/>
            <w:tcBorders>
              <w:bottom w:val="single" w:sz="12" w:space="0" w:color="auto"/>
            </w:tcBorders>
          </w:tcPr>
          <w:p w:rsidR="0040602C" w:rsidRPr="0056677D" w:rsidRDefault="0040602C" w:rsidP="0093321E">
            <w:pPr>
              <w:rPr>
                <w:rFonts w:eastAsia="標楷體"/>
              </w:rPr>
            </w:pPr>
          </w:p>
        </w:tc>
      </w:tr>
    </w:tbl>
    <w:p w:rsidR="0040602C" w:rsidRPr="0056677D" w:rsidRDefault="0040602C" w:rsidP="0093321E">
      <w:pPr>
        <w:ind w:left="1920" w:hanging="2280"/>
        <w:jc w:val="both"/>
        <w:rPr>
          <w:rFonts w:eastAsia="標楷體"/>
        </w:rPr>
      </w:pPr>
      <w:r w:rsidRPr="0056677D">
        <w:rPr>
          <w:rFonts w:eastAsia="標楷體"/>
        </w:rPr>
        <w:t xml:space="preserve">  </w:t>
      </w:r>
      <w:r w:rsidRPr="0056677D">
        <w:rPr>
          <w:rFonts w:eastAsia="標楷體" w:hint="eastAsia"/>
        </w:rPr>
        <w:t>填表說明：一、本表「項目」欄應按各該基金之主要業務計畫分別填列。</w:t>
      </w:r>
    </w:p>
    <w:p w:rsidR="0040602C" w:rsidRPr="0056677D" w:rsidRDefault="0040602C" w:rsidP="0093321E">
      <w:pPr>
        <w:ind w:firstLineChars="450" w:firstLine="1080"/>
        <w:jc w:val="both"/>
        <w:rPr>
          <w:rFonts w:eastAsia="標楷體"/>
        </w:rPr>
      </w:pPr>
      <w:r w:rsidRPr="0056677D">
        <w:rPr>
          <w:rFonts w:eastAsia="標楷體" w:hint="eastAsia"/>
        </w:rPr>
        <w:t>二、本年度可用預算數，係以前年度保留數、本年度法定預算數及本年度奉准先行辦理數之合計。</w:t>
      </w:r>
    </w:p>
    <w:p w:rsidR="0040602C" w:rsidRPr="0056677D" w:rsidRDefault="0040602C" w:rsidP="0093321E">
      <w:pPr>
        <w:ind w:firstLineChars="450" w:firstLine="1080"/>
        <w:jc w:val="both"/>
        <w:rPr>
          <w:rFonts w:eastAsia="標楷體"/>
        </w:rPr>
      </w:pPr>
      <w:r w:rsidRPr="0056677D">
        <w:rPr>
          <w:rFonts w:eastAsia="標楷體" w:hint="eastAsia"/>
        </w:rPr>
        <w:t>三、格式</w:t>
      </w:r>
      <w:r w:rsidRPr="0056677D">
        <w:rPr>
          <w:rFonts w:eastAsia="標楷體"/>
        </w:rPr>
        <w:t>2</w:t>
      </w:r>
      <w:r w:rsidRPr="0056677D">
        <w:rPr>
          <w:rFonts w:eastAsia="標楷體" w:hint="eastAsia"/>
        </w:rPr>
        <w:t>之</w:t>
      </w:r>
      <w:r w:rsidRPr="0056677D">
        <w:rPr>
          <w:rFonts w:eastAsia="標楷體"/>
        </w:rPr>
        <w:t>3</w:t>
      </w:r>
      <w:r w:rsidRPr="0056677D">
        <w:rPr>
          <w:rFonts w:eastAsia="標楷體" w:hint="eastAsia"/>
        </w:rPr>
        <w:t>表第二、三、四、五、六、七、八</w:t>
      </w:r>
      <w:r>
        <w:rPr>
          <w:rFonts w:eastAsia="標楷體" w:hint="eastAsia"/>
        </w:rPr>
        <w:t>、</w:t>
      </w:r>
      <w:r w:rsidRPr="009E0F81">
        <w:rPr>
          <w:rFonts w:eastAsia="標楷體" w:hint="eastAsia"/>
        </w:rPr>
        <w:t>九</w:t>
      </w:r>
      <w:r w:rsidRPr="0056677D">
        <w:rPr>
          <w:rFonts w:eastAsia="標楷體" w:hint="eastAsia"/>
        </w:rPr>
        <w:t>點之說明，本表亦適用之。</w:t>
      </w:r>
    </w:p>
    <w:p w:rsidR="0040602C" w:rsidRDefault="0040602C" w:rsidP="0093321E">
      <w:pPr>
        <w:ind w:firstLineChars="450" w:firstLine="1080"/>
        <w:jc w:val="both"/>
        <w:rPr>
          <w:rFonts w:eastAsia="標楷體"/>
        </w:rPr>
      </w:pPr>
      <w:r w:rsidRPr="0056677D">
        <w:rPr>
          <w:rFonts w:eastAsia="標楷體" w:hint="eastAsia"/>
        </w:rPr>
        <w:t>四、本表業務值係以金額表達。</w:t>
      </w:r>
    </w:p>
    <w:p w:rsidR="0040602C" w:rsidRDefault="0040602C" w:rsidP="0093321E">
      <w:pPr>
        <w:ind w:firstLineChars="450" w:firstLine="1080"/>
        <w:jc w:val="both"/>
        <w:rPr>
          <w:rFonts w:eastAsia="標楷體"/>
        </w:rPr>
      </w:pPr>
    </w:p>
    <w:p w:rsidR="0040602C" w:rsidRDefault="0040602C" w:rsidP="0093321E">
      <w:pPr>
        <w:ind w:firstLineChars="450" w:firstLine="1080"/>
        <w:jc w:val="both"/>
        <w:rPr>
          <w:rFonts w:eastAsia="標楷體"/>
        </w:rPr>
      </w:pPr>
    </w:p>
    <w:p w:rsidR="0040602C" w:rsidRPr="00D5105A" w:rsidRDefault="0040602C" w:rsidP="00A60F34">
      <w:pPr>
        <w:jc w:val="both"/>
        <w:rPr>
          <w:rFonts w:eastAsia="標楷體"/>
          <w:sz w:val="22"/>
          <w:szCs w:val="22"/>
        </w:rPr>
      </w:pPr>
      <w:r w:rsidRPr="0056677D">
        <w:rPr>
          <w:rFonts w:eastAsia="標楷體"/>
        </w:rPr>
        <w:br w:type="page"/>
      </w:r>
      <w:r w:rsidRPr="00CB1F29">
        <w:rPr>
          <w:rFonts w:eastAsia="標楷體" w:hAnsi="標楷體" w:hint="eastAsia"/>
          <w:sz w:val="28"/>
          <w:szCs w:val="28"/>
        </w:rPr>
        <w:t>格式</w:t>
      </w:r>
      <w:r w:rsidRPr="00CB1F29">
        <w:rPr>
          <w:rFonts w:eastAsia="標楷體" w:hAnsi="標楷體"/>
          <w:sz w:val="28"/>
          <w:szCs w:val="28"/>
        </w:rPr>
        <w:t>2</w:t>
      </w:r>
      <w:r w:rsidRPr="00CB1F29">
        <w:rPr>
          <w:rFonts w:eastAsia="標楷體" w:hAnsi="標楷體" w:hint="eastAsia"/>
          <w:sz w:val="28"/>
          <w:szCs w:val="28"/>
        </w:rPr>
        <w:t>之</w:t>
      </w:r>
      <w:r w:rsidRPr="00B63FDB">
        <w:rPr>
          <w:rFonts w:eastAsia="標楷體" w:hAnsi="標楷體"/>
          <w:sz w:val="28"/>
          <w:szCs w:val="28"/>
        </w:rPr>
        <w:t>5</w:t>
      </w:r>
      <w:r w:rsidRPr="00CB1F29">
        <w:rPr>
          <w:rFonts w:eastAsia="標楷體" w:hAnsi="標楷體" w:hint="eastAsia"/>
          <w:sz w:val="28"/>
          <w:szCs w:val="28"/>
        </w:rPr>
        <w:t>（政事基金適用）</w:t>
      </w:r>
    </w:p>
    <w:p w:rsidR="0040602C" w:rsidRPr="00D03DEE" w:rsidRDefault="0040602C" w:rsidP="0093321E">
      <w:pPr>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93321E">
      <w:pPr>
        <w:jc w:val="center"/>
        <w:rPr>
          <w:rFonts w:eastAsia="標楷體"/>
          <w:sz w:val="28"/>
          <w:u w:val="single"/>
        </w:rPr>
      </w:pPr>
      <w:r w:rsidRPr="0056677D">
        <w:rPr>
          <w:rFonts w:eastAsia="標楷體" w:hint="eastAsia"/>
          <w:sz w:val="28"/>
          <w:u w:val="single"/>
        </w:rPr>
        <w:t>ｘｘ年度</w:t>
      </w:r>
      <w:r>
        <w:rPr>
          <w:rFonts w:eastAsia="標楷體" w:hint="eastAsia"/>
          <w:sz w:val="28"/>
          <w:u w:val="single"/>
        </w:rPr>
        <w:t>預算</w:t>
      </w:r>
      <w:r w:rsidRPr="0056677D">
        <w:rPr>
          <w:rFonts w:eastAsia="標楷體" w:hint="eastAsia"/>
          <w:sz w:val="28"/>
          <w:u w:val="single"/>
        </w:rPr>
        <w:t>第ｘ期基金來源用途可用預算分配表</w:t>
      </w:r>
    </w:p>
    <w:p w:rsidR="0040602C" w:rsidRPr="0056677D" w:rsidRDefault="0040602C" w:rsidP="00CC7346">
      <w:pPr>
        <w:tabs>
          <w:tab w:val="center" w:pos="7020"/>
          <w:tab w:val="right" w:pos="14520"/>
        </w:tabs>
        <w:spacing w:line="240" w:lineRule="atLeast"/>
        <w:jc w:val="both"/>
        <w:rPr>
          <w:rFonts w:eastAsia="標楷體"/>
        </w:rPr>
      </w:pPr>
      <w:r w:rsidRPr="0056677D">
        <w:rPr>
          <w:rFonts w:eastAsia="標楷體"/>
          <w:sz w:val="16"/>
        </w:rPr>
        <w:tab/>
      </w:r>
      <w:r w:rsidRPr="0056677D">
        <w:rPr>
          <w:rFonts w:eastAsia="標楷體" w:hint="eastAsia"/>
        </w:rPr>
        <w:t>中華民國</w:t>
      </w:r>
      <w:r w:rsidRPr="0056677D">
        <w:rPr>
          <w:rFonts w:eastAsia="標楷體"/>
        </w:rPr>
        <w:t xml:space="preserve">    </w:t>
      </w:r>
      <w:r w:rsidRPr="0056677D">
        <w:rPr>
          <w:rFonts w:eastAsia="標楷體" w:hint="eastAsia"/>
        </w:rPr>
        <w:t>年</w:t>
      </w:r>
      <w:r w:rsidRPr="0056677D">
        <w:rPr>
          <w:rFonts w:eastAsia="標楷體"/>
        </w:rPr>
        <w:t xml:space="preserve">    </w:t>
      </w:r>
      <w:r w:rsidRPr="0056677D">
        <w:rPr>
          <w:rFonts w:eastAsia="標楷體" w:hint="eastAsia"/>
        </w:rPr>
        <w:t>月</w:t>
      </w:r>
      <w:r w:rsidRPr="0056677D">
        <w:rPr>
          <w:rFonts w:eastAsia="標楷體"/>
        </w:rPr>
        <w:t xml:space="preserve">    </w:t>
      </w:r>
      <w:r w:rsidRPr="0056677D">
        <w:rPr>
          <w:rFonts w:eastAsia="標楷體" w:hint="eastAsia"/>
        </w:rPr>
        <w:t>日至　　年　　月　　日止</w:t>
      </w:r>
      <w:r w:rsidRPr="0056677D">
        <w:rPr>
          <w:rFonts w:eastAsia="標楷體"/>
        </w:rPr>
        <w:tab/>
      </w:r>
      <w:r w:rsidRPr="0056677D">
        <w:rPr>
          <w:rFonts w:eastAsia="標楷體" w:hint="eastAsia"/>
        </w:rPr>
        <w:t>單位：新臺幣千元</w:t>
      </w:r>
    </w:p>
    <w:tbl>
      <w:tblPr>
        <w:tblW w:w="14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2698"/>
        <w:gridCol w:w="984"/>
        <w:gridCol w:w="984"/>
        <w:gridCol w:w="984"/>
        <w:gridCol w:w="985"/>
        <w:gridCol w:w="1120"/>
        <w:gridCol w:w="422"/>
        <w:gridCol w:w="422"/>
        <w:gridCol w:w="423"/>
        <w:gridCol w:w="422"/>
        <w:gridCol w:w="422"/>
        <w:gridCol w:w="423"/>
        <w:gridCol w:w="728"/>
        <w:gridCol w:w="1035"/>
        <w:gridCol w:w="2468"/>
      </w:tblGrid>
      <w:tr w:rsidR="0040602C" w:rsidRPr="00CB1F29" w:rsidTr="00CC7346">
        <w:trPr>
          <w:cantSplit/>
          <w:trHeight w:val="513"/>
        </w:trPr>
        <w:tc>
          <w:tcPr>
            <w:tcW w:w="2698" w:type="dxa"/>
            <w:vMerge w:val="restart"/>
            <w:tcBorders>
              <w:top w:val="single" w:sz="12" w:space="0" w:color="auto"/>
            </w:tcBorders>
            <w:vAlign w:val="center"/>
          </w:tcPr>
          <w:p w:rsidR="0040602C" w:rsidRPr="00CB1F29" w:rsidRDefault="0040602C" w:rsidP="0093321E">
            <w:pPr>
              <w:snapToGrid w:val="0"/>
              <w:jc w:val="center"/>
              <w:rPr>
                <w:rFonts w:eastAsia="標楷體"/>
                <w:sz w:val="22"/>
                <w:szCs w:val="22"/>
              </w:rPr>
            </w:pPr>
            <w:r w:rsidRPr="00CB1F29">
              <w:rPr>
                <w:rFonts w:eastAsia="標楷體" w:hint="eastAsia"/>
                <w:sz w:val="22"/>
                <w:szCs w:val="22"/>
              </w:rPr>
              <w:t>項目</w:t>
            </w:r>
          </w:p>
        </w:tc>
        <w:tc>
          <w:tcPr>
            <w:tcW w:w="3937" w:type="dxa"/>
            <w:gridSpan w:val="4"/>
            <w:tcBorders>
              <w:top w:val="single" w:sz="12" w:space="0" w:color="auto"/>
            </w:tcBorders>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本年度可用預算數</w:t>
            </w:r>
          </w:p>
        </w:tc>
        <w:tc>
          <w:tcPr>
            <w:tcW w:w="1120" w:type="dxa"/>
            <w:vMerge w:val="restart"/>
            <w:tcBorders>
              <w:top w:val="single" w:sz="12" w:space="0" w:color="auto"/>
            </w:tcBorders>
            <w:vAlign w:val="center"/>
          </w:tcPr>
          <w:p w:rsidR="0040602C" w:rsidRDefault="0040602C" w:rsidP="0093321E">
            <w:pPr>
              <w:snapToGrid w:val="0"/>
              <w:jc w:val="center"/>
              <w:rPr>
                <w:rFonts w:eastAsia="標楷體"/>
                <w:sz w:val="22"/>
                <w:szCs w:val="22"/>
              </w:rPr>
            </w:pPr>
            <w:r w:rsidRPr="00CB1F29">
              <w:rPr>
                <w:rFonts w:eastAsia="標楷體" w:hint="eastAsia"/>
                <w:sz w:val="22"/>
                <w:szCs w:val="22"/>
              </w:rPr>
              <w:t>待分配數</w:t>
            </w:r>
            <w:r w:rsidRPr="00CB1F29">
              <w:rPr>
                <w:rFonts w:eastAsia="標楷體"/>
                <w:sz w:val="22"/>
                <w:szCs w:val="22"/>
              </w:rPr>
              <w:t>(</w:t>
            </w:r>
            <w:r w:rsidRPr="00CB1F29">
              <w:rPr>
                <w:rFonts w:eastAsia="標楷體" w:hint="eastAsia"/>
                <w:sz w:val="22"/>
                <w:szCs w:val="22"/>
              </w:rPr>
              <w:t>第</w:t>
            </w:r>
            <w:r w:rsidRPr="00CB1F29">
              <w:rPr>
                <w:rFonts w:eastAsia="標楷體"/>
                <w:sz w:val="22"/>
                <w:szCs w:val="22"/>
              </w:rPr>
              <w:t>1</w:t>
            </w:r>
            <w:r w:rsidRPr="00CB1F29">
              <w:rPr>
                <w:rFonts w:eastAsia="標楷體" w:hint="eastAsia"/>
                <w:sz w:val="22"/>
                <w:szCs w:val="22"/>
              </w:rPr>
              <w:t>期已分配數</w:t>
            </w:r>
            <w:r w:rsidRPr="00CB1F29">
              <w:rPr>
                <w:rFonts w:eastAsia="標楷體"/>
                <w:sz w:val="22"/>
                <w:szCs w:val="22"/>
              </w:rPr>
              <w:t>)</w:t>
            </w:r>
          </w:p>
          <w:p w:rsidR="0040602C" w:rsidRPr="00CB1F29" w:rsidRDefault="0040602C" w:rsidP="0093321E">
            <w:pPr>
              <w:snapToGrid w:val="0"/>
              <w:jc w:val="center"/>
              <w:rPr>
                <w:rFonts w:eastAsia="標楷體"/>
                <w:sz w:val="22"/>
                <w:szCs w:val="22"/>
              </w:rPr>
            </w:pPr>
            <w:r w:rsidRPr="00CB1F29">
              <w:rPr>
                <w:rFonts w:eastAsia="標楷體" w:hint="eastAsia"/>
                <w:sz w:val="22"/>
                <w:szCs w:val="22"/>
              </w:rPr>
              <w:t>（</w:t>
            </w:r>
            <w:r w:rsidRPr="00CB1F29">
              <w:rPr>
                <w:rFonts w:eastAsia="標楷體"/>
                <w:sz w:val="22"/>
                <w:szCs w:val="22"/>
              </w:rPr>
              <w:t>1</w:t>
            </w:r>
            <w:r w:rsidRPr="00CB1F29">
              <w:rPr>
                <w:rFonts w:eastAsia="標楷體" w:hint="eastAsia"/>
                <w:sz w:val="22"/>
                <w:szCs w:val="22"/>
              </w:rPr>
              <w:t>）</w:t>
            </w:r>
          </w:p>
        </w:tc>
        <w:tc>
          <w:tcPr>
            <w:tcW w:w="4297" w:type="dxa"/>
            <w:gridSpan w:val="8"/>
            <w:tcBorders>
              <w:top w:val="single" w:sz="12" w:space="0" w:color="auto"/>
            </w:tcBorders>
            <w:vAlign w:val="center"/>
          </w:tcPr>
          <w:p w:rsidR="0040602C" w:rsidRPr="00CB1F29" w:rsidRDefault="0040602C" w:rsidP="0093321E">
            <w:pPr>
              <w:snapToGrid w:val="0"/>
              <w:jc w:val="center"/>
              <w:rPr>
                <w:rFonts w:eastAsia="標楷體"/>
                <w:sz w:val="22"/>
                <w:szCs w:val="22"/>
              </w:rPr>
            </w:pPr>
            <w:r w:rsidRPr="00CB1F29">
              <w:rPr>
                <w:rFonts w:eastAsia="標楷體" w:hint="eastAsia"/>
                <w:sz w:val="22"/>
                <w:szCs w:val="22"/>
              </w:rPr>
              <w:t>本　期　預　算　分　配　數　（</w:t>
            </w:r>
            <w:r w:rsidRPr="00CB1F29">
              <w:rPr>
                <w:rFonts w:eastAsia="標楷體"/>
                <w:sz w:val="22"/>
                <w:szCs w:val="22"/>
              </w:rPr>
              <w:t>2</w:t>
            </w:r>
            <w:r w:rsidRPr="00CB1F29">
              <w:rPr>
                <w:rFonts w:eastAsia="標楷體" w:hint="eastAsia"/>
                <w:sz w:val="22"/>
                <w:szCs w:val="22"/>
              </w:rPr>
              <w:t>）</w:t>
            </w:r>
          </w:p>
        </w:tc>
        <w:tc>
          <w:tcPr>
            <w:tcW w:w="2468" w:type="dxa"/>
            <w:vMerge w:val="restart"/>
            <w:tcBorders>
              <w:top w:val="single" w:sz="12" w:space="0" w:color="auto"/>
            </w:tcBorders>
            <w:vAlign w:val="center"/>
          </w:tcPr>
          <w:p w:rsidR="0040602C" w:rsidRPr="00CB1F29" w:rsidRDefault="0040602C" w:rsidP="0093321E">
            <w:pPr>
              <w:snapToGrid w:val="0"/>
              <w:jc w:val="center"/>
              <w:rPr>
                <w:rFonts w:eastAsia="標楷體"/>
              </w:rPr>
            </w:pPr>
            <w:r w:rsidRPr="00CB1F29">
              <w:rPr>
                <w:rFonts w:eastAsia="標楷體" w:hint="eastAsia"/>
              </w:rPr>
              <w:t>合</w:t>
            </w:r>
            <w:r w:rsidRPr="00CB1F29">
              <w:rPr>
                <w:rFonts w:eastAsia="標楷體"/>
              </w:rPr>
              <w:t xml:space="preserve"> </w:t>
            </w:r>
            <w:r w:rsidRPr="00CB1F29">
              <w:rPr>
                <w:rFonts w:eastAsia="標楷體" w:hint="eastAsia"/>
              </w:rPr>
              <w:t>計</w:t>
            </w:r>
          </w:p>
          <w:p w:rsidR="0040602C" w:rsidRPr="00CB1F29" w:rsidRDefault="0040602C" w:rsidP="0093321E">
            <w:pPr>
              <w:snapToGrid w:val="0"/>
              <w:jc w:val="center"/>
              <w:rPr>
                <w:rFonts w:eastAsia="標楷體"/>
              </w:rPr>
            </w:pPr>
            <w:r>
              <w:rPr>
                <w:rFonts w:eastAsia="標楷體" w:cs="New Gulim"/>
              </w:rPr>
              <w:t>(</w:t>
            </w:r>
            <w:r w:rsidRPr="00CB1F29">
              <w:rPr>
                <w:rFonts w:eastAsia="標楷體" w:cs="New Gulim"/>
              </w:rPr>
              <w:t>3</w:t>
            </w:r>
            <w:r>
              <w:rPr>
                <w:rFonts w:eastAsia="標楷體" w:cs="New Gulim"/>
              </w:rPr>
              <w:t>)</w:t>
            </w:r>
            <w:r w:rsidRPr="00CB1F29">
              <w:rPr>
                <w:rFonts w:eastAsia="標楷體"/>
              </w:rPr>
              <w:t>=(1)+</w:t>
            </w:r>
            <w:r>
              <w:rPr>
                <w:rFonts w:eastAsia="標楷體"/>
              </w:rPr>
              <w:t>(</w:t>
            </w:r>
            <w:r w:rsidRPr="00CB1F29">
              <w:rPr>
                <w:rFonts w:eastAsia="標楷體"/>
              </w:rPr>
              <w:t>2</w:t>
            </w:r>
            <w:r>
              <w:rPr>
                <w:rFonts w:eastAsia="標楷體"/>
              </w:rPr>
              <w:t>)</w:t>
            </w:r>
          </w:p>
        </w:tc>
      </w:tr>
      <w:tr w:rsidR="0040602C" w:rsidRPr="0056677D" w:rsidTr="00CC7346">
        <w:trPr>
          <w:cantSplit/>
          <w:trHeight w:val="392"/>
        </w:trPr>
        <w:tc>
          <w:tcPr>
            <w:tcW w:w="2698" w:type="dxa"/>
            <w:vMerge/>
            <w:vAlign w:val="center"/>
          </w:tcPr>
          <w:p w:rsidR="0040602C" w:rsidRPr="00CB1F29" w:rsidRDefault="0040602C" w:rsidP="0093321E">
            <w:pPr>
              <w:snapToGrid w:val="0"/>
              <w:jc w:val="center"/>
              <w:rPr>
                <w:rFonts w:eastAsia="標楷體"/>
                <w:sz w:val="22"/>
                <w:szCs w:val="22"/>
              </w:rPr>
            </w:pPr>
          </w:p>
        </w:tc>
        <w:tc>
          <w:tcPr>
            <w:tcW w:w="984"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以前</w:t>
            </w:r>
          </w:p>
          <w:p w:rsidR="0040602C" w:rsidRPr="00CB1F29" w:rsidRDefault="0040602C" w:rsidP="0093321E">
            <w:pPr>
              <w:snapToGrid w:val="0"/>
              <w:jc w:val="distribute"/>
              <w:rPr>
                <w:rFonts w:eastAsia="標楷體"/>
                <w:sz w:val="22"/>
                <w:szCs w:val="22"/>
              </w:rPr>
            </w:pPr>
            <w:r w:rsidRPr="00CB1F29">
              <w:rPr>
                <w:rFonts w:eastAsia="標楷體" w:hint="eastAsia"/>
                <w:sz w:val="22"/>
                <w:szCs w:val="22"/>
              </w:rPr>
              <w:t>年度</w:t>
            </w:r>
          </w:p>
          <w:p w:rsidR="0040602C" w:rsidRPr="00CB1F29" w:rsidRDefault="0040602C" w:rsidP="0093321E">
            <w:pPr>
              <w:snapToGrid w:val="0"/>
              <w:jc w:val="distribute"/>
              <w:rPr>
                <w:rFonts w:eastAsia="標楷體"/>
                <w:sz w:val="22"/>
                <w:szCs w:val="22"/>
              </w:rPr>
            </w:pPr>
            <w:r w:rsidRPr="00CB1F29">
              <w:rPr>
                <w:rFonts w:eastAsia="標楷體" w:hint="eastAsia"/>
                <w:sz w:val="22"/>
                <w:szCs w:val="22"/>
              </w:rPr>
              <w:t>保留數</w:t>
            </w:r>
          </w:p>
        </w:tc>
        <w:tc>
          <w:tcPr>
            <w:tcW w:w="984"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本年度</w:t>
            </w:r>
          </w:p>
          <w:p w:rsidR="0040602C" w:rsidRPr="00CB1F29" w:rsidRDefault="0040602C" w:rsidP="0093321E">
            <w:pPr>
              <w:snapToGrid w:val="0"/>
              <w:jc w:val="distribute"/>
              <w:rPr>
                <w:rFonts w:eastAsia="標楷體"/>
                <w:sz w:val="22"/>
                <w:szCs w:val="22"/>
              </w:rPr>
            </w:pPr>
            <w:r w:rsidRPr="00CB1F29">
              <w:rPr>
                <w:rFonts w:eastAsia="標楷體" w:hint="eastAsia"/>
                <w:sz w:val="22"/>
                <w:szCs w:val="22"/>
              </w:rPr>
              <w:t>法定</w:t>
            </w:r>
          </w:p>
          <w:p w:rsidR="0040602C" w:rsidRPr="00CB1F29" w:rsidRDefault="0040602C" w:rsidP="0093321E">
            <w:pPr>
              <w:snapToGrid w:val="0"/>
              <w:jc w:val="distribute"/>
              <w:rPr>
                <w:rFonts w:eastAsia="標楷體"/>
                <w:sz w:val="22"/>
                <w:szCs w:val="22"/>
              </w:rPr>
            </w:pPr>
            <w:r w:rsidRPr="00CB1F29">
              <w:rPr>
                <w:rFonts w:eastAsia="標楷體" w:hint="eastAsia"/>
                <w:sz w:val="22"/>
                <w:szCs w:val="22"/>
              </w:rPr>
              <w:t>預算數</w:t>
            </w:r>
          </w:p>
        </w:tc>
        <w:tc>
          <w:tcPr>
            <w:tcW w:w="984"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本年度</w:t>
            </w:r>
          </w:p>
          <w:p w:rsidR="0040602C" w:rsidRPr="00CB1F29" w:rsidRDefault="0040602C" w:rsidP="0093321E">
            <w:pPr>
              <w:snapToGrid w:val="0"/>
              <w:jc w:val="distribute"/>
              <w:rPr>
                <w:rFonts w:eastAsia="標楷體"/>
                <w:sz w:val="22"/>
                <w:szCs w:val="22"/>
              </w:rPr>
            </w:pPr>
            <w:r w:rsidRPr="00CB1F29">
              <w:rPr>
                <w:rFonts w:eastAsia="標楷體" w:hint="eastAsia"/>
                <w:sz w:val="22"/>
                <w:szCs w:val="22"/>
              </w:rPr>
              <w:t>奉准先行辦理數</w:t>
            </w:r>
          </w:p>
        </w:tc>
        <w:tc>
          <w:tcPr>
            <w:tcW w:w="985" w:type="dxa"/>
            <w:vMerge w:val="restart"/>
            <w:vAlign w:val="center"/>
          </w:tcPr>
          <w:p w:rsidR="0040602C" w:rsidRPr="00CB1F29" w:rsidRDefault="0040602C" w:rsidP="0093321E">
            <w:pPr>
              <w:snapToGrid w:val="0"/>
              <w:jc w:val="center"/>
              <w:rPr>
                <w:rFonts w:eastAsia="標楷體"/>
                <w:sz w:val="22"/>
                <w:szCs w:val="22"/>
              </w:rPr>
            </w:pPr>
            <w:r w:rsidRPr="00CB1F29">
              <w:rPr>
                <w:rFonts w:eastAsia="標楷體" w:hint="eastAsia"/>
                <w:sz w:val="22"/>
                <w:szCs w:val="22"/>
              </w:rPr>
              <w:t>合計</w:t>
            </w:r>
          </w:p>
        </w:tc>
        <w:tc>
          <w:tcPr>
            <w:tcW w:w="1120" w:type="dxa"/>
            <w:vMerge/>
            <w:vAlign w:val="center"/>
          </w:tcPr>
          <w:p w:rsidR="0040602C" w:rsidRPr="00CB1F29" w:rsidRDefault="0040602C" w:rsidP="0093321E">
            <w:pPr>
              <w:snapToGrid w:val="0"/>
              <w:jc w:val="center"/>
              <w:rPr>
                <w:rFonts w:eastAsia="標楷體"/>
                <w:b/>
                <w:sz w:val="22"/>
                <w:szCs w:val="22"/>
              </w:rPr>
            </w:pPr>
          </w:p>
        </w:tc>
        <w:tc>
          <w:tcPr>
            <w:tcW w:w="422"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月</w:t>
            </w:r>
          </w:p>
        </w:tc>
        <w:tc>
          <w:tcPr>
            <w:tcW w:w="422"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月</w:t>
            </w:r>
          </w:p>
        </w:tc>
        <w:tc>
          <w:tcPr>
            <w:tcW w:w="423"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月</w:t>
            </w:r>
          </w:p>
        </w:tc>
        <w:tc>
          <w:tcPr>
            <w:tcW w:w="422" w:type="dxa"/>
            <w:vMerge w:val="restart"/>
            <w:vAlign w:val="center"/>
          </w:tcPr>
          <w:p w:rsidR="0040602C" w:rsidRPr="00CB1F29" w:rsidRDefault="0040602C" w:rsidP="0093321E">
            <w:pPr>
              <w:snapToGrid w:val="0"/>
              <w:jc w:val="center"/>
              <w:rPr>
                <w:rFonts w:eastAsia="標楷體"/>
                <w:sz w:val="22"/>
                <w:szCs w:val="22"/>
              </w:rPr>
            </w:pPr>
            <w:r w:rsidRPr="00CB1F29">
              <w:rPr>
                <w:rFonts w:eastAsia="標楷體" w:hint="eastAsia"/>
                <w:sz w:val="22"/>
                <w:szCs w:val="22"/>
              </w:rPr>
              <w:t>月</w:t>
            </w:r>
          </w:p>
        </w:tc>
        <w:tc>
          <w:tcPr>
            <w:tcW w:w="422"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月</w:t>
            </w:r>
          </w:p>
        </w:tc>
        <w:tc>
          <w:tcPr>
            <w:tcW w:w="423" w:type="dxa"/>
            <w:vMerge w:val="restart"/>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月</w:t>
            </w:r>
          </w:p>
        </w:tc>
        <w:tc>
          <w:tcPr>
            <w:tcW w:w="1763" w:type="dxa"/>
            <w:gridSpan w:val="2"/>
            <w:vAlign w:val="center"/>
          </w:tcPr>
          <w:p w:rsidR="0040602C" w:rsidRPr="00CB1F29" w:rsidRDefault="0040602C" w:rsidP="0093321E">
            <w:pPr>
              <w:snapToGrid w:val="0"/>
              <w:jc w:val="distribute"/>
              <w:rPr>
                <w:rFonts w:eastAsia="標楷體"/>
                <w:sz w:val="22"/>
                <w:szCs w:val="22"/>
              </w:rPr>
            </w:pPr>
            <w:r w:rsidRPr="00CB1F29">
              <w:rPr>
                <w:rFonts w:eastAsia="標楷體" w:hint="eastAsia"/>
                <w:sz w:val="22"/>
                <w:szCs w:val="22"/>
              </w:rPr>
              <w:t>小計</w:t>
            </w:r>
          </w:p>
        </w:tc>
        <w:tc>
          <w:tcPr>
            <w:tcW w:w="2468" w:type="dxa"/>
            <w:vMerge/>
            <w:vAlign w:val="center"/>
          </w:tcPr>
          <w:p w:rsidR="0040602C" w:rsidRPr="0056677D" w:rsidRDefault="0040602C" w:rsidP="0093321E">
            <w:pPr>
              <w:snapToGrid w:val="0"/>
              <w:jc w:val="distribute"/>
              <w:rPr>
                <w:rFonts w:eastAsia="標楷體"/>
              </w:rPr>
            </w:pPr>
          </w:p>
        </w:tc>
      </w:tr>
      <w:tr w:rsidR="0040602C" w:rsidRPr="0056677D" w:rsidTr="00CC7346">
        <w:trPr>
          <w:cantSplit/>
          <w:trHeight w:val="481"/>
        </w:trPr>
        <w:tc>
          <w:tcPr>
            <w:tcW w:w="2698" w:type="dxa"/>
            <w:vMerge/>
            <w:vAlign w:val="center"/>
          </w:tcPr>
          <w:p w:rsidR="0040602C" w:rsidRPr="00CB1F29" w:rsidRDefault="0040602C" w:rsidP="0093321E">
            <w:pPr>
              <w:jc w:val="center"/>
              <w:rPr>
                <w:rFonts w:eastAsia="標楷體"/>
                <w:sz w:val="22"/>
                <w:szCs w:val="22"/>
              </w:rPr>
            </w:pPr>
          </w:p>
        </w:tc>
        <w:tc>
          <w:tcPr>
            <w:tcW w:w="984" w:type="dxa"/>
            <w:vMerge/>
            <w:vAlign w:val="center"/>
          </w:tcPr>
          <w:p w:rsidR="0040602C" w:rsidRPr="00CB1F29" w:rsidRDefault="0040602C" w:rsidP="0093321E">
            <w:pPr>
              <w:jc w:val="distribute"/>
              <w:rPr>
                <w:rFonts w:eastAsia="標楷體"/>
                <w:sz w:val="22"/>
                <w:szCs w:val="22"/>
              </w:rPr>
            </w:pPr>
          </w:p>
        </w:tc>
        <w:tc>
          <w:tcPr>
            <w:tcW w:w="984" w:type="dxa"/>
            <w:vMerge/>
            <w:vAlign w:val="center"/>
          </w:tcPr>
          <w:p w:rsidR="0040602C" w:rsidRPr="00CB1F29" w:rsidRDefault="0040602C" w:rsidP="0093321E">
            <w:pPr>
              <w:jc w:val="distribute"/>
              <w:rPr>
                <w:rFonts w:eastAsia="標楷體"/>
                <w:sz w:val="22"/>
                <w:szCs w:val="22"/>
              </w:rPr>
            </w:pPr>
          </w:p>
        </w:tc>
        <w:tc>
          <w:tcPr>
            <w:tcW w:w="984" w:type="dxa"/>
            <w:vMerge/>
            <w:vAlign w:val="center"/>
          </w:tcPr>
          <w:p w:rsidR="0040602C" w:rsidRPr="00CB1F29" w:rsidRDefault="0040602C" w:rsidP="0093321E">
            <w:pPr>
              <w:jc w:val="distribute"/>
              <w:rPr>
                <w:rFonts w:eastAsia="標楷體"/>
                <w:sz w:val="22"/>
                <w:szCs w:val="22"/>
              </w:rPr>
            </w:pPr>
          </w:p>
        </w:tc>
        <w:tc>
          <w:tcPr>
            <w:tcW w:w="985" w:type="dxa"/>
            <w:vMerge/>
            <w:vAlign w:val="center"/>
          </w:tcPr>
          <w:p w:rsidR="0040602C" w:rsidRPr="00CB1F29" w:rsidRDefault="0040602C" w:rsidP="0093321E">
            <w:pPr>
              <w:jc w:val="center"/>
              <w:rPr>
                <w:rFonts w:eastAsia="標楷體"/>
                <w:sz w:val="22"/>
                <w:szCs w:val="22"/>
              </w:rPr>
            </w:pPr>
          </w:p>
        </w:tc>
        <w:tc>
          <w:tcPr>
            <w:tcW w:w="1120" w:type="dxa"/>
            <w:vMerge/>
            <w:vAlign w:val="center"/>
          </w:tcPr>
          <w:p w:rsidR="0040602C" w:rsidRPr="00CB1F29" w:rsidRDefault="0040602C" w:rsidP="0093321E">
            <w:pPr>
              <w:jc w:val="both"/>
              <w:rPr>
                <w:rFonts w:eastAsia="標楷體"/>
                <w:sz w:val="22"/>
                <w:szCs w:val="22"/>
              </w:rPr>
            </w:pPr>
          </w:p>
        </w:tc>
        <w:tc>
          <w:tcPr>
            <w:tcW w:w="422" w:type="dxa"/>
            <w:vMerge/>
            <w:vAlign w:val="center"/>
          </w:tcPr>
          <w:p w:rsidR="0040602C" w:rsidRPr="00CB1F29" w:rsidRDefault="0040602C" w:rsidP="0093321E">
            <w:pPr>
              <w:jc w:val="distribute"/>
              <w:rPr>
                <w:rFonts w:eastAsia="標楷體"/>
                <w:sz w:val="22"/>
                <w:szCs w:val="22"/>
              </w:rPr>
            </w:pPr>
          </w:p>
        </w:tc>
        <w:tc>
          <w:tcPr>
            <w:tcW w:w="422" w:type="dxa"/>
            <w:vMerge/>
            <w:vAlign w:val="center"/>
          </w:tcPr>
          <w:p w:rsidR="0040602C" w:rsidRPr="00CB1F29" w:rsidRDefault="0040602C" w:rsidP="0093321E">
            <w:pPr>
              <w:jc w:val="distribute"/>
              <w:rPr>
                <w:rFonts w:eastAsia="標楷體"/>
                <w:sz w:val="22"/>
                <w:szCs w:val="22"/>
              </w:rPr>
            </w:pPr>
          </w:p>
        </w:tc>
        <w:tc>
          <w:tcPr>
            <w:tcW w:w="423" w:type="dxa"/>
            <w:vMerge/>
            <w:vAlign w:val="center"/>
          </w:tcPr>
          <w:p w:rsidR="0040602C" w:rsidRPr="00CB1F29" w:rsidRDefault="0040602C" w:rsidP="0093321E">
            <w:pPr>
              <w:jc w:val="distribute"/>
              <w:rPr>
                <w:rFonts w:eastAsia="標楷體"/>
                <w:sz w:val="22"/>
                <w:szCs w:val="22"/>
              </w:rPr>
            </w:pPr>
          </w:p>
        </w:tc>
        <w:tc>
          <w:tcPr>
            <w:tcW w:w="422" w:type="dxa"/>
            <w:vMerge/>
            <w:vAlign w:val="center"/>
          </w:tcPr>
          <w:p w:rsidR="0040602C" w:rsidRPr="00CB1F29" w:rsidRDefault="0040602C" w:rsidP="0093321E">
            <w:pPr>
              <w:jc w:val="distribute"/>
              <w:rPr>
                <w:rFonts w:eastAsia="標楷體"/>
                <w:sz w:val="22"/>
                <w:szCs w:val="22"/>
              </w:rPr>
            </w:pPr>
          </w:p>
        </w:tc>
        <w:tc>
          <w:tcPr>
            <w:tcW w:w="422" w:type="dxa"/>
            <w:vMerge/>
            <w:vAlign w:val="center"/>
          </w:tcPr>
          <w:p w:rsidR="0040602C" w:rsidRPr="00CB1F29" w:rsidRDefault="0040602C" w:rsidP="0093321E">
            <w:pPr>
              <w:jc w:val="distribute"/>
              <w:rPr>
                <w:rFonts w:eastAsia="標楷體"/>
                <w:sz w:val="22"/>
                <w:szCs w:val="22"/>
              </w:rPr>
            </w:pPr>
          </w:p>
        </w:tc>
        <w:tc>
          <w:tcPr>
            <w:tcW w:w="423" w:type="dxa"/>
            <w:vMerge/>
            <w:vAlign w:val="center"/>
          </w:tcPr>
          <w:p w:rsidR="0040602C" w:rsidRPr="00CB1F29" w:rsidRDefault="0040602C" w:rsidP="0093321E">
            <w:pPr>
              <w:jc w:val="distribute"/>
              <w:rPr>
                <w:rFonts w:eastAsia="標楷體"/>
                <w:sz w:val="22"/>
                <w:szCs w:val="22"/>
              </w:rPr>
            </w:pPr>
          </w:p>
        </w:tc>
        <w:tc>
          <w:tcPr>
            <w:tcW w:w="728" w:type="dxa"/>
            <w:vAlign w:val="center"/>
          </w:tcPr>
          <w:p w:rsidR="0040602C" w:rsidRPr="00CB1F29" w:rsidRDefault="0040602C" w:rsidP="0093321E">
            <w:pPr>
              <w:jc w:val="distribute"/>
              <w:rPr>
                <w:rFonts w:eastAsia="標楷體"/>
                <w:sz w:val="22"/>
                <w:szCs w:val="22"/>
              </w:rPr>
            </w:pPr>
            <w:r w:rsidRPr="00CB1F29">
              <w:rPr>
                <w:rFonts w:eastAsia="標楷體" w:hint="eastAsia"/>
                <w:sz w:val="22"/>
                <w:szCs w:val="22"/>
              </w:rPr>
              <w:t>金額</w:t>
            </w:r>
          </w:p>
        </w:tc>
        <w:tc>
          <w:tcPr>
            <w:tcW w:w="1035" w:type="dxa"/>
            <w:vAlign w:val="center"/>
          </w:tcPr>
          <w:p w:rsidR="0040602C" w:rsidRPr="00CB1F29" w:rsidRDefault="0040602C" w:rsidP="0093321E">
            <w:pPr>
              <w:jc w:val="center"/>
              <w:rPr>
                <w:rFonts w:eastAsia="標楷體"/>
                <w:sz w:val="22"/>
                <w:szCs w:val="22"/>
              </w:rPr>
            </w:pPr>
            <w:r w:rsidRPr="00CB1F29">
              <w:rPr>
                <w:rFonts w:eastAsia="標楷體" w:hint="eastAsia"/>
                <w:sz w:val="22"/>
                <w:szCs w:val="22"/>
              </w:rPr>
              <w:t>占可用預算數％</w:t>
            </w:r>
          </w:p>
        </w:tc>
        <w:tc>
          <w:tcPr>
            <w:tcW w:w="2468" w:type="dxa"/>
            <w:vMerge/>
            <w:vAlign w:val="center"/>
          </w:tcPr>
          <w:p w:rsidR="0040602C" w:rsidRPr="0056677D" w:rsidRDefault="0040602C" w:rsidP="0093321E">
            <w:pPr>
              <w:jc w:val="distribute"/>
              <w:rPr>
                <w:rFonts w:eastAsia="標楷體"/>
              </w:rPr>
            </w:pPr>
          </w:p>
        </w:tc>
      </w:tr>
      <w:tr w:rsidR="0040602C" w:rsidRPr="0056677D" w:rsidTr="00CC7346">
        <w:trPr>
          <w:cantSplit/>
        </w:trPr>
        <w:tc>
          <w:tcPr>
            <w:tcW w:w="2698" w:type="dxa"/>
            <w:tcBorders>
              <w:bottom w:val="single" w:sz="12" w:space="0" w:color="auto"/>
            </w:tcBorders>
          </w:tcPr>
          <w:p w:rsidR="0040602C" w:rsidRPr="00CB1F29" w:rsidRDefault="0040602C" w:rsidP="0093321E">
            <w:pPr>
              <w:rPr>
                <w:rFonts w:eastAsia="標楷體"/>
                <w:sz w:val="20"/>
              </w:rPr>
            </w:pPr>
            <w:r w:rsidRPr="0056677D">
              <w:rPr>
                <w:rFonts w:eastAsia="標楷體" w:hint="eastAsia"/>
                <w:sz w:val="16"/>
              </w:rPr>
              <w:t>基</w:t>
            </w:r>
            <w:r w:rsidRPr="00CB1F29">
              <w:rPr>
                <w:rFonts w:eastAsia="標楷體" w:hint="eastAsia"/>
                <w:sz w:val="20"/>
              </w:rPr>
              <w:t>金來源</w:t>
            </w:r>
          </w:p>
          <w:p w:rsidR="0040602C" w:rsidRPr="00CB1F29" w:rsidRDefault="0040602C" w:rsidP="0093321E">
            <w:pPr>
              <w:spacing w:line="200" w:lineRule="exact"/>
              <w:jc w:val="center"/>
              <w:rPr>
                <w:rFonts w:eastAsia="標楷體"/>
                <w:sz w:val="20"/>
              </w:rPr>
            </w:pPr>
            <w:r w:rsidRPr="00CB1F29">
              <w:rPr>
                <w:rFonts w:eastAsia="標楷體" w:hint="eastAsia"/>
                <w:sz w:val="20"/>
              </w:rPr>
              <w:t>：</w:t>
            </w:r>
          </w:p>
          <w:p w:rsidR="0040602C" w:rsidRPr="00CB1F29" w:rsidRDefault="0040602C" w:rsidP="0093321E">
            <w:pPr>
              <w:rPr>
                <w:rFonts w:eastAsia="標楷體"/>
                <w:sz w:val="20"/>
              </w:rPr>
            </w:pPr>
            <w:r w:rsidRPr="00CB1F29">
              <w:rPr>
                <w:rFonts w:eastAsia="標楷體" w:hint="eastAsia"/>
                <w:sz w:val="20"/>
              </w:rPr>
              <w:t>基金用途</w:t>
            </w:r>
          </w:p>
          <w:p w:rsidR="0040602C" w:rsidRPr="00CB1F29" w:rsidRDefault="0040602C" w:rsidP="0093321E">
            <w:pPr>
              <w:rPr>
                <w:rFonts w:eastAsia="標楷體"/>
                <w:sz w:val="20"/>
              </w:rPr>
            </w:pPr>
            <w:r w:rsidRPr="00CB1F29">
              <w:rPr>
                <w:rFonts w:eastAsia="標楷體" w:hint="eastAsia"/>
                <w:sz w:val="20"/>
              </w:rPr>
              <w:t xml:space="preserve">　××計畫</w:t>
            </w:r>
          </w:p>
          <w:p w:rsidR="0040602C" w:rsidRPr="00CB1F29" w:rsidRDefault="0040602C" w:rsidP="0093321E">
            <w:pPr>
              <w:rPr>
                <w:rFonts w:eastAsia="標楷體"/>
                <w:sz w:val="20"/>
              </w:rPr>
            </w:pPr>
            <w:r w:rsidRPr="00CB1F29">
              <w:rPr>
                <w:rFonts w:eastAsia="標楷體" w:hint="eastAsia"/>
                <w:sz w:val="20"/>
              </w:rPr>
              <w:t xml:space="preserve">　　　購建固定資產</w:t>
            </w:r>
          </w:p>
          <w:p w:rsidR="0040602C" w:rsidRPr="00CB1F29" w:rsidRDefault="0040602C" w:rsidP="0093321E">
            <w:pPr>
              <w:rPr>
                <w:rFonts w:eastAsia="標楷體"/>
                <w:sz w:val="20"/>
              </w:rPr>
            </w:pPr>
            <w:r w:rsidRPr="00CB1F29">
              <w:rPr>
                <w:rFonts w:eastAsia="標楷體" w:hint="eastAsia"/>
                <w:sz w:val="20"/>
              </w:rPr>
              <w:t xml:space="preserve">　　　其他</w:t>
            </w:r>
          </w:p>
          <w:p w:rsidR="0040602C" w:rsidRPr="00CB1F29" w:rsidRDefault="0040602C" w:rsidP="0093321E">
            <w:pPr>
              <w:rPr>
                <w:rFonts w:eastAsia="標楷體"/>
                <w:sz w:val="20"/>
              </w:rPr>
            </w:pPr>
            <w:r w:rsidRPr="00CB1F29">
              <w:rPr>
                <w:rFonts w:eastAsia="標楷體" w:hint="eastAsia"/>
                <w:sz w:val="20"/>
              </w:rPr>
              <w:t xml:space="preserve">　××計畫</w:t>
            </w:r>
          </w:p>
          <w:p w:rsidR="0040602C" w:rsidRPr="00CB1F29" w:rsidRDefault="0040602C" w:rsidP="0093321E">
            <w:pPr>
              <w:spacing w:line="200" w:lineRule="exact"/>
              <w:rPr>
                <w:rFonts w:eastAsia="標楷體"/>
                <w:sz w:val="20"/>
              </w:rPr>
            </w:pPr>
            <w:r w:rsidRPr="00CB1F29">
              <w:rPr>
                <w:rFonts w:eastAsia="標楷體"/>
                <w:sz w:val="20"/>
              </w:rPr>
              <w:t xml:space="preserve">    </w:t>
            </w:r>
            <w:r w:rsidRPr="00CB1F29">
              <w:rPr>
                <w:rFonts w:eastAsia="標楷體" w:hint="eastAsia"/>
                <w:sz w:val="20"/>
              </w:rPr>
              <w:t>：</w:t>
            </w:r>
          </w:p>
          <w:p w:rsidR="0040602C" w:rsidRPr="00CB1F29" w:rsidRDefault="0040602C" w:rsidP="00B23BD7">
            <w:pPr>
              <w:rPr>
                <w:rFonts w:eastAsia="標楷體"/>
                <w:sz w:val="20"/>
              </w:rPr>
            </w:pPr>
            <w:r>
              <w:rPr>
                <w:rFonts w:eastAsia="標楷體"/>
                <w:sz w:val="20"/>
              </w:rPr>
              <w:t xml:space="preserve">  </w:t>
            </w:r>
            <w:r w:rsidRPr="00CB1F29">
              <w:rPr>
                <w:rFonts w:eastAsia="標楷體" w:hint="eastAsia"/>
                <w:sz w:val="20"/>
              </w:rPr>
              <w:t>一般建築及設備計畫</w:t>
            </w:r>
          </w:p>
          <w:p w:rsidR="0040602C" w:rsidRDefault="0040602C" w:rsidP="0093321E">
            <w:pPr>
              <w:rPr>
                <w:rFonts w:eastAsia="標楷體"/>
                <w:sz w:val="20"/>
              </w:rPr>
            </w:pPr>
            <w:r w:rsidRPr="00CB1F29">
              <w:rPr>
                <w:rFonts w:eastAsia="標楷體" w:hint="eastAsia"/>
                <w:sz w:val="20"/>
              </w:rPr>
              <w:t xml:space="preserve">　　</w:t>
            </w:r>
            <w:r w:rsidRPr="00CB1F29">
              <w:rPr>
                <w:rFonts w:eastAsia="標楷體"/>
                <w:sz w:val="20"/>
              </w:rPr>
              <w:t xml:space="preserve">  </w:t>
            </w:r>
            <w:r w:rsidRPr="00CB1F29">
              <w:rPr>
                <w:rFonts w:eastAsia="標楷體" w:hint="eastAsia"/>
                <w:sz w:val="20"/>
              </w:rPr>
              <w:t>購建固定資產</w:t>
            </w:r>
          </w:p>
          <w:p w:rsidR="0040602C" w:rsidRPr="00CB1F29" w:rsidRDefault="0040602C" w:rsidP="00B23BD7">
            <w:pPr>
              <w:ind w:firstLineChars="269" w:firstLine="538"/>
              <w:rPr>
                <w:rFonts w:eastAsia="標楷體"/>
                <w:sz w:val="20"/>
              </w:rPr>
            </w:pPr>
            <w:r w:rsidRPr="00CB1F29">
              <w:rPr>
                <w:rFonts w:eastAsia="標楷體" w:hint="eastAsia"/>
                <w:sz w:val="20"/>
              </w:rPr>
              <w:t>其他</w:t>
            </w:r>
          </w:p>
          <w:p w:rsidR="0040602C" w:rsidRPr="00CB1F29" w:rsidRDefault="0040602C" w:rsidP="0093321E">
            <w:pPr>
              <w:rPr>
                <w:rFonts w:eastAsia="標楷體"/>
                <w:sz w:val="20"/>
              </w:rPr>
            </w:pPr>
            <w:r w:rsidRPr="00CB1F29">
              <w:rPr>
                <w:rFonts w:eastAsia="標楷體" w:hint="eastAsia"/>
                <w:sz w:val="20"/>
              </w:rPr>
              <w:t xml:space="preserve">　購建固定資產小計</w:t>
            </w:r>
          </w:p>
          <w:p w:rsidR="0040602C" w:rsidRPr="00CB1F29" w:rsidRDefault="0040602C" w:rsidP="0093321E">
            <w:pPr>
              <w:rPr>
                <w:rFonts w:eastAsia="標楷體"/>
                <w:sz w:val="20"/>
              </w:rPr>
            </w:pPr>
            <w:r w:rsidRPr="00CB1F29">
              <w:rPr>
                <w:rFonts w:eastAsia="標楷體" w:hint="eastAsia"/>
                <w:sz w:val="20"/>
              </w:rPr>
              <w:t xml:space="preserve">　其他小計</w:t>
            </w:r>
          </w:p>
          <w:p w:rsidR="0040602C" w:rsidRPr="00CB1F29" w:rsidRDefault="0040602C" w:rsidP="0093321E">
            <w:pPr>
              <w:rPr>
                <w:rFonts w:eastAsia="標楷體"/>
                <w:sz w:val="22"/>
                <w:szCs w:val="22"/>
              </w:rPr>
            </w:pPr>
            <w:r w:rsidRPr="00CB1F29">
              <w:rPr>
                <w:rFonts w:eastAsia="標楷體" w:hint="eastAsia"/>
                <w:sz w:val="22"/>
                <w:szCs w:val="22"/>
              </w:rPr>
              <w:t>本期賸餘（短絀）</w:t>
            </w:r>
          </w:p>
        </w:tc>
        <w:tc>
          <w:tcPr>
            <w:tcW w:w="984" w:type="dxa"/>
            <w:tcBorders>
              <w:bottom w:val="single" w:sz="12" w:space="0" w:color="auto"/>
            </w:tcBorders>
          </w:tcPr>
          <w:p w:rsidR="0040602C" w:rsidRPr="0056677D" w:rsidRDefault="0040602C" w:rsidP="0093321E">
            <w:pPr>
              <w:jc w:val="center"/>
              <w:rPr>
                <w:rFonts w:eastAsia="標楷體"/>
              </w:rPr>
            </w:pPr>
          </w:p>
        </w:tc>
        <w:tc>
          <w:tcPr>
            <w:tcW w:w="984" w:type="dxa"/>
            <w:tcBorders>
              <w:bottom w:val="single" w:sz="12" w:space="0" w:color="auto"/>
            </w:tcBorders>
          </w:tcPr>
          <w:p w:rsidR="0040602C" w:rsidRPr="0056677D" w:rsidRDefault="0040602C" w:rsidP="0093321E">
            <w:pPr>
              <w:jc w:val="center"/>
              <w:rPr>
                <w:rFonts w:eastAsia="標楷體"/>
              </w:rPr>
            </w:pPr>
          </w:p>
        </w:tc>
        <w:tc>
          <w:tcPr>
            <w:tcW w:w="984" w:type="dxa"/>
            <w:tcBorders>
              <w:bottom w:val="single" w:sz="12" w:space="0" w:color="auto"/>
            </w:tcBorders>
          </w:tcPr>
          <w:p w:rsidR="0040602C" w:rsidRPr="0056677D" w:rsidRDefault="0040602C" w:rsidP="0093321E">
            <w:pPr>
              <w:jc w:val="center"/>
              <w:rPr>
                <w:rFonts w:eastAsia="標楷體"/>
              </w:rPr>
            </w:pPr>
          </w:p>
        </w:tc>
        <w:tc>
          <w:tcPr>
            <w:tcW w:w="985" w:type="dxa"/>
            <w:tcBorders>
              <w:bottom w:val="single" w:sz="12" w:space="0" w:color="auto"/>
            </w:tcBorders>
          </w:tcPr>
          <w:p w:rsidR="0040602C" w:rsidRPr="0056677D" w:rsidRDefault="0040602C" w:rsidP="0093321E">
            <w:pPr>
              <w:jc w:val="center"/>
              <w:rPr>
                <w:rFonts w:eastAsia="標楷體"/>
              </w:rPr>
            </w:pPr>
          </w:p>
        </w:tc>
        <w:tc>
          <w:tcPr>
            <w:tcW w:w="1120" w:type="dxa"/>
            <w:tcBorders>
              <w:bottom w:val="single" w:sz="12" w:space="0" w:color="auto"/>
            </w:tcBorders>
          </w:tcPr>
          <w:p w:rsidR="0040602C" w:rsidRPr="0056677D" w:rsidRDefault="0040602C" w:rsidP="0093321E">
            <w:pPr>
              <w:jc w:val="center"/>
              <w:rPr>
                <w:rFonts w:eastAsia="標楷體"/>
              </w:rPr>
            </w:pPr>
          </w:p>
        </w:tc>
        <w:tc>
          <w:tcPr>
            <w:tcW w:w="422" w:type="dxa"/>
            <w:tcBorders>
              <w:bottom w:val="single" w:sz="12" w:space="0" w:color="auto"/>
            </w:tcBorders>
          </w:tcPr>
          <w:p w:rsidR="0040602C" w:rsidRPr="0056677D" w:rsidRDefault="0040602C" w:rsidP="0093321E">
            <w:pPr>
              <w:jc w:val="center"/>
              <w:rPr>
                <w:rFonts w:eastAsia="標楷體"/>
              </w:rPr>
            </w:pPr>
          </w:p>
        </w:tc>
        <w:tc>
          <w:tcPr>
            <w:tcW w:w="422" w:type="dxa"/>
            <w:tcBorders>
              <w:bottom w:val="single" w:sz="12" w:space="0" w:color="auto"/>
            </w:tcBorders>
          </w:tcPr>
          <w:p w:rsidR="0040602C" w:rsidRPr="0056677D" w:rsidRDefault="0040602C" w:rsidP="0093321E">
            <w:pPr>
              <w:jc w:val="center"/>
              <w:rPr>
                <w:rFonts w:eastAsia="標楷體"/>
              </w:rPr>
            </w:pPr>
          </w:p>
        </w:tc>
        <w:tc>
          <w:tcPr>
            <w:tcW w:w="423" w:type="dxa"/>
            <w:tcBorders>
              <w:bottom w:val="single" w:sz="12" w:space="0" w:color="auto"/>
            </w:tcBorders>
          </w:tcPr>
          <w:p w:rsidR="0040602C" w:rsidRPr="0056677D" w:rsidRDefault="0040602C" w:rsidP="0093321E">
            <w:pPr>
              <w:jc w:val="center"/>
              <w:rPr>
                <w:rFonts w:eastAsia="標楷體"/>
              </w:rPr>
            </w:pPr>
          </w:p>
        </w:tc>
        <w:tc>
          <w:tcPr>
            <w:tcW w:w="422" w:type="dxa"/>
            <w:tcBorders>
              <w:bottom w:val="single" w:sz="12" w:space="0" w:color="auto"/>
            </w:tcBorders>
          </w:tcPr>
          <w:p w:rsidR="0040602C" w:rsidRPr="0056677D" w:rsidRDefault="0040602C" w:rsidP="0093321E">
            <w:pPr>
              <w:jc w:val="center"/>
              <w:rPr>
                <w:rFonts w:eastAsia="標楷體"/>
              </w:rPr>
            </w:pPr>
          </w:p>
        </w:tc>
        <w:tc>
          <w:tcPr>
            <w:tcW w:w="422" w:type="dxa"/>
            <w:tcBorders>
              <w:bottom w:val="single" w:sz="12" w:space="0" w:color="auto"/>
            </w:tcBorders>
          </w:tcPr>
          <w:p w:rsidR="0040602C" w:rsidRPr="0056677D" w:rsidRDefault="0040602C" w:rsidP="0093321E">
            <w:pPr>
              <w:jc w:val="center"/>
              <w:rPr>
                <w:rFonts w:eastAsia="標楷體"/>
              </w:rPr>
            </w:pPr>
          </w:p>
        </w:tc>
        <w:tc>
          <w:tcPr>
            <w:tcW w:w="423" w:type="dxa"/>
            <w:tcBorders>
              <w:bottom w:val="single" w:sz="12" w:space="0" w:color="auto"/>
            </w:tcBorders>
          </w:tcPr>
          <w:p w:rsidR="0040602C" w:rsidRPr="0056677D" w:rsidRDefault="0040602C" w:rsidP="0093321E">
            <w:pPr>
              <w:jc w:val="center"/>
              <w:rPr>
                <w:rFonts w:eastAsia="標楷體"/>
              </w:rPr>
            </w:pPr>
          </w:p>
        </w:tc>
        <w:tc>
          <w:tcPr>
            <w:tcW w:w="728" w:type="dxa"/>
            <w:tcBorders>
              <w:bottom w:val="single" w:sz="12" w:space="0" w:color="auto"/>
            </w:tcBorders>
          </w:tcPr>
          <w:p w:rsidR="0040602C" w:rsidRPr="0056677D" w:rsidRDefault="0040602C" w:rsidP="0093321E">
            <w:pPr>
              <w:jc w:val="center"/>
              <w:rPr>
                <w:rFonts w:eastAsia="標楷體"/>
              </w:rPr>
            </w:pPr>
          </w:p>
        </w:tc>
        <w:tc>
          <w:tcPr>
            <w:tcW w:w="1035" w:type="dxa"/>
            <w:tcBorders>
              <w:bottom w:val="single" w:sz="12" w:space="0" w:color="auto"/>
            </w:tcBorders>
          </w:tcPr>
          <w:p w:rsidR="0040602C" w:rsidRPr="0056677D" w:rsidRDefault="0040602C" w:rsidP="0093321E">
            <w:pPr>
              <w:jc w:val="center"/>
              <w:rPr>
                <w:rFonts w:eastAsia="標楷體"/>
              </w:rPr>
            </w:pPr>
          </w:p>
        </w:tc>
        <w:tc>
          <w:tcPr>
            <w:tcW w:w="2468" w:type="dxa"/>
            <w:tcBorders>
              <w:bottom w:val="single" w:sz="12" w:space="0" w:color="auto"/>
            </w:tcBorders>
          </w:tcPr>
          <w:p w:rsidR="0040602C" w:rsidRPr="0056677D" w:rsidRDefault="0040602C" w:rsidP="0093321E">
            <w:pPr>
              <w:jc w:val="center"/>
              <w:rPr>
                <w:rFonts w:eastAsia="標楷體"/>
              </w:rPr>
            </w:pPr>
          </w:p>
        </w:tc>
      </w:tr>
    </w:tbl>
    <w:p w:rsidR="0040602C" w:rsidRPr="0056677D" w:rsidRDefault="0040602C" w:rsidP="009549CC">
      <w:pPr>
        <w:spacing w:line="240" w:lineRule="exact"/>
        <w:ind w:rightChars="1" w:right="2"/>
        <w:jc w:val="both"/>
        <w:rPr>
          <w:rFonts w:eastAsia="標楷體"/>
          <w:sz w:val="22"/>
          <w:szCs w:val="22"/>
        </w:rPr>
      </w:pPr>
      <w:r w:rsidRPr="0056677D">
        <w:rPr>
          <w:rFonts w:eastAsia="標楷體" w:hint="eastAsia"/>
          <w:sz w:val="22"/>
          <w:szCs w:val="22"/>
        </w:rPr>
        <w:t>填表說明：一、本表係供編製會計月報使用。</w:t>
      </w:r>
    </w:p>
    <w:p w:rsidR="0040602C" w:rsidRPr="0056677D" w:rsidRDefault="0040602C" w:rsidP="009549CC">
      <w:pPr>
        <w:spacing w:line="240" w:lineRule="exact"/>
        <w:ind w:left="1498" w:rightChars="1" w:right="2" w:hanging="434"/>
        <w:jc w:val="both"/>
        <w:rPr>
          <w:rFonts w:eastAsia="標楷體"/>
          <w:sz w:val="22"/>
          <w:szCs w:val="22"/>
        </w:rPr>
      </w:pPr>
      <w:r w:rsidRPr="0056677D">
        <w:rPr>
          <w:rFonts w:eastAsia="標楷體" w:hint="eastAsia"/>
          <w:sz w:val="22"/>
          <w:szCs w:val="22"/>
        </w:rPr>
        <w:t>二、基金來源請填列至</w:t>
      </w:r>
      <w:r w:rsidRPr="0056677D">
        <w:rPr>
          <w:rFonts w:eastAsia="標楷體"/>
          <w:sz w:val="22"/>
          <w:szCs w:val="22"/>
        </w:rPr>
        <w:t>3</w:t>
      </w:r>
      <w:r w:rsidRPr="0056677D">
        <w:rPr>
          <w:rFonts w:eastAsia="標楷體" w:hint="eastAsia"/>
          <w:sz w:val="22"/>
          <w:szCs w:val="22"/>
        </w:rPr>
        <w:t>級科目，至基金用途以計畫方式表達，惟各計畫應區分購建固定資產及其他兩部分。</w:t>
      </w:r>
    </w:p>
    <w:p w:rsidR="0040602C" w:rsidRPr="0056677D" w:rsidRDefault="0040602C" w:rsidP="009549CC">
      <w:pPr>
        <w:spacing w:line="240" w:lineRule="exact"/>
        <w:ind w:left="1498" w:rightChars="1" w:right="2" w:hanging="434"/>
        <w:jc w:val="both"/>
        <w:rPr>
          <w:rFonts w:eastAsia="標楷體"/>
          <w:sz w:val="22"/>
          <w:szCs w:val="22"/>
        </w:rPr>
      </w:pPr>
      <w:r w:rsidRPr="0056677D">
        <w:rPr>
          <w:rFonts w:eastAsia="標楷體" w:hint="eastAsia"/>
          <w:sz w:val="22"/>
          <w:szCs w:val="22"/>
        </w:rPr>
        <w:t>三、購建固定資產小計係指表內基金用途之各項業務計畫項下之購建固定資產與一般建築及設備計畫項下之購建固定資產之合計數；另其他小計係指表內各項業務計畫項下之其他之合計數。購建固定資產小計及其他小計加總數應與基金用途合計數相符。</w:t>
      </w:r>
    </w:p>
    <w:p w:rsidR="0040602C" w:rsidRDefault="0040602C" w:rsidP="009549CC">
      <w:pPr>
        <w:spacing w:line="240" w:lineRule="exact"/>
        <w:ind w:left="1498" w:rightChars="1" w:right="2" w:hanging="434"/>
        <w:jc w:val="both"/>
        <w:rPr>
          <w:rFonts w:eastAsia="標楷體"/>
          <w:sz w:val="22"/>
          <w:szCs w:val="22"/>
        </w:rPr>
      </w:pPr>
      <w:r w:rsidRPr="0056677D">
        <w:rPr>
          <w:rFonts w:eastAsia="標楷體" w:hint="eastAsia"/>
          <w:sz w:val="22"/>
          <w:szCs w:val="22"/>
        </w:rPr>
        <w:t>四、本年度法定預算數欄，在</w:t>
      </w:r>
      <w:r w:rsidRPr="00A60F34">
        <w:rPr>
          <w:rFonts w:eastAsia="標楷體" w:hint="eastAsia"/>
          <w:spacing w:val="-4"/>
          <w:sz w:val="22"/>
          <w:szCs w:val="22"/>
        </w:rPr>
        <w:t>法定預算公布</w:t>
      </w:r>
      <w:r w:rsidRPr="003A16D8">
        <w:rPr>
          <w:rFonts w:eastAsia="標楷體" w:hint="eastAsia"/>
          <w:sz w:val="22"/>
          <w:szCs w:val="22"/>
        </w:rPr>
        <w:t>前</w:t>
      </w:r>
      <w:r w:rsidRPr="0056677D">
        <w:rPr>
          <w:rFonts w:eastAsia="標楷體" w:hint="eastAsia"/>
          <w:sz w:val="22"/>
          <w:szCs w:val="22"/>
        </w:rPr>
        <w:t>，暫按</w:t>
      </w:r>
      <w:r w:rsidRPr="007E34C5">
        <w:rPr>
          <w:rFonts w:eastAsia="標楷體" w:hint="eastAsia"/>
          <w:sz w:val="22"/>
          <w:szCs w:val="22"/>
        </w:rPr>
        <w:t>市</w:t>
      </w:r>
      <w:r w:rsidRPr="00B63FDB">
        <w:rPr>
          <w:rFonts w:eastAsia="標楷體" w:hint="eastAsia"/>
          <w:sz w:val="22"/>
          <w:szCs w:val="22"/>
        </w:rPr>
        <w:t>政</w:t>
      </w:r>
      <w:r w:rsidRPr="007E34C5">
        <w:rPr>
          <w:rFonts w:eastAsia="標楷體" w:hint="eastAsia"/>
          <w:sz w:val="22"/>
          <w:szCs w:val="22"/>
        </w:rPr>
        <w:t>府</w:t>
      </w:r>
      <w:r w:rsidRPr="0056677D">
        <w:rPr>
          <w:rFonts w:eastAsia="標楷體" w:hint="eastAsia"/>
          <w:sz w:val="22"/>
          <w:szCs w:val="22"/>
        </w:rPr>
        <w:t>核定數編列。</w:t>
      </w:r>
    </w:p>
    <w:p w:rsidR="0040602C" w:rsidRPr="0056677D" w:rsidRDefault="0040602C" w:rsidP="009549CC">
      <w:pPr>
        <w:spacing w:line="240" w:lineRule="exact"/>
        <w:ind w:left="1498" w:rightChars="1" w:right="2" w:hanging="434"/>
        <w:jc w:val="both"/>
        <w:rPr>
          <w:rFonts w:eastAsia="標楷體"/>
          <w:sz w:val="22"/>
          <w:szCs w:val="22"/>
        </w:rPr>
      </w:pPr>
      <w:r>
        <w:rPr>
          <w:rFonts w:eastAsia="標楷體" w:hint="eastAsia"/>
          <w:sz w:val="22"/>
          <w:szCs w:val="22"/>
        </w:rPr>
        <w:t>五</w:t>
      </w:r>
      <w:r>
        <w:rPr>
          <w:rFonts w:ascii="標楷體" w:eastAsia="標楷體" w:hAnsi="標楷體" w:hint="eastAsia"/>
          <w:sz w:val="22"/>
          <w:szCs w:val="22"/>
        </w:rPr>
        <w:t>、</w:t>
      </w:r>
      <w:r w:rsidRPr="004179AD">
        <w:rPr>
          <w:rFonts w:eastAsia="標楷體" w:hint="eastAsia"/>
          <w:sz w:val="22"/>
          <w:szCs w:val="22"/>
        </w:rPr>
        <w:t>本年度法定預算數應扣除已奉准於以前年度先行辦理部分</w:t>
      </w:r>
      <w:r w:rsidRPr="004179AD">
        <w:rPr>
          <w:rFonts w:ascii="標楷體" w:eastAsia="標楷體" w:hAnsi="標楷體" w:hint="eastAsia"/>
          <w:sz w:val="22"/>
          <w:szCs w:val="22"/>
        </w:rPr>
        <w:t>，</w:t>
      </w:r>
      <w:r w:rsidRPr="004179AD">
        <w:rPr>
          <w:rFonts w:eastAsia="標楷體" w:hint="eastAsia"/>
          <w:sz w:val="22"/>
          <w:szCs w:val="22"/>
        </w:rPr>
        <w:t>並應於表下備註說明</w:t>
      </w:r>
      <w:r w:rsidRPr="004179AD">
        <w:rPr>
          <w:rFonts w:ascii="標楷體" w:eastAsia="標楷體" w:hAnsi="標楷體" w:hint="eastAsia"/>
          <w:sz w:val="22"/>
          <w:szCs w:val="22"/>
        </w:rPr>
        <w:t>。</w:t>
      </w:r>
    </w:p>
    <w:p w:rsidR="0040602C" w:rsidRPr="004179AD" w:rsidRDefault="0040602C" w:rsidP="009549CC">
      <w:pPr>
        <w:spacing w:line="240" w:lineRule="exact"/>
        <w:ind w:left="1498" w:rightChars="1" w:right="2" w:hanging="434"/>
        <w:jc w:val="both"/>
        <w:rPr>
          <w:rFonts w:eastAsia="標楷體"/>
          <w:sz w:val="22"/>
          <w:szCs w:val="22"/>
        </w:rPr>
      </w:pPr>
      <w:r w:rsidRPr="004179AD">
        <w:rPr>
          <w:rFonts w:eastAsia="標楷體" w:hint="eastAsia"/>
          <w:sz w:val="22"/>
          <w:szCs w:val="22"/>
        </w:rPr>
        <w:t>六、本年度奉准先行辦理數欄，係有關購建固定資產、資金之轉投資及處分、資產之變賣與長期債務舉借及償還，原未編列預算或預算編列不足之項目，於本年度奉准先行辦理數，暨配合總預算追加預算辦理之數。年度進行中奉核准先行辦理，未及列入分期實施計畫報核者，得逕行修正本表，並通知相關單位。</w:t>
      </w:r>
    </w:p>
    <w:p w:rsidR="0040602C" w:rsidRPr="004179AD" w:rsidRDefault="0040602C" w:rsidP="009549CC">
      <w:pPr>
        <w:spacing w:line="240" w:lineRule="exact"/>
        <w:ind w:left="1498" w:rightChars="1" w:right="2" w:hanging="434"/>
        <w:jc w:val="both"/>
        <w:rPr>
          <w:rFonts w:eastAsia="標楷體"/>
          <w:sz w:val="22"/>
          <w:szCs w:val="22"/>
        </w:rPr>
      </w:pPr>
      <w:r w:rsidRPr="004179AD">
        <w:rPr>
          <w:rFonts w:eastAsia="標楷體" w:hint="eastAsia"/>
          <w:sz w:val="22"/>
          <w:szCs w:val="22"/>
        </w:rPr>
        <w:t>七</w:t>
      </w:r>
      <w:r w:rsidRPr="004179AD">
        <w:rPr>
          <w:rFonts w:ascii="標楷體" w:eastAsia="標楷體" w:hAnsi="標楷體" w:hint="eastAsia"/>
          <w:sz w:val="22"/>
          <w:szCs w:val="22"/>
        </w:rPr>
        <w:t>、</w:t>
      </w:r>
      <w:r w:rsidRPr="004179AD">
        <w:rPr>
          <w:rFonts w:eastAsia="標楷體" w:hint="eastAsia"/>
          <w:sz w:val="22"/>
          <w:szCs w:val="22"/>
        </w:rPr>
        <w:t>編製第</w:t>
      </w:r>
      <w:r w:rsidRPr="004179AD">
        <w:rPr>
          <w:rFonts w:eastAsia="標楷體"/>
          <w:sz w:val="22"/>
          <w:szCs w:val="22"/>
        </w:rPr>
        <w:t>1</w:t>
      </w:r>
      <w:r w:rsidRPr="004179AD">
        <w:rPr>
          <w:rFonts w:eastAsia="標楷體" w:hint="eastAsia"/>
          <w:sz w:val="22"/>
          <w:szCs w:val="22"/>
        </w:rPr>
        <w:t>期預算分配時，將未分配預算數暫列至「待分配數」欄；編製第</w:t>
      </w:r>
      <w:r w:rsidRPr="004179AD">
        <w:rPr>
          <w:rFonts w:eastAsia="標楷體"/>
          <w:sz w:val="22"/>
          <w:szCs w:val="22"/>
        </w:rPr>
        <w:t>2</w:t>
      </w:r>
      <w:r w:rsidRPr="004179AD">
        <w:rPr>
          <w:rFonts w:eastAsia="標楷體" w:hint="eastAsia"/>
          <w:sz w:val="22"/>
          <w:szCs w:val="22"/>
        </w:rPr>
        <w:t>期預算分配時，扣除第</w:t>
      </w:r>
      <w:r w:rsidRPr="004179AD">
        <w:rPr>
          <w:rFonts w:eastAsia="標楷體"/>
          <w:sz w:val="22"/>
          <w:szCs w:val="22"/>
        </w:rPr>
        <w:t>1</w:t>
      </w:r>
      <w:r w:rsidRPr="004179AD">
        <w:rPr>
          <w:rFonts w:eastAsia="標楷體" w:hint="eastAsia"/>
          <w:sz w:val="22"/>
          <w:szCs w:val="22"/>
        </w:rPr>
        <w:t>期已分配數，其餘未分配數全數列入第</w:t>
      </w:r>
      <w:r w:rsidRPr="004179AD">
        <w:rPr>
          <w:rFonts w:eastAsia="標楷體"/>
          <w:sz w:val="22"/>
          <w:szCs w:val="22"/>
        </w:rPr>
        <w:t>2</w:t>
      </w:r>
      <w:r w:rsidRPr="004179AD">
        <w:rPr>
          <w:rFonts w:eastAsia="標楷體" w:hint="eastAsia"/>
          <w:sz w:val="22"/>
          <w:szCs w:val="22"/>
        </w:rPr>
        <w:t>期分配。</w:t>
      </w:r>
    </w:p>
    <w:p w:rsidR="0040602C" w:rsidRDefault="0040602C" w:rsidP="009549CC">
      <w:pPr>
        <w:spacing w:line="240" w:lineRule="exact"/>
        <w:ind w:left="1498" w:rightChars="1" w:right="2" w:hanging="434"/>
        <w:jc w:val="both"/>
        <w:rPr>
          <w:rFonts w:eastAsia="標楷體"/>
          <w:sz w:val="22"/>
          <w:szCs w:val="22"/>
        </w:rPr>
      </w:pPr>
      <w:r w:rsidRPr="004179AD">
        <w:rPr>
          <w:rFonts w:eastAsia="標楷體" w:hint="eastAsia"/>
          <w:sz w:val="22"/>
          <w:szCs w:val="22"/>
        </w:rPr>
        <w:t>八</w:t>
      </w:r>
      <w:r w:rsidRPr="004179AD">
        <w:rPr>
          <w:rFonts w:ascii="標楷體" w:eastAsia="標楷體" w:hAnsi="標楷體" w:hint="eastAsia"/>
          <w:sz w:val="22"/>
          <w:szCs w:val="22"/>
        </w:rPr>
        <w:t>、</w:t>
      </w:r>
      <w:r w:rsidRPr="004179AD">
        <w:rPr>
          <w:rFonts w:eastAsia="標楷體" w:hint="eastAsia"/>
          <w:sz w:val="22"/>
          <w:szCs w:val="22"/>
        </w:rPr>
        <w:t>表頭</w:t>
      </w:r>
      <w:r w:rsidRPr="0056677D">
        <w:rPr>
          <w:rFonts w:eastAsia="標楷體" w:hint="eastAsia"/>
          <w:sz w:val="22"/>
          <w:szCs w:val="22"/>
        </w:rPr>
        <w:t>第</w:t>
      </w:r>
      <w:r w:rsidRPr="0056677D">
        <w:rPr>
          <w:rFonts w:eastAsia="標楷體"/>
          <w:sz w:val="22"/>
          <w:szCs w:val="22"/>
        </w:rPr>
        <w:t>1</w:t>
      </w:r>
      <w:r w:rsidRPr="0056677D">
        <w:rPr>
          <w:rFonts w:eastAsia="標楷體" w:hint="eastAsia"/>
          <w:sz w:val="22"/>
          <w:szCs w:val="22"/>
        </w:rPr>
        <w:t>期間為</w:t>
      </w:r>
      <w:r w:rsidRPr="0056677D">
        <w:rPr>
          <w:rFonts w:eastAsia="標楷體"/>
          <w:sz w:val="22"/>
          <w:szCs w:val="22"/>
        </w:rPr>
        <w:t>1</w:t>
      </w:r>
      <w:r w:rsidRPr="0056677D">
        <w:rPr>
          <w:rFonts w:eastAsia="標楷體" w:hint="eastAsia"/>
          <w:sz w:val="22"/>
          <w:szCs w:val="22"/>
        </w:rPr>
        <w:t>月</w:t>
      </w:r>
      <w:r w:rsidRPr="0056677D">
        <w:rPr>
          <w:rFonts w:eastAsia="標楷體"/>
          <w:sz w:val="22"/>
          <w:szCs w:val="22"/>
        </w:rPr>
        <w:t>1</w:t>
      </w:r>
      <w:r w:rsidRPr="0056677D">
        <w:rPr>
          <w:rFonts w:eastAsia="標楷體" w:hint="eastAsia"/>
          <w:sz w:val="22"/>
          <w:szCs w:val="22"/>
        </w:rPr>
        <w:t>日至</w:t>
      </w:r>
      <w:r w:rsidRPr="0056677D">
        <w:rPr>
          <w:rFonts w:eastAsia="標楷體"/>
          <w:sz w:val="22"/>
          <w:szCs w:val="22"/>
        </w:rPr>
        <w:t>6</w:t>
      </w:r>
      <w:r w:rsidRPr="0056677D">
        <w:rPr>
          <w:rFonts w:eastAsia="標楷體" w:hint="eastAsia"/>
          <w:sz w:val="22"/>
          <w:szCs w:val="22"/>
        </w:rPr>
        <w:t>月</w:t>
      </w:r>
      <w:r w:rsidRPr="0056677D">
        <w:rPr>
          <w:rFonts w:eastAsia="標楷體"/>
          <w:sz w:val="22"/>
          <w:szCs w:val="22"/>
        </w:rPr>
        <w:t>30</w:t>
      </w:r>
      <w:r w:rsidRPr="0056677D">
        <w:rPr>
          <w:rFonts w:eastAsia="標楷體" w:hint="eastAsia"/>
          <w:sz w:val="22"/>
          <w:szCs w:val="22"/>
        </w:rPr>
        <w:t>日止，第</w:t>
      </w:r>
      <w:r w:rsidRPr="0056677D">
        <w:rPr>
          <w:rFonts w:eastAsia="標楷體"/>
          <w:sz w:val="22"/>
          <w:szCs w:val="22"/>
        </w:rPr>
        <w:t>2</w:t>
      </w:r>
      <w:r w:rsidRPr="0056677D">
        <w:rPr>
          <w:rFonts w:eastAsia="標楷體" w:hint="eastAsia"/>
          <w:sz w:val="22"/>
          <w:szCs w:val="22"/>
        </w:rPr>
        <w:t>期間為</w:t>
      </w:r>
      <w:r w:rsidRPr="0056677D">
        <w:rPr>
          <w:rFonts w:eastAsia="標楷體"/>
          <w:sz w:val="22"/>
          <w:szCs w:val="22"/>
        </w:rPr>
        <w:t>7</w:t>
      </w:r>
      <w:r w:rsidRPr="0056677D">
        <w:rPr>
          <w:rFonts w:eastAsia="標楷體" w:hint="eastAsia"/>
          <w:sz w:val="22"/>
          <w:szCs w:val="22"/>
        </w:rPr>
        <w:t>月</w:t>
      </w:r>
      <w:r w:rsidRPr="0056677D">
        <w:rPr>
          <w:rFonts w:eastAsia="標楷體"/>
          <w:sz w:val="22"/>
          <w:szCs w:val="22"/>
        </w:rPr>
        <w:t>1</w:t>
      </w:r>
      <w:r w:rsidRPr="0056677D">
        <w:rPr>
          <w:rFonts w:eastAsia="標楷體" w:hint="eastAsia"/>
          <w:sz w:val="22"/>
          <w:szCs w:val="22"/>
        </w:rPr>
        <w:t>日至</w:t>
      </w:r>
      <w:r w:rsidRPr="0056677D">
        <w:rPr>
          <w:rFonts w:eastAsia="標楷體"/>
          <w:sz w:val="22"/>
          <w:szCs w:val="22"/>
        </w:rPr>
        <w:t>12</w:t>
      </w:r>
      <w:r w:rsidRPr="0056677D">
        <w:rPr>
          <w:rFonts w:eastAsia="標楷體" w:hint="eastAsia"/>
          <w:sz w:val="22"/>
          <w:szCs w:val="22"/>
        </w:rPr>
        <w:t>月</w:t>
      </w:r>
      <w:r w:rsidRPr="0056677D">
        <w:rPr>
          <w:rFonts w:eastAsia="標楷體"/>
          <w:sz w:val="22"/>
          <w:szCs w:val="22"/>
        </w:rPr>
        <w:t>31</w:t>
      </w:r>
      <w:r w:rsidRPr="0056677D">
        <w:rPr>
          <w:rFonts w:eastAsia="標楷體" w:hint="eastAsia"/>
          <w:sz w:val="22"/>
          <w:szCs w:val="22"/>
        </w:rPr>
        <w:t>日止。</w:t>
      </w:r>
    </w:p>
    <w:p w:rsidR="0040602C" w:rsidRPr="00C66A30" w:rsidRDefault="0040602C" w:rsidP="00231DA4">
      <w:pPr>
        <w:spacing w:line="240" w:lineRule="exact"/>
        <w:jc w:val="both"/>
        <w:rPr>
          <w:rFonts w:eastAsia="標楷體"/>
          <w:sz w:val="22"/>
          <w:szCs w:val="22"/>
        </w:rPr>
      </w:pPr>
    </w:p>
    <w:p w:rsidR="0040602C" w:rsidRPr="00624358" w:rsidRDefault="0040602C" w:rsidP="00D5105A">
      <w:pPr>
        <w:jc w:val="both"/>
        <w:rPr>
          <w:rFonts w:ascii="標楷體" w:eastAsia="標楷體" w:hAnsi="標楷體"/>
          <w:sz w:val="22"/>
          <w:szCs w:val="22"/>
          <w:u w:val="single"/>
        </w:rPr>
      </w:pPr>
      <w:r>
        <w:rPr>
          <w:rFonts w:eastAsia="標楷體" w:hAnsi="標楷體"/>
          <w:sz w:val="28"/>
          <w:szCs w:val="28"/>
        </w:rPr>
        <w:br w:type="page"/>
      </w:r>
      <w:r w:rsidRPr="00624358">
        <w:rPr>
          <w:rFonts w:ascii="標楷體" w:eastAsia="標楷體" w:hAnsi="標楷體" w:hint="eastAsia"/>
          <w:b/>
          <w:sz w:val="32"/>
        </w:rPr>
        <w:t>表</w:t>
      </w:r>
      <w:r w:rsidRPr="00624358">
        <w:rPr>
          <w:rFonts w:ascii="標楷體" w:eastAsia="標楷體" w:hAnsi="標楷體"/>
          <w:b/>
          <w:sz w:val="32"/>
        </w:rPr>
        <w:t>3</w:t>
      </w:r>
      <w:r w:rsidRPr="00624358">
        <w:rPr>
          <w:rFonts w:ascii="標楷體" w:eastAsia="標楷體" w:hAnsi="標楷體" w:hint="eastAsia"/>
          <w:b/>
          <w:sz w:val="32"/>
        </w:rPr>
        <w:t>、超支預算申請表</w:t>
      </w:r>
    </w:p>
    <w:p w:rsidR="0040602C" w:rsidRPr="006107AC" w:rsidRDefault="0040602C" w:rsidP="00790CDC">
      <w:pPr>
        <w:spacing w:before="120" w:line="320" w:lineRule="exact"/>
        <w:jc w:val="both"/>
        <w:rPr>
          <w:rFonts w:eastAsia="標楷體"/>
          <w:sz w:val="28"/>
          <w:szCs w:val="28"/>
        </w:rPr>
      </w:pPr>
      <w:r w:rsidRPr="006107AC">
        <w:rPr>
          <w:rFonts w:eastAsia="標楷體" w:hint="eastAsia"/>
          <w:sz w:val="28"/>
          <w:szCs w:val="28"/>
        </w:rPr>
        <w:t>格式</w:t>
      </w:r>
      <w:r w:rsidRPr="006107AC">
        <w:rPr>
          <w:rFonts w:eastAsia="標楷體"/>
          <w:sz w:val="28"/>
          <w:szCs w:val="28"/>
        </w:rPr>
        <w:t>3</w:t>
      </w:r>
      <w:r>
        <w:rPr>
          <w:rFonts w:eastAsia="標楷體" w:hint="eastAsia"/>
          <w:sz w:val="28"/>
          <w:szCs w:val="28"/>
        </w:rPr>
        <w:t>之</w:t>
      </w:r>
      <w:r w:rsidRPr="006107AC">
        <w:rPr>
          <w:rFonts w:eastAsia="標楷體"/>
          <w:sz w:val="28"/>
          <w:szCs w:val="28"/>
        </w:rPr>
        <w:t>1</w:t>
      </w:r>
      <w:r>
        <w:rPr>
          <w:rFonts w:eastAsia="標楷體" w:hint="eastAsia"/>
          <w:sz w:val="28"/>
          <w:szCs w:val="28"/>
        </w:rPr>
        <w:t>（</w:t>
      </w:r>
      <w:r w:rsidRPr="006107AC">
        <w:rPr>
          <w:rFonts w:eastAsia="標楷體" w:hint="eastAsia"/>
          <w:sz w:val="28"/>
          <w:szCs w:val="28"/>
        </w:rPr>
        <w:t>業權基金適用）</w:t>
      </w:r>
    </w:p>
    <w:p w:rsidR="0040602C" w:rsidRPr="00E959EC" w:rsidRDefault="0040602C" w:rsidP="00790CDC">
      <w:pPr>
        <w:widowControl/>
        <w:tabs>
          <w:tab w:val="left" w:pos="3061"/>
          <w:tab w:val="left" w:pos="9442"/>
          <w:tab w:val="left" w:pos="10882"/>
        </w:tabs>
        <w:spacing w:line="320" w:lineRule="exact"/>
        <w:jc w:val="center"/>
        <w:rPr>
          <w:rFonts w:eastAsia="標楷體" w:cs="新細明體"/>
          <w:kern w:val="0"/>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E959EC" w:rsidRDefault="0040602C" w:rsidP="00790CDC">
      <w:pPr>
        <w:widowControl/>
        <w:tabs>
          <w:tab w:val="left" w:pos="1736"/>
          <w:tab w:val="left" w:pos="3061"/>
          <w:tab w:val="left" w:pos="9442"/>
          <w:tab w:val="left" w:pos="10882"/>
        </w:tabs>
        <w:spacing w:line="320" w:lineRule="exact"/>
        <w:jc w:val="center"/>
        <w:rPr>
          <w:rFonts w:eastAsia="標楷體" w:cs="新細明體"/>
          <w:kern w:val="0"/>
        </w:rPr>
      </w:pPr>
      <w:r w:rsidRPr="00E959EC">
        <w:rPr>
          <w:rFonts w:eastAsia="標楷體" w:hAnsi="標楷體" w:cs="新細明體" w:hint="eastAsia"/>
          <w:kern w:val="0"/>
          <w:sz w:val="28"/>
          <w:szCs w:val="28"/>
          <w:u w:val="single"/>
        </w:rPr>
        <w:t>各項成本與費用預計超支預算申請表</w:t>
      </w:r>
    </w:p>
    <w:p w:rsidR="0040602C" w:rsidRPr="00E959EC" w:rsidRDefault="0040602C" w:rsidP="00790CDC">
      <w:pPr>
        <w:widowControl/>
        <w:tabs>
          <w:tab w:val="left" w:pos="1736"/>
          <w:tab w:val="left" w:pos="3061"/>
          <w:tab w:val="left" w:pos="11355"/>
        </w:tabs>
        <w:spacing w:line="320" w:lineRule="exact"/>
        <w:ind w:firstLine="5520"/>
        <w:rPr>
          <w:rFonts w:eastAsia="標楷體" w:cs="新細明體"/>
          <w:kern w:val="0"/>
        </w:rPr>
      </w:pPr>
      <w:r>
        <w:rPr>
          <w:rFonts w:eastAsia="標楷體" w:hAnsi="標楷體" w:cs="新細明體" w:hint="eastAsia"/>
          <w:kern w:val="0"/>
        </w:rPr>
        <w:t>中</w:t>
      </w:r>
      <w:r w:rsidRPr="00E959EC">
        <w:rPr>
          <w:rFonts w:eastAsia="標楷體" w:hAnsi="標楷體" w:cs="新細明體" w:hint="eastAsia"/>
          <w:kern w:val="0"/>
        </w:rPr>
        <w:t>華民國</w:t>
      </w:r>
      <w:r w:rsidRPr="00E959EC">
        <w:rPr>
          <w:rFonts w:eastAsia="標楷體" w:cs="新細明體"/>
          <w:kern w:val="0"/>
        </w:rPr>
        <w:t xml:space="preserve">          </w:t>
      </w:r>
      <w:r w:rsidRPr="00E959EC">
        <w:rPr>
          <w:rFonts w:eastAsia="標楷體" w:hAnsi="標楷體" w:cs="新細明體" w:hint="eastAsia"/>
          <w:kern w:val="0"/>
        </w:rPr>
        <w:t>年度</w:t>
      </w:r>
      <w:r w:rsidRPr="00E959EC">
        <w:rPr>
          <w:rFonts w:eastAsia="標楷體" w:cs="新細明體"/>
          <w:kern w:val="0"/>
        </w:rPr>
        <w:tab/>
      </w:r>
      <w:r>
        <w:rPr>
          <w:rFonts w:eastAsia="標楷體" w:cs="新細明體"/>
          <w:kern w:val="0"/>
        </w:rPr>
        <w:t xml:space="preserve">          </w:t>
      </w:r>
      <w:r w:rsidRPr="00E959EC">
        <w:rPr>
          <w:rFonts w:eastAsia="標楷體" w:hAnsi="標楷體" w:cs="新細明體" w:hint="eastAsia"/>
          <w:kern w:val="0"/>
        </w:rPr>
        <w:t>單位：新臺幣千元</w:t>
      </w:r>
    </w:p>
    <w:tbl>
      <w:tblPr>
        <w:tblpPr w:leftFromText="180" w:rightFromText="180" w:vertAnchor="text" w:tblpY="1"/>
        <w:tblOverlap w:val="never"/>
        <w:tblW w:w="145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1736"/>
        <w:gridCol w:w="1325"/>
        <w:gridCol w:w="1760"/>
        <w:gridCol w:w="1720"/>
        <w:gridCol w:w="1461"/>
        <w:gridCol w:w="1440"/>
        <w:gridCol w:w="1918"/>
        <w:gridCol w:w="3188"/>
      </w:tblGrid>
      <w:tr w:rsidR="0040602C" w:rsidRPr="00E959EC" w:rsidTr="00C31A62">
        <w:trPr>
          <w:trHeight w:val="493"/>
        </w:trPr>
        <w:tc>
          <w:tcPr>
            <w:tcW w:w="1736" w:type="dxa"/>
            <w:tcBorders>
              <w:top w:val="single" w:sz="12" w:space="0" w:color="auto"/>
            </w:tcBorders>
            <w:noWrap/>
            <w:vAlign w:val="center"/>
          </w:tcPr>
          <w:p w:rsidR="0040602C" w:rsidRPr="00E959EC" w:rsidRDefault="0040602C" w:rsidP="006171CA">
            <w:pPr>
              <w:rPr>
                <w:rFonts w:eastAsia="標楷體" w:cs="新細明體"/>
                <w:kern w:val="0"/>
              </w:rPr>
            </w:pPr>
            <w:r w:rsidRPr="00E959EC">
              <w:rPr>
                <w:rFonts w:eastAsia="標楷體" w:hAnsi="標楷體" w:cs="新細明體" w:hint="eastAsia"/>
                <w:kern w:val="0"/>
              </w:rPr>
              <w:t xml:space="preserve">　會</w:t>
            </w:r>
            <w:r w:rsidRPr="00E959EC">
              <w:rPr>
                <w:rFonts w:eastAsia="標楷體" w:cs="新細明體"/>
                <w:kern w:val="0"/>
              </w:rPr>
              <w:t xml:space="preserve"> </w:t>
            </w:r>
            <w:r w:rsidRPr="00E959EC">
              <w:rPr>
                <w:rFonts w:eastAsia="標楷體" w:hAnsi="標楷體" w:cs="新細明體" w:hint="eastAsia"/>
                <w:kern w:val="0"/>
              </w:rPr>
              <w:t>計</w:t>
            </w:r>
            <w:r w:rsidRPr="00E959EC">
              <w:rPr>
                <w:rFonts w:eastAsia="標楷體" w:cs="新細明體"/>
                <w:kern w:val="0"/>
              </w:rPr>
              <w:t xml:space="preserve"> </w:t>
            </w:r>
            <w:r w:rsidRPr="00E959EC">
              <w:rPr>
                <w:rFonts w:eastAsia="標楷體" w:hAnsi="標楷體" w:cs="新細明體" w:hint="eastAsia"/>
                <w:kern w:val="0"/>
              </w:rPr>
              <w:t>科</w:t>
            </w:r>
            <w:r w:rsidRPr="00E959EC">
              <w:rPr>
                <w:rFonts w:eastAsia="標楷體" w:cs="新細明體"/>
                <w:kern w:val="0"/>
              </w:rPr>
              <w:t xml:space="preserve"> </w:t>
            </w:r>
            <w:r w:rsidRPr="00E959EC">
              <w:rPr>
                <w:rFonts w:eastAsia="標楷體" w:hAnsi="標楷體" w:cs="新細明體" w:hint="eastAsia"/>
                <w:kern w:val="0"/>
              </w:rPr>
              <w:t>目</w:t>
            </w:r>
            <w:r w:rsidRPr="00E959EC">
              <w:rPr>
                <w:rFonts w:eastAsia="標楷體" w:cs="新細明體"/>
                <w:kern w:val="0"/>
              </w:rPr>
              <w:t xml:space="preserve"> </w:t>
            </w:r>
          </w:p>
        </w:tc>
        <w:tc>
          <w:tcPr>
            <w:tcW w:w="1325" w:type="dxa"/>
            <w:tcBorders>
              <w:top w:val="single" w:sz="12"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實支累計數</w:t>
            </w:r>
          </w:p>
        </w:tc>
        <w:tc>
          <w:tcPr>
            <w:tcW w:w="1760" w:type="dxa"/>
            <w:tcBorders>
              <w:top w:val="single" w:sz="12"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預計尚需支付數</w:t>
            </w:r>
          </w:p>
        </w:tc>
        <w:tc>
          <w:tcPr>
            <w:tcW w:w="1720" w:type="dxa"/>
            <w:tcBorders>
              <w:top w:val="single" w:sz="12"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全年預計數</w:t>
            </w:r>
          </w:p>
        </w:tc>
        <w:tc>
          <w:tcPr>
            <w:tcW w:w="1461" w:type="dxa"/>
            <w:tcBorders>
              <w:top w:val="single" w:sz="12"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法定預算數</w:t>
            </w:r>
          </w:p>
        </w:tc>
        <w:tc>
          <w:tcPr>
            <w:tcW w:w="1440" w:type="dxa"/>
            <w:tcBorders>
              <w:top w:val="single" w:sz="12"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預計超支數</w:t>
            </w:r>
          </w:p>
        </w:tc>
        <w:tc>
          <w:tcPr>
            <w:tcW w:w="1918" w:type="dxa"/>
            <w:tcBorders>
              <w:top w:val="single" w:sz="12"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超支原因說明</w:t>
            </w:r>
          </w:p>
        </w:tc>
        <w:tc>
          <w:tcPr>
            <w:tcW w:w="3188" w:type="dxa"/>
            <w:tcBorders>
              <w:top w:val="single" w:sz="12"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主管機關審核意見</w:t>
            </w:r>
          </w:p>
        </w:tc>
      </w:tr>
      <w:tr w:rsidR="0040602C" w:rsidRPr="00E959EC" w:rsidTr="00C31A62">
        <w:trPr>
          <w:trHeight w:val="4323"/>
        </w:trPr>
        <w:tc>
          <w:tcPr>
            <w:tcW w:w="1736" w:type="dxa"/>
            <w:tcBorders>
              <w:bottom w:val="single" w:sz="12" w:space="0" w:color="auto"/>
            </w:tcBorders>
            <w:noWrap/>
          </w:tcPr>
          <w:p w:rsidR="0040602C" w:rsidRPr="00E959EC" w:rsidRDefault="0040602C" w:rsidP="006171CA">
            <w:pPr>
              <w:widowControl/>
              <w:snapToGrid w:val="0"/>
              <w:jc w:val="both"/>
              <w:rPr>
                <w:rFonts w:eastAsia="標楷體" w:cs="新細明體"/>
                <w:kern w:val="0"/>
              </w:rPr>
            </w:pPr>
            <w:r w:rsidRPr="00E959EC">
              <w:rPr>
                <w:rFonts w:eastAsia="標楷體" w:hAnsi="標楷體" w:cs="新細明體" w:hint="eastAsia"/>
                <w:kern w:val="0"/>
              </w:rPr>
              <w:t>一、業務費用</w:t>
            </w:r>
          </w:p>
          <w:p w:rsidR="0040602C" w:rsidRDefault="0040602C" w:rsidP="006171CA">
            <w:pPr>
              <w:widowControl/>
              <w:snapToGrid w:val="0"/>
              <w:jc w:val="both"/>
              <w:rPr>
                <w:rFonts w:eastAsia="標楷體" w:cs="新細明體"/>
                <w:kern w:val="0"/>
              </w:rPr>
            </w:pPr>
            <w:r>
              <w:rPr>
                <w:rFonts w:eastAsia="標楷體" w:cs="新細明體" w:hint="eastAsia"/>
                <w:kern w:val="0"/>
              </w:rPr>
              <w:t>：</w:t>
            </w:r>
          </w:p>
          <w:p w:rsidR="0040602C" w:rsidRPr="00E959EC" w:rsidRDefault="0040602C" w:rsidP="006171CA">
            <w:pPr>
              <w:widowControl/>
              <w:snapToGrid w:val="0"/>
              <w:jc w:val="both"/>
              <w:rPr>
                <w:rFonts w:eastAsia="標楷體" w:cs="新細明體"/>
                <w:kern w:val="0"/>
              </w:rPr>
            </w:pPr>
            <w:r>
              <w:rPr>
                <w:rFonts w:eastAsia="標楷體" w:cs="新細明體" w:hint="eastAsia"/>
                <w:kern w:val="0"/>
              </w:rPr>
              <w:t>：</w:t>
            </w:r>
          </w:p>
          <w:p w:rsidR="0040602C" w:rsidRPr="00E959EC" w:rsidRDefault="0040602C" w:rsidP="006171CA">
            <w:pPr>
              <w:widowControl/>
              <w:snapToGrid w:val="0"/>
              <w:jc w:val="both"/>
              <w:rPr>
                <w:rFonts w:eastAsia="標楷體" w:cs="新細明體"/>
                <w:kern w:val="0"/>
              </w:rPr>
            </w:pPr>
            <w:r w:rsidRPr="00E959EC">
              <w:rPr>
                <w:rFonts w:eastAsia="標楷體" w:cs="新細明體"/>
                <w:kern w:val="0"/>
              </w:rPr>
              <w:t xml:space="preserve">    </w:t>
            </w:r>
            <w:r w:rsidRPr="00E959EC">
              <w:rPr>
                <w:rFonts w:eastAsia="標楷體" w:hAnsi="標楷體" w:cs="新細明體" w:hint="eastAsia"/>
                <w:kern w:val="0"/>
              </w:rPr>
              <w:t>小</w:t>
            </w:r>
            <w:r w:rsidRPr="00E959EC">
              <w:rPr>
                <w:rFonts w:eastAsia="標楷體" w:cs="新細明體"/>
                <w:kern w:val="0"/>
              </w:rPr>
              <w:t xml:space="preserve">    </w:t>
            </w:r>
            <w:r w:rsidRPr="00E959EC">
              <w:rPr>
                <w:rFonts w:eastAsia="標楷體" w:hAnsi="標楷體" w:cs="新細明體" w:hint="eastAsia"/>
                <w:kern w:val="0"/>
              </w:rPr>
              <w:t>計</w:t>
            </w:r>
          </w:p>
          <w:p w:rsidR="0040602C" w:rsidRPr="00E959EC" w:rsidRDefault="0040602C" w:rsidP="006171CA">
            <w:pPr>
              <w:widowControl/>
              <w:snapToGrid w:val="0"/>
              <w:jc w:val="both"/>
              <w:rPr>
                <w:rFonts w:eastAsia="標楷體" w:cs="新細明體"/>
                <w:kern w:val="0"/>
              </w:rPr>
            </w:pPr>
            <w:r w:rsidRPr="00E959EC">
              <w:rPr>
                <w:rFonts w:eastAsia="標楷體" w:hAnsi="標楷體" w:cs="新細明體" w:hint="eastAsia"/>
                <w:kern w:val="0"/>
              </w:rPr>
              <w:t>二、管理費用</w:t>
            </w:r>
          </w:p>
          <w:p w:rsidR="0040602C" w:rsidRPr="00E959EC" w:rsidRDefault="0040602C" w:rsidP="006171CA">
            <w:pPr>
              <w:widowControl/>
              <w:snapToGrid w:val="0"/>
              <w:jc w:val="both"/>
              <w:rPr>
                <w:rFonts w:eastAsia="標楷體" w:cs="新細明體"/>
                <w:kern w:val="0"/>
              </w:rPr>
            </w:pPr>
            <w:r>
              <w:rPr>
                <w:rFonts w:eastAsia="標楷體" w:cs="新細明體" w:hint="eastAsia"/>
                <w:kern w:val="0"/>
              </w:rPr>
              <w:t>：</w:t>
            </w:r>
          </w:p>
          <w:p w:rsidR="0040602C" w:rsidRPr="00E959EC" w:rsidRDefault="0040602C" w:rsidP="006171CA">
            <w:pPr>
              <w:widowControl/>
              <w:snapToGrid w:val="0"/>
              <w:jc w:val="both"/>
              <w:rPr>
                <w:rFonts w:eastAsia="標楷體" w:cs="新細明體"/>
                <w:kern w:val="0"/>
              </w:rPr>
            </w:pPr>
            <w:r w:rsidRPr="00E959EC">
              <w:rPr>
                <w:rFonts w:eastAsia="標楷體" w:cs="新細明體"/>
                <w:kern w:val="0"/>
              </w:rPr>
              <w:t xml:space="preserve">    </w:t>
            </w:r>
            <w:r w:rsidRPr="00E959EC">
              <w:rPr>
                <w:rFonts w:eastAsia="標楷體" w:hAnsi="標楷體" w:cs="新細明體" w:hint="eastAsia"/>
                <w:kern w:val="0"/>
              </w:rPr>
              <w:t>小</w:t>
            </w:r>
            <w:r w:rsidRPr="00E959EC">
              <w:rPr>
                <w:rFonts w:eastAsia="標楷體" w:cs="新細明體"/>
                <w:kern w:val="0"/>
              </w:rPr>
              <w:t xml:space="preserve">    </w:t>
            </w:r>
            <w:r w:rsidRPr="00E959EC">
              <w:rPr>
                <w:rFonts w:eastAsia="標楷體" w:hAnsi="標楷體" w:cs="新細明體" w:hint="eastAsia"/>
                <w:kern w:val="0"/>
              </w:rPr>
              <w:t>計</w:t>
            </w:r>
          </w:p>
          <w:p w:rsidR="0040602C" w:rsidRPr="00E959EC" w:rsidRDefault="0040602C" w:rsidP="006171CA">
            <w:pPr>
              <w:widowControl/>
              <w:snapToGrid w:val="0"/>
              <w:jc w:val="both"/>
              <w:rPr>
                <w:rFonts w:eastAsia="標楷體" w:cs="新細明體"/>
                <w:kern w:val="0"/>
              </w:rPr>
            </w:pPr>
            <w:r w:rsidRPr="00E959EC">
              <w:rPr>
                <w:rFonts w:eastAsia="標楷體" w:hAnsi="標楷體" w:cs="新細明體" w:hint="eastAsia"/>
                <w:kern w:val="0"/>
              </w:rPr>
              <w:t>三、營業外費用</w:t>
            </w:r>
          </w:p>
          <w:p w:rsidR="0040602C" w:rsidRDefault="0040602C" w:rsidP="006171CA">
            <w:pPr>
              <w:widowControl/>
              <w:snapToGrid w:val="0"/>
              <w:jc w:val="both"/>
              <w:rPr>
                <w:rFonts w:eastAsia="標楷體" w:cs="新細明體"/>
                <w:kern w:val="0"/>
              </w:rPr>
            </w:pPr>
            <w:r>
              <w:rPr>
                <w:rFonts w:eastAsia="標楷體" w:cs="新細明體" w:hint="eastAsia"/>
                <w:kern w:val="0"/>
              </w:rPr>
              <w:t>：</w:t>
            </w:r>
          </w:p>
          <w:p w:rsidR="0040602C" w:rsidRPr="00E959EC" w:rsidRDefault="0040602C" w:rsidP="006171CA">
            <w:pPr>
              <w:widowControl/>
              <w:snapToGrid w:val="0"/>
              <w:jc w:val="both"/>
              <w:rPr>
                <w:rFonts w:eastAsia="標楷體" w:cs="新細明體"/>
                <w:kern w:val="0"/>
              </w:rPr>
            </w:pPr>
            <w:r>
              <w:rPr>
                <w:rFonts w:eastAsia="標楷體" w:cs="新細明體" w:hint="eastAsia"/>
                <w:kern w:val="0"/>
              </w:rPr>
              <w:t>：</w:t>
            </w:r>
            <w:r w:rsidRPr="00E959EC">
              <w:rPr>
                <w:rFonts w:eastAsia="標楷體" w:cs="新細明體"/>
                <w:kern w:val="0"/>
              </w:rPr>
              <w:t xml:space="preserve">    </w:t>
            </w:r>
            <w:r w:rsidRPr="00E959EC">
              <w:rPr>
                <w:rFonts w:eastAsia="標楷體" w:hAnsi="標楷體" w:cs="新細明體" w:hint="eastAsia"/>
                <w:kern w:val="0"/>
              </w:rPr>
              <w:t>小</w:t>
            </w:r>
            <w:r w:rsidRPr="00E959EC">
              <w:rPr>
                <w:rFonts w:eastAsia="標楷體" w:cs="新細明體"/>
                <w:kern w:val="0"/>
              </w:rPr>
              <w:t xml:space="preserve">    </w:t>
            </w:r>
            <w:r w:rsidRPr="00E959EC">
              <w:rPr>
                <w:rFonts w:eastAsia="標楷體" w:hAnsi="標楷體" w:cs="新細明體" w:hint="eastAsia"/>
                <w:kern w:val="0"/>
              </w:rPr>
              <w:t>計</w:t>
            </w:r>
          </w:p>
          <w:p w:rsidR="0040602C" w:rsidRDefault="0040602C" w:rsidP="006171CA">
            <w:pPr>
              <w:widowControl/>
              <w:snapToGrid w:val="0"/>
              <w:jc w:val="both"/>
              <w:rPr>
                <w:rFonts w:eastAsia="標楷體" w:hAnsi="標楷體" w:cs="新細明體"/>
                <w:kern w:val="0"/>
              </w:rPr>
            </w:pPr>
            <w:r w:rsidRPr="00E959EC">
              <w:rPr>
                <w:rFonts w:eastAsia="標楷體" w:hAnsi="標楷體" w:cs="新細明體" w:hint="eastAsia"/>
                <w:kern w:val="0"/>
              </w:rPr>
              <w:t>四、</w:t>
            </w:r>
          </w:p>
          <w:p w:rsidR="0040602C" w:rsidRPr="00E959EC" w:rsidRDefault="0040602C" w:rsidP="006171CA">
            <w:pPr>
              <w:widowControl/>
              <w:snapToGrid w:val="0"/>
              <w:jc w:val="both"/>
              <w:rPr>
                <w:rFonts w:eastAsia="標楷體" w:cs="新細明體"/>
                <w:kern w:val="0"/>
              </w:rPr>
            </w:pPr>
            <w:r>
              <w:rPr>
                <w:rFonts w:eastAsia="標楷體" w:cs="新細明體" w:hint="eastAsia"/>
                <w:kern w:val="0"/>
              </w:rPr>
              <w:t>：</w:t>
            </w:r>
          </w:p>
          <w:p w:rsidR="0040602C" w:rsidRPr="00E959EC" w:rsidRDefault="0040602C" w:rsidP="006171CA">
            <w:pPr>
              <w:snapToGrid w:val="0"/>
              <w:jc w:val="both"/>
              <w:rPr>
                <w:rFonts w:eastAsia="標楷體" w:cs="新細明體"/>
                <w:kern w:val="0"/>
              </w:rPr>
            </w:pPr>
            <w:r w:rsidRPr="00E959EC">
              <w:rPr>
                <w:rFonts w:eastAsia="標楷體" w:cs="新細明體"/>
                <w:kern w:val="0"/>
              </w:rPr>
              <w:t xml:space="preserve">    </w:t>
            </w:r>
            <w:r w:rsidRPr="00E959EC">
              <w:rPr>
                <w:rFonts w:eastAsia="標楷體" w:hAnsi="標楷體" w:cs="新細明體" w:hint="eastAsia"/>
                <w:kern w:val="0"/>
              </w:rPr>
              <w:t>合</w:t>
            </w:r>
            <w:r w:rsidRPr="00E959EC">
              <w:rPr>
                <w:rFonts w:eastAsia="標楷體" w:cs="新細明體"/>
                <w:kern w:val="0"/>
              </w:rPr>
              <w:t xml:space="preserve">    </w:t>
            </w:r>
            <w:r w:rsidRPr="00E959EC">
              <w:rPr>
                <w:rFonts w:eastAsia="標楷體" w:hAnsi="標楷體" w:cs="新細明體" w:hint="eastAsia"/>
                <w:kern w:val="0"/>
              </w:rPr>
              <w:t>計</w:t>
            </w:r>
          </w:p>
        </w:tc>
        <w:tc>
          <w:tcPr>
            <w:tcW w:w="1325" w:type="dxa"/>
            <w:tcBorders>
              <w:bottom w:val="single" w:sz="12" w:space="0" w:color="auto"/>
            </w:tcBorders>
            <w:noWrap/>
          </w:tcPr>
          <w:p w:rsidR="0040602C" w:rsidRPr="00E959EC" w:rsidRDefault="0040602C" w:rsidP="006171CA">
            <w:pPr>
              <w:snapToGrid w:val="0"/>
              <w:jc w:val="both"/>
              <w:rPr>
                <w:rFonts w:eastAsia="標楷體" w:cs="新細明體"/>
                <w:kern w:val="0"/>
              </w:rPr>
            </w:pPr>
            <w:r w:rsidRPr="00E959EC">
              <w:rPr>
                <w:rFonts w:eastAsia="標楷體" w:hAnsi="標楷體" w:cs="新細明體" w:hint="eastAsia"/>
                <w:kern w:val="0"/>
              </w:rPr>
              <w:t xml:space="preserve">　</w:t>
            </w:r>
          </w:p>
        </w:tc>
        <w:tc>
          <w:tcPr>
            <w:tcW w:w="1760" w:type="dxa"/>
            <w:tcBorders>
              <w:bottom w:val="single" w:sz="12" w:space="0" w:color="auto"/>
            </w:tcBorders>
            <w:noWrap/>
          </w:tcPr>
          <w:p w:rsidR="0040602C" w:rsidRPr="00E959EC" w:rsidRDefault="0040602C" w:rsidP="006171CA">
            <w:pPr>
              <w:snapToGrid w:val="0"/>
              <w:jc w:val="both"/>
              <w:rPr>
                <w:rFonts w:eastAsia="標楷體" w:cs="新細明體"/>
                <w:kern w:val="0"/>
              </w:rPr>
            </w:pPr>
            <w:r w:rsidRPr="00E959EC">
              <w:rPr>
                <w:rFonts w:eastAsia="標楷體" w:hAnsi="標楷體" w:cs="新細明體" w:hint="eastAsia"/>
                <w:kern w:val="0"/>
              </w:rPr>
              <w:t xml:space="preserve">　</w:t>
            </w:r>
          </w:p>
        </w:tc>
        <w:tc>
          <w:tcPr>
            <w:tcW w:w="1720" w:type="dxa"/>
            <w:tcBorders>
              <w:bottom w:val="single" w:sz="12" w:space="0" w:color="auto"/>
            </w:tcBorders>
            <w:noWrap/>
          </w:tcPr>
          <w:p w:rsidR="0040602C" w:rsidRPr="00E959EC" w:rsidRDefault="0040602C" w:rsidP="006171CA">
            <w:pPr>
              <w:snapToGrid w:val="0"/>
              <w:jc w:val="both"/>
              <w:rPr>
                <w:rFonts w:eastAsia="標楷體" w:cs="新細明體"/>
                <w:kern w:val="0"/>
              </w:rPr>
            </w:pPr>
            <w:r w:rsidRPr="00E959EC">
              <w:rPr>
                <w:rFonts w:eastAsia="標楷體" w:hAnsi="標楷體" w:cs="新細明體" w:hint="eastAsia"/>
                <w:kern w:val="0"/>
              </w:rPr>
              <w:t xml:space="preserve">　</w:t>
            </w:r>
          </w:p>
        </w:tc>
        <w:tc>
          <w:tcPr>
            <w:tcW w:w="1461" w:type="dxa"/>
            <w:tcBorders>
              <w:bottom w:val="single" w:sz="12" w:space="0" w:color="auto"/>
            </w:tcBorders>
            <w:noWrap/>
          </w:tcPr>
          <w:p w:rsidR="0040602C" w:rsidRPr="00E959EC" w:rsidRDefault="0040602C" w:rsidP="006171CA">
            <w:pPr>
              <w:snapToGrid w:val="0"/>
              <w:jc w:val="both"/>
              <w:rPr>
                <w:rFonts w:eastAsia="標楷體" w:cs="新細明體"/>
                <w:kern w:val="0"/>
              </w:rPr>
            </w:pPr>
            <w:r w:rsidRPr="00E959EC">
              <w:rPr>
                <w:rFonts w:eastAsia="標楷體" w:hAnsi="標楷體" w:cs="新細明體" w:hint="eastAsia"/>
                <w:kern w:val="0"/>
              </w:rPr>
              <w:t xml:space="preserve">　</w:t>
            </w:r>
          </w:p>
        </w:tc>
        <w:tc>
          <w:tcPr>
            <w:tcW w:w="1440" w:type="dxa"/>
            <w:tcBorders>
              <w:bottom w:val="single" w:sz="12" w:space="0" w:color="auto"/>
            </w:tcBorders>
            <w:noWrap/>
          </w:tcPr>
          <w:p w:rsidR="0040602C" w:rsidRPr="00E959EC" w:rsidRDefault="0040602C" w:rsidP="006171CA">
            <w:pPr>
              <w:snapToGrid w:val="0"/>
              <w:jc w:val="both"/>
              <w:rPr>
                <w:rFonts w:eastAsia="標楷體" w:cs="新細明體"/>
                <w:kern w:val="0"/>
              </w:rPr>
            </w:pPr>
            <w:r w:rsidRPr="00E959EC">
              <w:rPr>
                <w:rFonts w:eastAsia="標楷體" w:hAnsi="標楷體" w:cs="新細明體" w:hint="eastAsia"/>
                <w:kern w:val="0"/>
              </w:rPr>
              <w:t xml:space="preserve">　</w:t>
            </w:r>
          </w:p>
        </w:tc>
        <w:tc>
          <w:tcPr>
            <w:tcW w:w="1918" w:type="dxa"/>
            <w:tcBorders>
              <w:bottom w:val="single" w:sz="12" w:space="0" w:color="auto"/>
            </w:tcBorders>
            <w:noWrap/>
          </w:tcPr>
          <w:p w:rsidR="0040602C" w:rsidRPr="00E959EC" w:rsidRDefault="0040602C" w:rsidP="006171CA">
            <w:pPr>
              <w:snapToGrid w:val="0"/>
              <w:jc w:val="both"/>
              <w:rPr>
                <w:rFonts w:eastAsia="標楷體" w:cs="新細明體"/>
                <w:kern w:val="0"/>
              </w:rPr>
            </w:pPr>
            <w:r w:rsidRPr="00E959EC">
              <w:rPr>
                <w:rFonts w:eastAsia="標楷體" w:hAnsi="標楷體" w:cs="新細明體" w:hint="eastAsia"/>
                <w:kern w:val="0"/>
              </w:rPr>
              <w:t xml:space="preserve">　</w:t>
            </w:r>
          </w:p>
        </w:tc>
        <w:tc>
          <w:tcPr>
            <w:tcW w:w="3188" w:type="dxa"/>
            <w:tcBorders>
              <w:bottom w:val="single" w:sz="12" w:space="0" w:color="auto"/>
            </w:tcBorders>
            <w:noWrap/>
          </w:tcPr>
          <w:p w:rsidR="0040602C" w:rsidRPr="00E959EC" w:rsidRDefault="0040602C" w:rsidP="006171CA">
            <w:pPr>
              <w:snapToGrid w:val="0"/>
              <w:jc w:val="both"/>
              <w:rPr>
                <w:rFonts w:eastAsia="標楷體" w:cs="新細明體"/>
                <w:kern w:val="0"/>
              </w:rPr>
            </w:pPr>
            <w:r w:rsidRPr="00E959EC">
              <w:rPr>
                <w:rFonts w:eastAsia="標楷體" w:hAnsi="標楷體" w:cs="新細明體" w:hint="eastAsia"/>
                <w:kern w:val="0"/>
              </w:rPr>
              <w:t xml:space="preserve">　</w:t>
            </w:r>
          </w:p>
        </w:tc>
      </w:tr>
    </w:tbl>
    <w:p w:rsidR="0040602C" w:rsidRPr="00E959EC" w:rsidRDefault="0040602C" w:rsidP="00790CDC">
      <w:pPr>
        <w:widowControl/>
        <w:tabs>
          <w:tab w:val="left" w:pos="1736"/>
          <w:tab w:val="left" w:pos="3061"/>
          <w:tab w:val="left" w:pos="4821"/>
          <w:tab w:val="left" w:pos="8002"/>
          <w:tab w:val="left" w:pos="9442"/>
          <w:tab w:val="left" w:pos="10882"/>
        </w:tabs>
        <w:rPr>
          <w:rFonts w:eastAsia="標楷體" w:cs="新細明體"/>
          <w:kern w:val="0"/>
        </w:rPr>
      </w:pPr>
      <w:r w:rsidRPr="00E959EC">
        <w:rPr>
          <w:rFonts w:eastAsia="標楷體" w:hAnsi="標楷體" w:cs="新細明體" w:hint="eastAsia"/>
          <w:kern w:val="0"/>
        </w:rPr>
        <w:t>製表：</w:t>
      </w:r>
      <w:r w:rsidRPr="00E959EC">
        <w:rPr>
          <w:rFonts w:eastAsia="標楷體" w:cs="新細明體"/>
          <w:kern w:val="0"/>
        </w:rPr>
        <w:tab/>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主辦會計：</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基金主持人：</w:t>
      </w:r>
      <w:r w:rsidRPr="00E959EC">
        <w:rPr>
          <w:rFonts w:eastAsia="標楷體" w:cs="新細明體"/>
          <w:kern w:val="0"/>
        </w:rPr>
        <w:tab/>
      </w:r>
    </w:p>
    <w:p w:rsidR="0040602C" w:rsidRDefault="0040602C" w:rsidP="00790CDC">
      <w:pPr>
        <w:widowControl/>
        <w:snapToGrid w:val="0"/>
        <w:spacing w:line="240" w:lineRule="exact"/>
        <w:ind w:left="1511" w:rightChars="-9" w:right="-22" w:hangingChars="687" w:hanging="1511"/>
        <w:jc w:val="both"/>
        <w:rPr>
          <w:rFonts w:eastAsia="標楷體" w:hAnsi="標楷體" w:cs="新細明體"/>
          <w:kern w:val="0"/>
          <w:sz w:val="22"/>
          <w:szCs w:val="22"/>
        </w:rPr>
      </w:pPr>
      <w:r w:rsidRPr="009F72EC">
        <w:rPr>
          <w:rFonts w:eastAsia="標楷體" w:hAnsi="標楷體" w:cs="新細明體" w:hint="eastAsia"/>
          <w:kern w:val="0"/>
          <w:sz w:val="22"/>
          <w:szCs w:val="22"/>
        </w:rPr>
        <w:t>填表說明：</w:t>
      </w:r>
      <w:r>
        <w:rPr>
          <w:rFonts w:eastAsia="標楷體" w:hAnsi="標楷體" w:cs="新細明體"/>
          <w:kern w:val="0"/>
          <w:sz w:val="22"/>
          <w:szCs w:val="22"/>
        </w:rPr>
        <w:t xml:space="preserve"> </w:t>
      </w:r>
      <w:r>
        <w:rPr>
          <w:rFonts w:eastAsia="標楷體" w:hAnsi="標楷體" w:cs="新細明體" w:hint="eastAsia"/>
          <w:kern w:val="0"/>
          <w:sz w:val="22"/>
          <w:szCs w:val="22"/>
        </w:rPr>
        <w:t>一、</w:t>
      </w:r>
      <w:r w:rsidRPr="004179AD">
        <w:rPr>
          <w:rFonts w:eastAsia="標楷體" w:hAnsi="標楷體" w:cs="新細明體" w:hint="eastAsia"/>
          <w:kern w:val="0"/>
          <w:sz w:val="22"/>
          <w:szCs w:val="22"/>
        </w:rPr>
        <w:t>本表</w:t>
      </w:r>
      <w:r w:rsidRPr="005402ED">
        <w:rPr>
          <w:rFonts w:eastAsia="標楷體" w:hAnsi="標楷體" w:cs="新細明體" w:hint="eastAsia"/>
          <w:kern w:val="0"/>
          <w:sz w:val="22"/>
          <w:szCs w:val="22"/>
        </w:rPr>
        <w:t>應以損益</w:t>
      </w:r>
      <w:r w:rsidRPr="005402ED">
        <w:rPr>
          <w:rFonts w:eastAsia="標楷體" w:hAnsi="標楷體" w:cs="新細明體"/>
          <w:kern w:val="0"/>
          <w:sz w:val="22"/>
          <w:szCs w:val="22"/>
        </w:rPr>
        <w:t>(</w:t>
      </w:r>
      <w:r w:rsidRPr="005402ED">
        <w:rPr>
          <w:rFonts w:eastAsia="標楷體" w:hAnsi="標楷體" w:cs="新細明體" w:hint="eastAsia"/>
          <w:kern w:val="0"/>
          <w:sz w:val="22"/>
          <w:szCs w:val="22"/>
        </w:rPr>
        <w:t>收支餘絀</w:t>
      </w:r>
      <w:r w:rsidRPr="005402ED">
        <w:rPr>
          <w:rFonts w:eastAsia="標楷體" w:hAnsi="標楷體" w:cs="新細明體"/>
          <w:kern w:val="0"/>
          <w:sz w:val="22"/>
          <w:szCs w:val="22"/>
        </w:rPr>
        <w:t>)</w:t>
      </w:r>
      <w:r w:rsidRPr="005402ED">
        <w:rPr>
          <w:rFonts w:eastAsia="標楷體" w:hAnsi="標楷體" w:cs="新細明體" w:hint="eastAsia"/>
          <w:kern w:val="0"/>
          <w:sz w:val="22"/>
          <w:szCs w:val="22"/>
        </w:rPr>
        <w:t>表之</w:t>
      </w:r>
      <w:r w:rsidRPr="004179AD">
        <w:rPr>
          <w:rFonts w:eastAsia="標楷體" w:hAnsi="標楷體" w:cs="新細明體"/>
          <w:kern w:val="0"/>
          <w:sz w:val="22"/>
          <w:szCs w:val="22"/>
          <w:u w:val="single"/>
        </w:rPr>
        <w:t>4</w:t>
      </w:r>
      <w:r w:rsidRPr="005402ED">
        <w:rPr>
          <w:rFonts w:eastAsia="標楷體" w:hAnsi="標楷體" w:cs="新細明體" w:hint="eastAsia"/>
          <w:kern w:val="0"/>
          <w:sz w:val="22"/>
          <w:szCs w:val="22"/>
        </w:rPr>
        <w:t>碼總帳科目（即科目編號為</w:t>
      </w:r>
      <w:r w:rsidRPr="004179AD">
        <w:rPr>
          <w:rFonts w:eastAsia="標楷體" w:hAnsi="標楷體" w:cs="新細明體"/>
          <w:kern w:val="0"/>
          <w:sz w:val="22"/>
          <w:szCs w:val="22"/>
          <w:u w:val="single"/>
        </w:rPr>
        <w:t>4</w:t>
      </w:r>
      <w:r w:rsidRPr="005402ED">
        <w:rPr>
          <w:rFonts w:eastAsia="標楷體" w:hAnsi="標楷體" w:cs="新細明體" w:hint="eastAsia"/>
          <w:kern w:val="0"/>
          <w:sz w:val="22"/>
          <w:szCs w:val="22"/>
        </w:rPr>
        <w:t>碼者）為認定基準。</w:t>
      </w:r>
    </w:p>
    <w:p w:rsidR="0040602C" w:rsidRPr="00B313A1" w:rsidRDefault="0040602C" w:rsidP="00790CDC">
      <w:pPr>
        <w:widowControl/>
        <w:snapToGrid w:val="0"/>
        <w:spacing w:line="240" w:lineRule="exact"/>
        <w:ind w:leftChars="506" w:left="1729" w:rightChars="416" w:right="998" w:hangingChars="234" w:hanging="515"/>
        <w:jc w:val="both"/>
        <w:rPr>
          <w:rFonts w:eastAsia="標楷體" w:cs="新細明體"/>
          <w:kern w:val="0"/>
          <w:sz w:val="22"/>
          <w:szCs w:val="22"/>
        </w:rPr>
      </w:pPr>
      <w:r>
        <w:rPr>
          <w:rFonts w:eastAsia="標楷體" w:hAnsi="標楷體" w:cs="新細明體" w:hint="eastAsia"/>
          <w:kern w:val="0"/>
          <w:sz w:val="22"/>
          <w:szCs w:val="22"/>
        </w:rPr>
        <w:t>二</w:t>
      </w:r>
      <w:r w:rsidRPr="009F72EC">
        <w:rPr>
          <w:rFonts w:eastAsia="標楷體" w:hAnsi="標楷體" w:cs="新細明體" w:hint="eastAsia"/>
          <w:kern w:val="0"/>
          <w:sz w:val="22"/>
          <w:szCs w:val="22"/>
        </w:rPr>
        <w:t>、</w:t>
      </w:r>
      <w:r w:rsidRPr="00B313A1">
        <w:rPr>
          <w:rFonts w:eastAsia="標楷體" w:hAnsi="標楷體" w:cs="新細明體" w:hint="eastAsia"/>
          <w:kern w:val="0"/>
          <w:sz w:val="22"/>
          <w:szCs w:val="22"/>
        </w:rPr>
        <w:t>各項成本與費用依計畫或業務別分別填列至</w:t>
      </w:r>
      <w:r w:rsidRPr="00B313A1">
        <w:rPr>
          <w:rFonts w:eastAsia="標楷體" w:hAnsi="標楷體" w:cs="新細明體"/>
          <w:kern w:val="0"/>
          <w:sz w:val="22"/>
          <w:szCs w:val="22"/>
        </w:rPr>
        <w:t>5</w:t>
      </w:r>
      <w:r w:rsidRPr="00B313A1">
        <w:rPr>
          <w:rFonts w:eastAsia="標楷體" w:hAnsi="標楷體" w:cs="新細明體" w:hint="eastAsia"/>
          <w:kern w:val="0"/>
          <w:sz w:val="22"/>
          <w:szCs w:val="22"/>
        </w:rPr>
        <w:t>級科目【包括損益表</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收支餘絀表</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之</w:t>
      </w:r>
      <w:r w:rsidRPr="00B313A1">
        <w:rPr>
          <w:rFonts w:eastAsia="標楷體" w:hAnsi="標楷體" w:cs="新細明體"/>
          <w:kern w:val="0"/>
          <w:sz w:val="22"/>
          <w:szCs w:val="22"/>
        </w:rPr>
        <w:t>4</w:t>
      </w:r>
      <w:r w:rsidRPr="00B313A1">
        <w:rPr>
          <w:rFonts w:eastAsia="標楷體" w:hAnsi="標楷體" w:cs="新細明體" w:hint="eastAsia"/>
          <w:kern w:val="0"/>
          <w:sz w:val="22"/>
          <w:szCs w:val="22"/>
        </w:rPr>
        <w:t>級科目</w:t>
      </w:r>
      <w:r w:rsidRPr="00B313A1">
        <w:rPr>
          <w:rFonts w:eastAsia="標楷體" w:hAnsi="標楷體" w:cs="新細明體"/>
          <w:kern w:val="0"/>
          <w:sz w:val="22"/>
          <w:szCs w:val="22"/>
        </w:rPr>
        <w:t>(1</w:t>
      </w:r>
      <w:r w:rsidRPr="00B313A1">
        <w:rPr>
          <w:rFonts w:eastAsia="標楷體" w:hAnsi="標楷體" w:cs="新細明體" w:hint="eastAsia"/>
          <w:kern w:val="0"/>
          <w:sz w:val="22"/>
          <w:szCs w:val="22"/>
        </w:rPr>
        <w:t>級為支出或成本與費用科目；</w:t>
      </w:r>
      <w:r w:rsidRPr="00B313A1">
        <w:rPr>
          <w:rFonts w:eastAsia="標楷體" w:hAnsi="標楷體" w:cs="新細明體"/>
          <w:kern w:val="0"/>
          <w:sz w:val="22"/>
          <w:szCs w:val="22"/>
        </w:rPr>
        <w:t>2</w:t>
      </w:r>
      <w:r w:rsidRPr="00B313A1">
        <w:rPr>
          <w:rFonts w:eastAsia="標楷體" w:hAnsi="標楷體" w:cs="新細明體" w:hint="eastAsia"/>
          <w:kern w:val="0"/>
          <w:sz w:val="22"/>
          <w:szCs w:val="22"/>
        </w:rPr>
        <w:t>級如營業成本或業務成本與費用科目；</w:t>
      </w:r>
      <w:r w:rsidRPr="00B313A1">
        <w:rPr>
          <w:rFonts w:eastAsia="標楷體" w:hAnsi="標楷體" w:cs="新細明體"/>
          <w:kern w:val="0"/>
          <w:sz w:val="22"/>
          <w:szCs w:val="22"/>
        </w:rPr>
        <w:t>3</w:t>
      </w:r>
      <w:r w:rsidRPr="00B313A1">
        <w:rPr>
          <w:rFonts w:eastAsia="標楷體" w:hAnsi="標楷體" w:cs="新細明體" w:hint="eastAsia"/>
          <w:kern w:val="0"/>
          <w:sz w:val="22"/>
          <w:szCs w:val="22"/>
        </w:rPr>
        <w:t>級如銷貨成本、勞務成本等科目：</w:t>
      </w:r>
      <w:r w:rsidRPr="00B313A1">
        <w:rPr>
          <w:rFonts w:eastAsia="標楷體" w:hAnsi="標楷體" w:cs="新細明體"/>
          <w:kern w:val="0"/>
          <w:sz w:val="22"/>
          <w:szCs w:val="22"/>
        </w:rPr>
        <w:t>4</w:t>
      </w:r>
      <w:r w:rsidRPr="00B313A1">
        <w:rPr>
          <w:rFonts w:eastAsia="標楷體" w:hAnsi="標楷體" w:cs="新細明體" w:hint="eastAsia"/>
          <w:kern w:val="0"/>
          <w:sz w:val="22"/>
          <w:szCs w:val="22"/>
        </w:rPr>
        <w:t>級如銷貨成本、直接材料、加工成本、服務成本等科目</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及用途別</w:t>
      </w:r>
      <w:r w:rsidRPr="00B313A1">
        <w:rPr>
          <w:rFonts w:eastAsia="標楷體" w:hAnsi="標楷體" w:cs="新細明體"/>
          <w:kern w:val="0"/>
          <w:sz w:val="22"/>
          <w:szCs w:val="22"/>
        </w:rPr>
        <w:t>1</w:t>
      </w:r>
      <w:r w:rsidRPr="00B313A1">
        <w:rPr>
          <w:rFonts w:eastAsia="標楷體" w:hAnsi="標楷體" w:cs="新細明體" w:hint="eastAsia"/>
          <w:kern w:val="0"/>
          <w:sz w:val="22"/>
          <w:szCs w:val="22"/>
        </w:rPr>
        <w:t>級科目</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如用人費用、服務費、材料及用品費用等</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w:t>
      </w:r>
    </w:p>
    <w:p w:rsidR="0040602C" w:rsidRPr="00BC7CF7" w:rsidRDefault="0040602C" w:rsidP="00790CDC">
      <w:pPr>
        <w:spacing w:line="240" w:lineRule="exact"/>
        <w:ind w:leftChars="498" w:left="1620" w:rightChars="416" w:right="998" w:hangingChars="193" w:hanging="425"/>
        <w:jc w:val="both"/>
        <w:rPr>
          <w:rFonts w:eastAsia="標楷體" w:hAnsi="標楷體"/>
          <w:sz w:val="22"/>
          <w:szCs w:val="22"/>
        </w:rPr>
      </w:pPr>
      <w:r>
        <w:rPr>
          <w:rFonts w:eastAsia="標楷體" w:hAnsi="標楷體" w:hint="eastAsia"/>
          <w:sz w:val="22"/>
          <w:szCs w:val="22"/>
        </w:rPr>
        <w:t>三</w:t>
      </w:r>
      <w:r w:rsidRPr="00BC7CF7">
        <w:rPr>
          <w:rFonts w:eastAsia="標楷體" w:hAnsi="標楷體" w:hint="eastAsia"/>
          <w:sz w:val="22"/>
          <w:szCs w:val="22"/>
        </w:rPr>
        <w:t>、本表「實支累計數」欄所列金額係申請時</w:t>
      </w:r>
      <w:r w:rsidRPr="00BC7CF7">
        <w:rPr>
          <w:rFonts w:eastAsia="標楷體" w:hAnsi="標楷體"/>
          <w:sz w:val="22"/>
          <w:szCs w:val="22"/>
        </w:rPr>
        <w:t>(</w:t>
      </w:r>
      <w:r w:rsidRPr="00BC7CF7">
        <w:rPr>
          <w:rFonts w:eastAsia="標楷體" w:hAnsi="標楷體" w:hint="eastAsia"/>
          <w:sz w:val="22"/>
          <w:szCs w:val="22"/>
        </w:rPr>
        <w:t>註明截止月份</w:t>
      </w:r>
      <w:r w:rsidRPr="00BC7CF7">
        <w:rPr>
          <w:rFonts w:eastAsia="標楷體" w:hAnsi="標楷體"/>
          <w:sz w:val="22"/>
          <w:szCs w:val="22"/>
        </w:rPr>
        <w:t>)</w:t>
      </w:r>
      <w:r w:rsidRPr="00BC7CF7">
        <w:rPr>
          <w:rFonts w:eastAsia="標楷體" w:hAnsi="標楷體" w:hint="eastAsia"/>
          <w:sz w:val="22"/>
          <w:szCs w:val="22"/>
        </w:rPr>
        <w:t>累計實付之數。「全年預計數」欄係「實支累計數」與「預計尚需支付數」之和。</w:t>
      </w:r>
    </w:p>
    <w:p w:rsidR="0040602C" w:rsidRPr="00BC7CF7" w:rsidRDefault="0040602C" w:rsidP="00790CDC">
      <w:pPr>
        <w:spacing w:line="240" w:lineRule="exact"/>
        <w:ind w:leftChars="498" w:left="1525" w:hangingChars="150" w:hanging="330"/>
        <w:jc w:val="both"/>
        <w:rPr>
          <w:rFonts w:eastAsia="標楷體" w:hAnsi="標楷體"/>
          <w:sz w:val="22"/>
          <w:szCs w:val="22"/>
        </w:rPr>
      </w:pPr>
      <w:r>
        <w:rPr>
          <w:rFonts w:eastAsia="標楷體" w:hAnsi="標楷體" w:hint="eastAsia"/>
          <w:sz w:val="22"/>
          <w:szCs w:val="22"/>
        </w:rPr>
        <w:t>四</w:t>
      </w:r>
      <w:r w:rsidRPr="00BC7CF7">
        <w:rPr>
          <w:rFonts w:eastAsia="標楷體" w:hAnsi="標楷體" w:hint="eastAsia"/>
          <w:sz w:val="22"/>
          <w:szCs w:val="22"/>
        </w:rPr>
        <w:t>、「超支原因說明」欄應敍明：</w:t>
      </w:r>
    </w:p>
    <w:p w:rsidR="0040602C" w:rsidRDefault="0040602C" w:rsidP="00790CDC">
      <w:pPr>
        <w:widowControl/>
        <w:ind w:left="1620"/>
        <w:rPr>
          <w:rFonts w:eastAsia="標楷體" w:cs="新細明體"/>
          <w:kern w:val="0"/>
          <w:sz w:val="22"/>
          <w:szCs w:val="22"/>
        </w:rPr>
      </w:pPr>
      <w:r w:rsidRPr="00D60A35">
        <w:rPr>
          <w:rFonts w:eastAsia="標楷體" w:cs="新細明體"/>
          <w:kern w:val="0"/>
          <w:sz w:val="22"/>
          <w:szCs w:val="22"/>
        </w:rPr>
        <w:t>(</w:t>
      </w:r>
      <w:r w:rsidRPr="00D60A35">
        <w:rPr>
          <w:rFonts w:eastAsia="標楷體" w:cs="新細明體" w:hint="eastAsia"/>
          <w:kern w:val="0"/>
          <w:sz w:val="22"/>
          <w:szCs w:val="22"/>
        </w:rPr>
        <w:t>一</w:t>
      </w:r>
      <w:r w:rsidRPr="00D60A35">
        <w:rPr>
          <w:rFonts w:eastAsia="標楷體" w:cs="新細明體"/>
          <w:kern w:val="0"/>
          <w:sz w:val="22"/>
          <w:szCs w:val="22"/>
        </w:rPr>
        <w:t>)</w:t>
      </w:r>
      <w:r w:rsidRPr="00D60A35">
        <w:rPr>
          <w:rFonts w:eastAsia="標楷體" w:cs="新細明體" w:hint="eastAsia"/>
          <w:kern w:val="0"/>
          <w:sz w:val="22"/>
          <w:szCs w:val="22"/>
        </w:rPr>
        <w:t>本年度曾奉核准超支累計數。</w:t>
      </w:r>
    </w:p>
    <w:p w:rsidR="0040602C" w:rsidRDefault="0040602C" w:rsidP="00790CDC">
      <w:pPr>
        <w:widowControl/>
        <w:ind w:left="1620"/>
        <w:rPr>
          <w:rFonts w:eastAsia="標楷體" w:cs="新細明體"/>
          <w:kern w:val="0"/>
          <w:sz w:val="22"/>
          <w:szCs w:val="22"/>
        </w:rPr>
      </w:pPr>
      <w:r w:rsidRPr="00D60A35">
        <w:rPr>
          <w:rFonts w:eastAsia="標楷體" w:cs="新細明體"/>
          <w:kern w:val="0"/>
          <w:sz w:val="22"/>
          <w:szCs w:val="22"/>
        </w:rPr>
        <w:t>(</w:t>
      </w:r>
      <w:r w:rsidRPr="00D60A35">
        <w:rPr>
          <w:rFonts w:eastAsia="標楷體" w:cs="新細明體" w:hint="eastAsia"/>
          <w:kern w:val="0"/>
          <w:sz w:val="22"/>
          <w:szCs w:val="22"/>
        </w:rPr>
        <w:t>二</w:t>
      </w:r>
      <w:r w:rsidRPr="00D60A35">
        <w:rPr>
          <w:rFonts w:eastAsia="標楷體" w:cs="新細明體"/>
          <w:kern w:val="0"/>
          <w:sz w:val="22"/>
          <w:szCs w:val="22"/>
        </w:rPr>
        <w:t>)</w:t>
      </w:r>
      <w:r w:rsidRPr="00D60A35">
        <w:rPr>
          <w:rFonts w:eastAsia="標楷體" w:cs="新細明體" w:hint="eastAsia"/>
          <w:kern w:val="0"/>
          <w:sz w:val="22"/>
          <w:szCs w:val="22"/>
        </w:rPr>
        <w:t>本次申請超支數及原因。</w:t>
      </w:r>
    </w:p>
    <w:p w:rsidR="0040602C" w:rsidRPr="006107AC" w:rsidRDefault="0040602C" w:rsidP="00592B42">
      <w:pPr>
        <w:spacing w:before="120" w:line="320" w:lineRule="exact"/>
        <w:jc w:val="both"/>
        <w:rPr>
          <w:rFonts w:eastAsia="標楷體"/>
          <w:sz w:val="28"/>
          <w:szCs w:val="28"/>
        </w:rPr>
      </w:pPr>
      <w:r>
        <w:rPr>
          <w:rFonts w:eastAsia="標楷體" w:cs="新細明體"/>
          <w:kern w:val="0"/>
          <w:sz w:val="22"/>
          <w:szCs w:val="22"/>
        </w:rPr>
        <w:br w:type="page"/>
      </w:r>
      <w:r w:rsidRPr="009E5F8E">
        <w:rPr>
          <w:rFonts w:eastAsia="標楷體" w:hint="eastAsia"/>
          <w:sz w:val="28"/>
          <w:szCs w:val="28"/>
          <w:u w:val="single"/>
        </w:rPr>
        <w:t>格式</w:t>
      </w:r>
      <w:r w:rsidRPr="009E5F8E">
        <w:rPr>
          <w:rFonts w:eastAsia="標楷體"/>
          <w:sz w:val="28"/>
          <w:szCs w:val="28"/>
          <w:u w:val="single"/>
        </w:rPr>
        <w:t>3</w:t>
      </w:r>
      <w:r w:rsidRPr="009E5F8E">
        <w:rPr>
          <w:rFonts w:eastAsia="標楷體" w:hint="eastAsia"/>
          <w:sz w:val="28"/>
          <w:szCs w:val="28"/>
          <w:u w:val="single"/>
        </w:rPr>
        <w:t>之</w:t>
      </w:r>
      <w:r w:rsidRPr="009E5F8E">
        <w:rPr>
          <w:rFonts w:eastAsia="標楷體"/>
          <w:sz w:val="28"/>
          <w:szCs w:val="28"/>
          <w:u w:val="single"/>
        </w:rPr>
        <w:t>2</w:t>
      </w:r>
      <w:r w:rsidRPr="009E5F8E">
        <w:rPr>
          <w:rFonts w:eastAsia="標楷體" w:hint="eastAsia"/>
          <w:sz w:val="28"/>
          <w:szCs w:val="28"/>
          <w:u w:val="single"/>
        </w:rPr>
        <w:t>（業權基金適用）</w:t>
      </w:r>
    </w:p>
    <w:p w:rsidR="0040602C" w:rsidRPr="00E959EC" w:rsidRDefault="0040602C" w:rsidP="00592B42">
      <w:pPr>
        <w:widowControl/>
        <w:tabs>
          <w:tab w:val="left" w:pos="3061"/>
          <w:tab w:val="left" w:pos="9442"/>
          <w:tab w:val="left" w:pos="10882"/>
        </w:tabs>
        <w:spacing w:line="320" w:lineRule="exact"/>
        <w:jc w:val="center"/>
        <w:rPr>
          <w:rFonts w:eastAsia="標楷體" w:cs="新細明體"/>
          <w:kern w:val="0"/>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E959EC" w:rsidRDefault="0040602C" w:rsidP="00592B42">
      <w:pPr>
        <w:widowControl/>
        <w:tabs>
          <w:tab w:val="left" w:pos="1736"/>
          <w:tab w:val="left" w:pos="3061"/>
          <w:tab w:val="left" w:pos="9442"/>
          <w:tab w:val="left" w:pos="10882"/>
        </w:tabs>
        <w:spacing w:line="320" w:lineRule="exact"/>
        <w:jc w:val="center"/>
        <w:rPr>
          <w:rFonts w:eastAsia="標楷體" w:cs="新細明體"/>
          <w:kern w:val="0"/>
        </w:rPr>
      </w:pPr>
      <w:r>
        <w:rPr>
          <w:rFonts w:eastAsia="標楷體" w:hAnsi="標楷體" w:cs="新細明體" w:hint="eastAsia"/>
          <w:kern w:val="0"/>
          <w:sz w:val="28"/>
          <w:szCs w:val="28"/>
          <w:u w:val="single"/>
        </w:rPr>
        <w:t>長期投資、長期應收款及無形資產</w:t>
      </w:r>
      <w:r w:rsidRPr="00E959EC">
        <w:rPr>
          <w:rFonts w:eastAsia="標楷體" w:hAnsi="標楷體" w:cs="新細明體" w:hint="eastAsia"/>
          <w:kern w:val="0"/>
          <w:sz w:val="28"/>
          <w:szCs w:val="28"/>
          <w:u w:val="single"/>
        </w:rPr>
        <w:t>預計超支預算申請表</w:t>
      </w:r>
    </w:p>
    <w:p w:rsidR="0040602C" w:rsidRPr="00E959EC" w:rsidRDefault="0040602C" w:rsidP="00592B42">
      <w:pPr>
        <w:widowControl/>
        <w:tabs>
          <w:tab w:val="left" w:pos="1736"/>
          <w:tab w:val="left" w:pos="3061"/>
          <w:tab w:val="left" w:pos="11355"/>
        </w:tabs>
        <w:spacing w:line="320" w:lineRule="exact"/>
        <w:ind w:firstLine="5520"/>
        <w:rPr>
          <w:rFonts w:eastAsia="標楷體" w:cs="新細明體"/>
          <w:kern w:val="0"/>
        </w:rPr>
      </w:pPr>
      <w:r>
        <w:rPr>
          <w:rFonts w:eastAsia="標楷體" w:hAnsi="標楷體" w:cs="新細明體" w:hint="eastAsia"/>
          <w:kern w:val="0"/>
        </w:rPr>
        <w:t>中</w:t>
      </w:r>
      <w:r w:rsidRPr="00E959EC">
        <w:rPr>
          <w:rFonts w:eastAsia="標楷體" w:hAnsi="標楷體" w:cs="新細明體" w:hint="eastAsia"/>
          <w:kern w:val="0"/>
        </w:rPr>
        <w:t>華民國</w:t>
      </w:r>
      <w:r w:rsidRPr="00E959EC">
        <w:rPr>
          <w:rFonts w:eastAsia="標楷體" w:cs="新細明體"/>
          <w:kern w:val="0"/>
        </w:rPr>
        <w:t xml:space="preserve">          </w:t>
      </w:r>
      <w:r w:rsidRPr="00E959EC">
        <w:rPr>
          <w:rFonts w:eastAsia="標楷體" w:hAnsi="標楷體" w:cs="新細明體" w:hint="eastAsia"/>
          <w:kern w:val="0"/>
        </w:rPr>
        <w:t>年度</w:t>
      </w:r>
      <w:r w:rsidRPr="00E959EC">
        <w:rPr>
          <w:rFonts w:eastAsia="標楷體" w:cs="新細明體"/>
          <w:kern w:val="0"/>
        </w:rPr>
        <w:tab/>
      </w:r>
      <w:r>
        <w:rPr>
          <w:rFonts w:eastAsia="標楷體" w:cs="新細明體"/>
          <w:kern w:val="0"/>
        </w:rPr>
        <w:t xml:space="preserve">          </w:t>
      </w:r>
      <w:r w:rsidRPr="00E959EC">
        <w:rPr>
          <w:rFonts w:eastAsia="標楷體" w:hAnsi="標楷體" w:cs="新細明體" w:hint="eastAsia"/>
          <w:kern w:val="0"/>
        </w:rPr>
        <w:t>單位：新臺幣千元</w:t>
      </w:r>
    </w:p>
    <w:tbl>
      <w:tblPr>
        <w:tblpPr w:leftFromText="180" w:rightFromText="180" w:vertAnchor="text" w:tblpY="1"/>
        <w:tblOverlap w:val="never"/>
        <w:tblW w:w="145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1736"/>
        <w:gridCol w:w="1325"/>
        <w:gridCol w:w="1760"/>
        <w:gridCol w:w="1720"/>
        <w:gridCol w:w="1461"/>
        <w:gridCol w:w="1440"/>
        <w:gridCol w:w="1918"/>
        <w:gridCol w:w="3188"/>
      </w:tblGrid>
      <w:tr w:rsidR="0040602C" w:rsidRPr="00E959EC" w:rsidTr="0035120F">
        <w:trPr>
          <w:trHeight w:val="493"/>
        </w:trPr>
        <w:tc>
          <w:tcPr>
            <w:tcW w:w="1736" w:type="dxa"/>
            <w:tcBorders>
              <w:top w:val="single" w:sz="12" w:space="0" w:color="auto"/>
            </w:tcBorders>
            <w:noWrap/>
            <w:vAlign w:val="center"/>
          </w:tcPr>
          <w:p w:rsidR="0040602C" w:rsidRPr="00E959EC" w:rsidRDefault="0040602C" w:rsidP="0035120F">
            <w:pPr>
              <w:rPr>
                <w:rFonts w:eastAsia="標楷體" w:cs="新細明體"/>
                <w:kern w:val="0"/>
              </w:rPr>
            </w:pPr>
            <w:r w:rsidRPr="00E959EC">
              <w:rPr>
                <w:rFonts w:eastAsia="標楷體" w:hAnsi="標楷體" w:cs="新細明體" w:hint="eastAsia"/>
                <w:kern w:val="0"/>
              </w:rPr>
              <w:t xml:space="preserve">　會</w:t>
            </w:r>
            <w:r w:rsidRPr="00E959EC">
              <w:rPr>
                <w:rFonts w:eastAsia="標楷體" w:cs="新細明體"/>
                <w:kern w:val="0"/>
              </w:rPr>
              <w:t xml:space="preserve"> </w:t>
            </w:r>
            <w:r w:rsidRPr="00E959EC">
              <w:rPr>
                <w:rFonts w:eastAsia="標楷體" w:hAnsi="標楷體" w:cs="新細明體" w:hint="eastAsia"/>
                <w:kern w:val="0"/>
              </w:rPr>
              <w:t>計</w:t>
            </w:r>
            <w:r w:rsidRPr="00E959EC">
              <w:rPr>
                <w:rFonts w:eastAsia="標楷體" w:cs="新細明體"/>
                <w:kern w:val="0"/>
              </w:rPr>
              <w:t xml:space="preserve"> </w:t>
            </w:r>
            <w:r w:rsidRPr="00E959EC">
              <w:rPr>
                <w:rFonts w:eastAsia="標楷體" w:hAnsi="標楷體" w:cs="新細明體" w:hint="eastAsia"/>
                <w:kern w:val="0"/>
              </w:rPr>
              <w:t>科</w:t>
            </w:r>
            <w:r w:rsidRPr="00E959EC">
              <w:rPr>
                <w:rFonts w:eastAsia="標楷體" w:cs="新細明體"/>
                <w:kern w:val="0"/>
              </w:rPr>
              <w:t xml:space="preserve"> </w:t>
            </w:r>
            <w:r w:rsidRPr="00E959EC">
              <w:rPr>
                <w:rFonts w:eastAsia="標楷體" w:hAnsi="標楷體" w:cs="新細明體" w:hint="eastAsia"/>
                <w:kern w:val="0"/>
              </w:rPr>
              <w:t>目</w:t>
            </w:r>
            <w:r w:rsidRPr="00E959EC">
              <w:rPr>
                <w:rFonts w:eastAsia="標楷體" w:cs="新細明體"/>
                <w:kern w:val="0"/>
              </w:rPr>
              <w:t xml:space="preserve"> </w:t>
            </w:r>
          </w:p>
        </w:tc>
        <w:tc>
          <w:tcPr>
            <w:tcW w:w="1325" w:type="dxa"/>
            <w:tcBorders>
              <w:top w:val="single" w:sz="12" w:space="0" w:color="auto"/>
            </w:tcBorders>
            <w:vAlign w:val="center"/>
          </w:tcPr>
          <w:p w:rsidR="0040602C" w:rsidRPr="00E959EC" w:rsidRDefault="0040602C" w:rsidP="0035120F">
            <w:pPr>
              <w:widowControl/>
              <w:jc w:val="center"/>
              <w:rPr>
                <w:rFonts w:eastAsia="標楷體" w:cs="新細明體"/>
                <w:kern w:val="0"/>
              </w:rPr>
            </w:pPr>
            <w:r w:rsidRPr="00E959EC">
              <w:rPr>
                <w:rFonts w:eastAsia="標楷體" w:hAnsi="標楷體" w:cs="新細明體" w:hint="eastAsia"/>
                <w:kern w:val="0"/>
              </w:rPr>
              <w:t>實支累計數</w:t>
            </w:r>
          </w:p>
        </w:tc>
        <w:tc>
          <w:tcPr>
            <w:tcW w:w="1760" w:type="dxa"/>
            <w:tcBorders>
              <w:top w:val="single" w:sz="12" w:space="0" w:color="auto"/>
            </w:tcBorders>
            <w:vAlign w:val="center"/>
          </w:tcPr>
          <w:p w:rsidR="0040602C" w:rsidRPr="00E959EC" w:rsidRDefault="0040602C" w:rsidP="0035120F">
            <w:pPr>
              <w:widowControl/>
              <w:jc w:val="center"/>
              <w:rPr>
                <w:rFonts w:eastAsia="標楷體" w:cs="新細明體"/>
                <w:kern w:val="0"/>
              </w:rPr>
            </w:pPr>
            <w:r w:rsidRPr="00E959EC">
              <w:rPr>
                <w:rFonts w:eastAsia="標楷體" w:hAnsi="標楷體" w:cs="新細明體" w:hint="eastAsia"/>
                <w:kern w:val="0"/>
              </w:rPr>
              <w:t>預計尚需支付數</w:t>
            </w:r>
          </w:p>
        </w:tc>
        <w:tc>
          <w:tcPr>
            <w:tcW w:w="1720" w:type="dxa"/>
            <w:tcBorders>
              <w:top w:val="single" w:sz="12" w:space="0" w:color="auto"/>
            </w:tcBorders>
            <w:vAlign w:val="center"/>
          </w:tcPr>
          <w:p w:rsidR="0040602C" w:rsidRPr="00E959EC" w:rsidRDefault="0040602C" w:rsidP="0035120F">
            <w:pPr>
              <w:widowControl/>
              <w:jc w:val="center"/>
              <w:rPr>
                <w:rFonts w:eastAsia="標楷體" w:cs="新細明體"/>
                <w:kern w:val="0"/>
              </w:rPr>
            </w:pPr>
            <w:r w:rsidRPr="00E959EC">
              <w:rPr>
                <w:rFonts w:eastAsia="標楷體" w:hAnsi="標楷體" w:cs="新細明體" w:hint="eastAsia"/>
                <w:kern w:val="0"/>
              </w:rPr>
              <w:t>全年預計數</w:t>
            </w:r>
          </w:p>
        </w:tc>
        <w:tc>
          <w:tcPr>
            <w:tcW w:w="1461" w:type="dxa"/>
            <w:tcBorders>
              <w:top w:val="single" w:sz="12" w:space="0" w:color="auto"/>
            </w:tcBorders>
            <w:vAlign w:val="center"/>
          </w:tcPr>
          <w:p w:rsidR="0040602C" w:rsidRPr="00E959EC" w:rsidRDefault="0040602C" w:rsidP="0035120F">
            <w:pPr>
              <w:widowControl/>
              <w:jc w:val="center"/>
              <w:rPr>
                <w:rFonts w:eastAsia="標楷體" w:cs="新細明體"/>
                <w:kern w:val="0"/>
              </w:rPr>
            </w:pPr>
            <w:r w:rsidRPr="00E959EC">
              <w:rPr>
                <w:rFonts w:eastAsia="標楷體" w:hAnsi="標楷體" w:cs="新細明體" w:hint="eastAsia"/>
                <w:kern w:val="0"/>
              </w:rPr>
              <w:t>法定預算數</w:t>
            </w:r>
          </w:p>
        </w:tc>
        <w:tc>
          <w:tcPr>
            <w:tcW w:w="1440" w:type="dxa"/>
            <w:tcBorders>
              <w:top w:val="single" w:sz="12" w:space="0" w:color="auto"/>
            </w:tcBorders>
            <w:vAlign w:val="center"/>
          </w:tcPr>
          <w:p w:rsidR="0040602C" w:rsidRPr="00E959EC" w:rsidRDefault="0040602C" w:rsidP="0035120F">
            <w:pPr>
              <w:widowControl/>
              <w:jc w:val="center"/>
              <w:rPr>
                <w:rFonts w:eastAsia="標楷體" w:cs="新細明體"/>
                <w:kern w:val="0"/>
              </w:rPr>
            </w:pPr>
            <w:r w:rsidRPr="00E959EC">
              <w:rPr>
                <w:rFonts w:eastAsia="標楷體" w:hAnsi="標楷體" w:cs="新細明體" w:hint="eastAsia"/>
                <w:kern w:val="0"/>
              </w:rPr>
              <w:t>預計超支數</w:t>
            </w:r>
          </w:p>
        </w:tc>
        <w:tc>
          <w:tcPr>
            <w:tcW w:w="1918" w:type="dxa"/>
            <w:tcBorders>
              <w:top w:val="single" w:sz="12" w:space="0" w:color="auto"/>
            </w:tcBorders>
            <w:vAlign w:val="center"/>
          </w:tcPr>
          <w:p w:rsidR="0040602C" w:rsidRPr="00E959EC" w:rsidRDefault="0040602C" w:rsidP="0035120F">
            <w:pPr>
              <w:widowControl/>
              <w:jc w:val="center"/>
              <w:rPr>
                <w:rFonts w:eastAsia="標楷體" w:cs="新細明體"/>
                <w:kern w:val="0"/>
              </w:rPr>
            </w:pPr>
            <w:r w:rsidRPr="00E959EC">
              <w:rPr>
                <w:rFonts w:eastAsia="標楷體" w:hAnsi="標楷體" w:cs="新細明體" w:hint="eastAsia"/>
                <w:kern w:val="0"/>
              </w:rPr>
              <w:t>超支原因說明</w:t>
            </w:r>
          </w:p>
        </w:tc>
        <w:tc>
          <w:tcPr>
            <w:tcW w:w="3188" w:type="dxa"/>
            <w:tcBorders>
              <w:top w:val="single" w:sz="12" w:space="0" w:color="auto"/>
            </w:tcBorders>
            <w:vAlign w:val="center"/>
          </w:tcPr>
          <w:p w:rsidR="0040602C" w:rsidRPr="00E959EC" w:rsidRDefault="0040602C" w:rsidP="0035120F">
            <w:pPr>
              <w:widowControl/>
              <w:jc w:val="center"/>
              <w:rPr>
                <w:rFonts w:eastAsia="標楷體" w:cs="新細明體"/>
                <w:kern w:val="0"/>
              </w:rPr>
            </w:pPr>
            <w:r w:rsidRPr="00E959EC">
              <w:rPr>
                <w:rFonts w:eastAsia="標楷體" w:hAnsi="標楷體" w:cs="新細明體" w:hint="eastAsia"/>
                <w:kern w:val="0"/>
              </w:rPr>
              <w:t>主管機關審核意見</w:t>
            </w:r>
          </w:p>
        </w:tc>
      </w:tr>
      <w:tr w:rsidR="0040602C" w:rsidRPr="00E959EC" w:rsidTr="0035120F">
        <w:trPr>
          <w:trHeight w:val="4323"/>
        </w:trPr>
        <w:tc>
          <w:tcPr>
            <w:tcW w:w="1736" w:type="dxa"/>
            <w:tcBorders>
              <w:bottom w:val="single" w:sz="12" w:space="0" w:color="auto"/>
            </w:tcBorders>
            <w:noWrap/>
          </w:tcPr>
          <w:p w:rsidR="0040602C" w:rsidRPr="00E959EC" w:rsidRDefault="0040602C" w:rsidP="0035120F">
            <w:pPr>
              <w:widowControl/>
              <w:snapToGrid w:val="0"/>
              <w:jc w:val="both"/>
              <w:rPr>
                <w:rFonts w:eastAsia="標楷體" w:cs="新細明體"/>
                <w:kern w:val="0"/>
              </w:rPr>
            </w:pPr>
            <w:r w:rsidRPr="00E959EC">
              <w:rPr>
                <w:rFonts w:eastAsia="標楷體" w:hAnsi="標楷體" w:cs="新細明體" w:hint="eastAsia"/>
                <w:kern w:val="0"/>
              </w:rPr>
              <w:t>一、</w:t>
            </w:r>
            <w:r>
              <w:rPr>
                <w:rFonts w:eastAsia="標楷體" w:hAnsi="標楷體" w:cs="新細明體"/>
                <w:kern w:val="0"/>
              </w:rPr>
              <w:t>00</w:t>
            </w:r>
            <w:r>
              <w:rPr>
                <w:rFonts w:eastAsia="標楷體" w:hAnsi="標楷體" w:cs="新細明體" w:hint="eastAsia"/>
                <w:kern w:val="0"/>
              </w:rPr>
              <w:t>區段徵收</w:t>
            </w:r>
          </w:p>
          <w:p w:rsidR="0040602C" w:rsidRDefault="0040602C" w:rsidP="0035120F">
            <w:pPr>
              <w:widowControl/>
              <w:snapToGrid w:val="0"/>
              <w:jc w:val="both"/>
              <w:rPr>
                <w:rFonts w:eastAsia="標楷體" w:cs="新細明體"/>
                <w:kern w:val="0"/>
              </w:rPr>
            </w:pPr>
            <w:r>
              <w:rPr>
                <w:rFonts w:eastAsia="標楷體" w:cs="新細明體"/>
                <w:kern w:val="0"/>
              </w:rPr>
              <w:t xml:space="preserve">  </w:t>
            </w:r>
            <w:r>
              <w:rPr>
                <w:rFonts w:eastAsia="標楷體" w:cs="新細明體" w:hint="eastAsia"/>
                <w:kern w:val="0"/>
              </w:rPr>
              <w:t>長期投資</w:t>
            </w:r>
          </w:p>
          <w:p w:rsidR="0040602C" w:rsidRDefault="0040602C" w:rsidP="0035120F">
            <w:pPr>
              <w:widowControl/>
              <w:snapToGrid w:val="0"/>
              <w:jc w:val="both"/>
              <w:rPr>
                <w:rFonts w:eastAsia="標楷體" w:cs="新細明體"/>
                <w:kern w:val="0"/>
              </w:rPr>
            </w:pPr>
            <w:r>
              <w:rPr>
                <w:rFonts w:eastAsia="標楷體" w:cs="新細明體"/>
                <w:kern w:val="0"/>
              </w:rPr>
              <w:t xml:space="preserve">    </w:t>
            </w:r>
            <w:r>
              <w:rPr>
                <w:rFonts w:eastAsia="標楷體" w:cs="新細明體" w:hint="eastAsia"/>
                <w:kern w:val="0"/>
              </w:rPr>
              <w:t>不動產投資</w:t>
            </w:r>
          </w:p>
          <w:p w:rsidR="0040602C" w:rsidRPr="00E959EC" w:rsidRDefault="0040602C" w:rsidP="0035120F">
            <w:pPr>
              <w:widowControl/>
              <w:snapToGrid w:val="0"/>
              <w:jc w:val="both"/>
              <w:rPr>
                <w:rFonts w:eastAsia="標楷體" w:cs="新細明體"/>
                <w:kern w:val="0"/>
              </w:rPr>
            </w:pPr>
            <w:r>
              <w:rPr>
                <w:rFonts w:eastAsia="標楷體" w:cs="新細明體"/>
                <w:kern w:val="0"/>
              </w:rPr>
              <w:t xml:space="preserve">      </w:t>
            </w:r>
            <w:r>
              <w:rPr>
                <w:rFonts w:eastAsia="標楷體" w:cs="新細明體" w:hint="eastAsia"/>
                <w:kern w:val="0"/>
              </w:rPr>
              <w:t>工程費用</w:t>
            </w:r>
          </w:p>
          <w:p w:rsidR="0040602C" w:rsidRDefault="0040602C" w:rsidP="0035120F">
            <w:pPr>
              <w:widowControl/>
              <w:snapToGrid w:val="0"/>
              <w:jc w:val="both"/>
              <w:rPr>
                <w:rFonts w:eastAsia="標楷體" w:cs="新細明體"/>
                <w:kern w:val="0"/>
              </w:rPr>
            </w:pPr>
            <w:r w:rsidRPr="00E959EC">
              <w:rPr>
                <w:rFonts w:eastAsia="標楷體" w:cs="新細明體"/>
                <w:kern w:val="0"/>
              </w:rPr>
              <w:t xml:space="preserve">    </w:t>
            </w:r>
            <w:r w:rsidRPr="00E959EC">
              <w:rPr>
                <w:rFonts w:eastAsia="標楷體" w:hAnsi="標楷體" w:cs="新細明體" w:hint="eastAsia"/>
                <w:kern w:val="0"/>
              </w:rPr>
              <w:t>小</w:t>
            </w:r>
            <w:r w:rsidRPr="00E959EC">
              <w:rPr>
                <w:rFonts w:eastAsia="標楷體" w:cs="新細明體"/>
                <w:kern w:val="0"/>
              </w:rPr>
              <w:t xml:space="preserve">    </w:t>
            </w:r>
            <w:r w:rsidRPr="00E959EC">
              <w:rPr>
                <w:rFonts w:eastAsia="標楷體" w:hAnsi="標楷體" w:cs="新細明體" w:hint="eastAsia"/>
                <w:kern w:val="0"/>
              </w:rPr>
              <w:t>計</w:t>
            </w:r>
          </w:p>
          <w:p w:rsidR="0040602C" w:rsidRDefault="0040602C" w:rsidP="004B1E18">
            <w:pPr>
              <w:widowControl/>
              <w:snapToGrid w:val="0"/>
              <w:jc w:val="both"/>
              <w:rPr>
                <w:rFonts w:eastAsia="標楷體" w:cs="新細明體"/>
                <w:kern w:val="0"/>
              </w:rPr>
            </w:pPr>
            <w:r>
              <w:rPr>
                <w:rFonts w:eastAsia="標楷體" w:cs="新細明體" w:hint="eastAsia"/>
                <w:kern w:val="0"/>
              </w:rPr>
              <w:t>：</w:t>
            </w:r>
          </w:p>
          <w:p w:rsidR="0040602C" w:rsidRPr="00E959EC" w:rsidRDefault="0040602C" w:rsidP="004B1E18">
            <w:pPr>
              <w:widowControl/>
              <w:snapToGrid w:val="0"/>
              <w:jc w:val="both"/>
              <w:rPr>
                <w:rFonts w:eastAsia="標楷體" w:cs="新細明體"/>
                <w:kern w:val="0"/>
              </w:rPr>
            </w:pPr>
            <w:r>
              <w:rPr>
                <w:rFonts w:eastAsia="標楷體" w:cs="新細明體" w:hint="eastAsia"/>
                <w:kern w:val="0"/>
              </w:rPr>
              <w:t>：</w:t>
            </w:r>
          </w:p>
          <w:p w:rsidR="0040602C" w:rsidRDefault="0040602C" w:rsidP="004B1E18">
            <w:pPr>
              <w:widowControl/>
              <w:snapToGrid w:val="0"/>
              <w:jc w:val="both"/>
              <w:rPr>
                <w:rFonts w:eastAsia="標楷體" w:cs="新細明體"/>
                <w:kern w:val="0"/>
              </w:rPr>
            </w:pPr>
            <w:r>
              <w:rPr>
                <w:rFonts w:eastAsia="標楷體" w:cs="新細明體" w:hint="eastAsia"/>
                <w:kern w:val="0"/>
              </w:rPr>
              <w:t>：</w:t>
            </w:r>
          </w:p>
          <w:p w:rsidR="0040602C" w:rsidRPr="00E959EC" w:rsidRDefault="0040602C" w:rsidP="004B1E18">
            <w:pPr>
              <w:widowControl/>
              <w:snapToGrid w:val="0"/>
              <w:jc w:val="both"/>
              <w:rPr>
                <w:rFonts w:eastAsia="標楷體" w:cs="新細明體"/>
                <w:kern w:val="0"/>
              </w:rPr>
            </w:pPr>
            <w:r>
              <w:rPr>
                <w:rFonts w:eastAsia="標楷體" w:cs="新細明體" w:hint="eastAsia"/>
                <w:kern w:val="0"/>
              </w:rPr>
              <w:t>：</w:t>
            </w:r>
          </w:p>
          <w:p w:rsidR="0040602C" w:rsidRDefault="0040602C" w:rsidP="004B1E18">
            <w:pPr>
              <w:widowControl/>
              <w:snapToGrid w:val="0"/>
              <w:jc w:val="both"/>
              <w:rPr>
                <w:rFonts w:eastAsia="標楷體" w:cs="新細明體"/>
                <w:kern w:val="0"/>
              </w:rPr>
            </w:pPr>
            <w:r>
              <w:rPr>
                <w:rFonts w:eastAsia="標楷體" w:cs="新細明體" w:hint="eastAsia"/>
                <w:kern w:val="0"/>
              </w:rPr>
              <w:t>：</w:t>
            </w:r>
          </w:p>
          <w:p w:rsidR="0040602C" w:rsidRPr="00E959EC" w:rsidRDefault="0040602C" w:rsidP="004B1E18">
            <w:pPr>
              <w:widowControl/>
              <w:snapToGrid w:val="0"/>
              <w:jc w:val="both"/>
              <w:rPr>
                <w:rFonts w:eastAsia="標楷體" w:cs="新細明體"/>
                <w:kern w:val="0"/>
              </w:rPr>
            </w:pPr>
            <w:r>
              <w:rPr>
                <w:rFonts w:eastAsia="標楷體" w:cs="新細明體" w:hint="eastAsia"/>
                <w:kern w:val="0"/>
              </w:rPr>
              <w:t>：</w:t>
            </w:r>
          </w:p>
          <w:p w:rsidR="0040602C" w:rsidRDefault="0040602C" w:rsidP="004B1E18">
            <w:pPr>
              <w:widowControl/>
              <w:snapToGrid w:val="0"/>
              <w:jc w:val="both"/>
              <w:rPr>
                <w:rFonts w:eastAsia="標楷體" w:cs="新細明體"/>
                <w:kern w:val="0"/>
              </w:rPr>
            </w:pPr>
            <w:r>
              <w:rPr>
                <w:rFonts w:eastAsia="標楷體" w:cs="新細明體" w:hint="eastAsia"/>
                <w:kern w:val="0"/>
              </w:rPr>
              <w:t>：</w:t>
            </w:r>
          </w:p>
          <w:p w:rsidR="0040602C" w:rsidRPr="00E959EC" w:rsidRDefault="0040602C" w:rsidP="004B1E18">
            <w:pPr>
              <w:widowControl/>
              <w:snapToGrid w:val="0"/>
              <w:jc w:val="both"/>
              <w:rPr>
                <w:rFonts w:eastAsia="標楷體" w:cs="新細明體"/>
                <w:kern w:val="0"/>
              </w:rPr>
            </w:pPr>
            <w:r>
              <w:rPr>
                <w:rFonts w:eastAsia="標楷體" w:cs="新細明體" w:hint="eastAsia"/>
                <w:kern w:val="0"/>
              </w:rPr>
              <w:t>：</w:t>
            </w:r>
          </w:p>
          <w:p w:rsidR="0040602C" w:rsidRPr="00E959EC" w:rsidRDefault="0040602C" w:rsidP="0035120F">
            <w:pPr>
              <w:snapToGrid w:val="0"/>
              <w:jc w:val="both"/>
              <w:rPr>
                <w:rFonts w:eastAsia="標楷體" w:cs="新細明體"/>
                <w:kern w:val="0"/>
              </w:rPr>
            </w:pPr>
            <w:r w:rsidRPr="00E959EC">
              <w:rPr>
                <w:rFonts w:eastAsia="標楷體" w:cs="新細明體"/>
                <w:kern w:val="0"/>
              </w:rPr>
              <w:t xml:space="preserve">    </w:t>
            </w:r>
            <w:r w:rsidRPr="00E959EC">
              <w:rPr>
                <w:rFonts w:eastAsia="標楷體" w:hAnsi="標楷體" w:cs="新細明體" w:hint="eastAsia"/>
                <w:kern w:val="0"/>
              </w:rPr>
              <w:t>合</w:t>
            </w:r>
            <w:r w:rsidRPr="00E959EC">
              <w:rPr>
                <w:rFonts w:eastAsia="標楷體" w:cs="新細明體"/>
                <w:kern w:val="0"/>
              </w:rPr>
              <w:t xml:space="preserve">    </w:t>
            </w:r>
            <w:r w:rsidRPr="00E959EC">
              <w:rPr>
                <w:rFonts w:eastAsia="標楷體" w:hAnsi="標楷體" w:cs="新細明體" w:hint="eastAsia"/>
                <w:kern w:val="0"/>
              </w:rPr>
              <w:t>計</w:t>
            </w:r>
          </w:p>
        </w:tc>
        <w:tc>
          <w:tcPr>
            <w:tcW w:w="1325" w:type="dxa"/>
            <w:tcBorders>
              <w:bottom w:val="single" w:sz="12" w:space="0" w:color="auto"/>
            </w:tcBorders>
            <w:noWrap/>
          </w:tcPr>
          <w:p w:rsidR="0040602C" w:rsidRPr="00E959EC" w:rsidRDefault="0040602C" w:rsidP="0035120F">
            <w:pPr>
              <w:snapToGrid w:val="0"/>
              <w:jc w:val="both"/>
              <w:rPr>
                <w:rFonts w:eastAsia="標楷體" w:cs="新細明體"/>
                <w:kern w:val="0"/>
              </w:rPr>
            </w:pPr>
            <w:r w:rsidRPr="00E959EC">
              <w:rPr>
                <w:rFonts w:eastAsia="標楷體" w:hAnsi="標楷體" w:cs="新細明體" w:hint="eastAsia"/>
                <w:kern w:val="0"/>
              </w:rPr>
              <w:t xml:space="preserve">　</w:t>
            </w:r>
          </w:p>
        </w:tc>
        <w:tc>
          <w:tcPr>
            <w:tcW w:w="1760" w:type="dxa"/>
            <w:tcBorders>
              <w:bottom w:val="single" w:sz="12" w:space="0" w:color="auto"/>
            </w:tcBorders>
            <w:noWrap/>
          </w:tcPr>
          <w:p w:rsidR="0040602C" w:rsidRPr="00E959EC" w:rsidRDefault="0040602C" w:rsidP="0035120F">
            <w:pPr>
              <w:snapToGrid w:val="0"/>
              <w:jc w:val="both"/>
              <w:rPr>
                <w:rFonts w:eastAsia="標楷體" w:cs="新細明體"/>
                <w:kern w:val="0"/>
              </w:rPr>
            </w:pPr>
            <w:r w:rsidRPr="00E959EC">
              <w:rPr>
                <w:rFonts w:eastAsia="標楷體" w:hAnsi="標楷體" w:cs="新細明體" w:hint="eastAsia"/>
                <w:kern w:val="0"/>
              </w:rPr>
              <w:t xml:space="preserve">　</w:t>
            </w:r>
          </w:p>
        </w:tc>
        <w:tc>
          <w:tcPr>
            <w:tcW w:w="1720" w:type="dxa"/>
            <w:tcBorders>
              <w:bottom w:val="single" w:sz="12" w:space="0" w:color="auto"/>
            </w:tcBorders>
            <w:noWrap/>
          </w:tcPr>
          <w:p w:rsidR="0040602C" w:rsidRPr="00E959EC" w:rsidRDefault="0040602C" w:rsidP="0035120F">
            <w:pPr>
              <w:snapToGrid w:val="0"/>
              <w:jc w:val="both"/>
              <w:rPr>
                <w:rFonts w:eastAsia="標楷體" w:cs="新細明體"/>
                <w:kern w:val="0"/>
              </w:rPr>
            </w:pPr>
            <w:r w:rsidRPr="00E959EC">
              <w:rPr>
                <w:rFonts w:eastAsia="標楷體" w:hAnsi="標楷體" w:cs="新細明體" w:hint="eastAsia"/>
                <w:kern w:val="0"/>
              </w:rPr>
              <w:t xml:space="preserve">　</w:t>
            </w:r>
          </w:p>
        </w:tc>
        <w:tc>
          <w:tcPr>
            <w:tcW w:w="1461" w:type="dxa"/>
            <w:tcBorders>
              <w:bottom w:val="single" w:sz="12" w:space="0" w:color="auto"/>
            </w:tcBorders>
            <w:noWrap/>
          </w:tcPr>
          <w:p w:rsidR="0040602C" w:rsidRPr="00E959EC" w:rsidRDefault="0040602C" w:rsidP="0035120F">
            <w:pPr>
              <w:snapToGrid w:val="0"/>
              <w:jc w:val="both"/>
              <w:rPr>
                <w:rFonts w:eastAsia="標楷體" w:cs="新細明體"/>
                <w:kern w:val="0"/>
              </w:rPr>
            </w:pPr>
            <w:r w:rsidRPr="00E959EC">
              <w:rPr>
                <w:rFonts w:eastAsia="標楷體" w:hAnsi="標楷體" w:cs="新細明體" w:hint="eastAsia"/>
                <w:kern w:val="0"/>
              </w:rPr>
              <w:t xml:space="preserve">　</w:t>
            </w:r>
          </w:p>
        </w:tc>
        <w:tc>
          <w:tcPr>
            <w:tcW w:w="1440" w:type="dxa"/>
            <w:tcBorders>
              <w:bottom w:val="single" w:sz="12" w:space="0" w:color="auto"/>
            </w:tcBorders>
            <w:noWrap/>
          </w:tcPr>
          <w:p w:rsidR="0040602C" w:rsidRPr="00E959EC" w:rsidRDefault="0040602C" w:rsidP="0035120F">
            <w:pPr>
              <w:snapToGrid w:val="0"/>
              <w:jc w:val="both"/>
              <w:rPr>
                <w:rFonts w:eastAsia="標楷體" w:cs="新細明體"/>
                <w:kern w:val="0"/>
              </w:rPr>
            </w:pPr>
            <w:r w:rsidRPr="00E959EC">
              <w:rPr>
                <w:rFonts w:eastAsia="標楷體" w:hAnsi="標楷體" w:cs="新細明體" w:hint="eastAsia"/>
                <w:kern w:val="0"/>
              </w:rPr>
              <w:t xml:space="preserve">　</w:t>
            </w:r>
          </w:p>
        </w:tc>
        <w:tc>
          <w:tcPr>
            <w:tcW w:w="1918" w:type="dxa"/>
            <w:tcBorders>
              <w:bottom w:val="single" w:sz="12" w:space="0" w:color="auto"/>
            </w:tcBorders>
            <w:noWrap/>
          </w:tcPr>
          <w:p w:rsidR="0040602C" w:rsidRPr="00E959EC" w:rsidRDefault="0040602C" w:rsidP="0035120F">
            <w:pPr>
              <w:snapToGrid w:val="0"/>
              <w:jc w:val="both"/>
              <w:rPr>
                <w:rFonts w:eastAsia="標楷體" w:cs="新細明體"/>
                <w:kern w:val="0"/>
              </w:rPr>
            </w:pPr>
            <w:r w:rsidRPr="00E959EC">
              <w:rPr>
                <w:rFonts w:eastAsia="標楷體" w:hAnsi="標楷體" w:cs="新細明體" w:hint="eastAsia"/>
                <w:kern w:val="0"/>
              </w:rPr>
              <w:t xml:space="preserve">　</w:t>
            </w:r>
          </w:p>
        </w:tc>
        <w:tc>
          <w:tcPr>
            <w:tcW w:w="3188" w:type="dxa"/>
            <w:tcBorders>
              <w:bottom w:val="single" w:sz="12" w:space="0" w:color="auto"/>
            </w:tcBorders>
            <w:noWrap/>
          </w:tcPr>
          <w:p w:rsidR="0040602C" w:rsidRPr="00E959EC" w:rsidRDefault="0040602C" w:rsidP="0035120F">
            <w:pPr>
              <w:snapToGrid w:val="0"/>
              <w:jc w:val="both"/>
              <w:rPr>
                <w:rFonts w:eastAsia="標楷體" w:cs="新細明體"/>
                <w:kern w:val="0"/>
              </w:rPr>
            </w:pPr>
            <w:r w:rsidRPr="00E959EC">
              <w:rPr>
                <w:rFonts w:eastAsia="標楷體" w:hAnsi="標楷體" w:cs="新細明體" w:hint="eastAsia"/>
                <w:kern w:val="0"/>
              </w:rPr>
              <w:t xml:space="preserve">　</w:t>
            </w:r>
          </w:p>
        </w:tc>
      </w:tr>
    </w:tbl>
    <w:p w:rsidR="0040602C" w:rsidRPr="00E959EC" w:rsidRDefault="0040602C" w:rsidP="00592B42">
      <w:pPr>
        <w:widowControl/>
        <w:tabs>
          <w:tab w:val="left" w:pos="1736"/>
          <w:tab w:val="left" w:pos="3061"/>
          <w:tab w:val="left" w:pos="4821"/>
          <w:tab w:val="left" w:pos="8002"/>
          <w:tab w:val="left" w:pos="9442"/>
          <w:tab w:val="left" w:pos="10882"/>
        </w:tabs>
        <w:rPr>
          <w:rFonts w:eastAsia="標楷體" w:cs="新細明體"/>
          <w:kern w:val="0"/>
        </w:rPr>
      </w:pPr>
      <w:r w:rsidRPr="00E959EC">
        <w:rPr>
          <w:rFonts w:eastAsia="標楷體" w:hAnsi="標楷體" w:cs="新細明體" w:hint="eastAsia"/>
          <w:kern w:val="0"/>
        </w:rPr>
        <w:t>製表：</w:t>
      </w:r>
      <w:r w:rsidRPr="00E959EC">
        <w:rPr>
          <w:rFonts w:eastAsia="標楷體" w:cs="新細明體"/>
          <w:kern w:val="0"/>
        </w:rPr>
        <w:tab/>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主辦會計：</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基金主持人：</w:t>
      </w:r>
      <w:r w:rsidRPr="00E959EC">
        <w:rPr>
          <w:rFonts w:eastAsia="標楷體" w:cs="新細明體"/>
          <w:kern w:val="0"/>
        </w:rPr>
        <w:tab/>
      </w:r>
    </w:p>
    <w:p w:rsidR="0040602C" w:rsidRDefault="0040602C" w:rsidP="00482AAC">
      <w:pPr>
        <w:widowControl/>
        <w:snapToGrid w:val="0"/>
        <w:spacing w:line="240" w:lineRule="exact"/>
        <w:ind w:left="1701" w:rightChars="-9" w:right="-22" w:hangingChars="773" w:hanging="1701"/>
        <w:jc w:val="both"/>
        <w:rPr>
          <w:rFonts w:eastAsia="標楷體" w:hAnsi="標楷體" w:cs="新細明體"/>
          <w:kern w:val="0"/>
          <w:sz w:val="22"/>
          <w:szCs w:val="22"/>
        </w:rPr>
      </w:pPr>
      <w:r w:rsidRPr="009F72EC">
        <w:rPr>
          <w:rFonts w:eastAsia="標楷體" w:hAnsi="標楷體" w:cs="新細明體" w:hint="eastAsia"/>
          <w:kern w:val="0"/>
          <w:sz w:val="22"/>
          <w:szCs w:val="22"/>
        </w:rPr>
        <w:t>填表說明：</w:t>
      </w:r>
      <w:r>
        <w:rPr>
          <w:rFonts w:eastAsia="標楷體" w:hAnsi="標楷體" w:cs="新細明體"/>
          <w:kern w:val="0"/>
          <w:sz w:val="22"/>
          <w:szCs w:val="22"/>
        </w:rPr>
        <w:t xml:space="preserve"> </w:t>
      </w:r>
      <w:r>
        <w:rPr>
          <w:rFonts w:eastAsia="標楷體" w:hAnsi="標楷體" w:cs="新細明體" w:hint="eastAsia"/>
          <w:kern w:val="0"/>
          <w:sz w:val="22"/>
          <w:szCs w:val="22"/>
        </w:rPr>
        <w:t>一、併入決算案件，長期投資</w:t>
      </w:r>
      <w:r w:rsidRPr="005402ED">
        <w:rPr>
          <w:rFonts w:eastAsia="標楷體" w:hAnsi="標楷體" w:cs="新細明體" w:hint="eastAsia"/>
          <w:kern w:val="0"/>
          <w:sz w:val="22"/>
          <w:szCs w:val="22"/>
        </w:rPr>
        <w:t>以</w:t>
      </w:r>
      <w:r>
        <w:rPr>
          <w:rFonts w:eastAsia="標楷體" w:hAnsi="標楷體" w:cs="新細明體" w:hint="eastAsia"/>
          <w:kern w:val="0"/>
          <w:sz w:val="22"/>
          <w:szCs w:val="22"/>
        </w:rPr>
        <w:t>同一分支計畫項下資產負債表</w:t>
      </w:r>
      <w:r w:rsidRPr="005402ED">
        <w:rPr>
          <w:rFonts w:eastAsia="標楷體" w:hAnsi="標楷體" w:cs="新細明體"/>
          <w:kern w:val="0"/>
          <w:sz w:val="22"/>
          <w:szCs w:val="22"/>
        </w:rPr>
        <w:t>(</w:t>
      </w:r>
      <w:r>
        <w:rPr>
          <w:rFonts w:eastAsia="標楷體" w:hAnsi="標楷體" w:cs="新細明體" w:hint="eastAsia"/>
          <w:kern w:val="0"/>
          <w:sz w:val="22"/>
          <w:szCs w:val="22"/>
        </w:rPr>
        <w:t>平衡表</w:t>
      </w:r>
      <w:r w:rsidRPr="005402ED">
        <w:rPr>
          <w:rFonts w:eastAsia="標楷體" w:hAnsi="標楷體" w:cs="新細明體"/>
          <w:kern w:val="0"/>
          <w:sz w:val="22"/>
          <w:szCs w:val="22"/>
        </w:rPr>
        <w:t>)</w:t>
      </w:r>
      <w:r>
        <w:rPr>
          <w:rFonts w:eastAsia="標楷體" w:hAnsi="標楷體" w:cs="新細明體" w:hint="eastAsia"/>
          <w:kern w:val="0"/>
          <w:sz w:val="22"/>
          <w:szCs w:val="22"/>
        </w:rPr>
        <w:t>之</w:t>
      </w:r>
      <w:r>
        <w:rPr>
          <w:rFonts w:eastAsia="標楷體" w:hAnsi="標楷體" w:cs="新細明體"/>
          <w:kern w:val="0"/>
          <w:sz w:val="22"/>
          <w:szCs w:val="22"/>
        </w:rPr>
        <w:t>4</w:t>
      </w:r>
      <w:r w:rsidRPr="005402ED">
        <w:rPr>
          <w:rFonts w:eastAsia="標楷體" w:hAnsi="標楷體" w:cs="新細明體" w:hint="eastAsia"/>
          <w:kern w:val="0"/>
          <w:sz w:val="22"/>
          <w:szCs w:val="22"/>
        </w:rPr>
        <w:t>碼總帳科目（即科目編號為</w:t>
      </w:r>
      <w:r>
        <w:rPr>
          <w:rFonts w:eastAsia="標楷體" w:hAnsi="標楷體" w:cs="新細明體"/>
          <w:kern w:val="0"/>
          <w:sz w:val="22"/>
          <w:szCs w:val="22"/>
        </w:rPr>
        <w:t>4</w:t>
      </w:r>
      <w:r w:rsidRPr="005402ED">
        <w:rPr>
          <w:rFonts w:eastAsia="標楷體" w:hAnsi="標楷體" w:cs="新細明體" w:hint="eastAsia"/>
          <w:kern w:val="0"/>
          <w:sz w:val="22"/>
          <w:szCs w:val="22"/>
        </w:rPr>
        <w:t>碼者）</w:t>
      </w:r>
      <w:r>
        <w:rPr>
          <w:rFonts w:eastAsia="標楷體" w:hAnsi="標楷體" w:cs="新細明體" w:hint="eastAsia"/>
          <w:kern w:val="0"/>
          <w:sz w:val="22"/>
          <w:szCs w:val="22"/>
        </w:rPr>
        <w:t>、長期應收款應以資產負債表</w:t>
      </w:r>
      <w:r>
        <w:rPr>
          <w:rFonts w:eastAsia="標楷體" w:hAnsi="標楷體" w:cs="新細明體"/>
          <w:kern w:val="0"/>
          <w:sz w:val="22"/>
          <w:szCs w:val="22"/>
        </w:rPr>
        <w:t>(</w:t>
      </w:r>
      <w:r>
        <w:rPr>
          <w:rFonts w:eastAsia="標楷體" w:hAnsi="標楷體" w:cs="新細明體" w:hint="eastAsia"/>
          <w:kern w:val="0"/>
          <w:sz w:val="22"/>
          <w:szCs w:val="22"/>
        </w:rPr>
        <w:t>平衡表</w:t>
      </w:r>
      <w:r>
        <w:rPr>
          <w:rFonts w:eastAsia="標楷體" w:hAnsi="標楷體" w:cs="新細明體"/>
          <w:kern w:val="0"/>
          <w:sz w:val="22"/>
          <w:szCs w:val="22"/>
        </w:rPr>
        <w:t>)</w:t>
      </w:r>
      <w:r>
        <w:rPr>
          <w:rFonts w:eastAsia="標楷體" w:hAnsi="標楷體" w:cs="新細明體" w:hint="eastAsia"/>
          <w:kern w:val="0"/>
          <w:sz w:val="22"/>
          <w:szCs w:val="22"/>
        </w:rPr>
        <w:t>之</w:t>
      </w:r>
      <w:r>
        <w:rPr>
          <w:rFonts w:eastAsia="標楷體" w:hAnsi="標楷體" w:cs="新細明體"/>
          <w:kern w:val="0"/>
          <w:sz w:val="22"/>
          <w:szCs w:val="22"/>
        </w:rPr>
        <w:t>4</w:t>
      </w:r>
      <w:r>
        <w:rPr>
          <w:rFonts w:eastAsia="標楷體" w:hAnsi="標楷體" w:cs="新細明體" w:hint="eastAsia"/>
          <w:kern w:val="0"/>
          <w:sz w:val="22"/>
          <w:szCs w:val="22"/>
        </w:rPr>
        <w:t>碼總帳科目</w:t>
      </w:r>
      <w:r>
        <w:rPr>
          <w:rFonts w:eastAsia="標楷體" w:hAnsi="標楷體" w:cs="新細明體"/>
          <w:kern w:val="0"/>
          <w:sz w:val="22"/>
          <w:szCs w:val="22"/>
        </w:rPr>
        <w:t>(</w:t>
      </w:r>
      <w:r>
        <w:rPr>
          <w:rFonts w:eastAsia="標楷體" w:hAnsi="標楷體" w:cs="新細明體" w:hint="eastAsia"/>
          <w:kern w:val="0"/>
          <w:sz w:val="22"/>
          <w:szCs w:val="22"/>
        </w:rPr>
        <w:t>即科目編號為</w:t>
      </w:r>
      <w:r>
        <w:rPr>
          <w:rFonts w:eastAsia="標楷體" w:hAnsi="標楷體" w:cs="新細明體"/>
          <w:kern w:val="0"/>
          <w:sz w:val="22"/>
          <w:szCs w:val="22"/>
        </w:rPr>
        <w:t>4</w:t>
      </w:r>
      <w:r>
        <w:rPr>
          <w:rFonts w:eastAsia="標楷體" w:hAnsi="標楷體" w:cs="新細明體" w:hint="eastAsia"/>
          <w:kern w:val="0"/>
          <w:sz w:val="22"/>
          <w:szCs w:val="22"/>
        </w:rPr>
        <w:t>碼者</w:t>
      </w:r>
      <w:r>
        <w:rPr>
          <w:rFonts w:eastAsia="標楷體" w:hAnsi="標楷體" w:cs="新細明體"/>
          <w:kern w:val="0"/>
          <w:sz w:val="22"/>
          <w:szCs w:val="22"/>
        </w:rPr>
        <w:t>)</w:t>
      </w:r>
      <w:r>
        <w:rPr>
          <w:rFonts w:eastAsia="標楷體" w:hAnsi="標楷體" w:cs="新細明體" w:hint="eastAsia"/>
          <w:kern w:val="0"/>
          <w:sz w:val="22"/>
          <w:szCs w:val="22"/>
        </w:rPr>
        <w:t>、購置無形資產應以資產負債表</w:t>
      </w:r>
      <w:r>
        <w:rPr>
          <w:rFonts w:eastAsia="標楷體" w:hAnsi="標楷體" w:cs="新細明體"/>
          <w:kern w:val="0"/>
          <w:sz w:val="22"/>
          <w:szCs w:val="22"/>
        </w:rPr>
        <w:t>(</w:t>
      </w:r>
      <w:r>
        <w:rPr>
          <w:rFonts w:eastAsia="標楷體" w:hAnsi="標楷體" w:cs="新細明體" w:hint="eastAsia"/>
          <w:kern w:val="0"/>
          <w:sz w:val="22"/>
          <w:szCs w:val="22"/>
        </w:rPr>
        <w:t>平衡表</w:t>
      </w:r>
      <w:r>
        <w:rPr>
          <w:rFonts w:eastAsia="標楷體" w:hAnsi="標楷體" w:cs="新細明體"/>
          <w:kern w:val="0"/>
          <w:sz w:val="22"/>
          <w:szCs w:val="22"/>
        </w:rPr>
        <w:t>)</w:t>
      </w:r>
      <w:r>
        <w:rPr>
          <w:rFonts w:eastAsia="標楷體" w:hAnsi="標楷體" w:cs="新細明體" w:hint="eastAsia"/>
          <w:kern w:val="0"/>
          <w:sz w:val="22"/>
          <w:szCs w:val="22"/>
        </w:rPr>
        <w:t>之</w:t>
      </w:r>
      <w:r>
        <w:rPr>
          <w:rFonts w:eastAsia="標楷體" w:hAnsi="標楷體" w:cs="新細明體"/>
          <w:kern w:val="0"/>
          <w:sz w:val="22"/>
          <w:szCs w:val="22"/>
        </w:rPr>
        <w:t>2</w:t>
      </w:r>
      <w:r>
        <w:rPr>
          <w:rFonts w:eastAsia="標楷體" w:hAnsi="標楷體" w:cs="新細明體" w:hint="eastAsia"/>
          <w:kern w:val="0"/>
          <w:sz w:val="22"/>
          <w:szCs w:val="22"/>
        </w:rPr>
        <w:t>碼總帳科目</w:t>
      </w:r>
      <w:r>
        <w:rPr>
          <w:rFonts w:eastAsia="標楷體" w:hAnsi="標楷體" w:cs="新細明體"/>
          <w:kern w:val="0"/>
          <w:sz w:val="22"/>
          <w:szCs w:val="22"/>
        </w:rPr>
        <w:t>(</w:t>
      </w:r>
      <w:r>
        <w:rPr>
          <w:rFonts w:eastAsia="標楷體" w:hAnsi="標楷體" w:cs="新細明體" w:hint="eastAsia"/>
          <w:kern w:val="0"/>
          <w:sz w:val="22"/>
          <w:szCs w:val="22"/>
        </w:rPr>
        <w:t>即科目編號為</w:t>
      </w:r>
      <w:r>
        <w:rPr>
          <w:rFonts w:eastAsia="標楷體" w:hAnsi="標楷體" w:cs="新細明體"/>
          <w:kern w:val="0"/>
          <w:sz w:val="22"/>
          <w:szCs w:val="22"/>
        </w:rPr>
        <w:t>2</w:t>
      </w:r>
      <w:r>
        <w:rPr>
          <w:rFonts w:eastAsia="標楷體" w:hAnsi="標楷體" w:cs="新細明體" w:hint="eastAsia"/>
          <w:kern w:val="0"/>
          <w:sz w:val="22"/>
          <w:szCs w:val="22"/>
        </w:rPr>
        <w:t>碼者</w:t>
      </w:r>
      <w:r>
        <w:rPr>
          <w:rFonts w:eastAsia="標楷體" w:hAnsi="標楷體" w:cs="新細明體"/>
          <w:kern w:val="0"/>
          <w:sz w:val="22"/>
          <w:szCs w:val="22"/>
        </w:rPr>
        <w:t>)</w:t>
      </w:r>
      <w:r w:rsidRPr="00482AAC">
        <w:rPr>
          <w:rFonts w:eastAsia="標楷體" w:hAnsi="標楷體" w:cs="新細明體"/>
          <w:kern w:val="0"/>
          <w:sz w:val="22"/>
          <w:szCs w:val="22"/>
        </w:rPr>
        <w:t xml:space="preserve"> </w:t>
      </w:r>
      <w:r>
        <w:rPr>
          <w:rFonts w:eastAsia="標楷體" w:hAnsi="標楷體" w:cs="新細明體" w:hint="eastAsia"/>
          <w:kern w:val="0"/>
          <w:sz w:val="22"/>
          <w:szCs w:val="22"/>
        </w:rPr>
        <w:t>之預算總額</w:t>
      </w:r>
      <w:r w:rsidRPr="005402ED">
        <w:rPr>
          <w:rFonts w:eastAsia="標楷體" w:hAnsi="標楷體" w:cs="新細明體" w:hint="eastAsia"/>
          <w:kern w:val="0"/>
          <w:sz w:val="22"/>
          <w:szCs w:val="22"/>
        </w:rPr>
        <w:t>為認定基準</w:t>
      </w:r>
      <w:r>
        <w:rPr>
          <w:rFonts w:eastAsia="標楷體" w:hAnsi="標楷體" w:cs="新細明體" w:hint="eastAsia"/>
          <w:kern w:val="0"/>
          <w:sz w:val="22"/>
          <w:szCs w:val="22"/>
        </w:rPr>
        <w:t>。</w:t>
      </w:r>
    </w:p>
    <w:p w:rsidR="0040602C" w:rsidRPr="00B313A1" w:rsidRDefault="0040602C" w:rsidP="00EC2648">
      <w:pPr>
        <w:widowControl/>
        <w:snapToGrid w:val="0"/>
        <w:spacing w:line="240" w:lineRule="exact"/>
        <w:ind w:leftChars="506" w:left="1729" w:rightChars="-32" w:right="-77" w:hangingChars="234" w:hanging="515"/>
        <w:jc w:val="both"/>
        <w:rPr>
          <w:rFonts w:eastAsia="標楷體" w:cs="新細明體"/>
          <w:kern w:val="0"/>
          <w:sz w:val="22"/>
          <w:szCs w:val="22"/>
        </w:rPr>
      </w:pPr>
      <w:r>
        <w:rPr>
          <w:rFonts w:eastAsia="標楷體" w:hAnsi="標楷體" w:cs="新細明體" w:hint="eastAsia"/>
          <w:kern w:val="0"/>
          <w:sz w:val="22"/>
          <w:szCs w:val="22"/>
        </w:rPr>
        <w:t>二</w:t>
      </w:r>
      <w:r w:rsidRPr="009F72EC">
        <w:rPr>
          <w:rFonts w:eastAsia="標楷體" w:hAnsi="標楷體" w:cs="新細明體" w:hint="eastAsia"/>
          <w:kern w:val="0"/>
          <w:sz w:val="22"/>
          <w:szCs w:val="22"/>
        </w:rPr>
        <w:t>、</w:t>
      </w:r>
      <w:r>
        <w:rPr>
          <w:rFonts w:eastAsia="標楷體" w:hAnsi="標楷體" w:cs="新細明體" w:hint="eastAsia"/>
          <w:kern w:val="0"/>
          <w:sz w:val="22"/>
          <w:szCs w:val="22"/>
        </w:rPr>
        <w:t>長期投資</w:t>
      </w:r>
      <w:r w:rsidRPr="00B313A1">
        <w:rPr>
          <w:rFonts w:eastAsia="標楷體" w:hAnsi="標楷體" w:cs="新細明體" w:hint="eastAsia"/>
          <w:kern w:val="0"/>
          <w:sz w:val="22"/>
          <w:szCs w:val="22"/>
        </w:rPr>
        <w:t>依計畫別分別填列至</w:t>
      </w:r>
      <w:r w:rsidRPr="00B313A1">
        <w:rPr>
          <w:rFonts w:eastAsia="標楷體" w:hAnsi="標楷體" w:cs="新細明體"/>
          <w:kern w:val="0"/>
          <w:sz w:val="22"/>
          <w:szCs w:val="22"/>
        </w:rPr>
        <w:t>5</w:t>
      </w:r>
      <w:r w:rsidRPr="00B313A1">
        <w:rPr>
          <w:rFonts w:eastAsia="標楷體" w:hAnsi="標楷體" w:cs="新細明體" w:hint="eastAsia"/>
          <w:kern w:val="0"/>
          <w:sz w:val="22"/>
          <w:szCs w:val="22"/>
        </w:rPr>
        <w:t>級科目【包括</w:t>
      </w:r>
      <w:r>
        <w:rPr>
          <w:rFonts w:eastAsia="標楷體" w:hAnsi="標楷體" w:cs="新細明體" w:hint="eastAsia"/>
          <w:kern w:val="0"/>
          <w:sz w:val="22"/>
          <w:szCs w:val="22"/>
        </w:rPr>
        <w:t>資產負債表</w:t>
      </w:r>
      <w:r w:rsidRPr="005402ED">
        <w:rPr>
          <w:rFonts w:eastAsia="標楷體" w:hAnsi="標楷體" w:cs="新細明體"/>
          <w:kern w:val="0"/>
          <w:sz w:val="22"/>
          <w:szCs w:val="22"/>
        </w:rPr>
        <w:t>(</w:t>
      </w:r>
      <w:r>
        <w:rPr>
          <w:rFonts w:eastAsia="標楷體" w:hAnsi="標楷體" w:cs="新細明體" w:hint="eastAsia"/>
          <w:kern w:val="0"/>
          <w:sz w:val="22"/>
          <w:szCs w:val="22"/>
        </w:rPr>
        <w:t>平衡表</w:t>
      </w:r>
      <w:r w:rsidRPr="005402ED">
        <w:rPr>
          <w:rFonts w:eastAsia="標楷體" w:hAnsi="標楷體" w:cs="新細明體"/>
          <w:kern w:val="0"/>
          <w:sz w:val="22"/>
          <w:szCs w:val="22"/>
        </w:rPr>
        <w:t>)</w:t>
      </w:r>
      <w:r w:rsidRPr="00B313A1">
        <w:rPr>
          <w:rFonts w:eastAsia="標楷體" w:hAnsi="標楷體" w:cs="新細明體" w:hint="eastAsia"/>
          <w:kern w:val="0"/>
          <w:sz w:val="22"/>
          <w:szCs w:val="22"/>
        </w:rPr>
        <w:t>之</w:t>
      </w:r>
      <w:r w:rsidRPr="00B313A1">
        <w:rPr>
          <w:rFonts w:eastAsia="標楷體" w:hAnsi="標楷體" w:cs="新細明體"/>
          <w:kern w:val="0"/>
          <w:sz w:val="22"/>
          <w:szCs w:val="22"/>
        </w:rPr>
        <w:t>4</w:t>
      </w:r>
      <w:r w:rsidRPr="00B313A1">
        <w:rPr>
          <w:rFonts w:eastAsia="標楷體" w:hAnsi="標楷體" w:cs="新細明體" w:hint="eastAsia"/>
          <w:kern w:val="0"/>
          <w:sz w:val="22"/>
          <w:szCs w:val="22"/>
        </w:rPr>
        <w:t>級科目</w:t>
      </w:r>
      <w:r w:rsidRPr="00B313A1">
        <w:rPr>
          <w:rFonts w:eastAsia="標楷體" w:hAnsi="標楷體" w:cs="新細明體"/>
          <w:kern w:val="0"/>
          <w:sz w:val="22"/>
          <w:szCs w:val="22"/>
        </w:rPr>
        <w:t>(1</w:t>
      </w:r>
      <w:r w:rsidRPr="00B313A1">
        <w:rPr>
          <w:rFonts w:eastAsia="標楷體" w:hAnsi="標楷體" w:cs="新細明體" w:hint="eastAsia"/>
          <w:kern w:val="0"/>
          <w:sz w:val="22"/>
          <w:szCs w:val="22"/>
        </w:rPr>
        <w:t>級為</w:t>
      </w:r>
      <w:r>
        <w:rPr>
          <w:rFonts w:eastAsia="標楷體" w:hAnsi="標楷體" w:cs="新細明體" w:hint="eastAsia"/>
          <w:kern w:val="0"/>
          <w:sz w:val="22"/>
          <w:szCs w:val="22"/>
        </w:rPr>
        <w:t>資產</w:t>
      </w:r>
      <w:r w:rsidRPr="00B313A1">
        <w:rPr>
          <w:rFonts w:eastAsia="標楷體" w:hAnsi="標楷體" w:cs="新細明體" w:hint="eastAsia"/>
          <w:kern w:val="0"/>
          <w:sz w:val="22"/>
          <w:szCs w:val="22"/>
        </w:rPr>
        <w:t>科目；</w:t>
      </w:r>
      <w:r w:rsidRPr="00B313A1">
        <w:rPr>
          <w:rFonts w:eastAsia="標楷體" w:hAnsi="標楷體" w:cs="新細明體"/>
          <w:kern w:val="0"/>
          <w:sz w:val="22"/>
          <w:szCs w:val="22"/>
        </w:rPr>
        <w:t>2</w:t>
      </w:r>
      <w:r w:rsidRPr="00B313A1">
        <w:rPr>
          <w:rFonts w:eastAsia="標楷體" w:hAnsi="標楷體" w:cs="新細明體" w:hint="eastAsia"/>
          <w:kern w:val="0"/>
          <w:sz w:val="22"/>
          <w:szCs w:val="22"/>
        </w:rPr>
        <w:t>級如</w:t>
      </w:r>
      <w:r>
        <w:rPr>
          <w:rFonts w:eastAsia="標楷體" w:hAnsi="標楷體" w:cs="新細明體" w:hint="eastAsia"/>
          <w:kern w:val="0"/>
          <w:sz w:val="22"/>
          <w:szCs w:val="22"/>
        </w:rPr>
        <w:t>投資、長期應收款、貸墊款及準備金</w:t>
      </w:r>
      <w:r w:rsidRPr="00B313A1">
        <w:rPr>
          <w:rFonts w:eastAsia="標楷體" w:hAnsi="標楷體" w:cs="新細明體" w:hint="eastAsia"/>
          <w:kern w:val="0"/>
          <w:sz w:val="22"/>
          <w:szCs w:val="22"/>
        </w:rPr>
        <w:t>科目；</w:t>
      </w:r>
      <w:r w:rsidRPr="00B313A1">
        <w:rPr>
          <w:rFonts w:eastAsia="標楷體" w:hAnsi="標楷體" w:cs="新細明體"/>
          <w:kern w:val="0"/>
          <w:sz w:val="22"/>
          <w:szCs w:val="22"/>
        </w:rPr>
        <w:t>3</w:t>
      </w:r>
      <w:r w:rsidRPr="00B313A1">
        <w:rPr>
          <w:rFonts w:eastAsia="標楷體" w:hAnsi="標楷體" w:cs="新細明體" w:hint="eastAsia"/>
          <w:kern w:val="0"/>
          <w:sz w:val="22"/>
          <w:szCs w:val="22"/>
        </w:rPr>
        <w:t>級如</w:t>
      </w:r>
      <w:r>
        <w:rPr>
          <w:rFonts w:eastAsia="標楷體" w:hAnsi="標楷體" w:cs="新細明體" w:hint="eastAsia"/>
          <w:kern w:val="0"/>
          <w:sz w:val="22"/>
          <w:szCs w:val="22"/>
        </w:rPr>
        <w:t>長期投資</w:t>
      </w:r>
      <w:r w:rsidRPr="00B313A1">
        <w:rPr>
          <w:rFonts w:eastAsia="標楷體" w:hAnsi="標楷體" w:cs="新細明體" w:hint="eastAsia"/>
          <w:kern w:val="0"/>
          <w:sz w:val="22"/>
          <w:szCs w:val="22"/>
        </w:rPr>
        <w:t>科目</w:t>
      </w:r>
      <w:r>
        <w:rPr>
          <w:rFonts w:eastAsia="標楷體" w:hAnsi="標楷體" w:cs="新細明體" w:hint="eastAsia"/>
          <w:kern w:val="0"/>
          <w:sz w:val="22"/>
          <w:szCs w:val="22"/>
        </w:rPr>
        <w:t>；</w:t>
      </w:r>
      <w:r w:rsidRPr="00B313A1">
        <w:rPr>
          <w:rFonts w:eastAsia="標楷體" w:hAnsi="標楷體" w:cs="新細明體"/>
          <w:kern w:val="0"/>
          <w:sz w:val="22"/>
          <w:szCs w:val="22"/>
        </w:rPr>
        <w:t>4</w:t>
      </w:r>
      <w:r w:rsidRPr="00B313A1">
        <w:rPr>
          <w:rFonts w:eastAsia="標楷體" w:hAnsi="標楷體" w:cs="新細明體" w:hint="eastAsia"/>
          <w:kern w:val="0"/>
          <w:sz w:val="22"/>
          <w:szCs w:val="22"/>
        </w:rPr>
        <w:t>級如</w:t>
      </w:r>
      <w:r>
        <w:rPr>
          <w:rFonts w:eastAsia="標楷體" w:hAnsi="標楷體" w:cs="新細明體" w:hint="eastAsia"/>
          <w:kern w:val="0"/>
          <w:sz w:val="22"/>
          <w:szCs w:val="22"/>
        </w:rPr>
        <w:t>不動產投資</w:t>
      </w:r>
      <w:r w:rsidRPr="00B313A1">
        <w:rPr>
          <w:rFonts w:eastAsia="標楷體" w:hAnsi="標楷體" w:cs="新細明體" w:hint="eastAsia"/>
          <w:kern w:val="0"/>
          <w:sz w:val="22"/>
          <w:szCs w:val="22"/>
        </w:rPr>
        <w:t>科目</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及用途別</w:t>
      </w:r>
      <w:r w:rsidRPr="00B313A1">
        <w:rPr>
          <w:rFonts w:eastAsia="標楷體" w:hAnsi="標楷體" w:cs="新細明體"/>
          <w:kern w:val="0"/>
          <w:sz w:val="22"/>
          <w:szCs w:val="22"/>
        </w:rPr>
        <w:t>1</w:t>
      </w:r>
      <w:r w:rsidRPr="00B313A1">
        <w:rPr>
          <w:rFonts w:eastAsia="標楷體" w:hAnsi="標楷體" w:cs="新細明體" w:hint="eastAsia"/>
          <w:kern w:val="0"/>
          <w:sz w:val="22"/>
          <w:szCs w:val="22"/>
        </w:rPr>
        <w:t>級科目</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如</w:t>
      </w:r>
      <w:r>
        <w:rPr>
          <w:rFonts w:eastAsia="標楷體" w:hAnsi="標楷體" w:cs="新細明體" w:hint="eastAsia"/>
          <w:kern w:val="0"/>
          <w:sz w:val="22"/>
          <w:szCs w:val="22"/>
        </w:rPr>
        <w:t>工程費用</w:t>
      </w:r>
      <w:r w:rsidRPr="00B313A1">
        <w:rPr>
          <w:rFonts w:eastAsia="標楷體" w:hAnsi="標楷體" w:cs="新細明體"/>
          <w:kern w:val="0"/>
          <w:sz w:val="22"/>
          <w:szCs w:val="22"/>
        </w:rPr>
        <w:t>)</w:t>
      </w:r>
      <w:r w:rsidRPr="00B313A1">
        <w:rPr>
          <w:rFonts w:eastAsia="標楷體" w:hAnsi="標楷體" w:cs="新細明體" w:hint="eastAsia"/>
          <w:kern w:val="0"/>
          <w:sz w:val="22"/>
          <w:szCs w:val="22"/>
        </w:rPr>
        <w:t>】。</w:t>
      </w:r>
      <w:r>
        <w:rPr>
          <w:rFonts w:eastAsia="標楷體" w:hAnsi="標楷體" w:cs="新細明體" w:hint="eastAsia"/>
          <w:kern w:val="0"/>
          <w:sz w:val="22"/>
          <w:szCs w:val="22"/>
        </w:rPr>
        <w:t>另長期應收款及無形資產應分別填至資產負債表</w:t>
      </w:r>
      <w:r w:rsidRPr="005402ED">
        <w:rPr>
          <w:rFonts w:eastAsia="標楷體" w:hAnsi="標楷體" w:cs="新細明體"/>
          <w:kern w:val="0"/>
          <w:sz w:val="22"/>
          <w:szCs w:val="22"/>
        </w:rPr>
        <w:t>(</w:t>
      </w:r>
      <w:r>
        <w:rPr>
          <w:rFonts w:eastAsia="標楷體" w:hAnsi="標楷體" w:cs="新細明體" w:hint="eastAsia"/>
          <w:kern w:val="0"/>
          <w:sz w:val="22"/>
          <w:szCs w:val="22"/>
        </w:rPr>
        <w:t>平衡表</w:t>
      </w:r>
      <w:r w:rsidRPr="005402ED">
        <w:rPr>
          <w:rFonts w:eastAsia="標楷體" w:hAnsi="標楷體" w:cs="新細明體"/>
          <w:kern w:val="0"/>
          <w:sz w:val="22"/>
          <w:szCs w:val="22"/>
        </w:rPr>
        <w:t>)</w:t>
      </w:r>
      <w:r>
        <w:rPr>
          <w:rFonts w:eastAsia="標楷體" w:hAnsi="標楷體" w:cs="新細明體" w:hint="eastAsia"/>
          <w:kern w:val="0"/>
          <w:sz w:val="22"/>
          <w:szCs w:val="22"/>
        </w:rPr>
        <w:t>之</w:t>
      </w:r>
      <w:r>
        <w:rPr>
          <w:rFonts w:eastAsia="標楷體" w:hAnsi="標楷體" w:cs="新細明體"/>
          <w:kern w:val="0"/>
          <w:sz w:val="22"/>
          <w:szCs w:val="22"/>
        </w:rPr>
        <w:t>4</w:t>
      </w:r>
      <w:r>
        <w:rPr>
          <w:rFonts w:eastAsia="標楷體" w:hAnsi="標楷體" w:cs="新細明體" w:hint="eastAsia"/>
          <w:kern w:val="0"/>
          <w:sz w:val="22"/>
          <w:szCs w:val="22"/>
        </w:rPr>
        <w:t>級科目</w:t>
      </w:r>
      <w:r w:rsidRPr="00B313A1">
        <w:rPr>
          <w:rFonts w:eastAsia="標楷體" w:hAnsi="標楷體" w:cs="新細明體"/>
          <w:kern w:val="0"/>
          <w:sz w:val="22"/>
          <w:szCs w:val="22"/>
        </w:rPr>
        <w:t>(1</w:t>
      </w:r>
      <w:r w:rsidRPr="00B313A1">
        <w:rPr>
          <w:rFonts w:eastAsia="標楷體" w:hAnsi="標楷體" w:cs="新細明體" w:hint="eastAsia"/>
          <w:kern w:val="0"/>
          <w:sz w:val="22"/>
          <w:szCs w:val="22"/>
        </w:rPr>
        <w:t>級為</w:t>
      </w:r>
      <w:r>
        <w:rPr>
          <w:rFonts w:eastAsia="標楷體" w:hAnsi="標楷體" w:cs="新細明體" w:hint="eastAsia"/>
          <w:kern w:val="0"/>
          <w:sz w:val="22"/>
          <w:szCs w:val="22"/>
        </w:rPr>
        <w:t>資產</w:t>
      </w:r>
      <w:r w:rsidRPr="00B313A1">
        <w:rPr>
          <w:rFonts w:eastAsia="標楷體" w:hAnsi="標楷體" w:cs="新細明體" w:hint="eastAsia"/>
          <w:kern w:val="0"/>
          <w:sz w:val="22"/>
          <w:szCs w:val="22"/>
        </w:rPr>
        <w:t>科目；</w:t>
      </w:r>
      <w:r w:rsidRPr="00B313A1">
        <w:rPr>
          <w:rFonts w:eastAsia="標楷體" w:hAnsi="標楷體" w:cs="新細明體"/>
          <w:kern w:val="0"/>
          <w:sz w:val="22"/>
          <w:szCs w:val="22"/>
        </w:rPr>
        <w:t>2</w:t>
      </w:r>
      <w:r w:rsidRPr="00B313A1">
        <w:rPr>
          <w:rFonts w:eastAsia="標楷體" w:hAnsi="標楷體" w:cs="新細明體" w:hint="eastAsia"/>
          <w:kern w:val="0"/>
          <w:sz w:val="22"/>
          <w:szCs w:val="22"/>
        </w:rPr>
        <w:t>級如</w:t>
      </w:r>
      <w:r>
        <w:rPr>
          <w:rFonts w:eastAsia="標楷體" w:hAnsi="標楷體" w:cs="新細明體" w:hint="eastAsia"/>
          <w:kern w:val="0"/>
          <w:sz w:val="22"/>
          <w:szCs w:val="22"/>
        </w:rPr>
        <w:t>投資、長期應收款、貸墊款及準備金及無形資產</w:t>
      </w:r>
      <w:r w:rsidRPr="00B313A1">
        <w:rPr>
          <w:rFonts w:eastAsia="標楷體" w:hAnsi="標楷體" w:cs="新細明體" w:hint="eastAsia"/>
          <w:kern w:val="0"/>
          <w:sz w:val="22"/>
          <w:szCs w:val="22"/>
        </w:rPr>
        <w:t>科目；</w:t>
      </w:r>
      <w:r w:rsidRPr="00B313A1">
        <w:rPr>
          <w:rFonts w:eastAsia="標楷體" w:hAnsi="標楷體" w:cs="新細明體"/>
          <w:kern w:val="0"/>
          <w:sz w:val="22"/>
          <w:szCs w:val="22"/>
        </w:rPr>
        <w:t>3</w:t>
      </w:r>
      <w:r w:rsidRPr="00B313A1">
        <w:rPr>
          <w:rFonts w:eastAsia="標楷體" w:hAnsi="標楷體" w:cs="新細明體" w:hint="eastAsia"/>
          <w:kern w:val="0"/>
          <w:sz w:val="22"/>
          <w:szCs w:val="22"/>
        </w:rPr>
        <w:t>級如</w:t>
      </w:r>
      <w:r>
        <w:rPr>
          <w:rFonts w:eastAsia="標楷體" w:hAnsi="標楷體" w:cs="新細明體" w:hint="eastAsia"/>
          <w:kern w:val="0"/>
          <w:sz w:val="22"/>
          <w:szCs w:val="22"/>
        </w:rPr>
        <w:t>長期應收款及無形資產</w:t>
      </w:r>
      <w:r w:rsidRPr="00B313A1">
        <w:rPr>
          <w:rFonts w:eastAsia="標楷體" w:hAnsi="標楷體" w:cs="新細明體" w:hint="eastAsia"/>
          <w:kern w:val="0"/>
          <w:sz w:val="22"/>
          <w:szCs w:val="22"/>
        </w:rPr>
        <w:t>科目</w:t>
      </w:r>
      <w:r>
        <w:rPr>
          <w:rFonts w:eastAsia="標楷體" w:hAnsi="標楷體" w:cs="新細明體" w:hint="eastAsia"/>
          <w:kern w:val="0"/>
          <w:sz w:val="22"/>
          <w:szCs w:val="22"/>
        </w:rPr>
        <w:t>；</w:t>
      </w:r>
      <w:r w:rsidRPr="00B313A1">
        <w:rPr>
          <w:rFonts w:eastAsia="標楷體" w:hAnsi="標楷體" w:cs="新細明體"/>
          <w:kern w:val="0"/>
          <w:sz w:val="22"/>
          <w:szCs w:val="22"/>
        </w:rPr>
        <w:t>4</w:t>
      </w:r>
      <w:r w:rsidRPr="00B313A1">
        <w:rPr>
          <w:rFonts w:eastAsia="標楷體" w:hAnsi="標楷體" w:cs="新細明體" w:hint="eastAsia"/>
          <w:kern w:val="0"/>
          <w:sz w:val="22"/>
          <w:szCs w:val="22"/>
        </w:rPr>
        <w:t>級如</w:t>
      </w:r>
      <w:r>
        <w:rPr>
          <w:rFonts w:eastAsia="標楷體" w:hAnsi="標楷體" w:cs="新細明體" w:hint="eastAsia"/>
          <w:kern w:val="0"/>
          <w:sz w:val="22"/>
          <w:szCs w:val="22"/>
        </w:rPr>
        <w:t>長期應收款及電腦軟體</w:t>
      </w:r>
      <w:r w:rsidRPr="00B313A1">
        <w:rPr>
          <w:rFonts w:eastAsia="標楷體" w:hAnsi="標楷體" w:cs="新細明體" w:hint="eastAsia"/>
          <w:kern w:val="0"/>
          <w:sz w:val="22"/>
          <w:szCs w:val="22"/>
        </w:rPr>
        <w:t>科目</w:t>
      </w:r>
      <w:r w:rsidRPr="00B313A1">
        <w:rPr>
          <w:rFonts w:eastAsia="標楷體" w:hAnsi="標楷體" w:cs="新細明體"/>
          <w:kern w:val="0"/>
          <w:sz w:val="22"/>
          <w:szCs w:val="22"/>
        </w:rPr>
        <w:t>)</w:t>
      </w:r>
      <w:r>
        <w:rPr>
          <w:rFonts w:eastAsia="標楷體" w:hAnsi="標楷體" w:cs="新細明體" w:hint="eastAsia"/>
          <w:kern w:val="0"/>
          <w:sz w:val="22"/>
          <w:szCs w:val="22"/>
        </w:rPr>
        <w:t>。</w:t>
      </w:r>
    </w:p>
    <w:p w:rsidR="0040602C" w:rsidRPr="00BC7CF7" w:rsidRDefault="0040602C" w:rsidP="00592B42">
      <w:pPr>
        <w:spacing w:line="240" w:lineRule="exact"/>
        <w:ind w:leftChars="498" w:left="1620" w:rightChars="416" w:right="998" w:hangingChars="193" w:hanging="425"/>
        <w:jc w:val="both"/>
        <w:rPr>
          <w:rFonts w:eastAsia="標楷體" w:hAnsi="標楷體"/>
          <w:sz w:val="22"/>
          <w:szCs w:val="22"/>
        </w:rPr>
      </w:pPr>
      <w:r>
        <w:rPr>
          <w:rFonts w:eastAsia="標楷體" w:hAnsi="標楷體" w:hint="eastAsia"/>
          <w:sz w:val="22"/>
          <w:szCs w:val="22"/>
        </w:rPr>
        <w:t>三</w:t>
      </w:r>
      <w:r w:rsidRPr="00BC7CF7">
        <w:rPr>
          <w:rFonts w:eastAsia="標楷體" w:hAnsi="標楷體" w:hint="eastAsia"/>
          <w:sz w:val="22"/>
          <w:szCs w:val="22"/>
        </w:rPr>
        <w:t>、本表「實支累計數」欄所列金額係申請時</w:t>
      </w:r>
      <w:r w:rsidRPr="00BC7CF7">
        <w:rPr>
          <w:rFonts w:eastAsia="標楷體" w:hAnsi="標楷體"/>
          <w:sz w:val="22"/>
          <w:szCs w:val="22"/>
        </w:rPr>
        <w:t>(</w:t>
      </w:r>
      <w:r w:rsidRPr="00BC7CF7">
        <w:rPr>
          <w:rFonts w:eastAsia="標楷體" w:hAnsi="標楷體" w:hint="eastAsia"/>
          <w:sz w:val="22"/>
          <w:szCs w:val="22"/>
        </w:rPr>
        <w:t>註明截止月份</w:t>
      </w:r>
      <w:r w:rsidRPr="00BC7CF7">
        <w:rPr>
          <w:rFonts w:eastAsia="標楷體" w:hAnsi="標楷體"/>
          <w:sz w:val="22"/>
          <w:szCs w:val="22"/>
        </w:rPr>
        <w:t>)</w:t>
      </w:r>
      <w:r w:rsidRPr="00BC7CF7">
        <w:rPr>
          <w:rFonts w:eastAsia="標楷體" w:hAnsi="標楷體" w:hint="eastAsia"/>
          <w:sz w:val="22"/>
          <w:szCs w:val="22"/>
        </w:rPr>
        <w:t>累計實付之數。「全年預計數」欄係「實支累計數」與「預計尚需支付數」之和。</w:t>
      </w:r>
    </w:p>
    <w:p w:rsidR="0040602C" w:rsidRPr="00BC7CF7" w:rsidRDefault="0040602C" w:rsidP="00592B42">
      <w:pPr>
        <w:spacing w:line="240" w:lineRule="exact"/>
        <w:ind w:leftChars="498" w:left="1525" w:hangingChars="150" w:hanging="330"/>
        <w:jc w:val="both"/>
        <w:rPr>
          <w:rFonts w:eastAsia="標楷體" w:hAnsi="標楷體"/>
          <w:sz w:val="22"/>
          <w:szCs w:val="22"/>
        </w:rPr>
      </w:pPr>
      <w:r>
        <w:rPr>
          <w:rFonts w:eastAsia="標楷體" w:hAnsi="標楷體" w:hint="eastAsia"/>
          <w:sz w:val="22"/>
          <w:szCs w:val="22"/>
        </w:rPr>
        <w:t>四</w:t>
      </w:r>
      <w:r w:rsidRPr="00BC7CF7">
        <w:rPr>
          <w:rFonts w:eastAsia="標楷體" w:hAnsi="標楷體" w:hint="eastAsia"/>
          <w:sz w:val="22"/>
          <w:szCs w:val="22"/>
        </w:rPr>
        <w:t>、</w:t>
      </w:r>
      <w:r w:rsidRPr="004B1E18">
        <w:rPr>
          <w:rFonts w:eastAsia="標楷體" w:hAnsi="標楷體" w:cs="新細明體" w:hint="eastAsia"/>
          <w:kern w:val="0"/>
          <w:sz w:val="22"/>
          <w:szCs w:val="22"/>
        </w:rPr>
        <w:t>為瞭解基金全年預計數較法定預算數超支之金額及原因，</w:t>
      </w:r>
      <w:r w:rsidRPr="00BC7CF7">
        <w:rPr>
          <w:rFonts w:eastAsia="標楷體" w:hAnsi="標楷體" w:hint="eastAsia"/>
          <w:sz w:val="22"/>
          <w:szCs w:val="22"/>
        </w:rPr>
        <w:t>「超支原因說明」欄應敍明：</w:t>
      </w:r>
    </w:p>
    <w:p w:rsidR="0040602C" w:rsidRDefault="0040602C" w:rsidP="00592B42">
      <w:pPr>
        <w:widowControl/>
        <w:ind w:left="1620"/>
        <w:rPr>
          <w:rFonts w:eastAsia="標楷體" w:cs="新細明體"/>
          <w:kern w:val="0"/>
          <w:sz w:val="22"/>
          <w:szCs w:val="22"/>
        </w:rPr>
      </w:pPr>
      <w:r w:rsidRPr="00D60A35">
        <w:rPr>
          <w:rFonts w:eastAsia="標楷體" w:cs="新細明體"/>
          <w:kern w:val="0"/>
          <w:sz w:val="22"/>
          <w:szCs w:val="22"/>
        </w:rPr>
        <w:t>(</w:t>
      </w:r>
      <w:r w:rsidRPr="00D60A35">
        <w:rPr>
          <w:rFonts w:eastAsia="標楷體" w:cs="新細明體" w:hint="eastAsia"/>
          <w:kern w:val="0"/>
          <w:sz w:val="22"/>
          <w:szCs w:val="22"/>
        </w:rPr>
        <w:t>一</w:t>
      </w:r>
      <w:r w:rsidRPr="00D60A35">
        <w:rPr>
          <w:rFonts w:eastAsia="標楷體" w:cs="新細明體"/>
          <w:kern w:val="0"/>
          <w:sz w:val="22"/>
          <w:szCs w:val="22"/>
        </w:rPr>
        <w:t>)</w:t>
      </w:r>
      <w:r w:rsidRPr="00D60A35">
        <w:rPr>
          <w:rFonts w:eastAsia="標楷體" w:cs="新細明體" w:hint="eastAsia"/>
          <w:kern w:val="0"/>
          <w:sz w:val="22"/>
          <w:szCs w:val="22"/>
        </w:rPr>
        <w:t>本年度曾奉核准超支累計數。</w:t>
      </w:r>
    </w:p>
    <w:p w:rsidR="0040602C" w:rsidRDefault="0040602C" w:rsidP="00592B42">
      <w:pPr>
        <w:widowControl/>
        <w:ind w:left="1620"/>
        <w:rPr>
          <w:rFonts w:eastAsia="標楷體" w:cs="新細明體"/>
          <w:kern w:val="0"/>
          <w:sz w:val="22"/>
          <w:szCs w:val="22"/>
        </w:rPr>
      </w:pPr>
      <w:r>
        <w:rPr>
          <w:rFonts w:eastAsia="標楷體" w:cs="新細明體"/>
          <w:kern w:val="0"/>
          <w:sz w:val="22"/>
          <w:szCs w:val="22"/>
        </w:rPr>
        <w:t>(</w:t>
      </w:r>
      <w:r>
        <w:rPr>
          <w:rFonts w:eastAsia="標楷體" w:cs="新細明體" w:hint="eastAsia"/>
          <w:kern w:val="0"/>
          <w:sz w:val="22"/>
          <w:szCs w:val="22"/>
        </w:rPr>
        <w:t>二</w:t>
      </w:r>
      <w:r>
        <w:rPr>
          <w:rFonts w:eastAsia="標楷體" w:cs="新細明體"/>
          <w:kern w:val="0"/>
          <w:sz w:val="22"/>
          <w:szCs w:val="22"/>
        </w:rPr>
        <w:t>)</w:t>
      </w:r>
      <w:r w:rsidRPr="003D11CC">
        <w:rPr>
          <w:rFonts w:eastAsia="標楷體" w:cs="新細明體" w:hint="eastAsia"/>
          <w:kern w:val="0"/>
          <w:sz w:val="22"/>
          <w:szCs w:val="22"/>
        </w:rPr>
        <w:t>以前年度保留數。</w:t>
      </w:r>
    </w:p>
    <w:p w:rsidR="0040602C" w:rsidRDefault="0040602C" w:rsidP="00592B42">
      <w:pPr>
        <w:widowControl/>
        <w:ind w:left="1620"/>
        <w:rPr>
          <w:rFonts w:eastAsia="標楷體" w:cs="新細明體"/>
          <w:kern w:val="0"/>
          <w:sz w:val="22"/>
          <w:szCs w:val="22"/>
        </w:rPr>
      </w:pPr>
      <w:r w:rsidRPr="00D60A35">
        <w:rPr>
          <w:rFonts w:eastAsia="標楷體" w:cs="新細明體"/>
          <w:kern w:val="0"/>
          <w:sz w:val="22"/>
          <w:szCs w:val="22"/>
        </w:rPr>
        <w:t>(</w:t>
      </w:r>
      <w:r>
        <w:rPr>
          <w:rFonts w:eastAsia="標楷體" w:cs="新細明體" w:hint="eastAsia"/>
          <w:kern w:val="0"/>
          <w:sz w:val="22"/>
          <w:szCs w:val="22"/>
        </w:rPr>
        <w:t>三</w:t>
      </w:r>
      <w:r w:rsidRPr="00D60A35">
        <w:rPr>
          <w:rFonts w:eastAsia="標楷體" w:cs="新細明體"/>
          <w:kern w:val="0"/>
          <w:sz w:val="22"/>
          <w:szCs w:val="22"/>
        </w:rPr>
        <w:t>)</w:t>
      </w:r>
      <w:r w:rsidRPr="00D60A35">
        <w:rPr>
          <w:rFonts w:eastAsia="標楷體" w:cs="新細明體" w:hint="eastAsia"/>
          <w:kern w:val="0"/>
          <w:sz w:val="22"/>
          <w:szCs w:val="22"/>
        </w:rPr>
        <w:t>本次申請超支數及原因。</w:t>
      </w:r>
    </w:p>
    <w:p w:rsidR="0040602C" w:rsidRPr="00592B42" w:rsidRDefault="0040602C" w:rsidP="00790CDC">
      <w:pPr>
        <w:widowControl/>
        <w:ind w:left="1620"/>
        <w:rPr>
          <w:rFonts w:eastAsia="標楷體" w:hAnsi="標楷體" w:cs="新細明體"/>
          <w:kern w:val="0"/>
          <w:sz w:val="22"/>
          <w:szCs w:val="22"/>
        </w:rPr>
      </w:pPr>
    </w:p>
    <w:p w:rsidR="0040602C" w:rsidRPr="00DE4958" w:rsidRDefault="0040602C" w:rsidP="00546071">
      <w:pPr>
        <w:spacing w:before="120"/>
        <w:jc w:val="both"/>
        <w:rPr>
          <w:rFonts w:eastAsia="標楷體"/>
          <w:sz w:val="28"/>
          <w:szCs w:val="28"/>
        </w:rPr>
      </w:pPr>
      <w:r>
        <w:rPr>
          <w:rFonts w:eastAsia="標楷體"/>
          <w:sz w:val="28"/>
          <w:szCs w:val="28"/>
        </w:rPr>
        <w:br w:type="page"/>
      </w:r>
      <w:r w:rsidRPr="00DE4958">
        <w:rPr>
          <w:rFonts w:eastAsia="標楷體" w:hint="eastAsia"/>
          <w:sz w:val="28"/>
          <w:szCs w:val="28"/>
        </w:rPr>
        <w:t>格式</w:t>
      </w:r>
      <w:r w:rsidRPr="00DE4958">
        <w:rPr>
          <w:rFonts w:eastAsia="標楷體"/>
          <w:sz w:val="28"/>
          <w:szCs w:val="28"/>
        </w:rPr>
        <w:t>3</w:t>
      </w:r>
      <w:r w:rsidRPr="00DE4958">
        <w:rPr>
          <w:rFonts w:eastAsia="標楷體" w:hint="eastAsia"/>
          <w:sz w:val="28"/>
          <w:szCs w:val="28"/>
        </w:rPr>
        <w:t>之</w:t>
      </w:r>
      <w:r w:rsidRPr="00B3688F">
        <w:rPr>
          <w:rFonts w:eastAsia="標楷體"/>
          <w:sz w:val="28"/>
          <w:szCs w:val="28"/>
          <w:u w:val="single"/>
        </w:rPr>
        <w:t>3</w:t>
      </w:r>
      <w:r w:rsidRPr="00DE4958">
        <w:rPr>
          <w:rFonts w:eastAsia="標楷體" w:hint="eastAsia"/>
          <w:sz w:val="28"/>
          <w:szCs w:val="28"/>
        </w:rPr>
        <w:t>（政事基金適用）</w:t>
      </w:r>
    </w:p>
    <w:p w:rsidR="0040602C" w:rsidRPr="006107AC" w:rsidRDefault="0040602C" w:rsidP="00790CDC">
      <w:pPr>
        <w:widowControl/>
        <w:tabs>
          <w:tab w:val="left" w:pos="3061"/>
          <w:tab w:val="left" w:pos="9442"/>
          <w:tab w:val="left" w:pos="10882"/>
        </w:tabs>
        <w:spacing w:line="320" w:lineRule="exact"/>
        <w:jc w:val="center"/>
        <w:rPr>
          <w:rFonts w:eastAsia="標楷體" w:hAnsi="標楷體" w:cs="新細明體"/>
          <w:kern w:val="0"/>
          <w:sz w:val="28"/>
          <w:szCs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6107AC" w:rsidRDefault="0040602C" w:rsidP="00790CDC">
      <w:pPr>
        <w:widowControl/>
        <w:tabs>
          <w:tab w:val="left" w:pos="3073"/>
          <w:tab w:val="left" w:pos="9442"/>
          <w:tab w:val="left" w:pos="10882"/>
        </w:tabs>
        <w:spacing w:line="320" w:lineRule="exact"/>
        <w:jc w:val="center"/>
        <w:rPr>
          <w:rFonts w:eastAsia="標楷體" w:hAnsi="標楷體" w:cs="新細明體"/>
          <w:kern w:val="0"/>
          <w:sz w:val="28"/>
          <w:szCs w:val="28"/>
          <w:u w:val="single"/>
        </w:rPr>
      </w:pPr>
      <w:r w:rsidRPr="00E959EC">
        <w:rPr>
          <w:rFonts w:eastAsia="標楷體" w:hAnsi="標楷體" w:cs="新細明體" w:hint="eastAsia"/>
          <w:kern w:val="0"/>
          <w:sz w:val="28"/>
          <w:szCs w:val="28"/>
          <w:u w:val="single"/>
        </w:rPr>
        <w:t>基金用途預計超支預算申請表</w:t>
      </w:r>
    </w:p>
    <w:p w:rsidR="0040602C" w:rsidRPr="00DE4958" w:rsidRDefault="0040602C" w:rsidP="00A9222D">
      <w:pPr>
        <w:widowControl/>
        <w:tabs>
          <w:tab w:val="left" w:pos="3073"/>
          <w:tab w:val="left" w:pos="4920"/>
          <w:tab w:val="left" w:pos="9575"/>
          <w:tab w:val="left" w:pos="12333"/>
        </w:tabs>
        <w:spacing w:line="320" w:lineRule="exact"/>
        <w:ind w:rightChars="1" w:right="2"/>
        <w:jc w:val="center"/>
        <w:rPr>
          <w:rFonts w:eastAsia="標楷體" w:cs="新細明體"/>
          <w:kern w:val="0"/>
        </w:rPr>
      </w:pPr>
      <w:r w:rsidRPr="00DE4958">
        <w:rPr>
          <w:rFonts w:eastAsia="標楷體" w:hAnsi="標楷體" w:cs="新細明體"/>
          <w:kern w:val="0"/>
        </w:rPr>
        <w:tab/>
      </w:r>
      <w:r w:rsidRPr="00DE4958">
        <w:rPr>
          <w:rFonts w:eastAsia="標楷體" w:hAnsi="標楷體" w:cs="新細明體"/>
          <w:kern w:val="0"/>
        </w:rPr>
        <w:tab/>
        <w:t xml:space="preserve">      </w:t>
      </w:r>
      <w:r w:rsidRPr="00DE4958">
        <w:rPr>
          <w:rFonts w:eastAsia="標楷體" w:hAnsi="標楷體" w:cs="新細明體" w:hint="eastAsia"/>
          <w:kern w:val="0"/>
        </w:rPr>
        <w:t>中華民國</w:t>
      </w:r>
      <w:r w:rsidRPr="00DE4958">
        <w:rPr>
          <w:rFonts w:eastAsia="標楷體" w:cs="新細明體"/>
          <w:kern w:val="0"/>
        </w:rPr>
        <w:t xml:space="preserve">          </w:t>
      </w:r>
      <w:r w:rsidRPr="00DE4958">
        <w:rPr>
          <w:rFonts w:eastAsia="標楷體" w:hAnsi="標楷體" w:cs="新細明體" w:hint="eastAsia"/>
          <w:kern w:val="0"/>
        </w:rPr>
        <w:t>年度</w:t>
      </w:r>
      <w:r w:rsidRPr="00DE4958">
        <w:rPr>
          <w:rFonts w:eastAsia="標楷體" w:cs="新細明體"/>
          <w:kern w:val="0"/>
        </w:rPr>
        <w:t xml:space="preserve"> </w:t>
      </w:r>
      <w:r w:rsidRPr="00DE4958">
        <w:rPr>
          <w:rFonts w:eastAsia="標楷體" w:cs="新細明體"/>
          <w:kern w:val="0"/>
        </w:rPr>
        <w:tab/>
      </w:r>
      <w:r>
        <w:rPr>
          <w:rFonts w:eastAsia="標楷體" w:cs="新細明體"/>
          <w:kern w:val="0"/>
        </w:rPr>
        <w:tab/>
      </w:r>
      <w:r>
        <w:rPr>
          <w:rFonts w:eastAsia="標楷體" w:cs="新細明體"/>
          <w:kern w:val="0"/>
        </w:rPr>
        <w:tab/>
      </w:r>
      <w:r w:rsidRPr="00DE4958">
        <w:rPr>
          <w:rFonts w:eastAsia="標楷體" w:hAnsi="標楷體" w:cs="新細明體" w:hint="eastAsia"/>
          <w:kern w:val="0"/>
        </w:rPr>
        <w:t>單位：新臺幣千元</w:t>
      </w:r>
    </w:p>
    <w:tbl>
      <w:tblPr>
        <w:tblpPr w:leftFromText="180" w:rightFromText="180" w:vertAnchor="text" w:tblpY="1"/>
        <w:tblOverlap w:val="never"/>
        <w:tblW w:w="14548" w:type="dxa"/>
        <w:tblLayout w:type="fixed"/>
        <w:tblCellMar>
          <w:left w:w="28" w:type="dxa"/>
          <w:right w:w="28" w:type="dxa"/>
        </w:tblCellMar>
        <w:tblLook w:val="0000"/>
      </w:tblPr>
      <w:tblGrid>
        <w:gridCol w:w="2722"/>
        <w:gridCol w:w="1353"/>
        <w:gridCol w:w="1732"/>
        <w:gridCol w:w="1302"/>
        <w:gridCol w:w="1303"/>
        <w:gridCol w:w="1303"/>
        <w:gridCol w:w="2228"/>
        <w:gridCol w:w="2605"/>
      </w:tblGrid>
      <w:tr w:rsidR="0040602C" w:rsidRPr="00E959EC" w:rsidTr="00EF3894">
        <w:trPr>
          <w:trHeight w:val="393"/>
        </w:trPr>
        <w:tc>
          <w:tcPr>
            <w:tcW w:w="2722" w:type="dxa"/>
            <w:tcBorders>
              <w:top w:val="single" w:sz="12" w:space="0" w:color="auto"/>
              <w:left w:val="single" w:sz="12" w:space="0" w:color="auto"/>
              <w:bottom w:val="single" w:sz="4" w:space="0" w:color="auto"/>
              <w:right w:val="single" w:sz="4" w:space="0" w:color="auto"/>
            </w:tcBorders>
            <w:noWrap/>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會</w:t>
            </w:r>
            <w:r w:rsidRPr="00E959EC">
              <w:rPr>
                <w:rFonts w:eastAsia="標楷體" w:cs="新細明體"/>
                <w:kern w:val="0"/>
                <w:sz w:val="22"/>
                <w:szCs w:val="22"/>
              </w:rPr>
              <w:t xml:space="preserve"> </w:t>
            </w:r>
            <w:r w:rsidRPr="00E959EC">
              <w:rPr>
                <w:rFonts w:eastAsia="標楷體" w:hAnsi="標楷體" w:cs="新細明體" w:hint="eastAsia"/>
                <w:kern w:val="0"/>
                <w:sz w:val="22"/>
                <w:szCs w:val="22"/>
              </w:rPr>
              <w:t>計</w:t>
            </w:r>
            <w:r w:rsidRPr="00E959EC">
              <w:rPr>
                <w:rFonts w:eastAsia="標楷體" w:cs="新細明體"/>
                <w:kern w:val="0"/>
                <w:sz w:val="22"/>
                <w:szCs w:val="22"/>
              </w:rPr>
              <w:t xml:space="preserve"> </w:t>
            </w:r>
            <w:r w:rsidRPr="00E959EC">
              <w:rPr>
                <w:rFonts w:eastAsia="標楷體" w:hAnsi="標楷體" w:cs="新細明體" w:hint="eastAsia"/>
                <w:kern w:val="0"/>
                <w:sz w:val="22"/>
                <w:szCs w:val="22"/>
              </w:rPr>
              <w:t>科</w:t>
            </w:r>
            <w:r w:rsidRPr="00E959EC">
              <w:rPr>
                <w:rFonts w:eastAsia="標楷體" w:cs="新細明體"/>
                <w:kern w:val="0"/>
                <w:sz w:val="22"/>
                <w:szCs w:val="22"/>
              </w:rPr>
              <w:t xml:space="preserve"> </w:t>
            </w:r>
            <w:r w:rsidRPr="00E959EC">
              <w:rPr>
                <w:rFonts w:eastAsia="標楷體" w:hAnsi="標楷體" w:cs="新細明體" w:hint="eastAsia"/>
                <w:kern w:val="0"/>
                <w:sz w:val="22"/>
                <w:szCs w:val="22"/>
              </w:rPr>
              <w:t>目</w:t>
            </w:r>
          </w:p>
        </w:tc>
        <w:tc>
          <w:tcPr>
            <w:tcW w:w="1353" w:type="dxa"/>
            <w:tcBorders>
              <w:top w:val="single" w:sz="12" w:space="0" w:color="auto"/>
              <w:left w:val="single" w:sz="4" w:space="0" w:color="auto"/>
              <w:bottom w:val="single" w:sz="4" w:space="0" w:color="auto"/>
              <w:right w:val="single" w:sz="4" w:space="0" w:color="auto"/>
            </w:tcBorders>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實支累計數</w:t>
            </w:r>
          </w:p>
        </w:tc>
        <w:tc>
          <w:tcPr>
            <w:tcW w:w="1732" w:type="dxa"/>
            <w:tcBorders>
              <w:top w:val="single" w:sz="12" w:space="0" w:color="auto"/>
              <w:left w:val="single" w:sz="4" w:space="0" w:color="auto"/>
              <w:bottom w:val="single" w:sz="4" w:space="0" w:color="auto"/>
              <w:right w:val="single" w:sz="4" w:space="0" w:color="auto"/>
            </w:tcBorders>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預計尚需支付數</w:t>
            </w:r>
          </w:p>
        </w:tc>
        <w:tc>
          <w:tcPr>
            <w:tcW w:w="1302" w:type="dxa"/>
            <w:tcBorders>
              <w:top w:val="single" w:sz="12" w:space="0" w:color="auto"/>
              <w:left w:val="single" w:sz="4" w:space="0" w:color="auto"/>
              <w:bottom w:val="single" w:sz="4" w:space="0" w:color="auto"/>
              <w:right w:val="single" w:sz="4" w:space="0" w:color="auto"/>
            </w:tcBorders>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全年預計數</w:t>
            </w:r>
          </w:p>
        </w:tc>
        <w:tc>
          <w:tcPr>
            <w:tcW w:w="1303" w:type="dxa"/>
            <w:tcBorders>
              <w:top w:val="single" w:sz="12" w:space="0" w:color="auto"/>
              <w:left w:val="single" w:sz="4" w:space="0" w:color="auto"/>
              <w:bottom w:val="single" w:sz="4" w:space="0" w:color="auto"/>
              <w:right w:val="single" w:sz="4" w:space="0" w:color="auto"/>
            </w:tcBorders>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法定預算數</w:t>
            </w:r>
          </w:p>
        </w:tc>
        <w:tc>
          <w:tcPr>
            <w:tcW w:w="1303" w:type="dxa"/>
            <w:tcBorders>
              <w:top w:val="single" w:sz="12" w:space="0" w:color="auto"/>
              <w:left w:val="single" w:sz="4" w:space="0" w:color="auto"/>
              <w:bottom w:val="single" w:sz="4" w:space="0" w:color="auto"/>
              <w:right w:val="single" w:sz="4" w:space="0" w:color="auto"/>
            </w:tcBorders>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預計超支數</w:t>
            </w:r>
          </w:p>
        </w:tc>
        <w:tc>
          <w:tcPr>
            <w:tcW w:w="2228" w:type="dxa"/>
            <w:tcBorders>
              <w:top w:val="single" w:sz="12" w:space="0" w:color="auto"/>
              <w:left w:val="single" w:sz="4" w:space="0" w:color="auto"/>
              <w:bottom w:val="single" w:sz="4" w:space="0" w:color="auto"/>
              <w:right w:val="single" w:sz="4" w:space="0" w:color="auto"/>
            </w:tcBorders>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超支原因說明</w:t>
            </w:r>
          </w:p>
        </w:tc>
        <w:tc>
          <w:tcPr>
            <w:tcW w:w="2605" w:type="dxa"/>
            <w:tcBorders>
              <w:top w:val="single" w:sz="12" w:space="0" w:color="auto"/>
              <w:left w:val="single" w:sz="4" w:space="0" w:color="auto"/>
              <w:bottom w:val="single" w:sz="4" w:space="0" w:color="auto"/>
              <w:right w:val="single" w:sz="12" w:space="0" w:color="auto"/>
            </w:tcBorders>
            <w:vAlign w:val="center"/>
          </w:tcPr>
          <w:p w:rsidR="0040602C" w:rsidRPr="00E959EC" w:rsidRDefault="0040602C" w:rsidP="006171CA">
            <w:pPr>
              <w:widowControl/>
              <w:jc w:val="center"/>
              <w:rPr>
                <w:rFonts w:eastAsia="標楷體" w:cs="新細明體"/>
                <w:kern w:val="0"/>
                <w:sz w:val="22"/>
              </w:rPr>
            </w:pPr>
            <w:r w:rsidRPr="00E959EC">
              <w:rPr>
                <w:rFonts w:eastAsia="標楷體" w:hAnsi="標楷體" w:cs="新細明體" w:hint="eastAsia"/>
                <w:kern w:val="0"/>
                <w:sz w:val="22"/>
                <w:szCs w:val="22"/>
              </w:rPr>
              <w:t>主</w:t>
            </w:r>
            <w:r w:rsidRPr="00E959EC">
              <w:rPr>
                <w:rFonts w:eastAsia="標楷體"/>
                <w:kern w:val="0"/>
                <w:sz w:val="22"/>
                <w:szCs w:val="22"/>
              </w:rPr>
              <w:t xml:space="preserve"> </w:t>
            </w:r>
            <w:r w:rsidRPr="00E959EC">
              <w:rPr>
                <w:rFonts w:eastAsia="標楷體" w:hAnsi="標楷體" w:cs="新細明體" w:hint="eastAsia"/>
                <w:kern w:val="0"/>
                <w:sz w:val="22"/>
                <w:szCs w:val="22"/>
              </w:rPr>
              <w:t>管</w:t>
            </w:r>
            <w:r w:rsidRPr="00E959EC">
              <w:rPr>
                <w:rFonts w:eastAsia="標楷體"/>
                <w:kern w:val="0"/>
                <w:sz w:val="22"/>
                <w:szCs w:val="22"/>
              </w:rPr>
              <w:t xml:space="preserve"> </w:t>
            </w:r>
            <w:r w:rsidRPr="00E959EC">
              <w:rPr>
                <w:rFonts w:eastAsia="標楷體" w:hAnsi="標楷體" w:cs="新細明體" w:hint="eastAsia"/>
                <w:kern w:val="0"/>
                <w:sz w:val="22"/>
                <w:szCs w:val="22"/>
              </w:rPr>
              <w:t>機</w:t>
            </w:r>
            <w:r w:rsidRPr="00E959EC">
              <w:rPr>
                <w:rFonts w:eastAsia="標楷體"/>
                <w:kern w:val="0"/>
                <w:sz w:val="22"/>
                <w:szCs w:val="22"/>
              </w:rPr>
              <w:t xml:space="preserve"> </w:t>
            </w:r>
            <w:r w:rsidRPr="00E959EC">
              <w:rPr>
                <w:rFonts w:eastAsia="標楷體" w:hAnsi="標楷體" w:cs="新細明體" w:hint="eastAsia"/>
                <w:kern w:val="0"/>
                <w:sz w:val="22"/>
                <w:szCs w:val="22"/>
              </w:rPr>
              <w:t>關</w:t>
            </w:r>
            <w:r w:rsidRPr="00E959EC">
              <w:rPr>
                <w:rFonts w:eastAsia="標楷體" w:cs="新細明體"/>
                <w:kern w:val="0"/>
                <w:sz w:val="22"/>
                <w:szCs w:val="22"/>
              </w:rPr>
              <w:br/>
            </w:r>
            <w:r w:rsidRPr="00E959EC">
              <w:rPr>
                <w:rFonts w:eastAsia="標楷體" w:hAnsi="標楷體" w:cs="新細明體" w:hint="eastAsia"/>
                <w:kern w:val="0"/>
                <w:sz w:val="22"/>
                <w:szCs w:val="22"/>
              </w:rPr>
              <w:t>審</w:t>
            </w:r>
            <w:r w:rsidRPr="00E959EC">
              <w:rPr>
                <w:rFonts w:eastAsia="標楷體" w:cs="新細明體"/>
                <w:kern w:val="0"/>
                <w:sz w:val="22"/>
                <w:szCs w:val="22"/>
              </w:rPr>
              <w:t xml:space="preserve"> </w:t>
            </w:r>
            <w:r w:rsidRPr="00E959EC">
              <w:rPr>
                <w:rFonts w:eastAsia="標楷體" w:hAnsi="標楷體" w:cs="新細明體" w:hint="eastAsia"/>
                <w:kern w:val="0"/>
                <w:sz w:val="22"/>
                <w:szCs w:val="22"/>
              </w:rPr>
              <w:t>核</w:t>
            </w:r>
            <w:r w:rsidRPr="00E959EC">
              <w:rPr>
                <w:rFonts w:eastAsia="標楷體" w:cs="新細明體"/>
                <w:kern w:val="0"/>
                <w:sz w:val="22"/>
                <w:szCs w:val="22"/>
              </w:rPr>
              <w:t xml:space="preserve"> </w:t>
            </w:r>
            <w:r w:rsidRPr="00E959EC">
              <w:rPr>
                <w:rFonts w:eastAsia="標楷體" w:hAnsi="標楷體" w:cs="新細明體" w:hint="eastAsia"/>
                <w:kern w:val="0"/>
                <w:sz w:val="22"/>
                <w:szCs w:val="22"/>
              </w:rPr>
              <w:t>意</w:t>
            </w:r>
            <w:r w:rsidRPr="00E959EC">
              <w:rPr>
                <w:rFonts w:eastAsia="標楷體" w:cs="新細明體"/>
                <w:kern w:val="0"/>
                <w:sz w:val="22"/>
                <w:szCs w:val="22"/>
              </w:rPr>
              <w:t xml:space="preserve"> </w:t>
            </w:r>
            <w:r w:rsidRPr="00E959EC">
              <w:rPr>
                <w:rFonts w:eastAsia="標楷體" w:hAnsi="標楷體" w:cs="新細明體" w:hint="eastAsia"/>
                <w:kern w:val="0"/>
                <w:sz w:val="22"/>
                <w:szCs w:val="22"/>
              </w:rPr>
              <w:t>見</w:t>
            </w:r>
          </w:p>
        </w:tc>
      </w:tr>
      <w:tr w:rsidR="0040602C" w:rsidRPr="00E959EC" w:rsidTr="00EF3894">
        <w:tc>
          <w:tcPr>
            <w:tcW w:w="2722" w:type="dxa"/>
            <w:tcBorders>
              <w:top w:val="single" w:sz="4" w:space="0" w:color="auto"/>
              <w:left w:val="single" w:sz="12" w:space="0" w:color="auto"/>
              <w:bottom w:val="nil"/>
              <w:right w:val="single" w:sz="4" w:space="0" w:color="auto"/>
            </w:tcBorders>
            <w:vAlign w:val="center"/>
          </w:tcPr>
          <w:p w:rsidR="0040602C" w:rsidRPr="00E959EC" w:rsidRDefault="0040602C" w:rsidP="00EF3894">
            <w:pPr>
              <w:widowControl/>
              <w:snapToGrid w:val="0"/>
              <w:spacing w:line="240" w:lineRule="exact"/>
              <w:rPr>
                <w:rFonts w:eastAsia="標楷體" w:cs="新細明體"/>
                <w:kern w:val="0"/>
                <w:sz w:val="22"/>
              </w:rPr>
            </w:pPr>
            <w:r w:rsidRPr="00E959EC">
              <w:rPr>
                <w:rFonts w:eastAsia="標楷體" w:cs="新細明體"/>
                <w:kern w:val="0"/>
                <w:sz w:val="22"/>
                <w:szCs w:val="22"/>
              </w:rPr>
              <w:t>XX</w:t>
            </w:r>
            <w:r w:rsidRPr="00E959EC">
              <w:rPr>
                <w:rFonts w:eastAsia="標楷體" w:hAnsi="標楷體" w:cs="新細明體" w:hint="eastAsia"/>
                <w:kern w:val="0"/>
                <w:sz w:val="22"/>
                <w:szCs w:val="22"/>
              </w:rPr>
              <w:t>計畫</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用人費用</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w:t>
            </w:r>
            <w:r w:rsidRPr="00E959EC">
              <w:rPr>
                <w:rFonts w:eastAsia="標楷體" w:cs="新細明體"/>
                <w:kern w:val="0"/>
                <w:sz w:val="22"/>
                <w:szCs w:val="22"/>
              </w:rPr>
              <w:br/>
              <w:t>XX</w:t>
            </w:r>
            <w:r w:rsidRPr="00E959EC">
              <w:rPr>
                <w:rFonts w:eastAsia="標楷體" w:hAnsi="標楷體" w:cs="新細明體" w:hint="eastAsia"/>
                <w:kern w:val="0"/>
                <w:sz w:val="22"/>
                <w:szCs w:val="22"/>
              </w:rPr>
              <w:t>償債計畫</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債務還本</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w:t>
            </w:r>
            <w:r w:rsidRPr="00E959EC">
              <w:rPr>
                <w:rFonts w:eastAsia="標楷體" w:cs="新細明體"/>
                <w:kern w:val="0"/>
                <w:sz w:val="22"/>
                <w:szCs w:val="22"/>
              </w:rPr>
              <w:br/>
              <w:t>XX</w:t>
            </w:r>
            <w:r w:rsidRPr="00E959EC">
              <w:rPr>
                <w:rFonts w:eastAsia="標楷體" w:hAnsi="標楷體" w:cs="新細明體" w:hint="eastAsia"/>
                <w:kern w:val="0"/>
                <w:sz w:val="22"/>
                <w:szCs w:val="22"/>
              </w:rPr>
              <w:t>工程新建計畫</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w:t>
            </w:r>
            <w:r w:rsidRPr="00A81B5C">
              <w:rPr>
                <w:rFonts w:eastAsia="標楷體" w:hAnsi="標楷體" w:hint="eastAsia"/>
                <w:kern w:val="0"/>
                <w:sz w:val="22"/>
                <w:szCs w:val="22"/>
              </w:rPr>
              <w:t>購置土地</w:t>
            </w:r>
            <w:r w:rsidRPr="00A81B5C">
              <w:rPr>
                <w:rFonts w:eastAsia="標楷體"/>
                <w:kern w:val="0"/>
                <w:sz w:val="22"/>
                <w:szCs w:val="22"/>
              </w:rPr>
              <w:br/>
            </w:r>
            <w:r w:rsidRPr="00A81B5C">
              <w:rPr>
                <w:rFonts w:eastAsia="標楷體" w:hAnsi="標楷體" w:hint="eastAsia"/>
                <w:kern w:val="0"/>
                <w:sz w:val="22"/>
                <w:szCs w:val="22"/>
              </w:rPr>
              <w:t xml:space="preserve">　興建土地改良物</w:t>
            </w:r>
            <w:r w:rsidRPr="00A81B5C">
              <w:rPr>
                <w:rFonts w:eastAsia="標楷體"/>
                <w:kern w:val="0"/>
                <w:sz w:val="22"/>
                <w:szCs w:val="22"/>
              </w:rPr>
              <w:br/>
            </w:r>
            <w:r w:rsidRPr="00A81B5C">
              <w:rPr>
                <w:rFonts w:eastAsia="標楷體" w:hAnsi="標楷體" w:hint="eastAsia"/>
                <w:kern w:val="0"/>
                <w:sz w:val="22"/>
                <w:szCs w:val="22"/>
              </w:rPr>
              <w:t xml:space="preserve">　擴充改良房屋及建築</w:t>
            </w:r>
            <w:r w:rsidRPr="00A81B5C">
              <w:rPr>
                <w:rFonts w:eastAsia="標楷體"/>
                <w:kern w:val="0"/>
                <w:sz w:val="22"/>
                <w:szCs w:val="22"/>
              </w:rPr>
              <w:br/>
            </w:r>
            <w:r w:rsidRPr="00A81B5C">
              <w:rPr>
                <w:rFonts w:eastAsia="標楷體" w:hAnsi="標楷體" w:hint="eastAsia"/>
                <w:kern w:val="0"/>
                <w:sz w:val="22"/>
                <w:szCs w:val="22"/>
              </w:rPr>
              <w:t xml:space="preserve">　購置機械及設備</w:t>
            </w:r>
            <w:r w:rsidRPr="00A81B5C">
              <w:rPr>
                <w:rFonts w:eastAsia="標楷體"/>
                <w:kern w:val="0"/>
                <w:sz w:val="22"/>
                <w:szCs w:val="22"/>
              </w:rPr>
              <w:br/>
            </w:r>
            <w:r w:rsidRPr="00A81B5C">
              <w:rPr>
                <w:rFonts w:eastAsia="標楷體" w:hAnsi="標楷體" w:hint="eastAsia"/>
                <w:kern w:val="0"/>
                <w:sz w:val="22"/>
                <w:szCs w:val="22"/>
              </w:rPr>
              <w:t xml:space="preserve">　購置交通及運輸設備</w:t>
            </w:r>
            <w:r w:rsidRPr="00A81B5C">
              <w:rPr>
                <w:rFonts w:eastAsia="標楷體"/>
                <w:kern w:val="0"/>
                <w:sz w:val="22"/>
                <w:szCs w:val="22"/>
              </w:rPr>
              <w:br/>
            </w:r>
            <w:r w:rsidRPr="00A81B5C">
              <w:rPr>
                <w:rFonts w:eastAsia="標楷體" w:hAnsi="標楷體" w:hint="eastAsia"/>
                <w:kern w:val="0"/>
                <w:sz w:val="22"/>
                <w:szCs w:val="22"/>
              </w:rPr>
              <w:t xml:space="preserve">　購置什項設備</w:t>
            </w:r>
            <w:r w:rsidRPr="00A81B5C">
              <w:rPr>
                <w:rFonts w:eastAsia="標楷體"/>
                <w:kern w:val="0"/>
                <w:sz w:val="22"/>
                <w:szCs w:val="22"/>
              </w:rPr>
              <w:br/>
            </w:r>
            <w:r w:rsidRPr="00A81B5C">
              <w:rPr>
                <w:rFonts w:eastAsia="標楷體" w:hAnsi="標楷體" w:hint="eastAsia"/>
                <w:kern w:val="0"/>
                <w:sz w:val="22"/>
                <w:szCs w:val="22"/>
              </w:rPr>
              <w:t xml:space="preserve">　　：</w:t>
            </w:r>
            <w:r w:rsidRPr="00E959EC">
              <w:rPr>
                <w:rFonts w:eastAsia="標楷體" w:cs="新細明體"/>
                <w:kern w:val="0"/>
                <w:sz w:val="22"/>
                <w:szCs w:val="22"/>
              </w:rPr>
              <w:br/>
            </w:r>
            <w:r w:rsidRPr="00E959EC">
              <w:rPr>
                <w:rFonts w:eastAsia="標楷體" w:hAnsi="標楷體" w:cs="新細明體" w:hint="eastAsia"/>
                <w:kern w:val="0"/>
                <w:sz w:val="22"/>
                <w:szCs w:val="22"/>
              </w:rPr>
              <w:t>一般行政管理</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用人費用</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服務費用</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材料及用品費</w:t>
            </w:r>
            <w:r w:rsidRPr="00E959EC">
              <w:rPr>
                <w:rFonts w:eastAsia="標楷體" w:cs="新細明體"/>
                <w:kern w:val="0"/>
                <w:sz w:val="22"/>
                <w:szCs w:val="22"/>
              </w:rPr>
              <w:br/>
            </w:r>
            <w:r w:rsidRPr="00E959EC">
              <w:rPr>
                <w:rFonts w:eastAsia="標楷體" w:hAnsi="標楷體" w:cs="新細明體" w:hint="eastAsia"/>
                <w:kern w:val="0"/>
                <w:sz w:val="22"/>
                <w:szCs w:val="22"/>
              </w:rPr>
              <w:t xml:space="preserve">　：</w:t>
            </w:r>
          </w:p>
        </w:tc>
        <w:tc>
          <w:tcPr>
            <w:tcW w:w="1353" w:type="dxa"/>
            <w:tcBorders>
              <w:top w:val="single" w:sz="4" w:space="0" w:color="auto"/>
              <w:left w:val="nil"/>
              <w:right w:val="single" w:sz="4" w:space="0" w:color="auto"/>
            </w:tcBorders>
            <w:noWrap/>
          </w:tcPr>
          <w:p w:rsidR="0040602C" w:rsidRPr="00E959EC" w:rsidRDefault="0040602C" w:rsidP="006171CA">
            <w:pPr>
              <w:snapToGrid w:val="0"/>
              <w:spacing w:line="240" w:lineRule="exact"/>
              <w:jc w:val="both"/>
              <w:rPr>
                <w:rFonts w:eastAsia="標楷體" w:cs="新細明體"/>
                <w:kern w:val="0"/>
                <w:sz w:val="22"/>
              </w:rPr>
            </w:pPr>
            <w:r w:rsidRPr="00E959EC">
              <w:rPr>
                <w:rFonts w:eastAsia="標楷體" w:hAnsi="標楷體" w:cs="新細明體" w:hint="eastAsia"/>
                <w:kern w:val="0"/>
                <w:sz w:val="22"/>
                <w:szCs w:val="22"/>
              </w:rPr>
              <w:t xml:space="preserve">　</w:t>
            </w:r>
          </w:p>
        </w:tc>
        <w:tc>
          <w:tcPr>
            <w:tcW w:w="1732" w:type="dxa"/>
            <w:tcBorders>
              <w:top w:val="single" w:sz="4" w:space="0" w:color="auto"/>
              <w:left w:val="nil"/>
              <w:right w:val="single" w:sz="4" w:space="0" w:color="auto"/>
            </w:tcBorders>
            <w:noWrap/>
          </w:tcPr>
          <w:p w:rsidR="0040602C" w:rsidRPr="00E959EC" w:rsidRDefault="0040602C" w:rsidP="006171CA">
            <w:pPr>
              <w:snapToGrid w:val="0"/>
              <w:spacing w:line="240" w:lineRule="exact"/>
              <w:jc w:val="both"/>
              <w:rPr>
                <w:rFonts w:eastAsia="標楷體" w:cs="新細明體"/>
                <w:kern w:val="0"/>
                <w:sz w:val="22"/>
              </w:rPr>
            </w:pPr>
          </w:p>
        </w:tc>
        <w:tc>
          <w:tcPr>
            <w:tcW w:w="1302" w:type="dxa"/>
            <w:tcBorders>
              <w:top w:val="single" w:sz="4" w:space="0" w:color="auto"/>
              <w:left w:val="nil"/>
              <w:right w:val="single" w:sz="4" w:space="0" w:color="auto"/>
            </w:tcBorders>
            <w:noWrap/>
          </w:tcPr>
          <w:p w:rsidR="0040602C" w:rsidRPr="00E959EC" w:rsidRDefault="0040602C" w:rsidP="006171CA">
            <w:pPr>
              <w:snapToGrid w:val="0"/>
              <w:spacing w:line="240" w:lineRule="exact"/>
              <w:jc w:val="both"/>
              <w:rPr>
                <w:rFonts w:eastAsia="標楷體" w:cs="新細明體"/>
                <w:kern w:val="0"/>
                <w:sz w:val="22"/>
              </w:rPr>
            </w:pPr>
          </w:p>
        </w:tc>
        <w:tc>
          <w:tcPr>
            <w:tcW w:w="1303" w:type="dxa"/>
            <w:tcBorders>
              <w:top w:val="single" w:sz="4" w:space="0" w:color="auto"/>
              <w:left w:val="nil"/>
              <w:right w:val="single" w:sz="4" w:space="0" w:color="auto"/>
            </w:tcBorders>
            <w:noWrap/>
          </w:tcPr>
          <w:p w:rsidR="0040602C" w:rsidRPr="00E959EC" w:rsidRDefault="0040602C" w:rsidP="006171CA">
            <w:pPr>
              <w:snapToGrid w:val="0"/>
              <w:spacing w:line="240" w:lineRule="exact"/>
              <w:jc w:val="both"/>
              <w:rPr>
                <w:rFonts w:eastAsia="標楷體" w:cs="新細明體"/>
                <w:kern w:val="0"/>
                <w:sz w:val="22"/>
              </w:rPr>
            </w:pPr>
          </w:p>
        </w:tc>
        <w:tc>
          <w:tcPr>
            <w:tcW w:w="1303" w:type="dxa"/>
            <w:tcBorders>
              <w:top w:val="single" w:sz="4" w:space="0" w:color="auto"/>
              <w:left w:val="nil"/>
              <w:right w:val="single" w:sz="4" w:space="0" w:color="auto"/>
            </w:tcBorders>
            <w:noWrap/>
          </w:tcPr>
          <w:p w:rsidR="0040602C" w:rsidRPr="00E959EC" w:rsidRDefault="0040602C" w:rsidP="006171CA">
            <w:pPr>
              <w:snapToGrid w:val="0"/>
              <w:spacing w:line="240" w:lineRule="exact"/>
              <w:jc w:val="both"/>
              <w:rPr>
                <w:rFonts w:eastAsia="標楷體" w:cs="新細明體"/>
                <w:kern w:val="0"/>
                <w:sz w:val="22"/>
              </w:rPr>
            </w:pPr>
          </w:p>
        </w:tc>
        <w:tc>
          <w:tcPr>
            <w:tcW w:w="2228" w:type="dxa"/>
            <w:tcBorders>
              <w:top w:val="single" w:sz="4" w:space="0" w:color="auto"/>
              <w:left w:val="nil"/>
              <w:right w:val="single" w:sz="4" w:space="0" w:color="auto"/>
            </w:tcBorders>
            <w:noWrap/>
          </w:tcPr>
          <w:p w:rsidR="0040602C" w:rsidRPr="00E959EC" w:rsidRDefault="0040602C" w:rsidP="006171CA">
            <w:pPr>
              <w:snapToGrid w:val="0"/>
              <w:spacing w:line="240" w:lineRule="exact"/>
              <w:jc w:val="both"/>
              <w:rPr>
                <w:rFonts w:eastAsia="標楷體" w:cs="新細明體"/>
                <w:kern w:val="0"/>
                <w:sz w:val="22"/>
              </w:rPr>
            </w:pPr>
          </w:p>
        </w:tc>
        <w:tc>
          <w:tcPr>
            <w:tcW w:w="2605" w:type="dxa"/>
            <w:tcBorders>
              <w:top w:val="single" w:sz="4" w:space="0" w:color="auto"/>
              <w:left w:val="nil"/>
              <w:right w:val="single" w:sz="12" w:space="0" w:color="auto"/>
            </w:tcBorders>
            <w:noWrap/>
          </w:tcPr>
          <w:p w:rsidR="0040602C" w:rsidRPr="00E959EC" w:rsidRDefault="0040602C" w:rsidP="006171CA">
            <w:pPr>
              <w:snapToGrid w:val="0"/>
              <w:spacing w:line="240" w:lineRule="exact"/>
              <w:jc w:val="both"/>
              <w:rPr>
                <w:rFonts w:eastAsia="標楷體" w:cs="新細明體"/>
                <w:kern w:val="0"/>
                <w:sz w:val="22"/>
              </w:rPr>
            </w:pPr>
          </w:p>
        </w:tc>
      </w:tr>
      <w:tr w:rsidR="0040602C" w:rsidRPr="00E959EC" w:rsidTr="00EF3894">
        <w:trPr>
          <w:trHeight w:hRule="exact" w:val="284"/>
        </w:trPr>
        <w:tc>
          <w:tcPr>
            <w:tcW w:w="2722" w:type="dxa"/>
            <w:tcBorders>
              <w:top w:val="nil"/>
              <w:left w:val="single" w:sz="12" w:space="0" w:color="auto"/>
              <w:bottom w:val="single" w:sz="12" w:space="0" w:color="auto"/>
              <w:right w:val="single" w:sz="4"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cs="新細明體"/>
                <w:kern w:val="0"/>
                <w:sz w:val="22"/>
                <w:szCs w:val="22"/>
              </w:rPr>
              <w:t xml:space="preserve">    </w:t>
            </w:r>
            <w:r w:rsidRPr="00E959EC">
              <w:rPr>
                <w:rFonts w:eastAsia="標楷體" w:hAnsi="標楷體" w:cs="新細明體" w:hint="eastAsia"/>
                <w:kern w:val="0"/>
                <w:sz w:val="22"/>
                <w:szCs w:val="22"/>
              </w:rPr>
              <w:t>合</w:t>
            </w:r>
            <w:r w:rsidRPr="00E959EC">
              <w:rPr>
                <w:rFonts w:eastAsia="標楷體" w:cs="新細明體"/>
                <w:kern w:val="0"/>
                <w:sz w:val="22"/>
                <w:szCs w:val="22"/>
              </w:rPr>
              <w:t xml:space="preserve">    </w:t>
            </w:r>
            <w:r w:rsidRPr="00E959EC">
              <w:rPr>
                <w:rFonts w:eastAsia="標楷體" w:hAnsi="標楷體" w:cs="新細明體" w:hint="eastAsia"/>
                <w:kern w:val="0"/>
                <w:sz w:val="22"/>
                <w:szCs w:val="22"/>
              </w:rPr>
              <w:t>計</w:t>
            </w:r>
          </w:p>
        </w:tc>
        <w:tc>
          <w:tcPr>
            <w:tcW w:w="1353" w:type="dxa"/>
            <w:tcBorders>
              <w:top w:val="nil"/>
              <w:left w:val="nil"/>
              <w:bottom w:val="single" w:sz="12" w:space="0" w:color="auto"/>
              <w:right w:val="single" w:sz="4"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hAnsi="標楷體" w:cs="新細明體" w:hint="eastAsia"/>
                <w:kern w:val="0"/>
                <w:sz w:val="22"/>
                <w:szCs w:val="22"/>
              </w:rPr>
              <w:t xml:space="preserve">　</w:t>
            </w:r>
          </w:p>
        </w:tc>
        <w:tc>
          <w:tcPr>
            <w:tcW w:w="1732" w:type="dxa"/>
            <w:tcBorders>
              <w:top w:val="nil"/>
              <w:left w:val="nil"/>
              <w:bottom w:val="single" w:sz="12" w:space="0" w:color="auto"/>
              <w:right w:val="single" w:sz="4"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hAnsi="標楷體" w:cs="新細明體" w:hint="eastAsia"/>
                <w:kern w:val="0"/>
                <w:sz w:val="22"/>
                <w:szCs w:val="22"/>
              </w:rPr>
              <w:t xml:space="preserve">　</w:t>
            </w:r>
          </w:p>
        </w:tc>
        <w:tc>
          <w:tcPr>
            <w:tcW w:w="1302" w:type="dxa"/>
            <w:tcBorders>
              <w:top w:val="nil"/>
              <w:left w:val="nil"/>
              <w:bottom w:val="single" w:sz="12" w:space="0" w:color="auto"/>
              <w:right w:val="single" w:sz="4"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hAnsi="標楷體" w:cs="新細明體" w:hint="eastAsia"/>
                <w:kern w:val="0"/>
                <w:sz w:val="22"/>
                <w:szCs w:val="22"/>
              </w:rPr>
              <w:t xml:space="preserve">　</w:t>
            </w:r>
          </w:p>
        </w:tc>
        <w:tc>
          <w:tcPr>
            <w:tcW w:w="1303" w:type="dxa"/>
            <w:tcBorders>
              <w:top w:val="nil"/>
              <w:left w:val="nil"/>
              <w:bottom w:val="single" w:sz="12" w:space="0" w:color="auto"/>
              <w:right w:val="single" w:sz="4"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hAnsi="標楷體" w:cs="新細明體" w:hint="eastAsia"/>
                <w:kern w:val="0"/>
                <w:sz w:val="22"/>
                <w:szCs w:val="22"/>
              </w:rPr>
              <w:t xml:space="preserve">　</w:t>
            </w:r>
          </w:p>
        </w:tc>
        <w:tc>
          <w:tcPr>
            <w:tcW w:w="1303" w:type="dxa"/>
            <w:tcBorders>
              <w:top w:val="nil"/>
              <w:left w:val="nil"/>
              <w:bottom w:val="single" w:sz="12" w:space="0" w:color="auto"/>
              <w:right w:val="single" w:sz="4"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hAnsi="標楷體" w:cs="新細明體" w:hint="eastAsia"/>
                <w:kern w:val="0"/>
                <w:sz w:val="22"/>
                <w:szCs w:val="22"/>
              </w:rPr>
              <w:t xml:space="preserve">　</w:t>
            </w:r>
          </w:p>
        </w:tc>
        <w:tc>
          <w:tcPr>
            <w:tcW w:w="2228" w:type="dxa"/>
            <w:tcBorders>
              <w:top w:val="nil"/>
              <w:left w:val="nil"/>
              <w:bottom w:val="single" w:sz="12" w:space="0" w:color="auto"/>
              <w:right w:val="single" w:sz="4"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hAnsi="標楷體" w:cs="新細明體" w:hint="eastAsia"/>
                <w:kern w:val="0"/>
                <w:sz w:val="22"/>
                <w:szCs w:val="22"/>
              </w:rPr>
              <w:t xml:space="preserve">　</w:t>
            </w:r>
          </w:p>
        </w:tc>
        <w:tc>
          <w:tcPr>
            <w:tcW w:w="2605" w:type="dxa"/>
            <w:tcBorders>
              <w:top w:val="nil"/>
              <w:left w:val="nil"/>
              <w:bottom w:val="single" w:sz="12" w:space="0" w:color="auto"/>
              <w:right w:val="single" w:sz="12" w:space="0" w:color="auto"/>
            </w:tcBorders>
            <w:noWrap/>
            <w:vAlign w:val="center"/>
          </w:tcPr>
          <w:p w:rsidR="0040602C" w:rsidRPr="00E959EC" w:rsidRDefault="0040602C" w:rsidP="006171CA">
            <w:pPr>
              <w:widowControl/>
              <w:rPr>
                <w:rFonts w:eastAsia="標楷體" w:cs="新細明體"/>
                <w:kern w:val="0"/>
                <w:sz w:val="22"/>
              </w:rPr>
            </w:pPr>
            <w:r w:rsidRPr="00E959EC">
              <w:rPr>
                <w:rFonts w:eastAsia="標楷體" w:hAnsi="標楷體" w:cs="新細明體" w:hint="eastAsia"/>
                <w:kern w:val="0"/>
                <w:sz w:val="22"/>
                <w:szCs w:val="22"/>
              </w:rPr>
              <w:t xml:space="preserve">　</w:t>
            </w:r>
          </w:p>
        </w:tc>
      </w:tr>
    </w:tbl>
    <w:p w:rsidR="0040602C" w:rsidRPr="00E959EC" w:rsidRDefault="0040602C" w:rsidP="00BF457F">
      <w:pPr>
        <w:widowControl/>
        <w:tabs>
          <w:tab w:val="left" w:pos="3290"/>
          <w:tab w:val="left" w:pos="4962"/>
          <w:tab w:val="left" w:pos="8555"/>
          <w:tab w:val="left" w:pos="9575"/>
          <w:tab w:val="left" w:pos="12666"/>
        </w:tabs>
        <w:rPr>
          <w:rFonts w:eastAsia="標楷體" w:cs="新細明體"/>
          <w:kern w:val="0"/>
          <w:sz w:val="22"/>
          <w:szCs w:val="22"/>
        </w:rPr>
      </w:pPr>
      <w:r w:rsidRPr="00E959EC">
        <w:rPr>
          <w:rFonts w:eastAsia="標楷體" w:hAnsi="標楷體" w:cs="新細明體" w:hint="eastAsia"/>
          <w:kern w:val="0"/>
          <w:sz w:val="22"/>
          <w:szCs w:val="22"/>
        </w:rPr>
        <w:t>製表：</w:t>
      </w:r>
      <w:r w:rsidRPr="00E959EC">
        <w:rPr>
          <w:rFonts w:eastAsia="標楷體" w:cs="新細明體"/>
          <w:kern w:val="0"/>
          <w:sz w:val="22"/>
          <w:szCs w:val="22"/>
        </w:rPr>
        <w:tab/>
      </w:r>
      <w:r w:rsidRPr="00E959EC">
        <w:rPr>
          <w:rFonts w:eastAsia="標楷體" w:cs="新細明體"/>
          <w:kern w:val="0"/>
          <w:sz w:val="22"/>
          <w:szCs w:val="22"/>
        </w:rPr>
        <w:tab/>
      </w:r>
      <w:r w:rsidRPr="00E959EC">
        <w:rPr>
          <w:rFonts w:eastAsia="標楷體" w:hAnsi="標楷體" w:cs="新細明體" w:hint="eastAsia"/>
          <w:kern w:val="0"/>
          <w:sz w:val="22"/>
          <w:szCs w:val="22"/>
        </w:rPr>
        <w:t>主辦會計：</w:t>
      </w:r>
      <w:r w:rsidRPr="00E959EC">
        <w:rPr>
          <w:rFonts w:eastAsia="標楷體" w:cs="新細明體"/>
          <w:kern w:val="0"/>
          <w:sz w:val="22"/>
          <w:szCs w:val="22"/>
        </w:rPr>
        <w:tab/>
      </w:r>
      <w:r>
        <w:rPr>
          <w:rFonts w:eastAsia="標楷體" w:cs="新細明體"/>
          <w:kern w:val="0"/>
          <w:sz w:val="22"/>
          <w:szCs w:val="22"/>
        </w:rPr>
        <w:t xml:space="preserve"> </w:t>
      </w:r>
      <w:r w:rsidRPr="00E959EC">
        <w:rPr>
          <w:rFonts w:eastAsia="標楷體" w:cs="新細明體"/>
          <w:kern w:val="0"/>
          <w:sz w:val="22"/>
          <w:szCs w:val="22"/>
        </w:rPr>
        <w:tab/>
      </w:r>
      <w:r w:rsidRPr="00E959EC">
        <w:rPr>
          <w:rFonts w:eastAsia="標楷體" w:hAnsi="標楷體" w:cs="新細明體" w:hint="eastAsia"/>
          <w:kern w:val="0"/>
          <w:sz w:val="22"/>
          <w:szCs w:val="22"/>
        </w:rPr>
        <w:t>基金主持人：</w:t>
      </w:r>
      <w:r w:rsidRPr="00E959EC">
        <w:rPr>
          <w:rFonts w:eastAsia="標楷體" w:cs="新細明體"/>
          <w:kern w:val="0"/>
          <w:sz w:val="22"/>
          <w:szCs w:val="22"/>
        </w:rPr>
        <w:tab/>
      </w:r>
    </w:p>
    <w:p w:rsidR="0040602C" w:rsidRDefault="0040602C" w:rsidP="004C470F">
      <w:pPr>
        <w:widowControl/>
        <w:tabs>
          <w:tab w:val="left" w:pos="1418"/>
        </w:tabs>
        <w:snapToGrid w:val="0"/>
        <w:spacing w:line="240" w:lineRule="exact"/>
        <w:ind w:leftChars="-59" w:left="1411" w:rightChars="-9" w:right="-22" w:hangingChars="706" w:hanging="1553"/>
        <w:rPr>
          <w:rFonts w:eastAsia="標楷體" w:hAnsi="標楷體" w:cs="新細明體"/>
          <w:b/>
          <w:kern w:val="0"/>
          <w:sz w:val="22"/>
          <w:szCs w:val="22"/>
        </w:rPr>
      </w:pPr>
      <w:r w:rsidRPr="009F72EC">
        <w:rPr>
          <w:rFonts w:eastAsia="標楷體" w:hAnsi="標楷體" w:cs="新細明體" w:hint="eastAsia"/>
          <w:kern w:val="0"/>
          <w:sz w:val="22"/>
          <w:szCs w:val="22"/>
        </w:rPr>
        <w:t>填表說明：一、</w:t>
      </w:r>
      <w:r w:rsidRPr="004C470F">
        <w:rPr>
          <w:rFonts w:eastAsia="標楷體" w:hAnsi="標楷體" w:cs="新細明體" w:hint="eastAsia"/>
          <w:kern w:val="0"/>
          <w:sz w:val="22"/>
          <w:szCs w:val="22"/>
          <w:u w:val="single"/>
        </w:rPr>
        <w:t>基金</w:t>
      </w:r>
      <w:r w:rsidRPr="003D11CC">
        <w:rPr>
          <w:rFonts w:eastAsia="標楷體" w:hAnsi="標楷體" w:cs="新細明體" w:hint="eastAsia"/>
          <w:kern w:val="0"/>
          <w:sz w:val="22"/>
          <w:szCs w:val="22"/>
        </w:rPr>
        <w:t>用途</w:t>
      </w:r>
      <w:r w:rsidRPr="005402ED">
        <w:rPr>
          <w:rFonts w:eastAsia="標楷體" w:hAnsi="標楷體" w:cs="新細明體" w:hint="eastAsia"/>
          <w:kern w:val="0"/>
          <w:sz w:val="22"/>
          <w:szCs w:val="22"/>
        </w:rPr>
        <w:t>應以基金來源、用途及餘絀表之</w:t>
      </w:r>
      <w:r w:rsidRPr="004179AD">
        <w:rPr>
          <w:rFonts w:eastAsia="標楷體" w:hAnsi="標楷體" w:cs="新細明體"/>
          <w:kern w:val="0"/>
          <w:sz w:val="22"/>
          <w:szCs w:val="22"/>
          <w:u w:val="single"/>
        </w:rPr>
        <w:t>3</w:t>
      </w:r>
      <w:r w:rsidRPr="005402ED">
        <w:rPr>
          <w:rFonts w:eastAsia="標楷體" w:hAnsi="標楷體" w:cs="新細明體" w:hint="eastAsia"/>
          <w:kern w:val="0"/>
          <w:sz w:val="22"/>
          <w:szCs w:val="22"/>
        </w:rPr>
        <w:t>級科目（即科目編號為</w:t>
      </w:r>
      <w:r w:rsidRPr="004179AD">
        <w:rPr>
          <w:rFonts w:eastAsia="標楷體" w:hAnsi="標楷體" w:cs="新細明體"/>
          <w:kern w:val="0"/>
          <w:sz w:val="22"/>
          <w:szCs w:val="22"/>
          <w:u w:val="single"/>
        </w:rPr>
        <w:t>3</w:t>
      </w:r>
      <w:r w:rsidRPr="005402ED">
        <w:rPr>
          <w:rFonts w:eastAsia="標楷體" w:hAnsi="標楷體" w:cs="新細明體" w:hint="eastAsia"/>
          <w:kern w:val="0"/>
          <w:sz w:val="22"/>
          <w:szCs w:val="22"/>
        </w:rPr>
        <w:t>碼者）為認定基準</w:t>
      </w:r>
      <w:r w:rsidRPr="00FA3423">
        <w:rPr>
          <w:rFonts w:eastAsia="標楷體" w:hAnsi="標楷體" w:cs="新細明體" w:hint="eastAsia"/>
          <w:b/>
          <w:kern w:val="0"/>
          <w:sz w:val="22"/>
          <w:szCs w:val="22"/>
        </w:rPr>
        <w:t>。</w:t>
      </w:r>
    </w:p>
    <w:p w:rsidR="0040602C" w:rsidRPr="00FA604E" w:rsidRDefault="0040602C" w:rsidP="004C470F">
      <w:pPr>
        <w:widowControl/>
        <w:tabs>
          <w:tab w:val="left" w:pos="1418"/>
        </w:tabs>
        <w:snapToGrid w:val="0"/>
        <w:spacing w:line="240" w:lineRule="exact"/>
        <w:ind w:leftChars="413" w:left="1413" w:rightChars="-9" w:right="-22" w:hangingChars="192" w:hanging="422"/>
        <w:rPr>
          <w:rFonts w:eastAsia="標楷體" w:hAnsi="標楷體" w:cs="新細明體"/>
          <w:kern w:val="0"/>
          <w:sz w:val="22"/>
          <w:szCs w:val="22"/>
          <w:u w:val="single"/>
        </w:rPr>
      </w:pPr>
      <w:r w:rsidRPr="00B66DA0">
        <w:rPr>
          <w:rFonts w:eastAsia="標楷體" w:cs="新細明體" w:hint="eastAsia"/>
          <w:kern w:val="0"/>
          <w:sz w:val="22"/>
          <w:szCs w:val="22"/>
          <w:u w:val="single"/>
        </w:rPr>
        <w:t>二、</w:t>
      </w:r>
      <w:r w:rsidRPr="00B66DA0">
        <w:rPr>
          <w:rFonts w:eastAsia="標楷體" w:hAnsi="標楷體" w:cs="新細明體" w:hint="eastAsia"/>
          <w:kern w:val="0"/>
          <w:sz w:val="22"/>
          <w:szCs w:val="22"/>
          <w:u w:val="single"/>
        </w:rPr>
        <w:t>基金用途依業務計畫別，分別填列至用途別</w:t>
      </w:r>
      <w:r w:rsidRPr="00B66DA0">
        <w:rPr>
          <w:rFonts w:eastAsia="標楷體" w:hAnsi="標楷體" w:cs="新細明體"/>
          <w:kern w:val="0"/>
          <w:sz w:val="22"/>
          <w:szCs w:val="22"/>
          <w:u w:val="single"/>
        </w:rPr>
        <w:t>1</w:t>
      </w:r>
      <w:r w:rsidRPr="00B66DA0">
        <w:rPr>
          <w:rFonts w:eastAsia="標楷體" w:hAnsi="標楷體" w:cs="新細明體" w:hint="eastAsia"/>
          <w:kern w:val="0"/>
          <w:sz w:val="22"/>
          <w:szCs w:val="22"/>
          <w:u w:val="single"/>
        </w:rPr>
        <w:t>級科目</w:t>
      </w:r>
      <w:r w:rsidRPr="00B66DA0">
        <w:rPr>
          <w:rFonts w:eastAsia="標楷體" w:hAnsi="標楷體" w:cs="新細明體"/>
          <w:kern w:val="0"/>
          <w:sz w:val="22"/>
          <w:szCs w:val="22"/>
          <w:u w:val="single"/>
        </w:rPr>
        <w:t>(</w:t>
      </w:r>
      <w:r w:rsidRPr="00B66DA0">
        <w:rPr>
          <w:rFonts w:eastAsia="標楷體" w:hAnsi="標楷體" w:cs="新細明體" w:hint="eastAsia"/>
          <w:kern w:val="0"/>
          <w:sz w:val="22"/>
          <w:szCs w:val="22"/>
          <w:u w:val="single"/>
        </w:rPr>
        <w:t>如用人費用、服務費</w:t>
      </w:r>
      <w:r>
        <w:rPr>
          <w:rFonts w:eastAsia="標楷體" w:hAnsi="標楷體" w:cs="新細明體" w:hint="eastAsia"/>
          <w:kern w:val="0"/>
          <w:sz w:val="22"/>
          <w:szCs w:val="22"/>
          <w:u w:val="single"/>
        </w:rPr>
        <w:t>用</w:t>
      </w:r>
      <w:r w:rsidRPr="00B66DA0">
        <w:rPr>
          <w:rFonts w:eastAsia="標楷體" w:hAnsi="標楷體" w:cs="新細明體" w:hint="eastAsia"/>
          <w:kern w:val="0"/>
          <w:sz w:val="22"/>
          <w:szCs w:val="22"/>
          <w:u w:val="single"/>
        </w:rPr>
        <w:t>、材料及用品費用等科目</w:t>
      </w:r>
      <w:r w:rsidRPr="00B66DA0">
        <w:rPr>
          <w:rFonts w:eastAsia="標楷體" w:hAnsi="標楷體" w:cs="新細明體"/>
          <w:kern w:val="0"/>
          <w:sz w:val="22"/>
          <w:szCs w:val="22"/>
          <w:u w:val="single"/>
        </w:rPr>
        <w:t>)</w:t>
      </w:r>
      <w:r>
        <w:rPr>
          <w:rFonts w:eastAsia="標楷體" w:hAnsi="標楷體" w:cs="新細明體" w:hint="eastAsia"/>
          <w:kern w:val="0"/>
          <w:sz w:val="22"/>
          <w:szCs w:val="22"/>
          <w:u w:val="single"/>
        </w:rPr>
        <w:t>。</w:t>
      </w:r>
      <w:r w:rsidRPr="00B66DA0">
        <w:rPr>
          <w:rFonts w:eastAsia="標楷體" w:cs="新細明體"/>
          <w:kern w:val="0"/>
          <w:sz w:val="22"/>
          <w:szCs w:val="22"/>
          <w:u w:val="single"/>
        </w:rPr>
        <w:t xml:space="preserve"> </w:t>
      </w:r>
    </w:p>
    <w:p w:rsidR="0040602C" w:rsidRPr="009207FE" w:rsidRDefault="0040602C" w:rsidP="00241F17">
      <w:pPr>
        <w:widowControl/>
        <w:tabs>
          <w:tab w:val="left" w:pos="1560"/>
        </w:tabs>
        <w:snapToGrid w:val="0"/>
        <w:spacing w:line="240" w:lineRule="exact"/>
        <w:ind w:leftChars="413" w:left="1554" w:rightChars="-9" w:right="-22" w:hangingChars="256" w:hanging="563"/>
        <w:rPr>
          <w:rFonts w:eastAsia="標楷體" w:cs="新細明體"/>
          <w:kern w:val="0"/>
          <w:sz w:val="22"/>
          <w:szCs w:val="22"/>
        </w:rPr>
      </w:pPr>
      <w:r w:rsidRPr="00B66DA0">
        <w:rPr>
          <w:rFonts w:eastAsia="標楷體" w:cs="新細明體" w:hint="eastAsia"/>
          <w:kern w:val="0"/>
          <w:sz w:val="22"/>
          <w:szCs w:val="22"/>
          <w:u w:val="single"/>
        </w:rPr>
        <w:t>三</w:t>
      </w:r>
      <w:r w:rsidRPr="00AA788F">
        <w:rPr>
          <w:rFonts w:eastAsia="標楷體" w:cs="新細明體" w:hint="eastAsia"/>
          <w:kern w:val="0"/>
          <w:sz w:val="22"/>
          <w:szCs w:val="22"/>
        </w:rPr>
        <w:t>、</w:t>
      </w:r>
      <w:r w:rsidRPr="009F72EC">
        <w:rPr>
          <w:rFonts w:eastAsia="標楷體" w:cs="新細明體" w:hint="eastAsia"/>
          <w:kern w:val="0"/>
          <w:sz w:val="22"/>
          <w:szCs w:val="22"/>
        </w:rPr>
        <w:t>本表「實支累計數」欄所列金額係申請時</w:t>
      </w:r>
      <w:r w:rsidRPr="009F72EC">
        <w:rPr>
          <w:rFonts w:eastAsia="標楷體" w:cs="新細明體"/>
          <w:kern w:val="0"/>
          <w:sz w:val="22"/>
          <w:szCs w:val="22"/>
        </w:rPr>
        <w:t>(</w:t>
      </w:r>
      <w:r w:rsidRPr="009F72EC">
        <w:rPr>
          <w:rFonts w:eastAsia="標楷體" w:cs="新細明體" w:hint="eastAsia"/>
          <w:kern w:val="0"/>
          <w:sz w:val="22"/>
          <w:szCs w:val="22"/>
        </w:rPr>
        <w:t>註明截止月份</w:t>
      </w:r>
      <w:r w:rsidRPr="009F72EC">
        <w:rPr>
          <w:rFonts w:eastAsia="標楷體" w:cs="新細明體"/>
          <w:kern w:val="0"/>
          <w:sz w:val="22"/>
          <w:szCs w:val="22"/>
        </w:rPr>
        <w:t>)</w:t>
      </w:r>
      <w:r w:rsidRPr="009F72EC">
        <w:rPr>
          <w:rFonts w:eastAsia="標楷體" w:cs="新細明體" w:hint="eastAsia"/>
          <w:kern w:val="0"/>
          <w:sz w:val="22"/>
          <w:szCs w:val="22"/>
        </w:rPr>
        <w:t>累計實付之數。</w:t>
      </w:r>
      <w:r w:rsidRPr="009207FE">
        <w:rPr>
          <w:rFonts w:eastAsia="標楷體" w:cs="新細明體" w:hint="eastAsia"/>
          <w:kern w:val="0"/>
          <w:sz w:val="22"/>
          <w:szCs w:val="22"/>
        </w:rPr>
        <w:t>「全年預計數」欄係「實支累計數」與「預計尚需支付數」之和。</w:t>
      </w:r>
    </w:p>
    <w:p w:rsidR="0040602C" w:rsidRPr="009207FE" w:rsidRDefault="0040602C" w:rsidP="00403558">
      <w:pPr>
        <w:widowControl/>
        <w:snapToGrid w:val="0"/>
        <w:spacing w:line="240" w:lineRule="exact"/>
        <w:ind w:firstLineChars="450" w:firstLine="990"/>
        <w:rPr>
          <w:rFonts w:eastAsia="標楷體" w:hAnsi="標楷體" w:cs="新細明體"/>
          <w:kern w:val="0"/>
          <w:sz w:val="22"/>
          <w:szCs w:val="22"/>
        </w:rPr>
      </w:pPr>
      <w:r w:rsidRPr="00B66DA0">
        <w:rPr>
          <w:rFonts w:eastAsia="標楷體" w:hAnsi="標楷體" w:cs="新細明體" w:hint="eastAsia"/>
          <w:kern w:val="0"/>
          <w:sz w:val="22"/>
          <w:szCs w:val="22"/>
          <w:u w:val="single"/>
        </w:rPr>
        <w:t>四</w:t>
      </w:r>
      <w:r w:rsidRPr="00AA788F">
        <w:rPr>
          <w:rFonts w:eastAsia="標楷體" w:hAnsi="標楷體" w:cs="新細明體" w:hint="eastAsia"/>
          <w:kern w:val="0"/>
          <w:sz w:val="22"/>
          <w:szCs w:val="22"/>
        </w:rPr>
        <w:t>、</w:t>
      </w:r>
      <w:r w:rsidRPr="00B3688F">
        <w:rPr>
          <w:rFonts w:eastAsia="標楷體" w:hAnsi="標楷體" w:cs="新細明體" w:hint="eastAsia"/>
          <w:kern w:val="0"/>
          <w:sz w:val="22"/>
          <w:szCs w:val="22"/>
          <w:u w:val="single"/>
        </w:rPr>
        <w:t>為瞭解基金全年預計數較法定預算數超支之金額及原因，</w:t>
      </w:r>
      <w:r w:rsidRPr="009207FE">
        <w:rPr>
          <w:rFonts w:eastAsia="標楷體" w:hAnsi="標楷體" w:cs="新細明體" w:hint="eastAsia"/>
          <w:kern w:val="0"/>
          <w:sz w:val="22"/>
          <w:szCs w:val="22"/>
        </w:rPr>
        <w:t>「超支原因說明」欄應敍明：</w:t>
      </w:r>
    </w:p>
    <w:p w:rsidR="0040602C" w:rsidRDefault="0040602C" w:rsidP="00E620CD">
      <w:pPr>
        <w:widowControl/>
        <w:ind w:left="1446"/>
        <w:rPr>
          <w:rFonts w:eastAsia="標楷體" w:cs="新細明體"/>
          <w:kern w:val="0"/>
          <w:sz w:val="22"/>
          <w:szCs w:val="22"/>
        </w:rPr>
      </w:pPr>
      <w:r w:rsidRPr="009207FE">
        <w:rPr>
          <w:rFonts w:eastAsia="標楷體" w:cs="新細明體"/>
          <w:kern w:val="0"/>
          <w:sz w:val="22"/>
          <w:szCs w:val="22"/>
        </w:rPr>
        <w:t>(</w:t>
      </w:r>
      <w:r w:rsidRPr="009207FE">
        <w:rPr>
          <w:rFonts w:eastAsia="標楷體" w:cs="新細明體" w:hint="eastAsia"/>
          <w:kern w:val="0"/>
          <w:sz w:val="22"/>
          <w:szCs w:val="22"/>
        </w:rPr>
        <w:t>一</w:t>
      </w:r>
      <w:r w:rsidRPr="009207FE">
        <w:rPr>
          <w:rFonts w:eastAsia="標楷體" w:cs="新細明體"/>
          <w:kern w:val="0"/>
          <w:sz w:val="22"/>
          <w:szCs w:val="22"/>
        </w:rPr>
        <w:t>)</w:t>
      </w:r>
      <w:r w:rsidRPr="009207FE">
        <w:rPr>
          <w:rFonts w:eastAsia="標楷體" w:cs="新細明體" w:hint="eastAsia"/>
          <w:kern w:val="0"/>
          <w:sz w:val="22"/>
          <w:szCs w:val="22"/>
        </w:rPr>
        <w:t>本年度曾奉核准超支累計數。</w:t>
      </w:r>
    </w:p>
    <w:p w:rsidR="0040602C" w:rsidRPr="003D11CC" w:rsidRDefault="0040602C" w:rsidP="00E620CD">
      <w:pPr>
        <w:widowControl/>
        <w:ind w:left="1446"/>
        <w:rPr>
          <w:rFonts w:eastAsia="標楷體" w:cs="新細明體"/>
          <w:kern w:val="0"/>
          <w:sz w:val="22"/>
          <w:szCs w:val="22"/>
        </w:rPr>
      </w:pPr>
      <w:r w:rsidRPr="003D11CC">
        <w:rPr>
          <w:rFonts w:eastAsia="標楷體" w:cs="新細明體"/>
          <w:kern w:val="0"/>
          <w:sz w:val="22"/>
          <w:szCs w:val="22"/>
        </w:rPr>
        <w:t>(</w:t>
      </w:r>
      <w:r w:rsidRPr="003D11CC">
        <w:rPr>
          <w:rFonts w:eastAsia="標楷體" w:cs="新細明體" w:hint="eastAsia"/>
          <w:kern w:val="0"/>
          <w:sz w:val="22"/>
          <w:szCs w:val="22"/>
        </w:rPr>
        <w:t>二</w:t>
      </w:r>
      <w:r w:rsidRPr="003D11CC">
        <w:rPr>
          <w:rFonts w:eastAsia="標楷體" w:cs="新細明體"/>
          <w:kern w:val="0"/>
          <w:sz w:val="22"/>
          <w:szCs w:val="22"/>
        </w:rPr>
        <w:t>)</w:t>
      </w:r>
      <w:r w:rsidRPr="003D11CC">
        <w:rPr>
          <w:rFonts w:eastAsia="標楷體" w:cs="新細明體" w:hint="eastAsia"/>
          <w:kern w:val="0"/>
          <w:sz w:val="22"/>
          <w:szCs w:val="22"/>
        </w:rPr>
        <w:t>以前年度保留數。</w:t>
      </w:r>
    </w:p>
    <w:p w:rsidR="0040602C" w:rsidRPr="003D11CC" w:rsidRDefault="0040602C" w:rsidP="00E620CD">
      <w:pPr>
        <w:widowControl/>
        <w:ind w:left="1446"/>
        <w:rPr>
          <w:rFonts w:eastAsia="標楷體" w:cs="新細明體"/>
          <w:kern w:val="0"/>
          <w:sz w:val="22"/>
          <w:szCs w:val="22"/>
        </w:rPr>
      </w:pPr>
      <w:r w:rsidRPr="003D11CC">
        <w:rPr>
          <w:rFonts w:eastAsia="標楷體" w:cs="新細明體"/>
          <w:kern w:val="0"/>
          <w:sz w:val="22"/>
          <w:szCs w:val="22"/>
        </w:rPr>
        <w:t>(</w:t>
      </w:r>
      <w:r w:rsidRPr="003D11CC">
        <w:rPr>
          <w:rFonts w:eastAsia="標楷體" w:cs="新細明體" w:hint="eastAsia"/>
          <w:kern w:val="0"/>
          <w:sz w:val="22"/>
          <w:szCs w:val="22"/>
        </w:rPr>
        <w:t>三</w:t>
      </w:r>
      <w:r w:rsidRPr="003D11CC">
        <w:rPr>
          <w:rFonts w:eastAsia="標楷體" w:cs="新細明體"/>
          <w:kern w:val="0"/>
          <w:sz w:val="22"/>
          <w:szCs w:val="22"/>
        </w:rPr>
        <w:t>)</w:t>
      </w:r>
      <w:r w:rsidRPr="003D11CC">
        <w:rPr>
          <w:rFonts w:eastAsia="標楷體" w:cs="新細明體" w:hint="eastAsia"/>
          <w:kern w:val="0"/>
          <w:sz w:val="22"/>
          <w:szCs w:val="22"/>
        </w:rPr>
        <w:t>本次申請超支數及原因。</w:t>
      </w:r>
    </w:p>
    <w:p w:rsidR="0040602C" w:rsidRPr="00C250F9" w:rsidRDefault="0040602C" w:rsidP="008E4217">
      <w:pPr>
        <w:spacing w:beforeLines="30"/>
        <w:ind w:firstLineChars="44" w:firstLine="141"/>
        <w:rPr>
          <w:rFonts w:eastAsia="標楷體" w:hAnsi="標楷體"/>
          <w:b/>
          <w:sz w:val="32"/>
        </w:rPr>
      </w:pPr>
      <w:r w:rsidRPr="003D11CC">
        <w:rPr>
          <w:rFonts w:eastAsia="標楷體" w:hAnsi="標楷體"/>
          <w:b/>
          <w:sz w:val="32"/>
        </w:rPr>
        <w:br w:type="page"/>
      </w:r>
      <w:r w:rsidRPr="00C250F9">
        <w:rPr>
          <w:rFonts w:eastAsia="標楷體" w:hAnsi="標楷體" w:hint="eastAsia"/>
          <w:b/>
          <w:sz w:val="32"/>
        </w:rPr>
        <w:t>表</w:t>
      </w:r>
      <w:r w:rsidRPr="00C250F9">
        <w:rPr>
          <w:rFonts w:eastAsia="標楷體" w:hAnsi="標楷體"/>
          <w:b/>
          <w:sz w:val="32"/>
        </w:rPr>
        <w:t>4</w:t>
      </w:r>
      <w:r>
        <w:rPr>
          <w:rFonts w:eastAsia="標楷體" w:hAnsi="標楷體" w:hint="eastAsia"/>
          <w:b/>
          <w:sz w:val="32"/>
        </w:rPr>
        <w:t>、預算保留申請表</w:t>
      </w:r>
    </w:p>
    <w:p w:rsidR="0040602C" w:rsidRPr="00C250F9" w:rsidRDefault="0040602C" w:rsidP="00790CDC">
      <w:pPr>
        <w:spacing w:line="240" w:lineRule="exact"/>
        <w:jc w:val="both"/>
        <w:rPr>
          <w:rFonts w:eastAsia="標楷體"/>
          <w:sz w:val="28"/>
          <w:szCs w:val="28"/>
        </w:rPr>
      </w:pPr>
      <w:r w:rsidRPr="00C250F9">
        <w:rPr>
          <w:rFonts w:eastAsia="標楷體" w:hint="eastAsia"/>
          <w:sz w:val="28"/>
          <w:szCs w:val="28"/>
        </w:rPr>
        <w:t>格式</w:t>
      </w:r>
      <w:r w:rsidRPr="00C250F9">
        <w:rPr>
          <w:rFonts w:eastAsia="標楷體"/>
          <w:sz w:val="28"/>
          <w:szCs w:val="28"/>
        </w:rPr>
        <w:t>4</w:t>
      </w:r>
      <w:r w:rsidRPr="00C250F9">
        <w:rPr>
          <w:rFonts w:eastAsia="標楷體" w:hint="eastAsia"/>
          <w:sz w:val="28"/>
          <w:szCs w:val="28"/>
        </w:rPr>
        <w:t>之</w:t>
      </w:r>
      <w:r w:rsidRPr="00C250F9">
        <w:rPr>
          <w:rFonts w:eastAsia="標楷體"/>
          <w:sz w:val="28"/>
          <w:szCs w:val="28"/>
        </w:rPr>
        <w:t>1</w:t>
      </w:r>
      <w:r w:rsidRPr="00C250F9">
        <w:rPr>
          <w:rFonts w:eastAsia="標楷體" w:hint="eastAsia"/>
          <w:sz w:val="28"/>
          <w:szCs w:val="28"/>
        </w:rPr>
        <w:t>（業權及政事基金適用）</w:t>
      </w:r>
    </w:p>
    <w:p w:rsidR="0040602C" w:rsidRPr="00E959EC" w:rsidRDefault="0040602C" w:rsidP="00790CDC">
      <w:pPr>
        <w:widowControl/>
        <w:tabs>
          <w:tab w:val="left" w:pos="4778"/>
          <w:tab w:val="left" w:pos="9575"/>
          <w:tab w:val="left" w:pos="10165"/>
        </w:tabs>
        <w:spacing w:line="320" w:lineRule="exact"/>
        <w:jc w:val="center"/>
        <w:rPr>
          <w:rFonts w:eastAsia="標楷體" w:cs="新細明體"/>
          <w:kern w:val="0"/>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E959EC" w:rsidRDefault="0040602C" w:rsidP="00790CDC">
      <w:pPr>
        <w:widowControl/>
        <w:tabs>
          <w:tab w:val="left" w:pos="1468"/>
          <w:tab w:val="left" w:pos="4778"/>
          <w:tab w:val="left" w:pos="9575"/>
        </w:tabs>
        <w:spacing w:line="320" w:lineRule="exact"/>
        <w:jc w:val="center"/>
        <w:rPr>
          <w:rFonts w:eastAsia="標楷體" w:cs="新細明體"/>
          <w:kern w:val="0"/>
          <w:u w:val="single"/>
        </w:rPr>
      </w:pPr>
      <w:r w:rsidRPr="00E959EC">
        <w:rPr>
          <w:rFonts w:eastAsia="標楷體" w:hAnsi="標楷體" w:cs="新細明體" w:hint="eastAsia"/>
          <w:kern w:val="0"/>
          <w:sz w:val="28"/>
          <w:szCs w:val="28"/>
          <w:u w:val="single"/>
        </w:rPr>
        <w:t>購建固定資產預算保留申請表</w:t>
      </w:r>
    </w:p>
    <w:p w:rsidR="0040602C" w:rsidRPr="00E959EC" w:rsidRDefault="0040602C" w:rsidP="00BF457F">
      <w:pPr>
        <w:widowControl/>
        <w:tabs>
          <w:tab w:val="left" w:pos="1468"/>
          <w:tab w:val="left" w:pos="5760"/>
          <w:tab w:val="left" w:pos="13041"/>
        </w:tabs>
        <w:ind w:left="658" w:rightChars="-150" w:right="-360"/>
        <w:rPr>
          <w:rFonts w:eastAsia="標楷體" w:cs="新細明體"/>
          <w:kern w:val="0"/>
        </w:rPr>
      </w:pP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中華民國</w:t>
      </w:r>
      <w:r w:rsidRPr="00E959EC">
        <w:rPr>
          <w:rFonts w:eastAsia="標楷體" w:cs="新細明體"/>
          <w:kern w:val="0"/>
        </w:rPr>
        <w:t xml:space="preserve">          </w:t>
      </w:r>
      <w:r w:rsidRPr="00E959EC">
        <w:rPr>
          <w:rFonts w:eastAsia="標楷體" w:hAnsi="標楷體" w:cs="新細明體" w:hint="eastAsia"/>
          <w:kern w:val="0"/>
        </w:rPr>
        <w:t>年度</w:t>
      </w:r>
      <w:r w:rsidRPr="00E959EC">
        <w:rPr>
          <w:rFonts w:eastAsia="標楷體" w:cs="新細明體"/>
          <w:kern w:val="0"/>
        </w:rPr>
        <w:tab/>
      </w:r>
      <w:r w:rsidRPr="00E959EC">
        <w:rPr>
          <w:rFonts w:eastAsia="標楷體" w:hAnsi="標楷體" w:cs="新細明體" w:hint="eastAsia"/>
          <w:kern w:val="0"/>
        </w:rPr>
        <w:t>單位：新臺幣元</w:t>
      </w:r>
    </w:p>
    <w:tbl>
      <w:tblPr>
        <w:tblpPr w:leftFromText="180" w:rightFromText="180" w:vertAnchor="text" w:tblpX="28" w:tblpY="1"/>
        <w:tblOverlap w:val="never"/>
        <w:tblW w:w="14862" w:type="dxa"/>
        <w:tblCellMar>
          <w:left w:w="28" w:type="dxa"/>
          <w:right w:w="28" w:type="dxa"/>
        </w:tblCellMar>
        <w:tblLook w:val="0000"/>
      </w:tblPr>
      <w:tblGrid>
        <w:gridCol w:w="1339"/>
        <w:gridCol w:w="1001"/>
        <w:gridCol w:w="1080"/>
        <w:gridCol w:w="1460"/>
        <w:gridCol w:w="1600"/>
        <w:gridCol w:w="778"/>
        <w:gridCol w:w="567"/>
        <w:gridCol w:w="567"/>
        <w:gridCol w:w="792"/>
        <w:gridCol w:w="999"/>
        <w:gridCol w:w="1433"/>
        <w:gridCol w:w="3246"/>
      </w:tblGrid>
      <w:tr w:rsidR="0040602C" w:rsidRPr="00E959EC" w:rsidTr="00E15740">
        <w:trPr>
          <w:trHeight w:hRule="exact" w:val="397"/>
        </w:trPr>
        <w:tc>
          <w:tcPr>
            <w:tcW w:w="4880" w:type="dxa"/>
            <w:gridSpan w:val="4"/>
            <w:tcBorders>
              <w:top w:val="single" w:sz="12" w:space="0" w:color="auto"/>
              <w:left w:val="single" w:sz="12" w:space="0" w:color="auto"/>
              <w:bottom w:val="single" w:sz="4" w:space="0" w:color="auto"/>
              <w:right w:val="single" w:sz="4" w:space="0" w:color="000000"/>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本</w:t>
            </w:r>
            <w:r w:rsidRPr="00E959EC">
              <w:rPr>
                <w:rFonts w:eastAsia="標楷體" w:cs="新細明體"/>
                <w:kern w:val="0"/>
              </w:rPr>
              <w:t xml:space="preserve">   </w:t>
            </w:r>
            <w:r w:rsidRPr="00E959EC">
              <w:rPr>
                <w:rFonts w:eastAsia="標楷體" w:hAnsi="標楷體" w:cs="新細明體" w:hint="eastAsia"/>
                <w:kern w:val="0"/>
              </w:rPr>
              <w:t>年</w:t>
            </w:r>
            <w:r w:rsidRPr="00E959EC">
              <w:rPr>
                <w:rFonts w:eastAsia="標楷體" w:cs="新細明體"/>
                <w:kern w:val="0"/>
              </w:rPr>
              <w:t xml:space="preserve">   </w:t>
            </w:r>
            <w:r w:rsidRPr="00E959EC">
              <w:rPr>
                <w:rFonts w:eastAsia="標楷體" w:hAnsi="標楷體" w:cs="新細明體" w:hint="eastAsia"/>
                <w:kern w:val="0"/>
              </w:rPr>
              <w:t>度</w:t>
            </w:r>
            <w:r w:rsidRPr="00E959EC">
              <w:rPr>
                <w:rFonts w:eastAsia="標楷體" w:cs="新細明體"/>
                <w:kern w:val="0"/>
              </w:rPr>
              <w:t xml:space="preserve">   </w:t>
            </w:r>
            <w:r w:rsidRPr="00E959EC">
              <w:rPr>
                <w:rFonts w:eastAsia="標楷體" w:hAnsi="標楷體" w:cs="新細明體" w:hint="eastAsia"/>
                <w:kern w:val="0"/>
              </w:rPr>
              <w:t>可</w:t>
            </w:r>
            <w:r w:rsidRPr="00E959EC">
              <w:rPr>
                <w:rFonts w:eastAsia="標楷體" w:cs="新細明體"/>
                <w:kern w:val="0"/>
              </w:rPr>
              <w:t xml:space="preserve">   </w:t>
            </w:r>
            <w:r w:rsidRPr="00E959EC">
              <w:rPr>
                <w:rFonts w:eastAsia="標楷體" w:hAnsi="標楷體" w:cs="新細明體" w:hint="eastAsia"/>
                <w:kern w:val="0"/>
              </w:rPr>
              <w:t>用</w:t>
            </w:r>
            <w:r w:rsidRPr="00E959EC">
              <w:rPr>
                <w:rFonts w:eastAsia="標楷體" w:cs="新細明體"/>
                <w:kern w:val="0"/>
              </w:rPr>
              <w:t xml:space="preserve">   </w:t>
            </w:r>
            <w:r w:rsidRPr="00E959EC">
              <w:rPr>
                <w:rFonts w:eastAsia="標楷體" w:hAnsi="標楷體" w:cs="新細明體" w:hint="eastAsia"/>
                <w:kern w:val="0"/>
              </w:rPr>
              <w:t>預</w:t>
            </w:r>
            <w:r w:rsidRPr="00E959EC">
              <w:rPr>
                <w:rFonts w:eastAsia="標楷體" w:cs="新細明體"/>
                <w:kern w:val="0"/>
              </w:rPr>
              <w:t xml:space="preserve">   </w:t>
            </w:r>
            <w:r w:rsidRPr="00E959EC">
              <w:rPr>
                <w:rFonts w:eastAsia="標楷體" w:hAnsi="標楷體" w:cs="新細明體" w:hint="eastAsia"/>
                <w:kern w:val="0"/>
              </w:rPr>
              <w:t>算</w:t>
            </w:r>
            <w:r w:rsidRPr="00E959EC">
              <w:rPr>
                <w:rFonts w:eastAsia="標楷體" w:cs="新細明體"/>
                <w:kern w:val="0"/>
              </w:rPr>
              <w:t xml:space="preserve">   </w:t>
            </w:r>
            <w:r w:rsidRPr="00E959EC">
              <w:rPr>
                <w:rFonts w:eastAsia="標楷體" w:hAnsi="標楷體" w:cs="新細明體" w:hint="eastAsia"/>
                <w:kern w:val="0"/>
              </w:rPr>
              <w:t>數</w:t>
            </w:r>
          </w:p>
        </w:tc>
        <w:tc>
          <w:tcPr>
            <w:tcW w:w="1600" w:type="dxa"/>
            <w:vMerge w:val="restart"/>
            <w:tcBorders>
              <w:top w:val="single" w:sz="12" w:space="0" w:color="auto"/>
              <w:left w:val="single" w:sz="4" w:space="0" w:color="auto"/>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累計執行數</w:t>
            </w:r>
          </w:p>
        </w:tc>
        <w:tc>
          <w:tcPr>
            <w:tcW w:w="3703" w:type="dxa"/>
            <w:gridSpan w:val="5"/>
            <w:tcBorders>
              <w:top w:val="single" w:sz="12" w:space="0" w:color="auto"/>
              <w:left w:val="nil"/>
              <w:bottom w:val="single" w:sz="4" w:space="0" w:color="auto"/>
              <w:right w:val="single" w:sz="4" w:space="0" w:color="000000"/>
            </w:tcBorders>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申請保留轉入下年度支用數</w:t>
            </w:r>
          </w:p>
        </w:tc>
        <w:tc>
          <w:tcPr>
            <w:tcW w:w="1433" w:type="dxa"/>
            <w:vMerge w:val="restart"/>
            <w:tcBorders>
              <w:top w:val="single" w:sz="12" w:space="0" w:color="auto"/>
              <w:left w:val="single" w:sz="4" w:space="0" w:color="auto"/>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停止</w:t>
            </w:r>
            <w:r w:rsidRPr="00E959EC">
              <w:rPr>
                <w:rFonts w:eastAsia="標楷體" w:cs="新細明體"/>
                <w:kern w:val="0"/>
              </w:rPr>
              <w:br/>
            </w:r>
            <w:r w:rsidRPr="00E959EC">
              <w:rPr>
                <w:rFonts w:eastAsia="標楷體" w:hAnsi="標楷體" w:cs="新細明體" w:hint="eastAsia"/>
                <w:kern w:val="0"/>
              </w:rPr>
              <w:t>執行數</w:t>
            </w:r>
          </w:p>
        </w:tc>
        <w:tc>
          <w:tcPr>
            <w:tcW w:w="3246" w:type="dxa"/>
            <w:vMerge w:val="restart"/>
            <w:tcBorders>
              <w:top w:val="single" w:sz="12" w:space="0" w:color="auto"/>
              <w:left w:val="single" w:sz="4" w:space="0" w:color="auto"/>
              <w:right w:val="single" w:sz="12" w:space="0" w:color="auto"/>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說</w:t>
            </w:r>
            <w:r w:rsidRPr="00E959EC">
              <w:rPr>
                <w:rFonts w:eastAsia="標楷體" w:cs="新細明體"/>
                <w:kern w:val="0"/>
              </w:rPr>
              <w:t xml:space="preserve">      </w:t>
            </w:r>
            <w:r w:rsidRPr="00E959EC">
              <w:rPr>
                <w:rFonts w:eastAsia="標楷體" w:hAnsi="標楷體" w:cs="新細明體" w:hint="eastAsia"/>
                <w:kern w:val="0"/>
              </w:rPr>
              <w:t>明</w:t>
            </w:r>
          </w:p>
        </w:tc>
      </w:tr>
      <w:tr w:rsidR="0040602C" w:rsidRPr="00E959EC" w:rsidTr="00E15740">
        <w:trPr>
          <w:trHeight w:val="539"/>
        </w:trPr>
        <w:tc>
          <w:tcPr>
            <w:tcW w:w="1339" w:type="dxa"/>
            <w:vMerge w:val="restart"/>
            <w:tcBorders>
              <w:top w:val="nil"/>
              <w:left w:val="single" w:sz="12" w:space="0" w:color="auto"/>
              <w:right w:val="nil"/>
            </w:tcBorders>
            <w:noWrap/>
            <w:vAlign w:val="center"/>
          </w:tcPr>
          <w:p w:rsidR="0040602C" w:rsidRPr="007A2B70" w:rsidRDefault="0040602C" w:rsidP="001600C9">
            <w:pPr>
              <w:widowControl/>
              <w:jc w:val="center"/>
              <w:rPr>
                <w:rFonts w:eastAsia="標楷體" w:cs="新細明體"/>
                <w:kern w:val="0"/>
              </w:rPr>
            </w:pPr>
            <w:r w:rsidRPr="007A2B70">
              <w:rPr>
                <w:rFonts w:eastAsia="標楷體" w:hAnsi="標楷體" w:cs="新細明體" w:hint="eastAsia"/>
                <w:kern w:val="0"/>
              </w:rPr>
              <w:t>年度</w:t>
            </w:r>
          </w:p>
        </w:tc>
        <w:tc>
          <w:tcPr>
            <w:tcW w:w="2081" w:type="dxa"/>
            <w:gridSpan w:val="2"/>
            <w:vMerge w:val="restart"/>
            <w:tcBorders>
              <w:top w:val="single" w:sz="4" w:space="0" w:color="auto"/>
              <w:left w:val="single" w:sz="4" w:space="0" w:color="auto"/>
              <w:right w:val="single" w:sz="4" w:space="0" w:color="000000"/>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計畫或科目名稱</w:t>
            </w:r>
          </w:p>
        </w:tc>
        <w:tc>
          <w:tcPr>
            <w:tcW w:w="1460" w:type="dxa"/>
            <w:vMerge w:val="restart"/>
            <w:tcBorders>
              <w:top w:val="nil"/>
              <w:left w:val="nil"/>
              <w:right w:val="single" w:sz="4" w:space="0" w:color="auto"/>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600" w:type="dxa"/>
            <w:vMerge/>
            <w:tcBorders>
              <w:left w:val="single" w:sz="4" w:space="0" w:color="auto"/>
              <w:right w:val="single" w:sz="4" w:space="0" w:color="auto"/>
            </w:tcBorders>
            <w:vAlign w:val="center"/>
          </w:tcPr>
          <w:p w:rsidR="0040602C" w:rsidRPr="00E959EC" w:rsidRDefault="0040602C" w:rsidP="001600C9">
            <w:pPr>
              <w:widowControl/>
              <w:rPr>
                <w:rFonts w:eastAsia="標楷體" w:cs="新細明體"/>
                <w:kern w:val="0"/>
              </w:rPr>
            </w:pPr>
          </w:p>
        </w:tc>
        <w:tc>
          <w:tcPr>
            <w:tcW w:w="2704" w:type="dxa"/>
            <w:gridSpan w:val="4"/>
            <w:tcBorders>
              <w:top w:val="single" w:sz="4" w:space="0" w:color="auto"/>
              <w:left w:val="nil"/>
              <w:bottom w:val="single" w:sz="4" w:space="0" w:color="auto"/>
              <w:right w:val="single" w:sz="4" w:space="0" w:color="auto"/>
            </w:tcBorders>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999" w:type="dxa"/>
            <w:vMerge w:val="restart"/>
            <w:tcBorders>
              <w:top w:val="nil"/>
              <w:left w:val="nil"/>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契約或其他</w:t>
            </w:r>
            <w:r w:rsidRPr="00E959EC">
              <w:rPr>
                <w:rFonts w:eastAsia="標楷體" w:cs="新細明體"/>
                <w:kern w:val="0"/>
              </w:rPr>
              <w:br/>
            </w:r>
            <w:r w:rsidRPr="00E959EC">
              <w:rPr>
                <w:rFonts w:eastAsia="標楷體" w:hAnsi="標楷體" w:cs="新細明體" w:hint="eastAsia"/>
                <w:kern w:val="0"/>
              </w:rPr>
              <w:t>證明文件</w:t>
            </w:r>
          </w:p>
        </w:tc>
        <w:tc>
          <w:tcPr>
            <w:tcW w:w="1433" w:type="dxa"/>
            <w:vMerge/>
            <w:tcBorders>
              <w:left w:val="single" w:sz="4" w:space="0" w:color="auto"/>
              <w:right w:val="single" w:sz="4" w:space="0" w:color="auto"/>
            </w:tcBorders>
            <w:vAlign w:val="center"/>
          </w:tcPr>
          <w:p w:rsidR="0040602C" w:rsidRPr="00E959EC" w:rsidRDefault="0040602C" w:rsidP="001600C9">
            <w:pPr>
              <w:widowControl/>
              <w:rPr>
                <w:rFonts w:eastAsia="標楷體" w:cs="新細明體"/>
                <w:kern w:val="0"/>
              </w:rPr>
            </w:pPr>
          </w:p>
        </w:tc>
        <w:tc>
          <w:tcPr>
            <w:tcW w:w="3246" w:type="dxa"/>
            <w:vMerge/>
            <w:tcBorders>
              <w:left w:val="single" w:sz="4" w:space="0" w:color="auto"/>
              <w:right w:val="single" w:sz="12" w:space="0" w:color="auto"/>
            </w:tcBorders>
            <w:vAlign w:val="center"/>
          </w:tcPr>
          <w:p w:rsidR="0040602C" w:rsidRPr="00E959EC" w:rsidRDefault="0040602C" w:rsidP="001600C9">
            <w:pPr>
              <w:widowControl/>
              <w:rPr>
                <w:rFonts w:eastAsia="標楷體" w:cs="新細明體"/>
                <w:kern w:val="0"/>
              </w:rPr>
            </w:pPr>
          </w:p>
        </w:tc>
      </w:tr>
      <w:tr w:rsidR="0040602C" w:rsidRPr="00E959EC" w:rsidTr="00E15740">
        <w:trPr>
          <w:trHeight w:val="539"/>
        </w:trPr>
        <w:tc>
          <w:tcPr>
            <w:tcW w:w="1339" w:type="dxa"/>
            <w:vMerge/>
            <w:tcBorders>
              <w:left w:val="single" w:sz="12" w:space="0" w:color="auto"/>
              <w:bottom w:val="single" w:sz="4" w:space="0" w:color="auto"/>
              <w:right w:val="nil"/>
            </w:tcBorders>
            <w:noWrap/>
            <w:vAlign w:val="center"/>
          </w:tcPr>
          <w:p w:rsidR="0040602C" w:rsidRPr="007A2B70" w:rsidRDefault="0040602C" w:rsidP="001600C9">
            <w:pPr>
              <w:widowControl/>
              <w:jc w:val="center"/>
              <w:rPr>
                <w:rFonts w:eastAsia="標楷體" w:hAnsi="標楷體" w:cs="新細明體"/>
                <w:kern w:val="0"/>
              </w:rPr>
            </w:pPr>
          </w:p>
        </w:tc>
        <w:tc>
          <w:tcPr>
            <w:tcW w:w="2081" w:type="dxa"/>
            <w:gridSpan w:val="2"/>
            <w:vMerge/>
            <w:tcBorders>
              <w:left w:val="single" w:sz="4" w:space="0" w:color="auto"/>
              <w:bottom w:val="single" w:sz="4" w:space="0" w:color="auto"/>
              <w:right w:val="single" w:sz="4" w:space="0" w:color="000000"/>
            </w:tcBorders>
            <w:vAlign w:val="center"/>
          </w:tcPr>
          <w:p w:rsidR="0040602C" w:rsidRPr="00E959EC" w:rsidRDefault="0040602C" w:rsidP="001600C9">
            <w:pPr>
              <w:widowControl/>
              <w:jc w:val="center"/>
              <w:rPr>
                <w:rFonts w:eastAsia="標楷體" w:hAnsi="標楷體" w:cs="新細明體"/>
                <w:kern w:val="0"/>
              </w:rPr>
            </w:pPr>
          </w:p>
        </w:tc>
        <w:tc>
          <w:tcPr>
            <w:tcW w:w="1460" w:type="dxa"/>
            <w:vMerge/>
            <w:tcBorders>
              <w:left w:val="nil"/>
              <w:bottom w:val="single" w:sz="4" w:space="0" w:color="auto"/>
              <w:right w:val="single" w:sz="4" w:space="0" w:color="auto"/>
            </w:tcBorders>
            <w:noWrap/>
            <w:vAlign w:val="center"/>
          </w:tcPr>
          <w:p w:rsidR="0040602C" w:rsidRPr="00E959EC" w:rsidRDefault="0040602C" w:rsidP="001600C9">
            <w:pPr>
              <w:widowControl/>
              <w:jc w:val="center"/>
              <w:rPr>
                <w:rFonts w:eastAsia="標楷體" w:hAnsi="標楷體" w:cs="新細明體"/>
                <w:kern w:val="0"/>
              </w:rPr>
            </w:pPr>
          </w:p>
        </w:tc>
        <w:tc>
          <w:tcPr>
            <w:tcW w:w="1600" w:type="dxa"/>
            <w:vMerge/>
            <w:tcBorders>
              <w:left w:val="single" w:sz="4" w:space="0" w:color="auto"/>
              <w:bottom w:val="single" w:sz="4" w:space="0" w:color="auto"/>
              <w:right w:val="single" w:sz="4" w:space="0" w:color="auto"/>
            </w:tcBorders>
            <w:vAlign w:val="center"/>
          </w:tcPr>
          <w:p w:rsidR="0040602C" w:rsidRPr="00E959EC" w:rsidRDefault="0040602C" w:rsidP="001600C9">
            <w:pPr>
              <w:widowControl/>
              <w:rPr>
                <w:rFonts w:eastAsia="標楷體" w:cs="新細明體"/>
                <w:kern w:val="0"/>
              </w:rPr>
            </w:pPr>
          </w:p>
        </w:tc>
        <w:tc>
          <w:tcPr>
            <w:tcW w:w="778" w:type="dxa"/>
            <w:tcBorders>
              <w:top w:val="single" w:sz="4" w:space="0" w:color="auto"/>
              <w:left w:val="nil"/>
              <w:bottom w:val="single" w:sz="4" w:space="0" w:color="auto"/>
              <w:right w:val="single" w:sz="2" w:space="0" w:color="auto"/>
            </w:tcBorders>
            <w:vAlign w:val="center"/>
          </w:tcPr>
          <w:p w:rsidR="0040602C" w:rsidRPr="00E15740" w:rsidRDefault="0040602C" w:rsidP="00E15740">
            <w:pPr>
              <w:widowControl/>
              <w:jc w:val="center"/>
              <w:rPr>
                <w:rFonts w:eastAsia="標楷體" w:hAnsi="標楷體" w:cs="新細明體"/>
                <w:kern w:val="0"/>
              </w:rPr>
            </w:pPr>
            <w:r w:rsidRPr="00E15740">
              <w:rPr>
                <w:rFonts w:eastAsia="標楷體" w:hAnsi="標楷體" w:cs="新細明體" w:hint="eastAsia"/>
                <w:kern w:val="0"/>
              </w:rPr>
              <w:t>預付費用保留</w:t>
            </w:r>
          </w:p>
        </w:tc>
        <w:tc>
          <w:tcPr>
            <w:tcW w:w="567" w:type="dxa"/>
            <w:tcBorders>
              <w:top w:val="nil"/>
              <w:left w:val="single" w:sz="2" w:space="0" w:color="auto"/>
              <w:bottom w:val="single" w:sz="4" w:space="0" w:color="auto"/>
              <w:right w:val="single" w:sz="4" w:space="0" w:color="auto"/>
            </w:tcBorders>
            <w:noWrap/>
            <w:vAlign w:val="center"/>
          </w:tcPr>
          <w:p w:rsidR="0040602C" w:rsidRPr="00E15740" w:rsidRDefault="0040602C" w:rsidP="00E15740">
            <w:pPr>
              <w:widowControl/>
              <w:jc w:val="center"/>
              <w:rPr>
                <w:rFonts w:eastAsia="標楷體" w:hAnsi="標楷體" w:cs="新細明體"/>
                <w:kern w:val="0"/>
              </w:rPr>
            </w:pPr>
            <w:r w:rsidRPr="00E15740">
              <w:rPr>
                <w:rFonts w:eastAsia="標楷體" w:hAnsi="標楷體" w:cs="新細明體" w:hint="eastAsia"/>
                <w:kern w:val="0"/>
              </w:rPr>
              <w:t>契約保留</w:t>
            </w:r>
          </w:p>
        </w:tc>
        <w:tc>
          <w:tcPr>
            <w:tcW w:w="567" w:type="dxa"/>
            <w:tcBorders>
              <w:top w:val="nil"/>
              <w:left w:val="nil"/>
              <w:bottom w:val="single" w:sz="4" w:space="0" w:color="auto"/>
              <w:right w:val="single" w:sz="4" w:space="0" w:color="auto"/>
            </w:tcBorders>
            <w:vAlign w:val="center"/>
          </w:tcPr>
          <w:p w:rsidR="0040602C" w:rsidRPr="00E15740" w:rsidRDefault="0040602C" w:rsidP="00E15740">
            <w:pPr>
              <w:widowControl/>
              <w:jc w:val="center"/>
              <w:rPr>
                <w:rFonts w:eastAsia="標楷體" w:hAnsi="標楷體" w:cs="新細明體"/>
                <w:kern w:val="0"/>
              </w:rPr>
            </w:pPr>
            <w:r w:rsidRPr="00E15740">
              <w:rPr>
                <w:rFonts w:eastAsia="標楷體" w:hAnsi="標楷體" w:cs="新細明體" w:hint="eastAsia"/>
                <w:kern w:val="0"/>
              </w:rPr>
              <w:t>其他</w:t>
            </w:r>
          </w:p>
        </w:tc>
        <w:tc>
          <w:tcPr>
            <w:tcW w:w="792" w:type="dxa"/>
            <w:tcBorders>
              <w:top w:val="nil"/>
              <w:left w:val="nil"/>
              <w:bottom w:val="single" w:sz="4" w:space="0" w:color="auto"/>
              <w:right w:val="single" w:sz="4" w:space="0" w:color="auto"/>
            </w:tcBorders>
            <w:vAlign w:val="center"/>
          </w:tcPr>
          <w:p w:rsidR="0040602C" w:rsidRPr="005733F6" w:rsidRDefault="0040602C" w:rsidP="00E15740">
            <w:pPr>
              <w:widowControl/>
              <w:jc w:val="center"/>
              <w:rPr>
                <w:rFonts w:eastAsia="標楷體" w:hAnsi="標楷體" w:cs="新細明體"/>
                <w:kern w:val="0"/>
              </w:rPr>
            </w:pPr>
            <w:r w:rsidRPr="005733F6">
              <w:rPr>
                <w:rFonts w:eastAsia="標楷體" w:hAnsi="標楷體" w:cs="新細明體" w:hint="eastAsia"/>
                <w:kern w:val="0"/>
              </w:rPr>
              <w:t>合計</w:t>
            </w:r>
          </w:p>
        </w:tc>
        <w:tc>
          <w:tcPr>
            <w:tcW w:w="999" w:type="dxa"/>
            <w:vMerge/>
            <w:tcBorders>
              <w:left w:val="nil"/>
              <w:bottom w:val="single" w:sz="4" w:space="0" w:color="auto"/>
              <w:right w:val="single" w:sz="4" w:space="0" w:color="auto"/>
            </w:tcBorders>
            <w:vAlign w:val="center"/>
          </w:tcPr>
          <w:p w:rsidR="0040602C" w:rsidRPr="00E959EC" w:rsidRDefault="0040602C" w:rsidP="001600C9">
            <w:pPr>
              <w:widowControl/>
              <w:jc w:val="center"/>
              <w:rPr>
                <w:rFonts w:eastAsia="標楷體" w:hAnsi="標楷體" w:cs="新細明體"/>
                <w:kern w:val="0"/>
              </w:rPr>
            </w:pPr>
          </w:p>
        </w:tc>
        <w:tc>
          <w:tcPr>
            <w:tcW w:w="1433" w:type="dxa"/>
            <w:vMerge/>
            <w:tcBorders>
              <w:left w:val="single" w:sz="4" w:space="0" w:color="auto"/>
              <w:bottom w:val="single" w:sz="4" w:space="0" w:color="auto"/>
              <w:right w:val="single" w:sz="4" w:space="0" w:color="auto"/>
            </w:tcBorders>
            <w:vAlign w:val="center"/>
          </w:tcPr>
          <w:p w:rsidR="0040602C" w:rsidRPr="00E959EC" w:rsidRDefault="0040602C" w:rsidP="001600C9">
            <w:pPr>
              <w:widowControl/>
              <w:rPr>
                <w:rFonts w:eastAsia="標楷體" w:cs="新細明體"/>
                <w:kern w:val="0"/>
              </w:rPr>
            </w:pPr>
          </w:p>
        </w:tc>
        <w:tc>
          <w:tcPr>
            <w:tcW w:w="3246" w:type="dxa"/>
            <w:vMerge/>
            <w:tcBorders>
              <w:left w:val="single" w:sz="4" w:space="0" w:color="auto"/>
              <w:bottom w:val="single" w:sz="4" w:space="0" w:color="auto"/>
              <w:right w:val="single" w:sz="12" w:space="0" w:color="auto"/>
            </w:tcBorders>
            <w:vAlign w:val="center"/>
          </w:tcPr>
          <w:p w:rsidR="0040602C" w:rsidRPr="00E959EC" w:rsidRDefault="0040602C" w:rsidP="001600C9">
            <w:pPr>
              <w:widowControl/>
              <w:rPr>
                <w:rFonts w:eastAsia="標楷體" w:cs="新細明體"/>
                <w:kern w:val="0"/>
              </w:rPr>
            </w:pPr>
          </w:p>
        </w:tc>
      </w:tr>
      <w:tr w:rsidR="0040602C" w:rsidRPr="00E959EC" w:rsidTr="001600C9">
        <w:trPr>
          <w:trHeight w:hRule="exact" w:val="397"/>
        </w:trPr>
        <w:tc>
          <w:tcPr>
            <w:tcW w:w="1339" w:type="dxa"/>
            <w:tcBorders>
              <w:top w:val="single" w:sz="4" w:space="0" w:color="auto"/>
              <w:left w:val="single" w:sz="12" w:space="0" w:color="auto"/>
              <w:bottom w:val="nil"/>
              <w:right w:val="nil"/>
            </w:tcBorders>
            <w:noWrap/>
            <w:vAlign w:val="center"/>
          </w:tcPr>
          <w:p w:rsidR="0040602C" w:rsidRPr="00E959EC" w:rsidRDefault="0040602C" w:rsidP="00E15740">
            <w:pPr>
              <w:widowControl/>
              <w:rPr>
                <w:rFonts w:eastAsia="標楷體" w:cs="新細明體"/>
                <w:kern w:val="0"/>
              </w:rPr>
            </w:pPr>
            <w:r>
              <w:rPr>
                <w:rFonts w:eastAsia="標楷體" w:cs="新細明體"/>
                <w:kern w:val="0"/>
              </w:rPr>
              <w:t>xx</w:t>
            </w:r>
            <w:r w:rsidRPr="00E959EC">
              <w:rPr>
                <w:rFonts w:eastAsia="標楷體" w:hAnsi="標楷體" w:cs="新細明體" w:hint="eastAsia"/>
                <w:kern w:val="0"/>
              </w:rPr>
              <w:t xml:space="preserve">　</w:t>
            </w:r>
          </w:p>
        </w:tc>
        <w:tc>
          <w:tcPr>
            <w:tcW w:w="1001" w:type="dxa"/>
            <w:tcBorders>
              <w:top w:val="single" w:sz="4" w:space="0" w:color="auto"/>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single" w:sz="4" w:space="0" w:color="auto"/>
              <w:left w:val="nil"/>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hAnsi="標楷體" w:cs="新細明體" w:hint="eastAsia"/>
                <w:kern w:val="0"/>
              </w:rPr>
              <w:t xml:space="preserve">　</w:t>
            </w:r>
          </w:p>
        </w:tc>
        <w:tc>
          <w:tcPr>
            <w:tcW w:w="1460" w:type="dxa"/>
            <w:tcBorders>
              <w:top w:val="single" w:sz="4" w:space="0" w:color="auto"/>
              <w:left w:val="nil"/>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xxxxxxx</w:t>
            </w:r>
          </w:p>
        </w:tc>
        <w:tc>
          <w:tcPr>
            <w:tcW w:w="1600" w:type="dxa"/>
            <w:tcBorders>
              <w:top w:val="single" w:sz="4" w:space="0" w:color="auto"/>
              <w:left w:val="nil"/>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xxxxxxx</w:t>
            </w:r>
          </w:p>
        </w:tc>
        <w:tc>
          <w:tcPr>
            <w:tcW w:w="778" w:type="dxa"/>
            <w:tcBorders>
              <w:top w:val="single" w:sz="4" w:space="0" w:color="auto"/>
              <w:left w:val="nil"/>
              <w:bottom w:val="nil"/>
              <w:right w:val="single" w:sz="2" w:space="0" w:color="auto"/>
            </w:tcBorders>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567" w:type="dxa"/>
            <w:tcBorders>
              <w:top w:val="single" w:sz="4" w:space="0" w:color="auto"/>
              <w:left w:val="single" w:sz="2" w:space="0" w:color="auto"/>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567" w:type="dxa"/>
            <w:tcBorders>
              <w:top w:val="single" w:sz="4" w:space="0" w:color="auto"/>
              <w:left w:val="nil"/>
              <w:bottom w:val="nil"/>
              <w:right w:val="single" w:sz="4" w:space="0" w:color="auto"/>
            </w:tcBorders>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792" w:type="dxa"/>
            <w:tcBorders>
              <w:top w:val="single" w:sz="4" w:space="0" w:color="auto"/>
              <w:left w:val="nil"/>
              <w:bottom w:val="nil"/>
              <w:right w:val="single" w:sz="4" w:space="0" w:color="auto"/>
            </w:tcBorders>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999" w:type="dxa"/>
            <w:tcBorders>
              <w:top w:val="single" w:sz="4" w:space="0" w:color="auto"/>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single" w:sz="4" w:space="0" w:color="auto"/>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single" w:sz="4" w:space="0" w:color="auto"/>
              <w:left w:val="single" w:sz="4" w:space="0" w:color="auto"/>
              <w:bottom w:val="nil"/>
              <w:right w:val="single" w:sz="12" w:space="0" w:color="auto"/>
            </w:tcBorders>
            <w:noWrap/>
            <w:vAlign w:val="center"/>
          </w:tcPr>
          <w:p w:rsidR="0040602C" w:rsidRPr="00E959EC" w:rsidRDefault="0040602C" w:rsidP="00E15740">
            <w:pPr>
              <w:widowControl/>
              <w:ind w:rightChars="1329" w:right="3190"/>
              <w:rPr>
                <w:rFonts w:eastAsia="標楷體" w:cs="新細明體"/>
                <w:kern w:val="0"/>
              </w:rPr>
            </w:pPr>
            <w:r w:rsidRPr="00E959EC">
              <w:rPr>
                <w:rFonts w:eastAsia="標楷體" w:hAnsi="標楷體" w:cs="新細明體" w:hint="eastAsia"/>
                <w:kern w:val="0"/>
              </w:rPr>
              <w:t xml:space="preserve">　</w:t>
            </w:r>
          </w:p>
        </w:tc>
      </w:tr>
      <w:tr w:rsidR="0040602C" w:rsidRPr="00E959EC" w:rsidTr="001600C9">
        <w:trPr>
          <w:trHeight w:hRule="exact" w:val="397"/>
        </w:trPr>
        <w:tc>
          <w:tcPr>
            <w:tcW w:w="1339" w:type="dxa"/>
            <w:tcBorders>
              <w:top w:val="nil"/>
              <w:left w:val="single" w:sz="12" w:space="0" w:color="auto"/>
              <w:bottom w:val="nil"/>
              <w:right w:val="nil"/>
            </w:tcBorders>
            <w:noWrap/>
            <w:vAlign w:val="center"/>
          </w:tcPr>
          <w:p w:rsidR="0040602C" w:rsidRPr="00E959EC" w:rsidRDefault="0040602C" w:rsidP="00E15740">
            <w:pPr>
              <w:widowControl/>
              <w:jc w:val="center"/>
              <w:rPr>
                <w:rFonts w:eastAsia="標楷體" w:cs="新細明體"/>
                <w:kern w:val="0"/>
              </w:rPr>
            </w:pPr>
            <w:r w:rsidRPr="00E959EC">
              <w:rPr>
                <w:rFonts w:eastAsia="標楷體" w:hAnsi="標楷體" w:cs="新細明體" w:hint="eastAsia"/>
                <w:kern w:val="0"/>
              </w:rPr>
              <w:t xml:space="preserve">　</w:t>
            </w:r>
          </w:p>
        </w:tc>
        <w:tc>
          <w:tcPr>
            <w:tcW w:w="1001" w:type="dxa"/>
            <w:tcBorders>
              <w:top w:val="nil"/>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nil"/>
              <w:right w:val="single" w:sz="2" w:space="0" w:color="auto"/>
            </w:tcBorders>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p>
        </w:tc>
        <w:tc>
          <w:tcPr>
            <w:tcW w:w="567"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r w:rsidR="0040602C" w:rsidRPr="00E959EC" w:rsidTr="001600C9">
        <w:trPr>
          <w:trHeight w:hRule="exact" w:val="397"/>
        </w:trPr>
        <w:tc>
          <w:tcPr>
            <w:tcW w:w="1339" w:type="dxa"/>
            <w:tcBorders>
              <w:top w:val="nil"/>
              <w:left w:val="single" w:sz="12" w:space="0" w:color="auto"/>
              <w:bottom w:val="nil"/>
              <w:right w:val="nil"/>
            </w:tcBorders>
            <w:noWrap/>
            <w:vAlign w:val="center"/>
          </w:tcPr>
          <w:p w:rsidR="0040602C" w:rsidRPr="00E959EC" w:rsidRDefault="0040602C" w:rsidP="00E15740">
            <w:pPr>
              <w:widowControl/>
              <w:jc w:val="center"/>
              <w:rPr>
                <w:rFonts w:eastAsia="標楷體" w:cs="新細明體"/>
                <w:kern w:val="0"/>
              </w:rPr>
            </w:pPr>
            <w:r w:rsidRPr="00E959EC">
              <w:rPr>
                <w:rFonts w:eastAsia="標楷體" w:hAnsi="標楷體" w:cs="新細明體" w:hint="eastAsia"/>
                <w:kern w:val="0"/>
              </w:rPr>
              <w:t xml:space="preserve">　</w:t>
            </w:r>
          </w:p>
        </w:tc>
        <w:tc>
          <w:tcPr>
            <w:tcW w:w="1001" w:type="dxa"/>
            <w:tcBorders>
              <w:top w:val="nil"/>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nil"/>
              <w:right w:val="single" w:sz="2" w:space="0" w:color="auto"/>
            </w:tcBorders>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p>
        </w:tc>
        <w:tc>
          <w:tcPr>
            <w:tcW w:w="567"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r w:rsidR="0040602C" w:rsidRPr="00E959EC" w:rsidTr="001600C9">
        <w:trPr>
          <w:trHeight w:hRule="exact" w:val="397"/>
        </w:trPr>
        <w:tc>
          <w:tcPr>
            <w:tcW w:w="1339" w:type="dxa"/>
            <w:tcBorders>
              <w:top w:val="nil"/>
              <w:left w:val="single" w:sz="12"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01" w:type="dxa"/>
            <w:tcBorders>
              <w:top w:val="nil"/>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nil"/>
              <w:right w:val="single" w:sz="2" w:space="0" w:color="auto"/>
            </w:tcBorders>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p>
        </w:tc>
        <w:tc>
          <w:tcPr>
            <w:tcW w:w="567"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r w:rsidR="0040602C" w:rsidRPr="00E959EC" w:rsidTr="001600C9">
        <w:trPr>
          <w:trHeight w:hRule="exact" w:val="397"/>
        </w:trPr>
        <w:tc>
          <w:tcPr>
            <w:tcW w:w="1339" w:type="dxa"/>
            <w:tcBorders>
              <w:top w:val="nil"/>
              <w:left w:val="single" w:sz="12"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cs="新細明體"/>
                <w:kern w:val="0"/>
              </w:rPr>
              <w:t xml:space="preserve"> </w:t>
            </w:r>
          </w:p>
        </w:tc>
        <w:tc>
          <w:tcPr>
            <w:tcW w:w="1001" w:type="dxa"/>
            <w:tcBorders>
              <w:top w:val="nil"/>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nil"/>
              <w:right w:val="single" w:sz="2" w:space="0" w:color="auto"/>
            </w:tcBorders>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p>
        </w:tc>
        <w:tc>
          <w:tcPr>
            <w:tcW w:w="567"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r w:rsidR="0040602C" w:rsidRPr="00E959EC" w:rsidTr="001600C9">
        <w:trPr>
          <w:trHeight w:hRule="exact" w:val="397"/>
        </w:trPr>
        <w:tc>
          <w:tcPr>
            <w:tcW w:w="1339" w:type="dxa"/>
            <w:tcBorders>
              <w:top w:val="nil"/>
              <w:left w:val="single" w:sz="1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Pr>
                <w:rFonts w:eastAsia="標楷體" w:cs="新細明體"/>
                <w:kern w:val="0"/>
              </w:rPr>
              <w:t>xx</w:t>
            </w:r>
            <w:r w:rsidRPr="00E959EC">
              <w:rPr>
                <w:rFonts w:eastAsia="標楷體" w:hAnsi="標楷體" w:cs="新細明體" w:hint="eastAsia"/>
                <w:kern w:val="0"/>
              </w:rPr>
              <w:t xml:space="preserve">　</w:t>
            </w:r>
          </w:p>
        </w:tc>
        <w:tc>
          <w:tcPr>
            <w:tcW w:w="1001" w:type="dxa"/>
            <w:tcBorders>
              <w:top w:val="nil"/>
              <w:left w:val="nil"/>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xxxxx</w:t>
            </w:r>
          </w:p>
        </w:tc>
        <w:tc>
          <w:tcPr>
            <w:tcW w:w="1080" w:type="dxa"/>
            <w:tcBorders>
              <w:top w:val="nil"/>
              <w:left w:val="nil"/>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xxxxxxxxx</w:t>
            </w:r>
          </w:p>
        </w:tc>
        <w:tc>
          <w:tcPr>
            <w:tcW w:w="1600" w:type="dxa"/>
            <w:tcBorders>
              <w:top w:val="nil"/>
              <w:left w:val="nil"/>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xxxxxxxx</w:t>
            </w:r>
          </w:p>
        </w:tc>
        <w:tc>
          <w:tcPr>
            <w:tcW w:w="778" w:type="dxa"/>
            <w:tcBorders>
              <w:top w:val="nil"/>
              <w:left w:val="nil"/>
              <w:bottom w:val="nil"/>
              <w:right w:val="single" w:sz="2" w:space="0" w:color="auto"/>
            </w:tcBorders>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567" w:type="dxa"/>
            <w:tcBorders>
              <w:top w:val="nil"/>
              <w:left w:val="nil"/>
              <w:bottom w:val="nil"/>
              <w:right w:val="single" w:sz="4" w:space="0" w:color="auto"/>
            </w:tcBorders>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792" w:type="dxa"/>
            <w:tcBorders>
              <w:top w:val="nil"/>
              <w:left w:val="nil"/>
              <w:bottom w:val="nil"/>
              <w:right w:val="single" w:sz="4" w:space="0" w:color="auto"/>
            </w:tcBorders>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w:t>
            </w:r>
          </w:p>
        </w:tc>
        <w:tc>
          <w:tcPr>
            <w:tcW w:w="999" w:type="dxa"/>
            <w:tcBorders>
              <w:top w:val="nil"/>
              <w:left w:val="nil"/>
              <w:bottom w:val="nil"/>
              <w:right w:val="nil"/>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xxxxxx</w:t>
            </w:r>
          </w:p>
        </w:tc>
        <w:tc>
          <w:tcPr>
            <w:tcW w:w="1433" w:type="dxa"/>
            <w:tcBorders>
              <w:top w:val="nil"/>
              <w:left w:val="single" w:sz="4" w:space="0" w:color="auto"/>
              <w:bottom w:val="nil"/>
              <w:right w:val="nil"/>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xxxxxx</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cs="新細明體"/>
                <w:kern w:val="0"/>
              </w:rPr>
              <w:t>oooooooo</w:t>
            </w:r>
          </w:p>
        </w:tc>
      </w:tr>
      <w:tr w:rsidR="0040602C" w:rsidRPr="00E959EC" w:rsidTr="00E15740">
        <w:trPr>
          <w:trHeight w:hRule="exact" w:val="397"/>
        </w:trPr>
        <w:tc>
          <w:tcPr>
            <w:tcW w:w="1339" w:type="dxa"/>
            <w:tcBorders>
              <w:top w:val="nil"/>
              <w:left w:val="single" w:sz="12"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01" w:type="dxa"/>
            <w:tcBorders>
              <w:top w:val="nil"/>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nil"/>
              <w:right w:val="single" w:sz="2" w:space="0" w:color="auto"/>
            </w:tcBorders>
          </w:tcPr>
          <w:p w:rsidR="0040602C" w:rsidRPr="00E959EC" w:rsidRDefault="0040602C" w:rsidP="00E15740">
            <w:pPr>
              <w:widowControl/>
              <w:rPr>
                <w:rFonts w:eastAsia="標楷體" w:hAnsi="標楷體" w:cs="新細明體"/>
                <w:kern w:val="0"/>
              </w:rPr>
            </w:pP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r w:rsidR="0040602C" w:rsidRPr="00E959EC" w:rsidTr="00E15740">
        <w:trPr>
          <w:trHeight w:hRule="exact" w:val="397"/>
        </w:trPr>
        <w:tc>
          <w:tcPr>
            <w:tcW w:w="1339" w:type="dxa"/>
            <w:tcBorders>
              <w:top w:val="nil"/>
              <w:left w:val="single" w:sz="12" w:space="0" w:color="auto"/>
              <w:bottom w:val="nil"/>
              <w:right w:val="nil"/>
            </w:tcBorders>
            <w:noWrap/>
            <w:vAlign w:val="center"/>
          </w:tcPr>
          <w:p w:rsidR="0040602C" w:rsidRPr="00E959EC" w:rsidRDefault="0040602C" w:rsidP="00E15740">
            <w:pPr>
              <w:widowControl/>
              <w:jc w:val="center"/>
              <w:rPr>
                <w:rFonts w:eastAsia="標楷體" w:cs="新細明體"/>
                <w:kern w:val="0"/>
              </w:rPr>
            </w:pPr>
            <w:r w:rsidRPr="00E959EC">
              <w:rPr>
                <w:rFonts w:eastAsia="標楷體" w:hAnsi="標楷體" w:cs="新細明體" w:hint="eastAsia"/>
                <w:kern w:val="0"/>
              </w:rPr>
              <w:t xml:space="preserve">　</w:t>
            </w:r>
          </w:p>
        </w:tc>
        <w:tc>
          <w:tcPr>
            <w:tcW w:w="1001" w:type="dxa"/>
            <w:tcBorders>
              <w:top w:val="nil"/>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nil"/>
              <w:right w:val="single" w:sz="2" w:space="0" w:color="auto"/>
            </w:tcBorders>
          </w:tcPr>
          <w:p w:rsidR="0040602C" w:rsidRPr="00E959EC" w:rsidRDefault="0040602C" w:rsidP="00E15740">
            <w:pPr>
              <w:widowControl/>
              <w:rPr>
                <w:rFonts w:eastAsia="標楷體" w:hAnsi="標楷體" w:cs="新細明體"/>
                <w:kern w:val="0"/>
              </w:rPr>
            </w:pP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r w:rsidR="0040602C" w:rsidRPr="00E959EC" w:rsidTr="00E15740">
        <w:trPr>
          <w:trHeight w:hRule="exact" w:val="397"/>
        </w:trPr>
        <w:tc>
          <w:tcPr>
            <w:tcW w:w="1339" w:type="dxa"/>
            <w:tcBorders>
              <w:top w:val="nil"/>
              <w:left w:val="single" w:sz="12" w:space="0" w:color="auto"/>
              <w:bottom w:val="nil"/>
              <w:right w:val="nil"/>
            </w:tcBorders>
            <w:noWrap/>
            <w:vAlign w:val="center"/>
          </w:tcPr>
          <w:p w:rsidR="0040602C" w:rsidRPr="00E959EC" w:rsidRDefault="0040602C" w:rsidP="00E15740">
            <w:pPr>
              <w:widowControl/>
              <w:jc w:val="center"/>
              <w:rPr>
                <w:rFonts w:eastAsia="標楷體" w:cs="新細明體"/>
                <w:kern w:val="0"/>
              </w:rPr>
            </w:pPr>
          </w:p>
        </w:tc>
        <w:tc>
          <w:tcPr>
            <w:tcW w:w="1001" w:type="dxa"/>
            <w:tcBorders>
              <w:top w:val="nil"/>
              <w:left w:val="single" w:sz="4"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nil"/>
              <w:right w:val="single" w:sz="2" w:space="0" w:color="auto"/>
            </w:tcBorders>
          </w:tcPr>
          <w:p w:rsidR="0040602C" w:rsidRPr="00E959EC" w:rsidRDefault="0040602C" w:rsidP="00E15740">
            <w:pPr>
              <w:widowControl/>
              <w:rPr>
                <w:rFonts w:eastAsia="標楷體" w:hAnsi="標楷體" w:cs="新細明體"/>
                <w:kern w:val="0"/>
              </w:rPr>
            </w:pPr>
          </w:p>
        </w:tc>
        <w:tc>
          <w:tcPr>
            <w:tcW w:w="567" w:type="dxa"/>
            <w:tcBorders>
              <w:top w:val="nil"/>
              <w:left w:val="single" w:sz="2" w:space="0" w:color="auto"/>
              <w:bottom w:val="nil"/>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nil"/>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nil"/>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nil"/>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r w:rsidR="0040602C" w:rsidRPr="00E959EC" w:rsidTr="00E15740">
        <w:trPr>
          <w:trHeight w:hRule="exact" w:val="397"/>
        </w:trPr>
        <w:tc>
          <w:tcPr>
            <w:tcW w:w="1339" w:type="dxa"/>
            <w:tcBorders>
              <w:top w:val="nil"/>
              <w:left w:val="single" w:sz="12" w:space="0" w:color="auto"/>
              <w:bottom w:val="single" w:sz="12" w:space="0" w:color="auto"/>
              <w:right w:val="single" w:sz="4" w:space="0" w:color="auto"/>
            </w:tcBorders>
            <w:noWrap/>
            <w:vAlign w:val="center"/>
          </w:tcPr>
          <w:p w:rsidR="0040602C" w:rsidRPr="00E959EC" w:rsidRDefault="0040602C" w:rsidP="00E15740">
            <w:pPr>
              <w:widowControl/>
              <w:jc w:val="center"/>
              <w:rPr>
                <w:rFonts w:eastAsia="標楷體" w:cs="新細明體"/>
                <w:kern w:val="0"/>
              </w:rPr>
            </w:pPr>
            <w:r w:rsidRPr="00E959EC">
              <w:rPr>
                <w:rFonts w:eastAsia="標楷體" w:hAnsi="標楷體" w:cs="新細明體" w:hint="eastAsia"/>
                <w:kern w:val="0"/>
              </w:rPr>
              <w:t>合計</w:t>
            </w:r>
          </w:p>
        </w:tc>
        <w:tc>
          <w:tcPr>
            <w:tcW w:w="1001" w:type="dxa"/>
            <w:tcBorders>
              <w:top w:val="nil"/>
              <w:left w:val="nil"/>
              <w:bottom w:val="single" w:sz="12" w:space="0" w:color="auto"/>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080" w:type="dxa"/>
            <w:tcBorders>
              <w:top w:val="nil"/>
              <w:left w:val="nil"/>
              <w:bottom w:val="single" w:sz="12" w:space="0" w:color="auto"/>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60" w:type="dxa"/>
            <w:tcBorders>
              <w:top w:val="nil"/>
              <w:left w:val="nil"/>
              <w:bottom w:val="single" w:sz="12" w:space="0" w:color="auto"/>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600" w:type="dxa"/>
            <w:tcBorders>
              <w:top w:val="nil"/>
              <w:left w:val="nil"/>
              <w:bottom w:val="single" w:sz="12" w:space="0" w:color="auto"/>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778" w:type="dxa"/>
            <w:tcBorders>
              <w:top w:val="nil"/>
              <w:left w:val="nil"/>
              <w:bottom w:val="single" w:sz="12" w:space="0" w:color="auto"/>
              <w:right w:val="single" w:sz="2" w:space="0" w:color="auto"/>
            </w:tcBorders>
          </w:tcPr>
          <w:p w:rsidR="0040602C" w:rsidRPr="00E959EC" w:rsidRDefault="0040602C" w:rsidP="00E15740">
            <w:pPr>
              <w:widowControl/>
              <w:rPr>
                <w:rFonts w:eastAsia="標楷體" w:hAnsi="標楷體" w:cs="新細明體"/>
                <w:kern w:val="0"/>
              </w:rPr>
            </w:pPr>
          </w:p>
        </w:tc>
        <w:tc>
          <w:tcPr>
            <w:tcW w:w="567" w:type="dxa"/>
            <w:tcBorders>
              <w:top w:val="nil"/>
              <w:left w:val="single" w:sz="2" w:space="0" w:color="auto"/>
              <w:bottom w:val="single" w:sz="12" w:space="0" w:color="auto"/>
              <w:right w:val="single" w:sz="4"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567" w:type="dxa"/>
            <w:tcBorders>
              <w:top w:val="nil"/>
              <w:left w:val="nil"/>
              <w:bottom w:val="single" w:sz="12" w:space="0" w:color="auto"/>
              <w:right w:val="single" w:sz="4" w:space="0" w:color="auto"/>
            </w:tcBorders>
            <w:vAlign w:val="center"/>
          </w:tcPr>
          <w:p w:rsidR="0040602C" w:rsidRPr="00E959EC" w:rsidRDefault="0040602C" w:rsidP="00E15740">
            <w:pPr>
              <w:widowControl/>
              <w:rPr>
                <w:rFonts w:eastAsia="標楷體" w:cs="新細明體"/>
                <w:kern w:val="0"/>
              </w:rPr>
            </w:pPr>
          </w:p>
        </w:tc>
        <w:tc>
          <w:tcPr>
            <w:tcW w:w="792" w:type="dxa"/>
            <w:tcBorders>
              <w:top w:val="nil"/>
              <w:left w:val="nil"/>
              <w:bottom w:val="single" w:sz="12" w:space="0" w:color="auto"/>
              <w:right w:val="single" w:sz="4" w:space="0" w:color="auto"/>
            </w:tcBorders>
            <w:vAlign w:val="center"/>
          </w:tcPr>
          <w:p w:rsidR="0040602C" w:rsidRPr="00E959EC" w:rsidRDefault="0040602C" w:rsidP="00E15740">
            <w:pPr>
              <w:widowControl/>
              <w:rPr>
                <w:rFonts w:eastAsia="標楷體" w:cs="新細明體"/>
                <w:kern w:val="0"/>
              </w:rPr>
            </w:pPr>
          </w:p>
        </w:tc>
        <w:tc>
          <w:tcPr>
            <w:tcW w:w="999" w:type="dxa"/>
            <w:tcBorders>
              <w:top w:val="nil"/>
              <w:left w:val="nil"/>
              <w:bottom w:val="single" w:sz="12" w:space="0" w:color="auto"/>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1433" w:type="dxa"/>
            <w:tcBorders>
              <w:top w:val="nil"/>
              <w:left w:val="single" w:sz="4" w:space="0" w:color="auto"/>
              <w:bottom w:val="single" w:sz="12" w:space="0" w:color="auto"/>
              <w:right w:val="nil"/>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c>
          <w:tcPr>
            <w:tcW w:w="3246" w:type="dxa"/>
            <w:tcBorders>
              <w:top w:val="nil"/>
              <w:left w:val="single" w:sz="4" w:space="0" w:color="auto"/>
              <w:bottom w:val="single" w:sz="12" w:space="0" w:color="auto"/>
              <w:right w:val="single" w:sz="12" w:space="0" w:color="auto"/>
            </w:tcBorders>
            <w:noWrap/>
            <w:vAlign w:val="center"/>
          </w:tcPr>
          <w:p w:rsidR="0040602C" w:rsidRPr="00E959EC" w:rsidRDefault="0040602C" w:rsidP="00E15740">
            <w:pPr>
              <w:widowControl/>
              <w:rPr>
                <w:rFonts w:eastAsia="標楷體" w:cs="新細明體"/>
                <w:kern w:val="0"/>
              </w:rPr>
            </w:pPr>
            <w:r w:rsidRPr="00E959EC">
              <w:rPr>
                <w:rFonts w:eastAsia="標楷體" w:hAnsi="標楷體" w:cs="新細明體" w:hint="eastAsia"/>
                <w:kern w:val="0"/>
              </w:rPr>
              <w:t xml:space="preserve">　</w:t>
            </w:r>
          </w:p>
        </w:tc>
      </w:tr>
    </w:tbl>
    <w:p w:rsidR="0040602C" w:rsidRDefault="0040602C" w:rsidP="00790CDC">
      <w:pPr>
        <w:widowControl/>
        <w:tabs>
          <w:tab w:val="left" w:pos="1232"/>
          <w:tab w:val="left" w:pos="2368"/>
          <w:tab w:val="left" w:pos="5985"/>
          <w:tab w:val="left" w:pos="8128"/>
          <w:tab w:val="left" w:pos="9575"/>
          <w:tab w:val="left" w:pos="11008"/>
        </w:tabs>
        <w:rPr>
          <w:rFonts w:eastAsia="標楷體" w:cs="新細明體"/>
          <w:kern w:val="0"/>
        </w:rPr>
      </w:pPr>
      <w:r w:rsidRPr="00E959EC">
        <w:rPr>
          <w:rFonts w:eastAsia="標楷體" w:hAnsi="標楷體" w:cs="新細明體" w:hint="eastAsia"/>
          <w:kern w:val="0"/>
        </w:rPr>
        <w:t>製表：</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主辦單位主管：</w:t>
      </w:r>
      <w:r w:rsidRPr="00E959EC">
        <w:rPr>
          <w:rFonts w:eastAsia="標楷體" w:cs="新細明體"/>
          <w:kern w:val="0"/>
        </w:rPr>
        <w:tab/>
      </w:r>
      <w:r w:rsidRPr="00E959EC">
        <w:rPr>
          <w:rFonts w:eastAsia="標楷體" w:hAnsi="標楷體" w:cs="新細明體" w:hint="eastAsia"/>
          <w:kern w:val="0"/>
        </w:rPr>
        <w:t>主辦會計：</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基金主持人：</w:t>
      </w:r>
      <w:r w:rsidRPr="00E959EC">
        <w:rPr>
          <w:rFonts w:eastAsia="標楷體" w:cs="新細明體"/>
          <w:kern w:val="0"/>
        </w:rPr>
        <w:tab/>
      </w:r>
    </w:p>
    <w:p w:rsidR="0040602C" w:rsidRPr="00582B23" w:rsidRDefault="0040602C" w:rsidP="00790CDC">
      <w:pPr>
        <w:rPr>
          <w:rFonts w:eastAsia="標楷體" w:hAnsi="標楷體" w:cs="新細明體"/>
          <w:kern w:val="0"/>
        </w:rPr>
      </w:pPr>
      <w:r>
        <w:rPr>
          <w:rFonts w:eastAsia="標楷體" w:hAnsi="標楷體" w:cs="新細明體" w:hint="eastAsia"/>
          <w:kern w:val="0"/>
        </w:rPr>
        <w:t>填表說</w:t>
      </w:r>
      <w:r w:rsidRPr="00E959EC">
        <w:rPr>
          <w:rFonts w:eastAsia="標楷體" w:hAnsi="標楷體" w:cs="新細明體" w:hint="eastAsia"/>
          <w:kern w:val="0"/>
        </w:rPr>
        <w:t>明：</w:t>
      </w:r>
      <w:r>
        <w:rPr>
          <w:rFonts w:eastAsia="標楷體" w:hAnsi="標楷體" w:cs="新細明體" w:hint="eastAsia"/>
          <w:kern w:val="0"/>
        </w:rPr>
        <w:t>一</w:t>
      </w:r>
      <w:r w:rsidRPr="00582B23">
        <w:rPr>
          <w:rFonts w:eastAsia="標楷體" w:hAnsi="標楷體" w:cs="新細明體" w:hint="eastAsia"/>
          <w:kern w:val="0"/>
        </w:rPr>
        <w:t>、</w:t>
      </w:r>
      <w:r w:rsidRPr="00886D6D">
        <w:rPr>
          <w:rFonts w:eastAsia="標楷體" w:hint="eastAsia"/>
          <w:spacing w:val="-4"/>
        </w:rPr>
        <w:t>專案計畫之購建固定資產按計畫逐項填列，一般建築及設備計畫則按總帳科目分列。</w:t>
      </w:r>
    </w:p>
    <w:p w:rsidR="0040602C" w:rsidRDefault="0040602C" w:rsidP="00790CDC">
      <w:pPr>
        <w:ind w:firstLineChars="501" w:firstLine="1202"/>
        <w:rPr>
          <w:rFonts w:eastAsia="標楷體" w:cs="新細明體"/>
          <w:kern w:val="0"/>
        </w:rPr>
      </w:pPr>
      <w:r>
        <w:rPr>
          <w:rFonts w:eastAsia="標楷體" w:hint="eastAsia"/>
        </w:rPr>
        <w:t>二、</w:t>
      </w:r>
      <w:r w:rsidRPr="00886D6D">
        <w:rPr>
          <w:rFonts w:eastAsia="標楷體" w:hAnsi="標楷體" w:cs="新細明體" w:hint="eastAsia"/>
          <w:kern w:val="0"/>
        </w:rPr>
        <w:t>累計執行數</w:t>
      </w:r>
      <w:r w:rsidRPr="00C250F9">
        <w:rPr>
          <w:rFonts w:eastAsia="標楷體" w:hint="eastAsia"/>
        </w:rPr>
        <w:t>係</w:t>
      </w:r>
      <w:r w:rsidRPr="00E959EC">
        <w:rPr>
          <w:rFonts w:eastAsia="標楷體" w:hAnsi="標楷體" w:cs="新細明體" w:hint="eastAsia"/>
          <w:kern w:val="0"/>
        </w:rPr>
        <w:t>指已列固定資產科目者</w:t>
      </w:r>
      <w:r>
        <w:rPr>
          <w:rFonts w:eastAsia="標楷體" w:cs="新細明體" w:hint="eastAsia"/>
          <w:kern w:val="0"/>
        </w:rPr>
        <w:t>（</w:t>
      </w:r>
      <w:r w:rsidRPr="00E959EC">
        <w:rPr>
          <w:rFonts w:eastAsia="標楷體" w:hAnsi="標楷體" w:cs="新細明體" w:hint="eastAsia"/>
          <w:kern w:val="0"/>
        </w:rPr>
        <w:t>包括未完工程、訂購機件等</w:t>
      </w:r>
      <w:r>
        <w:rPr>
          <w:rFonts w:eastAsia="標楷體" w:cs="新細明體" w:hint="eastAsia"/>
          <w:kern w:val="0"/>
        </w:rPr>
        <w:t>）</w:t>
      </w:r>
      <w:r w:rsidRPr="00E959EC">
        <w:rPr>
          <w:rFonts w:eastAsia="標楷體" w:hAnsi="標楷體" w:cs="新細明體" w:hint="eastAsia"/>
          <w:kern w:val="0"/>
        </w:rPr>
        <w:t>。</w:t>
      </w:r>
    </w:p>
    <w:p w:rsidR="0040602C" w:rsidRPr="00C250F9" w:rsidRDefault="0040602C" w:rsidP="00790CDC">
      <w:pPr>
        <w:spacing w:before="120"/>
        <w:jc w:val="both"/>
        <w:rPr>
          <w:rFonts w:eastAsia="標楷體"/>
          <w:sz w:val="28"/>
          <w:szCs w:val="28"/>
        </w:rPr>
      </w:pPr>
      <w:r>
        <w:rPr>
          <w:rFonts w:eastAsia="標楷體"/>
          <w:sz w:val="28"/>
          <w:szCs w:val="28"/>
        </w:rPr>
        <w:br w:type="page"/>
      </w:r>
      <w:r w:rsidRPr="00C250F9">
        <w:rPr>
          <w:rFonts w:eastAsia="標楷體" w:hint="eastAsia"/>
          <w:sz w:val="28"/>
          <w:szCs w:val="28"/>
        </w:rPr>
        <w:t>格式</w:t>
      </w:r>
      <w:r w:rsidRPr="00C250F9">
        <w:rPr>
          <w:rFonts w:eastAsia="標楷體"/>
          <w:sz w:val="28"/>
          <w:szCs w:val="28"/>
        </w:rPr>
        <w:t>4</w:t>
      </w:r>
      <w:r w:rsidRPr="00C250F9">
        <w:rPr>
          <w:rFonts w:eastAsia="標楷體" w:hint="eastAsia"/>
          <w:sz w:val="28"/>
          <w:szCs w:val="28"/>
        </w:rPr>
        <w:t>之</w:t>
      </w:r>
      <w:r w:rsidRPr="00C250F9">
        <w:rPr>
          <w:rFonts w:eastAsia="標楷體"/>
          <w:sz w:val="28"/>
          <w:szCs w:val="28"/>
        </w:rPr>
        <w:t>2</w:t>
      </w:r>
      <w:r w:rsidRPr="00C250F9">
        <w:rPr>
          <w:rFonts w:eastAsia="標楷體" w:hint="eastAsia"/>
          <w:sz w:val="28"/>
          <w:szCs w:val="28"/>
        </w:rPr>
        <w:t>（業權及政事基金適用）</w:t>
      </w:r>
    </w:p>
    <w:p w:rsidR="0040602C" w:rsidRPr="00E959EC" w:rsidRDefault="0040602C" w:rsidP="00790CDC">
      <w:pPr>
        <w:widowControl/>
        <w:tabs>
          <w:tab w:val="left" w:pos="3040"/>
          <w:tab w:val="left" w:pos="3990"/>
          <w:tab w:val="left" w:pos="5432"/>
          <w:tab w:val="left" w:pos="7405"/>
          <w:tab w:val="left" w:pos="9213"/>
          <w:tab w:val="left" w:pos="10825"/>
          <w:tab w:val="left" w:pos="12085"/>
        </w:tabs>
        <w:spacing w:line="320" w:lineRule="exact"/>
        <w:ind w:left="153"/>
        <w:jc w:val="center"/>
        <w:rPr>
          <w:rFonts w:eastAsia="標楷體" w:cs="新細明體"/>
          <w:kern w:val="0"/>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Default="0040602C" w:rsidP="00790CDC">
      <w:pPr>
        <w:widowControl/>
        <w:tabs>
          <w:tab w:val="left" w:pos="1820"/>
          <w:tab w:val="left" w:pos="3040"/>
          <w:tab w:val="left" w:pos="10825"/>
          <w:tab w:val="left" w:pos="12085"/>
        </w:tabs>
        <w:spacing w:line="320" w:lineRule="exact"/>
        <w:ind w:left="153"/>
        <w:jc w:val="center"/>
        <w:rPr>
          <w:rFonts w:eastAsia="標楷體" w:hAnsi="標楷體" w:cs="新細明體"/>
          <w:kern w:val="0"/>
          <w:sz w:val="28"/>
          <w:szCs w:val="28"/>
          <w:u w:val="single"/>
        </w:rPr>
      </w:pPr>
      <w:r w:rsidRPr="006762B0">
        <w:rPr>
          <w:rFonts w:eastAsia="標楷體" w:hAnsi="標楷體" w:cs="新細明體" w:hint="eastAsia"/>
          <w:kern w:val="0"/>
          <w:sz w:val="28"/>
          <w:szCs w:val="28"/>
          <w:u w:val="single"/>
        </w:rPr>
        <w:t>長期投資</w:t>
      </w:r>
      <w:r>
        <w:rPr>
          <w:rFonts w:eastAsia="標楷體" w:hAnsi="標楷體" w:cs="新細明體" w:hint="eastAsia"/>
          <w:kern w:val="0"/>
          <w:sz w:val="28"/>
          <w:szCs w:val="28"/>
          <w:u w:val="single"/>
        </w:rPr>
        <w:t>及</w:t>
      </w:r>
      <w:r w:rsidRPr="006762B0">
        <w:rPr>
          <w:rFonts w:eastAsia="標楷體" w:hAnsi="標楷體" w:cs="新細明體" w:hint="eastAsia"/>
          <w:kern w:val="0"/>
          <w:sz w:val="28"/>
          <w:szCs w:val="28"/>
          <w:u w:val="single"/>
        </w:rPr>
        <w:t>長期應收款</w:t>
      </w:r>
      <w:r>
        <w:rPr>
          <w:rFonts w:eastAsia="標楷體" w:hAnsi="標楷體" w:cs="新細明體" w:hint="eastAsia"/>
          <w:strike/>
          <w:kern w:val="0"/>
          <w:sz w:val="28"/>
          <w:szCs w:val="28"/>
          <w:u w:val="single"/>
        </w:rPr>
        <w:t>、</w:t>
      </w:r>
      <w:r w:rsidRPr="00976BFC">
        <w:rPr>
          <w:rFonts w:eastAsia="標楷體" w:hAnsi="標楷體" w:cs="新細明體" w:hint="eastAsia"/>
          <w:strike/>
          <w:kern w:val="0"/>
          <w:sz w:val="28"/>
          <w:szCs w:val="28"/>
          <w:u w:val="single"/>
        </w:rPr>
        <w:t>長期貸款、無形資產及遞延費用</w:t>
      </w:r>
      <w:r w:rsidRPr="00E959EC">
        <w:rPr>
          <w:rFonts w:eastAsia="標楷體" w:hAnsi="標楷體" w:cs="新細明體" w:hint="eastAsia"/>
          <w:kern w:val="0"/>
          <w:sz w:val="28"/>
          <w:szCs w:val="28"/>
          <w:u w:val="single"/>
        </w:rPr>
        <w:t>預算保留申請表</w:t>
      </w:r>
    </w:p>
    <w:p w:rsidR="0040602C" w:rsidRPr="00E959EC" w:rsidRDefault="0040602C" w:rsidP="00A9222D">
      <w:pPr>
        <w:widowControl/>
        <w:tabs>
          <w:tab w:val="left" w:pos="5516"/>
          <w:tab w:val="left" w:pos="13041"/>
        </w:tabs>
        <w:spacing w:line="320" w:lineRule="exact"/>
        <w:ind w:rightChars="-91" w:right="-218"/>
        <w:jc w:val="both"/>
        <w:rPr>
          <w:rFonts w:eastAsia="標楷體" w:cs="新細明體"/>
          <w:kern w:val="0"/>
        </w:rPr>
      </w:pPr>
      <w:r>
        <w:rPr>
          <w:rFonts w:eastAsia="標楷體" w:cs="新細明體"/>
          <w:kern w:val="0"/>
        </w:rPr>
        <w:tab/>
      </w:r>
      <w:r w:rsidRPr="00E959EC">
        <w:rPr>
          <w:rFonts w:eastAsia="標楷體" w:hAnsi="標楷體" w:cs="新細明體" w:hint="eastAsia"/>
          <w:kern w:val="0"/>
        </w:rPr>
        <w:t>中華民國</w:t>
      </w:r>
      <w:r w:rsidRPr="00E959EC">
        <w:rPr>
          <w:rFonts w:eastAsia="標楷體" w:cs="新細明體"/>
          <w:kern w:val="0"/>
        </w:rPr>
        <w:t xml:space="preserve">          </w:t>
      </w:r>
      <w:r w:rsidRPr="00E959EC">
        <w:rPr>
          <w:rFonts w:eastAsia="標楷體" w:hAnsi="標楷體" w:cs="新細明體" w:hint="eastAsia"/>
          <w:kern w:val="0"/>
        </w:rPr>
        <w:t>年度</w:t>
      </w:r>
      <w:r w:rsidRPr="00E959EC">
        <w:rPr>
          <w:rFonts w:eastAsia="標楷體" w:cs="新細明體"/>
          <w:kern w:val="0"/>
        </w:rPr>
        <w:tab/>
      </w:r>
      <w:r w:rsidRPr="00E959EC">
        <w:rPr>
          <w:rFonts w:eastAsia="標楷體" w:hAnsi="標楷體" w:cs="新細明體" w:hint="eastAsia"/>
          <w:kern w:val="0"/>
        </w:rPr>
        <w:t>單位：新臺幣元</w:t>
      </w:r>
    </w:p>
    <w:tbl>
      <w:tblPr>
        <w:tblpPr w:leftFromText="180" w:rightFromText="180" w:vertAnchor="text" w:horzAnchor="margin" w:tblpY="39"/>
        <w:tblOverlap w:val="never"/>
        <w:tblW w:w="14852" w:type="dxa"/>
        <w:tblCellMar>
          <w:left w:w="28" w:type="dxa"/>
          <w:right w:w="28" w:type="dxa"/>
        </w:tblCellMar>
        <w:tblLook w:val="0000"/>
      </w:tblPr>
      <w:tblGrid>
        <w:gridCol w:w="703"/>
        <w:gridCol w:w="2160"/>
        <w:gridCol w:w="1440"/>
        <w:gridCol w:w="1985"/>
        <w:gridCol w:w="544"/>
        <w:gridCol w:w="602"/>
        <w:gridCol w:w="603"/>
        <w:gridCol w:w="603"/>
        <w:gridCol w:w="1620"/>
        <w:gridCol w:w="1260"/>
        <w:gridCol w:w="3332"/>
      </w:tblGrid>
      <w:tr w:rsidR="0040602C" w:rsidRPr="00E959EC" w:rsidTr="009A6C1B">
        <w:trPr>
          <w:trHeight w:hRule="exact" w:val="397"/>
        </w:trPr>
        <w:tc>
          <w:tcPr>
            <w:tcW w:w="4303" w:type="dxa"/>
            <w:gridSpan w:val="3"/>
            <w:tcBorders>
              <w:top w:val="single" w:sz="12" w:space="0" w:color="auto"/>
              <w:left w:val="single" w:sz="12" w:space="0" w:color="auto"/>
              <w:bottom w:val="single" w:sz="4" w:space="0" w:color="auto"/>
              <w:right w:val="single" w:sz="4" w:space="0" w:color="000000"/>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本</w:t>
            </w:r>
            <w:r w:rsidRPr="00E959EC">
              <w:rPr>
                <w:rFonts w:eastAsia="標楷體" w:cs="新細明體"/>
                <w:kern w:val="0"/>
              </w:rPr>
              <w:t xml:space="preserve">  </w:t>
            </w:r>
            <w:r w:rsidRPr="00E959EC">
              <w:rPr>
                <w:rFonts w:eastAsia="標楷體" w:hAnsi="標楷體" w:cs="新細明體" w:hint="eastAsia"/>
                <w:kern w:val="0"/>
              </w:rPr>
              <w:t>年</w:t>
            </w:r>
            <w:r w:rsidRPr="00E959EC">
              <w:rPr>
                <w:rFonts w:eastAsia="標楷體" w:cs="新細明體"/>
                <w:kern w:val="0"/>
              </w:rPr>
              <w:t xml:space="preserve">  </w:t>
            </w:r>
            <w:r w:rsidRPr="00E959EC">
              <w:rPr>
                <w:rFonts w:eastAsia="標楷體" w:hAnsi="標楷體" w:cs="新細明體" w:hint="eastAsia"/>
                <w:kern w:val="0"/>
              </w:rPr>
              <w:t>度</w:t>
            </w:r>
            <w:r w:rsidRPr="00E959EC">
              <w:rPr>
                <w:rFonts w:eastAsia="標楷體" w:cs="新細明體"/>
                <w:kern w:val="0"/>
              </w:rPr>
              <w:t xml:space="preserve">  </w:t>
            </w:r>
            <w:r w:rsidRPr="00E959EC">
              <w:rPr>
                <w:rFonts w:eastAsia="標楷體" w:hAnsi="標楷體" w:cs="新細明體" w:hint="eastAsia"/>
                <w:kern w:val="0"/>
              </w:rPr>
              <w:t>可</w:t>
            </w:r>
            <w:r w:rsidRPr="00E959EC">
              <w:rPr>
                <w:rFonts w:eastAsia="標楷體" w:cs="新細明體"/>
                <w:kern w:val="0"/>
              </w:rPr>
              <w:t xml:space="preserve">  </w:t>
            </w:r>
            <w:r w:rsidRPr="00E959EC">
              <w:rPr>
                <w:rFonts w:eastAsia="標楷體" w:hAnsi="標楷體" w:cs="新細明體" w:hint="eastAsia"/>
                <w:kern w:val="0"/>
              </w:rPr>
              <w:t>用</w:t>
            </w:r>
            <w:r w:rsidRPr="00E959EC">
              <w:rPr>
                <w:rFonts w:eastAsia="標楷體" w:cs="新細明體"/>
                <w:kern w:val="0"/>
              </w:rPr>
              <w:t xml:space="preserve">  </w:t>
            </w:r>
            <w:r w:rsidRPr="00E959EC">
              <w:rPr>
                <w:rFonts w:eastAsia="標楷體" w:hAnsi="標楷體" w:cs="新細明體" w:hint="eastAsia"/>
                <w:kern w:val="0"/>
              </w:rPr>
              <w:t>預</w:t>
            </w:r>
            <w:r w:rsidRPr="00E959EC">
              <w:rPr>
                <w:rFonts w:eastAsia="標楷體" w:cs="新細明體"/>
                <w:kern w:val="0"/>
              </w:rPr>
              <w:t xml:space="preserve">  </w:t>
            </w:r>
            <w:r w:rsidRPr="00E959EC">
              <w:rPr>
                <w:rFonts w:eastAsia="標楷體" w:hAnsi="標楷體" w:cs="新細明體" w:hint="eastAsia"/>
                <w:kern w:val="0"/>
              </w:rPr>
              <w:t>算</w:t>
            </w:r>
          </w:p>
        </w:tc>
        <w:tc>
          <w:tcPr>
            <w:tcW w:w="1985" w:type="dxa"/>
            <w:vMerge w:val="restart"/>
            <w:tcBorders>
              <w:top w:val="single" w:sz="12" w:space="0" w:color="auto"/>
              <w:left w:val="single" w:sz="4" w:space="0" w:color="auto"/>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累計執行數</w:t>
            </w:r>
          </w:p>
        </w:tc>
        <w:tc>
          <w:tcPr>
            <w:tcW w:w="3972" w:type="dxa"/>
            <w:gridSpan w:val="5"/>
            <w:tcBorders>
              <w:top w:val="single" w:sz="12" w:space="0" w:color="auto"/>
              <w:left w:val="nil"/>
              <w:bottom w:val="single" w:sz="2" w:space="0" w:color="auto"/>
              <w:right w:val="single" w:sz="4" w:space="0" w:color="000000"/>
            </w:tcBorders>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申請保留轉入下年度執行數</w:t>
            </w:r>
          </w:p>
        </w:tc>
        <w:tc>
          <w:tcPr>
            <w:tcW w:w="1260" w:type="dxa"/>
            <w:vMerge w:val="restart"/>
            <w:tcBorders>
              <w:top w:val="single" w:sz="12" w:space="0" w:color="auto"/>
              <w:left w:val="single" w:sz="4" w:space="0" w:color="auto"/>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停止執行數</w:t>
            </w:r>
          </w:p>
        </w:tc>
        <w:tc>
          <w:tcPr>
            <w:tcW w:w="3332" w:type="dxa"/>
            <w:vMerge w:val="restart"/>
            <w:tcBorders>
              <w:top w:val="single" w:sz="12" w:space="0" w:color="auto"/>
              <w:left w:val="single" w:sz="4" w:space="0" w:color="auto"/>
              <w:right w:val="single" w:sz="12" w:space="0" w:color="auto"/>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說</w:t>
            </w:r>
            <w:r w:rsidRPr="00E959EC">
              <w:rPr>
                <w:rFonts w:eastAsia="標楷體" w:cs="新細明體"/>
                <w:kern w:val="0"/>
              </w:rPr>
              <w:t xml:space="preserve">    </w:t>
            </w:r>
            <w:r w:rsidRPr="00E959EC">
              <w:rPr>
                <w:rFonts w:eastAsia="標楷體" w:hAnsi="標楷體" w:cs="新細明體" w:hint="eastAsia"/>
                <w:kern w:val="0"/>
              </w:rPr>
              <w:t>明</w:t>
            </w:r>
          </w:p>
        </w:tc>
      </w:tr>
      <w:tr w:rsidR="0040602C" w:rsidRPr="00E959EC" w:rsidTr="009A6C1B">
        <w:trPr>
          <w:trHeight w:hRule="exact" w:val="331"/>
        </w:trPr>
        <w:tc>
          <w:tcPr>
            <w:tcW w:w="703" w:type="dxa"/>
            <w:vMerge w:val="restart"/>
            <w:tcBorders>
              <w:top w:val="nil"/>
              <w:left w:val="single" w:sz="12" w:space="0" w:color="auto"/>
              <w:right w:val="nil"/>
            </w:tcBorders>
            <w:noWrap/>
            <w:vAlign w:val="center"/>
          </w:tcPr>
          <w:p w:rsidR="0040602C" w:rsidRPr="007A2B70" w:rsidRDefault="0040602C" w:rsidP="001600C9">
            <w:pPr>
              <w:widowControl/>
              <w:jc w:val="center"/>
              <w:rPr>
                <w:rFonts w:eastAsia="標楷體" w:cs="新細明體"/>
                <w:kern w:val="0"/>
              </w:rPr>
            </w:pPr>
            <w:r w:rsidRPr="007A2B70">
              <w:rPr>
                <w:rFonts w:eastAsia="標楷體" w:hAnsi="標楷體" w:cs="新細明體" w:hint="eastAsia"/>
                <w:kern w:val="0"/>
              </w:rPr>
              <w:t>年度</w:t>
            </w:r>
          </w:p>
        </w:tc>
        <w:tc>
          <w:tcPr>
            <w:tcW w:w="2160" w:type="dxa"/>
            <w:vMerge w:val="restart"/>
            <w:tcBorders>
              <w:top w:val="single" w:sz="4" w:space="0" w:color="auto"/>
              <w:left w:val="single" w:sz="4" w:space="0" w:color="auto"/>
              <w:right w:val="single" w:sz="4" w:space="0" w:color="000000"/>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計畫或科目名稱</w:t>
            </w:r>
          </w:p>
        </w:tc>
        <w:tc>
          <w:tcPr>
            <w:tcW w:w="1440" w:type="dxa"/>
            <w:vMerge w:val="restart"/>
            <w:tcBorders>
              <w:top w:val="nil"/>
              <w:left w:val="nil"/>
              <w:right w:val="single" w:sz="4" w:space="0" w:color="auto"/>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985" w:type="dxa"/>
            <w:vMerge/>
            <w:tcBorders>
              <w:left w:val="single" w:sz="4" w:space="0" w:color="auto"/>
              <w:right w:val="single" w:sz="4" w:space="0" w:color="auto"/>
            </w:tcBorders>
            <w:vAlign w:val="center"/>
          </w:tcPr>
          <w:p w:rsidR="0040602C" w:rsidRPr="00E959EC" w:rsidRDefault="0040602C" w:rsidP="001600C9">
            <w:pPr>
              <w:widowControl/>
              <w:rPr>
                <w:rFonts w:eastAsia="標楷體" w:cs="新細明體"/>
                <w:kern w:val="0"/>
              </w:rPr>
            </w:pPr>
          </w:p>
        </w:tc>
        <w:tc>
          <w:tcPr>
            <w:tcW w:w="2352" w:type="dxa"/>
            <w:gridSpan w:val="4"/>
            <w:tcBorders>
              <w:top w:val="single" w:sz="2" w:space="0" w:color="auto"/>
              <w:left w:val="nil"/>
              <w:bottom w:val="single" w:sz="2" w:space="0" w:color="auto"/>
              <w:right w:val="single" w:sz="4" w:space="0" w:color="auto"/>
            </w:tcBorders>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620" w:type="dxa"/>
            <w:vMerge w:val="restart"/>
            <w:tcBorders>
              <w:top w:val="nil"/>
              <w:left w:val="nil"/>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契約或其他</w:t>
            </w:r>
          </w:p>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證明文件</w:t>
            </w:r>
          </w:p>
        </w:tc>
        <w:tc>
          <w:tcPr>
            <w:tcW w:w="1260" w:type="dxa"/>
            <w:vMerge/>
            <w:tcBorders>
              <w:left w:val="single" w:sz="4" w:space="0" w:color="auto"/>
              <w:right w:val="single" w:sz="4" w:space="0" w:color="auto"/>
            </w:tcBorders>
            <w:vAlign w:val="center"/>
          </w:tcPr>
          <w:p w:rsidR="0040602C" w:rsidRPr="00E959EC" w:rsidRDefault="0040602C" w:rsidP="001600C9">
            <w:pPr>
              <w:widowControl/>
              <w:rPr>
                <w:rFonts w:eastAsia="標楷體" w:cs="新細明體"/>
                <w:kern w:val="0"/>
              </w:rPr>
            </w:pPr>
          </w:p>
        </w:tc>
        <w:tc>
          <w:tcPr>
            <w:tcW w:w="3332" w:type="dxa"/>
            <w:vMerge/>
            <w:tcBorders>
              <w:left w:val="single" w:sz="4" w:space="0" w:color="auto"/>
              <w:right w:val="single" w:sz="12" w:space="0" w:color="auto"/>
            </w:tcBorders>
            <w:vAlign w:val="center"/>
          </w:tcPr>
          <w:p w:rsidR="0040602C" w:rsidRPr="00E959EC" w:rsidRDefault="0040602C" w:rsidP="001600C9">
            <w:pPr>
              <w:widowControl/>
              <w:rPr>
                <w:rFonts w:eastAsia="標楷體" w:cs="新細明體"/>
                <w:kern w:val="0"/>
              </w:rPr>
            </w:pPr>
          </w:p>
        </w:tc>
      </w:tr>
      <w:tr w:rsidR="0040602C" w:rsidRPr="00E959EC" w:rsidTr="009A6C1B">
        <w:trPr>
          <w:trHeight w:val="792"/>
        </w:trPr>
        <w:tc>
          <w:tcPr>
            <w:tcW w:w="703" w:type="dxa"/>
            <w:vMerge/>
            <w:tcBorders>
              <w:left w:val="single" w:sz="12" w:space="0" w:color="auto"/>
              <w:bottom w:val="single" w:sz="4" w:space="0" w:color="auto"/>
              <w:right w:val="nil"/>
            </w:tcBorders>
            <w:noWrap/>
          </w:tcPr>
          <w:p w:rsidR="0040602C" w:rsidRPr="00E959EC" w:rsidRDefault="0040602C" w:rsidP="001600C9">
            <w:pPr>
              <w:jc w:val="both"/>
              <w:rPr>
                <w:rFonts w:eastAsia="標楷體" w:cs="新細明體"/>
                <w:kern w:val="0"/>
              </w:rPr>
            </w:pPr>
          </w:p>
        </w:tc>
        <w:tc>
          <w:tcPr>
            <w:tcW w:w="2160" w:type="dxa"/>
            <w:vMerge/>
            <w:tcBorders>
              <w:left w:val="single" w:sz="4" w:space="0" w:color="auto"/>
              <w:bottom w:val="single" w:sz="4" w:space="0" w:color="auto"/>
              <w:right w:val="single" w:sz="4" w:space="0" w:color="000000"/>
            </w:tcBorders>
            <w:noWrap/>
          </w:tcPr>
          <w:p w:rsidR="0040602C" w:rsidRPr="00E959EC" w:rsidRDefault="0040602C" w:rsidP="001600C9">
            <w:pPr>
              <w:widowControl/>
              <w:jc w:val="both"/>
              <w:rPr>
                <w:rFonts w:eastAsia="標楷體" w:cs="新細明體"/>
                <w:kern w:val="0"/>
              </w:rPr>
            </w:pPr>
          </w:p>
        </w:tc>
        <w:tc>
          <w:tcPr>
            <w:tcW w:w="1440" w:type="dxa"/>
            <w:vMerge/>
            <w:tcBorders>
              <w:left w:val="nil"/>
              <w:bottom w:val="single" w:sz="4" w:space="0" w:color="auto"/>
              <w:right w:val="single" w:sz="4" w:space="0" w:color="auto"/>
            </w:tcBorders>
            <w:noWrap/>
          </w:tcPr>
          <w:p w:rsidR="0040602C" w:rsidRPr="00E959EC" w:rsidRDefault="0040602C" w:rsidP="001600C9">
            <w:pPr>
              <w:jc w:val="both"/>
              <w:rPr>
                <w:rFonts w:eastAsia="標楷體" w:cs="新細明體"/>
                <w:kern w:val="0"/>
              </w:rPr>
            </w:pPr>
          </w:p>
        </w:tc>
        <w:tc>
          <w:tcPr>
            <w:tcW w:w="1985" w:type="dxa"/>
            <w:vMerge/>
            <w:tcBorders>
              <w:left w:val="single" w:sz="4" w:space="0" w:color="auto"/>
              <w:bottom w:val="single" w:sz="4" w:space="0" w:color="auto"/>
              <w:right w:val="single" w:sz="4" w:space="0" w:color="auto"/>
            </w:tcBorders>
            <w:noWrap/>
          </w:tcPr>
          <w:p w:rsidR="0040602C" w:rsidRPr="00E959EC" w:rsidRDefault="0040602C" w:rsidP="001600C9">
            <w:pPr>
              <w:jc w:val="both"/>
              <w:rPr>
                <w:rFonts w:eastAsia="標楷體" w:cs="新細明體"/>
                <w:kern w:val="0"/>
              </w:rPr>
            </w:pPr>
          </w:p>
        </w:tc>
        <w:tc>
          <w:tcPr>
            <w:tcW w:w="544" w:type="dxa"/>
            <w:tcBorders>
              <w:top w:val="single" w:sz="2" w:space="0" w:color="auto"/>
              <w:left w:val="nil"/>
              <w:bottom w:val="single" w:sz="2" w:space="0" w:color="auto"/>
              <w:right w:val="single" w:sz="2" w:space="0" w:color="auto"/>
            </w:tcBorders>
          </w:tcPr>
          <w:p w:rsidR="0040602C" w:rsidRPr="009A6C1B" w:rsidRDefault="0040602C" w:rsidP="001600C9">
            <w:pPr>
              <w:jc w:val="both"/>
              <w:rPr>
                <w:rFonts w:eastAsia="標楷體" w:cs="新細明體"/>
                <w:kern w:val="0"/>
              </w:rPr>
            </w:pPr>
            <w:r w:rsidRPr="009A6C1B">
              <w:rPr>
                <w:rFonts w:eastAsia="標楷體" w:cs="新細明體" w:hint="eastAsia"/>
                <w:kern w:val="0"/>
              </w:rPr>
              <w:t>預付費用保留</w:t>
            </w:r>
          </w:p>
        </w:tc>
        <w:tc>
          <w:tcPr>
            <w:tcW w:w="602" w:type="dxa"/>
            <w:tcBorders>
              <w:top w:val="single" w:sz="4" w:space="0" w:color="auto"/>
              <w:left w:val="single" w:sz="2" w:space="0" w:color="auto"/>
              <w:bottom w:val="single" w:sz="4" w:space="0" w:color="auto"/>
              <w:right w:val="single" w:sz="4" w:space="0" w:color="auto"/>
            </w:tcBorders>
            <w:noWrap/>
          </w:tcPr>
          <w:p w:rsidR="0040602C" w:rsidRPr="009A6C1B" w:rsidRDefault="0040602C" w:rsidP="001600C9">
            <w:pPr>
              <w:jc w:val="both"/>
              <w:rPr>
                <w:rFonts w:eastAsia="標楷體" w:cs="新細明體"/>
                <w:kern w:val="0"/>
              </w:rPr>
            </w:pPr>
            <w:r w:rsidRPr="009A6C1B">
              <w:rPr>
                <w:rFonts w:eastAsia="標楷體" w:cs="新細明體" w:hint="eastAsia"/>
                <w:kern w:val="0"/>
              </w:rPr>
              <w:t>契約保留</w:t>
            </w:r>
          </w:p>
        </w:tc>
        <w:tc>
          <w:tcPr>
            <w:tcW w:w="603" w:type="dxa"/>
            <w:tcBorders>
              <w:top w:val="single" w:sz="4" w:space="0" w:color="auto"/>
              <w:left w:val="nil"/>
              <w:bottom w:val="single" w:sz="4" w:space="0" w:color="auto"/>
              <w:right w:val="single" w:sz="4" w:space="0" w:color="auto"/>
            </w:tcBorders>
          </w:tcPr>
          <w:p w:rsidR="0040602C" w:rsidRPr="009A6C1B" w:rsidRDefault="0040602C" w:rsidP="001600C9">
            <w:pPr>
              <w:jc w:val="both"/>
              <w:rPr>
                <w:rFonts w:eastAsia="標楷體" w:cs="新細明體"/>
                <w:kern w:val="0"/>
              </w:rPr>
            </w:pPr>
            <w:r w:rsidRPr="009A6C1B">
              <w:rPr>
                <w:rFonts w:eastAsia="標楷體" w:cs="新細明體" w:hint="eastAsia"/>
                <w:kern w:val="0"/>
              </w:rPr>
              <w:t>其他</w:t>
            </w:r>
          </w:p>
        </w:tc>
        <w:tc>
          <w:tcPr>
            <w:tcW w:w="603" w:type="dxa"/>
            <w:tcBorders>
              <w:top w:val="single" w:sz="4" w:space="0" w:color="auto"/>
              <w:left w:val="nil"/>
              <w:bottom w:val="single" w:sz="4" w:space="0" w:color="auto"/>
              <w:right w:val="single" w:sz="4" w:space="0" w:color="auto"/>
            </w:tcBorders>
          </w:tcPr>
          <w:p w:rsidR="0040602C" w:rsidRPr="000F3966" w:rsidRDefault="0040602C" w:rsidP="001600C9">
            <w:pPr>
              <w:jc w:val="both"/>
              <w:rPr>
                <w:rFonts w:eastAsia="標楷體" w:cs="新細明體"/>
                <w:kern w:val="0"/>
              </w:rPr>
            </w:pPr>
            <w:r w:rsidRPr="000F3966">
              <w:rPr>
                <w:rFonts w:eastAsia="標楷體" w:cs="新細明體" w:hint="eastAsia"/>
                <w:kern w:val="0"/>
              </w:rPr>
              <w:t>合計</w:t>
            </w:r>
          </w:p>
        </w:tc>
        <w:tc>
          <w:tcPr>
            <w:tcW w:w="1620" w:type="dxa"/>
            <w:vMerge/>
            <w:tcBorders>
              <w:left w:val="nil"/>
              <w:bottom w:val="single" w:sz="4" w:space="0" w:color="auto"/>
              <w:right w:val="single" w:sz="4" w:space="0" w:color="auto"/>
            </w:tcBorders>
            <w:noWrap/>
          </w:tcPr>
          <w:p w:rsidR="0040602C" w:rsidRPr="00E959EC" w:rsidRDefault="0040602C" w:rsidP="001600C9">
            <w:pPr>
              <w:jc w:val="both"/>
              <w:rPr>
                <w:rFonts w:eastAsia="標楷體" w:cs="新細明體"/>
                <w:kern w:val="0"/>
              </w:rPr>
            </w:pPr>
          </w:p>
        </w:tc>
        <w:tc>
          <w:tcPr>
            <w:tcW w:w="1260" w:type="dxa"/>
            <w:vMerge/>
            <w:tcBorders>
              <w:left w:val="single" w:sz="4" w:space="0" w:color="auto"/>
              <w:bottom w:val="single" w:sz="4" w:space="0" w:color="auto"/>
              <w:right w:val="single" w:sz="4" w:space="0" w:color="auto"/>
            </w:tcBorders>
            <w:noWrap/>
          </w:tcPr>
          <w:p w:rsidR="0040602C" w:rsidRPr="00E959EC" w:rsidRDefault="0040602C" w:rsidP="001600C9">
            <w:pPr>
              <w:jc w:val="both"/>
              <w:rPr>
                <w:rFonts w:eastAsia="標楷體" w:cs="新細明體"/>
                <w:kern w:val="0"/>
              </w:rPr>
            </w:pPr>
          </w:p>
        </w:tc>
        <w:tc>
          <w:tcPr>
            <w:tcW w:w="3332" w:type="dxa"/>
            <w:vMerge/>
            <w:tcBorders>
              <w:left w:val="single" w:sz="4" w:space="0" w:color="auto"/>
              <w:bottom w:val="single" w:sz="4" w:space="0" w:color="auto"/>
              <w:right w:val="single" w:sz="12" w:space="0" w:color="auto"/>
            </w:tcBorders>
            <w:noWrap/>
          </w:tcPr>
          <w:p w:rsidR="0040602C" w:rsidRPr="00E959EC" w:rsidRDefault="0040602C" w:rsidP="001600C9">
            <w:pPr>
              <w:jc w:val="both"/>
              <w:rPr>
                <w:rFonts w:eastAsia="標楷體" w:cs="新細明體"/>
                <w:kern w:val="0"/>
              </w:rPr>
            </w:pPr>
          </w:p>
        </w:tc>
      </w:tr>
      <w:tr w:rsidR="0040602C" w:rsidRPr="00E959EC" w:rsidTr="009A6C1B">
        <w:trPr>
          <w:trHeight w:val="642"/>
        </w:trPr>
        <w:tc>
          <w:tcPr>
            <w:tcW w:w="703" w:type="dxa"/>
            <w:tcBorders>
              <w:top w:val="single" w:sz="4" w:space="0" w:color="auto"/>
              <w:left w:val="single" w:sz="12" w:space="0" w:color="auto"/>
              <w:bottom w:val="single" w:sz="12" w:space="0" w:color="auto"/>
              <w:right w:val="nil"/>
            </w:tcBorders>
            <w:noWrap/>
          </w:tcPr>
          <w:p w:rsidR="0040602C" w:rsidRPr="00E959EC" w:rsidRDefault="0040602C" w:rsidP="001600C9">
            <w:pPr>
              <w:jc w:val="both"/>
              <w:rPr>
                <w:rFonts w:eastAsia="標楷體" w:cs="新細明體"/>
                <w:kern w:val="0"/>
              </w:rPr>
            </w:pPr>
          </w:p>
        </w:tc>
        <w:tc>
          <w:tcPr>
            <w:tcW w:w="2160" w:type="dxa"/>
            <w:tcBorders>
              <w:top w:val="single" w:sz="4" w:space="0" w:color="auto"/>
              <w:left w:val="single" w:sz="4" w:space="0" w:color="auto"/>
              <w:bottom w:val="single" w:sz="12" w:space="0" w:color="auto"/>
              <w:right w:val="single" w:sz="4" w:space="0" w:color="000000"/>
            </w:tcBorders>
            <w:noWrap/>
          </w:tcPr>
          <w:p w:rsidR="0040602C" w:rsidRPr="00E959EC" w:rsidRDefault="0040602C" w:rsidP="001600C9">
            <w:pPr>
              <w:widowControl/>
              <w:jc w:val="both"/>
              <w:rPr>
                <w:rFonts w:eastAsia="標楷體" w:cs="新細明體"/>
                <w:kern w:val="0"/>
              </w:rPr>
            </w:pPr>
          </w:p>
        </w:tc>
        <w:tc>
          <w:tcPr>
            <w:tcW w:w="1440" w:type="dxa"/>
            <w:tcBorders>
              <w:top w:val="single" w:sz="4" w:space="0" w:color="auto"/>
              <w:left w:val="nil"/>
              <w:bottom w:val="single" w:sz="12" w:space="0" w:color="auto"/>
              <w:right w:val="single" w:sz="4" w:space="0" w:color="auto"/>
            </w:tcBorders>
            <w:noWrap/>
          </w:tcPr>
          <w:p w:rsidR="0040602C" w:rsidRPr="00E959EC" w:rsidRDefault="0040602C" w:rsidP="001600C9">
            <w:pPr>
              <w:jc w:val="both"/>
              <w:rPr>
                <w:rFonts w:eastAsia="標楷體" w:cs="新細明體"/>
                <w:kern w:val="0"/>
              </w:rPr>
            </w:pPr>
          </w:p>
        </w:tc>
        <w:tc>
          <w:tcPr>
            <w:tcW w:w="1985" w:type="dxa"/>
            <w:tcBorders>
              <w:top w:val="single" w:sz="4" w:space="0" w:color="auto"/>
              <w:left w:val="nil"/>
              <w:bottom w:val="single" w:sz="12" w:space="0" w:color="auto"/>
              <w:right w:val="single" w:sz="4" w:space="0" w:color="auto"/>
            </w:tcBorders>
            <w:noWrap/>
          </w:tcPr>
          <w:p w:rsidR="0040602C" w:rsidRPr="00E959EC" w:rsidRDefault="0040602C" w:rsidP="001600C9">
            <w:pPr>
              <w:jc w:val="both"/>
              <w:rPr>
                <w:rFonts w:eastAsia="標楷體" w:cs="新細明體"/>
                <w:kern w:val="0"/>
              </w:rPr>
            </w:pPr>
          </w:p>
        </w:tc>
        <w:tc>
          <w:tcPr>
            <w:tcW w:w="544" w:type="dxa"/>
            <w:tcBorders>
              <w:top w:val="single" w:sz="2" w:space="0" w:color="auto"/>
              <w:left w:val="nil"/>
              <w:bottom w:val="single" w:sz="12" w:space="0" w:color="auto"/>
              <w:right w:val="single" w:sz="2" w:space="0" w:color="auto"/>
            </w:tcBorders>
          </w:tcPr>
          <w:p w:rsidR="0040602C" w:rsidRPr="00E959EC" w:rsidRDefault="0040602C" w:rsidP="001600C9">
            <w:pPr>
              <w:jc w:val="both"/>
              <w:rPr>
                <w:rFonts w:eastAsia="標楷體" w:cs="新細明體"/>
                <w:kern w:val="0"/>
              </w:rPr>
            </w:pPr>
          </w:p>
        </w:tc>
        <w:tc>
          <w:tcPr>
            <w:tcW w:w="602" w:type="dxa"/>
            <w:tcBorders>
              <w:top w:val="single" w:sz="4" w:space="0" w:color="auto"/>
              <w:left w:val="single" w:sz="2" w:space="0" w:color="auto"/>
              <w:bottom w:val="single" w:sz="12" w:space="0" w:color="auto"/>
              <w:right w:val="single" w:sz="4" w:space="0" w:color="auto"/>
            </w:tcBorders>
            <w:noWrap/>
          </w:tcPr>
          <w:p w:rsidR="0040602C" w:rsidRPr="00E959EC" w:rsidRDefault="0040602C" w:rsidP="001600C9">
            <w:pPr>
              <w:jc w:val="both"/>
              <w:rPr>
                <w:rFonts w:eastAsia="標楷體" w:cs="新細明體"/>
                <w:kern w:val="0"/>
              </w:rPr>
            </w:pPr>
          </w:p>
        </w:tc>
        <w:tc>
          <w:tcPr>
            <w:tcW w:w="603" w:type="dxa"/>
            <w:tcBorders>
              <w:top w:val="single" w:sz="4" w:space="0" w:color="auto"/>
              <w:left w:val="nil"/>
              <w:bottom w:val="single" w:sz="12" w:space="0" w:color="auto"/>
              <w:right w:val="single" w:sz="4" w:space="0" w:color="auto"/>
            </w:tcBorders>
          </w:tcPr>
          <w:p w:rsidR="0040602C" w:rsidRPr="00E959EC" w:rsidRDefault="0040602C" w:rsidP="001600C9">
            <w:pPr>
              <w:jc w:val="both"/>
              <w:rPr>
                <w:rFonts w:eastAsia="標楷體" w:cs="新細明體"/>
                <w:kern w:val="0"/>
              </w:rPr>
            </w:pPr>
          </w:p>
        </w:tc>
        <w:tc>
          <w:tcPr>
            <w:tcW w:w="603" w:type="dxa"/>
            <w:tcBorders>
              <w:top w:val="single" w:sz="4" w:space="0" w:color="auto"/>
              <w:left w:val="nil"/>
              <w:bottom w:val="single" w:sz="12" w:space="0" w:color="auto"/>
              <w:right w:val="single" w:sz="4" w:space="0" w:color="auto"/>
            </w:tcBorders>
          </w:tcPr>
          <w:p w:rsidR="0040602C" w:rsidRPr="00E959EC" w:rsidRDefault="0040602C" w:rsidP="001600C9">
            <w:pPr>
              <w:jc w:val="both"/>
              <w:rPr>
                <w:rFonts w:eastAsia="標楷體" w:cs="新細明體"/>
                <w:kern w:val="0"/>
              </w:rPr>
            </w:pPr>
          </w:p>
        </w:tc>
        <w:tc>
          <w:tcPr>
            <w:tcW w:w="1620" w:type="dxa"/>
            <w:tcBorders>
              <w:top w:val="single" w:sz="4" w:space="0" w:color="auto"/>
              <w:left w:val="nil"/>
              <w:bottom w:val="single" w:sz="12" w:space="0" w:color="auto"/>
              <w:right w:val="nil"/>
            </w:tcBorders>
            <w:noWrap/>
          </w:tcPr>
          <w:p w:rsidR="0040602C" w:rsidRPr="00E959EC" w:rsidRDefault="0040602C" w:rsidP="001600C9">
            <w:pPr>
              <w:jc w:val="both"/>
              <w:rPr>
                <w:rFonts w:eastAsia="標楷體" w:cs="新細明體"/>
                <w:kern w:val="0"/>
              </w:rPr>
            </w:pPr>
          </w:p>
        </w:tc>
        <w:tc>
          <w:tcPr>
            <w:tcW w:w="1260" w:type="dxa"/>
            <w:tcBorders>
              <w:top w:val="single" w:sz="4" w:space="0" w:color="auto"/>
              <w:left w:val="single" w:sz="4" w:space="0" w:color="auto"/>
              <w:bottom w:val="single" w:sz="12" w:space="0" w:color="auto"/>
              <w:right w:val="nil"/>
            </w:tcBorders>
            <w:noWrap/>
          </w:tcPr>
          <w:p w:rsidR="0040602C" w:rsidRPr="00E959EC" w:rsidRDefault="0040602C" w:rsidP="001600C9">
            <w:pPr>
              <w:jc w:val="both"/>
              <w:rPr>
                <w:rFonts w:eastAsia="標楷體" w:cs="新細明體"/>
                <w:kern w:val="0"/>
              </w:rPr>
            </w:pPr>
          </w:p>
        </w:tc>
        <w:tc>
          <w:tcPr>
            <w:tcW w:w="3332" w:type="dxa"/>
            <w:tcBorders>
              <w:top w:val="single" w:sz="4" w:space="0" w:color="auto"/>
              <w:left w:val="single" w:sz="4" w:space="0" w:color="auto"/>
              <w:bottom w:val="single" w:sz="12" w:space="0" w:color="auto"/>
              <w:right w:val="single" w:sz="12" w:space="0" w:color="auto"/>
            </w:tcBorders>
            <w:noWrap/>
          </w:tcPr>
          <w:p w:rsidR="0040602C" w:rsidRPr="00E959EC" w:rsidRDefault="0040602C" w:rsidP="001600C9">
            <w:pPr>
              <w:jc w:val="both"/>
              <w:rPr>
                <w:rFonts w:eastAsia="標楷體" w:cs="新細明體"/>
                <w:kern w:val="0"/>
              </w:rPr>
            </w:pPr>
          </w:p>
        </w:tc>
      </w:tr>
    </w:tbl>
    <w:p w:rsidR="0040602C" w:rsidRPr="00E959EC" w:rsidRDefault="0040602C" w:rsidP="00790CDC">
      <w:pPr>
        <w:widowControl/>
        <w:tabs>
          <w:tab w:val="left" w:pos="1820"/>
          <w:tab w:val="left" w:pos="3040"/>
          <w:tab w:val="left" w:pos="7095"/>
          <w:tab w:val="left" w:pos="9213"/>
          <w:tab w:val="left" w:pos="10833"/>
          <w:tab w:val="left" w:pos="12755"/>
        </w:tabs>
        <w:rPr>
          <w:rFonts w:eastAsia="標楷體" w:cs="新細明體"/>
          <w:kern w:val="0"/>
        </w:rPr>
      </w:pPr>
      <w:r w:rsidRPr="00E959EC">
        <w:rPr>
          <w:rFonts w:eastAsia="標楷體" w:hAnsi="標楷體" w:cs="新細明體" w:hint="eastAsia"/>
          <w:kern w:val="0"/>
        </w:rPr>
        <w:t>製表：</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主辦單位主管：</w:t>
      </w:r>
      <w:r w:rsidRPr="00E959EC">
        <w:rPr>
          <w:rFonts w:eastAsia="標楷體" w:cs="新細明體"/>
          <w:kern w:val="0"/>
        </w:rPr>
        <w:tab/>
      </w:r>
      <w:r w:rsidRPr="00E959EC">
        <w:rPr>
          <w:rFonts w:eastAsia="標楷體" w:hAnsi="標楷體" w:cs="新細明體" w:hint="eastAsia"/>
          <w:kern w:val="0"/>
        </w:rPr>
        <w:t>主辦會計：</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基金主持人：</w:t>
      </w:r>
      <w:r w:rsidRPr="00E959EC">
        <w:rPr>
          <w:rFonts w:eastAsia="標楷體" w:cs="新細明體"/>
          <w:kern w:val="0"/>
        </w:rPr>
        <w:tab/>
      </w:r>
    </w:p>
    <w:p w:rsidR="0040602C" w:rsidRPr="00976BFC" w:rsidRDefault="0040602C" w:rsidP="00790CDC">
      <w:pPr>
        <w:spacing w:before="120"/>
        <w:jc w:val="both"/>
        <w:rPr>
          <w:rFonts w:eastAsia="標楷體"/>
          <w:strike/>
        </w:rPr>
      </w:pPr>
      <w:r w:rsidRPr="00976BFC">
        <w:rPr>
          <w:rFonts w:eastAsia="標楷體" w:hint="eastAsia"/>
          <w:strike/>
        </w:rPr>
        <w:t>註：政事基金無遞延費用保留情形。</w:t>
      </w:r>
    </w:p>
    <w:p w:rsidR="0040602C" w:rsidRPr="006762B0" w:rsidRDefault="0040602C" w:rsidP="00790CDC">
      <w:pPr>
        <w:spacing w:before="120"/>
        <w:jc w:val="both"/>
        <w:rPr>
          <w:rFonts w:eastAsia="標楷體"/>
        </w:rPr>
      </w:pPr>
    </w:p>
    <w:p w:rsidR="0040602C" w:rsidRPr="00C250F9" w:rsidRDefault="0040602C" w:rsidP="00790CDC">
      <w:pPr>
        <w:spacing w:before="120"/>
        <w:jc w:val="both"/>
        <w:rPr>
          <w:rFonts w:eastAsia="標楷體"/>
          <w:sz w:val="28"/>
          <w:szCs w:val="28"/>
        </w:rPr>
      </w:pPr>
      <w:r w:rsidRPr="00C250F9">
        <w:rPr>
          <w:rFonts w:eastAsia="標楷體" w:hint="eastAsia"/>
          <w:sz w:val="28"/>
          <w:szCs w:val="28"/>
        </w:rPr>
        <w:t>格式</w:t>
      </w:r>
      <w:r w:rsidRPr="00C250F9">
        <w:rPr>
          <w:rFonts w:eastAsia="標楷體"/>
          <w:sz w:val="28"/>
          <w:szCs w:val="28"/>
        </w:rPr>
        <w:t>4</w:t>
      </w:r>
      <w:r w:rsidRPr="00C250F9">
        <w:rPr>
          <w:rFonts w:eastAsia="標楷體" w:hint="eastAsia"/>
          <w:sz w:val="28"/>
          <w:szCs w:val="28"/>
        </w:rPr>
        <w:t>之</w:t>
      </w:r>
      <w:r>
        <w:rPr>
          <w:rFonts w:eastAsia="標楷體"/>
          <w:sz w:val="28"/>
          <w:szCs w:val="28"/>
        </w:rPr>
        <w:t>3</w:t>
      </w:r>
      <w:r w:rsidRPr="00C250F9">
        <w:rPr>
          <w:rFonts w:eastAsia="標楷體" w:hint="eastAsia"/>
          <w:sz w:val="28"/>
          <w:szCs w:val="28"/>
        </w:rPr>
        <w:t>（業權及政事基金適用）</w:t>
      </w:r>
    </w:p>
    <w:p w:rsidR="0040602C" w:rsidRPr="00E959EC" w:rsidRDefault="0040602C" w:rsidP="00790CDC">
      <w:pPr>
        <w:widowControl/>
        <w:tabs>
          <w:tab w:val="left" w:pos="3040"/>
          <w:tab w:val="left" w:pos="3990"/>
          <w:tab w:val="left" w:pos="5432"/>
          <w:tab w:val="left" w:pos="7405"/>
          <w:tab w:val="left" w:pos="9213"/>
          <w:tab w:val="left" w:pos="10825"/>
          <w:tab w:val="left" w:pos="12085"/>
        </w:tabs>
        <w:spacing w:line="320" w:lineRule="exact"/>
        <w:ind w:left="153"/>
        <w:jc w:val="center"/>
        <w:rPr>
          <w:rFonts w:eastAsia="標楷體" w:cs="新細明體"/>
          <w:kern w:val="0"/>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Default="0040602C" w:rsidP="00790CDC">
      <w:pPr>
        <w:widowControl/>
        <w:tabs>
          <w:tab w:val="left" w:pos="1820"/>
          <w:tab w:val="left" w:pos="3040"/>
          <w:tab w:val="left" w:pos="10825"/>
          <w:tab w:val="left" w:pos="12085"/>
        </w:tabs>
        <w:spacing w:line="320" w:lineRule="exact"/>
        <w:ind w:left="153"/>
        <w:jc w:val="center"/>
        <w:rPr>
          <w:rFonts w:eastAsia="標楷體" w:hAnsi="標楷體" w:cs="新細明體"/>
          <w:kern w:val="0"/>
          <w:sz w:val="28"/>
          <w:szCs w:val="28"/>
          <w:u w:val="single"/>
        </w:rPr>
      </w:pPr>
      <w:r w:rsidRPr="00E959EC">
        <w:rPr>
          <w:rFonts w:eastAsia="標楷體" w:hAnsi="標楷體" w:cs="新細明體" w:hint="eastAsia"/>
          <w:kern w:val="0"/>
          <w:sz w:val="28"/>
          <w:szCs w:val="28"/>
          <w:u w:val="single"/>
        </w:rPr>
        <w:t>轉投資增加</w:t>
      </w:r>
      <w:r w:rsidRPr="00E959EC">
        <w:rPr>
          <w:rFonts w:eastAsia="標楷體" w:cs="新細明體"/>
          <w:kern w:val="0"/>
          <w:sz w:val="28"/>
          <w:szCs w:val="28"/>
          <w:u w:val="single"/>
        </w:rPr>
        <w:t>(</w:t>
      </w:r>
      <w:r w:rsidRPr="00E959EC">
        <w:rPr>
          <w:rFonts w:eastAsia="標楷體" w:hAnsi="標楷體" w:cs="新細明體" w:hint="eastAsia"/>
          <w:kern w:val="0"/>
          <w:sz w:val="28"/>
          <w:szCs w:val="28"/>
          <w:u w:val="single"/>
        </w:rPr>
        <w:t>處分</w:t>
      </w:r>
      <w:r w:rsidRPr="00E959EC">
        <w:rPr>
          <w:rFonts w:eastAsia="標楷體" w:cs="新細明體"/>
          <w:kern w:val="0"/>
          <w:sz w:val="28"/>
          <w:szCs w:val="28"/>
          <w:u w:val="single"/>
        </w:rPr>
        <w:t>)</w:t>
      </w:r>
      <w:r w:rsidRPr="00E959EC">
        <w:rPr>
          <w:rFonts w:eastAsia="標楷體" w:hAnsi="標楷體" w:cs="新細明體" w:hint="eastAsia"/>
          <w:kern w:val="0"/>
          <w:sz w:val="28"/>
          <w:szCs w:val="28"/>
          <w:u w:val="single"/>
        </w:rPr>
        <w:t>預算保留申請表</w:t>
      </w:r>
    </w:p>
    <w:tbl>
      <w:tblPr>
        <w:tblpPr w:leftFromText="180" w:rightFromText="180" w:vertAnchor="text" w:horzAnchor="margin" w:tblpY="333"/>
        <w:tblOverlap w:val="never"/>
        <w:tblW w:w="14428" w:type="dxa"/>
        <w:tblCellMar>
          <w:left w:w="28" w:type="dxa"/>
          <w:right w:w="28" w:type="dxa"/>
        </w:tblCellMar>
        <w:tblLook w:val="0000"/>
      </w:tblPr>
      <w:tblGrid>
        <w:gridCol w:w="703"/>
        <w:gridCol w:w="2160"/>
        <w:gridCol w:w="1440"/>
        <w:gridCol w:w="1985"/>
        <w:gridCol w:w="1808"/>
        <w:gridCol w:w="1620"/>
        <w:gridCol w:w="1260"/>
        <w:gridCol w:w="3452"/>
      </w:tblGrid>
      <w:tr w:rsidR="0040602C" w:rsidRPr="00E959EC" w:rsidTr="00A9222D">
        <w:trPr>
          <w:trHeight w:hRule="exact" w:val="397"/>
        </w:trPr>
        <w:tc>
          <w:tcPr>
            <w:tcW w:w="4303" w:type="dxa"/>
            <w:gridSpan w:val="3"/>
            <w:tcBorders>
              <w:top w:val="single" w:sz="12" w:space="0" w:color="auto"/>
              <w:left w:val="single" w:sz="12" w:space="0" w:color="auto"/>
              <w:bottom w:val="single" w:sz="4" w:space="0" w:color="auto"/>
              <w:right w:val="single" w:sz="4" w:space="0" w:color="000000"/>
            </w:tcBorders>
            <w:noWrap/>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本</w:t>
            </w:r>
            <w:r w:rsidRPr="00E959EC">
              <w:rPr>
                <w:rFonts w:eastAsia="標楷體" w:cs="新細明體"/>
                <w:kern w:val="0"/>
              </w:rPr>
              <w:t xml:space="preserve">  </w:t>
            </w:r>
            <w:r w:rsidRPr="00E959EC">
              <w:rPr>
                <w:rFonts w:eastAsia="標楷體" w:hAnsi="標楷體" w:cs="新細明體" w:hint="eastAsia"/>
                <w:kern w:val="0"/>
              </w:rPr>
              <w:t>年</w:t>
            </w:r>
            <w:r w:rsidRPr="00E959EC">
              <w:rPr>
                <w:rFonts w:eastAsia="標楷體" w:cs="新細明體"/>
                <w:kern w:val="0"/>
              </w:rPr>
              <w:t xml:space="preserve">  </w:t>
            </w:r>
            <w:r w:rsidRPr="00E959EC">
              <w:rPr>
                <w:rFonts w:eastAsia="標楷體" w:hAnsi="標楷體" w:cs="新細明體" w:hint="eastAsia"/>
                <w:kern w:val="0"/>
              </w:rPr>
              <w:t>度</w:t>
            </w:r>
            <w:r w:rsidRPr="00E959EC">
              <w:rPr>
                <w:rFonts w:eastAsia="標楷體" w:cs="新細明體"/>
                <w:kern w:val="0"/>
              </w:rPr>
              <w:t xml:space="preserve">  </w:t>
            </w:r>
            <w:r w:rsidRPr="00E959EC">
              <w:rPr>
                <w:rFonts w:eastAsia="標楷體" w:hAnsi="標楷體" w:cs="新細明體" w:hint="eastAsia"/>
                <w:kern w:val="0"/>
              </w:rPr>
              <w:t>可</w:t>
            </w:r>
            <w:r w:rsidRPr="00E959EC">
              <w:rPr>
                <w:rFonts w:eastAsia="標楷體" w:cs="新細明體"/>
                <w:kern w:val="0"/>
              </w:rPr>
              <w:t xml:space="preserve">  </w:t>
            </w:r>
            <w:r w:rsidRPr="00E959EC">
              <w:rPr>
                <w:rFonts w:eastAsia="標楷體" w:hAnsi="標楷體" w:cs="新細明體" w:hint="eastAsia"/>
                <w:kern w:val="0"/>
              </w:rPr>
              <w:t>用</w:t>
            </w:r>
            <w:r w:rsidRPr="00E959EC">
              <w:rPr>
                <w:rFonts w:eastAsia="標楷體" w:cs="新細明體"/>
                <w:kern w:val="0"/>
              </w:rPr>
              <w:t xml:space="preserve">  </w:t>
            </w:r>
            <w:r w:rsidRPr="00E959EC">
              <w:rPr>
                <w:rFonts w:eastAsia="標楷體" w:hAnsi="標楷體" w:cs="新細明體" w:hint="eastAsia"/>
                <w:kern w:val="0"/>
              </w:rPr>
              <w:t>預</w:t>
            </w:r>
            <w:r w:rsidRPr="00E959EC">
              <w:rPr>
                <w:rFonts w:eastAsia="標楷體" w:cs="新細明體"/>
                <w:kern w:val="0"/>
              </w:rPr>
              <w:t xml:space="preserve">  </w:t>
            </w:r>
            <w:r w:rsidRPr="00E959EC">
              <w:rPr>
                <w:rFonts w:eastAsia="標楷體" w:hAnsi="標楷體" w:cs="新細明體" w:hint="eastAsia"/>
                <w:kern w:val="0"/>
              </w:rPr>
              <w:t>算</w:t>
            </w:r>
          </w:p>
        </w:tc>
        <w:tc>
          <w:tcPr>
            <w:tcW w:w="1985"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累計執行數</w:t>
            </w:r>
          </w:p>
        </w:tc>
        <w:tc>
          <w:tcPr>
            <w:tcW w:w="3428" w:type="dxa"/>
            <w:gridSpan w:val="2"/>
            <w:tcBorders>
              <w:top w:val="single" w:sz="12" w:space="0" w:color="auto"/>
              <w:left w:val="nil"/>
              <w:bottom w:val="single" w:sz="4" w:space="0" w:color="auto"/>
              <w:right w:val="single" w:sz="4" w:space="0" w:color="000000"/>
            </w:tcBorders>
            <w:noWrap/>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申請保留轉入下年度執行數</w:t>
            </w:r>
          </w:p>
        </w:tc>
        <w:tc>
          <w:tcPr>
            <w:tcW w:w="1260"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停止執行數</w:t>
            </w:r>
          </w:p>
        </w:tc>
        <w:tc>
          <w:tcPr>
            <w:tcW w:w="3452" w:type="dxa"/>
            <w:vMerge w:val="restart"/>
            <w:tcBorders>
              <w:top w:val="single" w:sz="12" w:space="0" w:color="auto"/>
              <w:left w:val="single" w:sz="4" w:space="0" w:color="auto"/>
              <w:bottom w:val="single" w:sz="4" w:space="0" w:color="000000"/>
              <w:right w:val="single" w:sz="12" w:space="0" w:color="auto"/>
            </w:tcBorders>
            <w:noWrap/>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說</w:t>
            </w:r>
            <w:r w:rsidRPr="00E959EC">
              <w:rPr>
                <w:rFonts w:eastAsia="標楷體" w:cs="新細明體"/>
                <w:kern w:val="0"/>
              </w:rPr>
              <w:t xml:space="preserve">    </w:t>
            </w:r>
            <w:r w:rsidRPr="00E959EC">
              <w:rPr>
                <w:rFonts w:eastAsia="標楷體" w:hAnsi="標楷體" w:cs="新細明體" w:hint="eastAsia"/>
                <w:kern w:val="0"/>
              </w:rPr>
              <w:t>明</w:t>
            </w:r>
          </w:p>
        </w:tc>
      </w:tr>
      <w:tr w:rsidR="0040602C" w:rsidRPr="00E959EC" w:rsidTr="00A9222D">
        <w:trPr>
          <w:trHeight w:hRule="exact" w:val="719"/>
        </w:trPr>
        <w:tc>
          <w:tcPr>
            <w:tcW w:w="703" w:type="dxa"/>
            <w:tcBorders>
              <w:top w:val="nil"/>
              <w:left w:val="single" w:sz="12" w:space="0" w:color="auto"/>
              <w:bottom w:val="single" w:sz="4" w:space="0" w:color="auto"/>
              <w:right w:val="nil"/>
            </w:tcBorders>
            <w:noWrap/>
            <w:vAlign w:val="center"/>
          </w:tcPr>
          <w:p w:rsidR="0040602C" w:rsidRPr="007A2B70" w:rsidRDefault="0040602C" w:rsidP="00A9222D">
            <w:pPr>
              <w:widowControl/>
              <w:jc w:val="center"/>
              <w:rPr>
                <w:rFonts w:eastAsia="標楷體" w:cs="新細明體"/>
                <w:kern w:val="0"/>
              </w:rPr>
            </w:pPr>
            <w:r w:rsidRPr="007A2B70">
              <w:rPr>
                <w:rFonts w:eastAsia="標楷體" w:hAnsi="標楷體" w:cs="新細明體" w:hint="eastAsia"/>
                <w:kern w:val="0"/>
              </w:rPr>
              <w:t>年度</w:t>
            </w:r>
          </w:p>
        </w:tc>
        <w:tc>
          <w:tcPr>
            <w:tcW w:w="2160" w:type="dxa"/>
            <w:tcBorders>
              <w:top w:val="single" w:sz="4" w:space="0" w:color="auto"/>
              <w:left w:val="single" w:sz="4" w:space="0" w:color="auto"/>
              <w:bottom w:val="single" w:sz="4" w:space="0" w:color="auto"/>
              <w:right w:val="single" w:sz="4" w:space="0" w:color="000000"/>
            </w:tcBorders>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轉</w:t>
            </w:r>
            <w:r w:rsidRPr="00E959EC">
              <w:rPr>
                <w:rFonts w:eastAsia="標楷體" w:cs="新細明體"/>
                <w:kern w:val="0"/>
              </w:rPr>
              <w:t>(</w:t>
            </w:r>
            <w:r w:rsidRPr="00E959EC">
              <w:rPr>
                <w:rFonts w:eastAsia="標楷體" w:hAnsi="標楷體" w:cs="新細明體" w:hint="eastAsia"/>
                <w:kern w:val="0"/>
              </w:rPr>
              <w:t>處分</w:t>
            </w:r>
            <w:r w:rsidRPr="00E959EC">
              <w:rPr>
                <w:rFonts w:eastAsia="標楷體" w:cs="新細明體"/>
                <w:kern w:val="0"/>
              </w:rPr>
              <w:t>)</w:t>
            </w:r>
            <w:r w:rsidRPr="00E959EC">
              <w:rPr>
                <w:rFonts w:eastAsia="標楷體" w:hAnsi="標楷體" w:cs="新細明體" w:hint="eastAsia"/>
                <w:kern w:val="0"/>
              </w:rPr>
              <w:t>投資</w:t>
            </w:r>
            <w:r w:rsidRPr="00E959EC">
              <w:rPr>
                <w:rFonts w:eastAsia="標楷體" w:cs="新細明體"/>
                <w:kern w:val="0"/>
              </w:rPr>
              <w:br/>
            </w:r>
            <w:r w:rsidRPr="00E959EC">
              <w:rPr>
                <w:rFonts w:eastAsia="標楷體" w:hAnsi="標楷體" w:cs="新細明體" w:hint="eastAsia"/>
                <w:kern w:val="0"/>
              </w:rPr>
              <w:t>計畫或科目名稱</w:t>
            </w:r>
          </w:p>
        </w:tc>
        <w:tc>
          <w:tcPr>
            <w:tcW w:w="1440" w:type="dxa"/>
            <w:tcBorders>
              <w:top w:val="nil"/>
              <w:left w:val="nil"/>
              <w:bottom w:val="single" w:sz="4" w:space="0" w:color="auto"/>
              <w:right w:val="single" w:sz="4" w:space="0" w:color="auto"/>
            </w:tcBorders>
            <w:noWrap/>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985" w:type="dxa"/>
            <w:vMerge/>
            <w:tcBorders>
              <w:top w:val="nil"/>
              <w:left w:val="single" w:sz="4" w:space="0" w:color="auto"/>
              <w:bottom w:val="single" w:sz="4" w:space="0" w:color="auto"/>
              <w:right w:val="single" w:sz="4" w:space="0" w:color="auto"/>
            </w:tcBorders>
            <w:vAlign w:val="center"/>
          </w:tcPr>
          <w:p w:rsidR="0040602C" w:rsidRPr="00E959EC" w:rsidRDefault="0040602C" w:rsidP="00A9222D">
            <w:pPr>
              <w:widowControl/>
              <w:rPr>
                <w:rFonts w:eastAsia="標楷體" w:cs="新細明體"/>
                <w:kern w:val="0"/>
              </w:rPr>
            </w:pPr>
          </w:p>
        </w:tc>
        <w:tc>
          <w:tcPr>
            <w:tcW w:w="1808" w:type="dxa"/>
            <w:tcBorders>
              <w:top w:val="nil"/>
              <w:left w:val="nil"/>
              <w:bottom w:val="single" w:sz="4" w:space="0" w:color="auto"/>
              <w:right w:val="single" w:sz="4" w:space="0" w:color="auto"/>
            </w:tcBorders>
            <w:noWrap/>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620" w:type="dxa"/>
            <w:tcBorders>
              <w:top w:val="nil"/>
              <w:left w:val="nil"/>
              <w:bottom w:val="single" w:sz="4" w:space="0" w:color="auto"/>
              <w:right w:val="single" w:sz="4" w:space="0" w:color="auto"/>
            </w:tcBorders>
            <w:vAlign w:val="center"/>
          </w:tcPr>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契約或其他</w:t>
            </w:r>
          </w:p>
          <w:p w:rsidR="0040602C" w:rsidRPr="00E959EC" w:rsidRDefault="0040602C" w:rsidP="00A9222D">
            <w:pPr>
              <w:widowControl/>
              <w:jc w:val="center"/>
              <w:rPr>
                <w:rFonts w:eastAsia="標楷體" w:cs="新細明體"/>
                <w:kern w:val="0"/>
              </w:rPr>
            </w:pPr>
            <w:r w:rsidRPr="00E959EC">
              <w:rPr>
                <w:rFonts w:eastAsia="標楷體" w:hAnsi="標楷體" w:cs="新細明體" w:hint="eastAsia"/>
                <w:kern w:val="0"/>
              </w:rPr>
              <w:t>證明文件</w:t>
            </w:r>
          </w:p>
        </w:tc>
        <w:tc>
          <w:tcPr>
            <w:tcW w:w="1260" w:type="dxa"/>
            <w:vMerge/>
            <w:tcBorders>
              <w:top w:val="nil"/>
              <w:left w:val="single" w:sz="4" w:space="0" w:color="auto"/>
              <w:bottom w:val="single" w:sz="4" w:space="0" w:color="auto"/>
              <w:right w:val="single" w:sz="4" w:space="0" w:color="auto"/>
            </w:tcBorders>
            <w:vAlign w:val="center"/>
          </w:tcPr>
          <w:p w:rsidR="0040602C" w:rsidRPr="00E959EC" w:rsidRDefault="0040602C" w:rsidP="00A9222D">
            <w:pPr>
              <w:widowControl/>
              <w:rPr>
                <w:rFonts w:eastAsia="標楷體" w:cs="新細明體"/>
                <w:kern w:val="0"/>
              </w:rPr>
            </w:pPr>
          </w:p>
        </w:tc>
        <w:tc>
          <w:tcPr>
            <w:tcW w:w="3452" w:type="dxa"/>
            <w:vMerge/>
            <w:tcBorders>
              <w:top w:val="nil"/>
              <w:left w:val="single" w:sz="4" w:space="0" w:color="auto"/>
              <w:bottom w:val="single" w:sz="4" w:space="0" w:color="auto"/>
              <w:right w:val="single" w:sz="12" w:space="0" w:color="auto"/>
            </w:tcBorders>
            <w:vAlign w:val="center"/>
          </w:tcPr>
          <w:p w:rsidR="0040602C" w:rsidRPr="00E959EC" w:rsidRDefault="0040602C" w:rsidP="00A9222D">
            <w:pPr>
              <w:widowControl/>
              <w:rPr>
                <w:rFonts w:eastAsia="標楷體" w:cs="新細明體"/>
                <w:kern w:val="0"/>
              </w:rPr>
            </w:pPr>
          </w:p>
        </w:tc>
      </w:tr>
      <w:tr w:rsidR="0040602C" w:rsidRPr="00E959EC" w:rsidTr="00A9222D">
        <w:trPr>
          <w:trHeight w:val="792"/>
        </w:trPr>
        <w:tc>
          <w:tcPr>
            <w:tcW w:w="703" w:type="dxa"/>
            <w:tcBorders>
              <w:top w:val="single" w:sz="4" w:space="0" w:color="auto"/>
              <w:left w:val="single" w:sz="12" w:space="0" w:color="auto"/>
              <w:bottom w:val="single" w:sz="12" w:space="0" w:color="auto"/>
              <w:right w:val="nil"/>
            </w:tcBorders>
            <w:noWrap/>
          </w:tcPr>
          <w:p w:rsidR="0040602C" w:rsidRPr="00E959EC" w:rsidRDefault="0040602C" w:rsidP="00A9222D">
            <w:pPr>
              <w:jc w:val="both"/>
              <w:rPr>
                <w:rFonts w:eastAsia="標楷體" w:cs="新細明體"/>
                <w:kern w:val="0"/>
              </w:rPr>
            </w:pPr>
          </w:p>
        </w:tc>
        <w:tc>
          <w:tcPr>
            <w:tcW w:w="2160" w:type="dxa"/>
            <w:tcBorders>
              <w:top w:val="single" w:sz="4" w:space="0" w:color="auto"/>
              <w:left w:val="single" w:sz="4" w:space="0" w:color="auto"/>
              <w:bottom w:val="single" w:sz="12" w:space="0" w:color="auto"/>
              <w:right w:val="single" w:sz="4" w:space="0" w:color="000000"/>
            </w:tcBorders>
            <w:noWrap/>
          </w:tcPr>
          <w:p w:rsidR="0040602C" w:rsidRPr="00E959EC" w:rsidRDefault="0040602C" w:rsidP="00A9222D">
            <w:pPr>
              <w:widowControl/>
              <w:jc w:val="both"/>
              <w:rPr>
                <w:rFonts w:eastAsia="標楷體" w:cs="新細明體"/>
                <w:kern w:val="0"/>
              </w:rPr>
            </w:pPr>
          </w:p>
        </w:tc>
        <w:tc>
          <w:tcPr>
            <w:tcW w:w="1440" w:type="dxa"/>
            <w:tcBorders>
              <w:top w:val="single" w:sz="4" w:space="0" w:color="auto"/>
              <w:left w:val="nil"/>
              <w:bottom w:val="single" w:sz="12" w:space="0" w:color="auto"/>
              <w:right w:val="single" w:sz="4" w:space="0" w:color="auto"/>
            </w:tcBorders>
            <w:noWrap/>
          </w:tcPr>
          <w:p w:rsidR="0040602C" w:rsidRPr="00E959EC" w:rsidRDefault="0040602C" w:rsidP="00A9222D">
            <w:pPr>
              <w:jc w:val="both"/>
              <w:rPr>
                <w:rFonts w:eastAsia="標楷體" w:cs="新細明體"/>
                <w:kern w:val="0"/>
              </w:rPr>
            </w:pPr>
          </w:p>
        </w:tc>
        <w:tc>
          <w:tcPr>
            <w:tcW w:w="1985" w:type="dxa"/>
            <w:tcBorders>
              <w:top w:val="single" w:sz="4" w:space="0" w:color="auto"/>
              <w:left w:val="nil"/>
              <w:bottom w:val="single" w:sz="12" w:space="0" w:color="auto"/>
              <w:right w:val="single" w:sz="4" w:space="0" w:color="auto"/>
            </w:tcBorders>
            <w:noWrap/>
          </w:tcPr>
          <w:p w:rsidR="0040602C" w:rsidRPr="00E959EC" w:rsidRDefault="0040602C" w:rsidP="00A9222D">
            <w:pPr>
              <w:jc w:val="both"/>
              <w:rPr>
                <w:rFonts w:eastAsia="標楷體" w:cs="新細明體"/>
                <w:kern w:val="0"/>
              </w:rPr>
            </w:pPr>
          </w:p>
        </w:tc>
        <w:tc>
          <w:tcPr>
            <w:tcW w:w="1808" w:type="dxa"/>
            <w:tcBorders>
              <w:top w:val="single" w:sz="4" w:space="0" w:color="auto"/>
              <w:left w:val="nil"/>
              <w:bottom w:val="single" w:sz="12" w:space="0" w:color="auto"/>
              <w:right w:val="single" w:sz="4" w:space="0" w:color="auto"/>
            </w:tcBorders>
            <w:noWrap/>
          </w:tcPr>
          <w:p w:rsidR="0040602C" w:rsidRPr="00E959EC" w:rsidRDefault="0040602C" w:rsidP="00A9222D">
            <w:pPr>
              <w:jc w:val="both"/>
              <w:rPr>
                <w:rFonts w:eastAsia="標楷體" w:cs="新細明體"/>
                <w:kern w:val="0"/>
              </w:rPr>
            </w:pPr>
          </w:p>
        </w:tc>
        <w:tc>
          <w:tcPr>
            <w:tcW w:w="1620" w:type="dxa"/>
            <w:tcBorders>
              <w:top w:val="single" w:sz="4" w:space="0" w:color="auto"/>
              <w:left w:val="nil"/>
              <w:bottom w:val="single" w:sz="12" w:space="0" w:color="auto"/>
              <w:right w:val="nil"/>
            </w:tcBorders>
            <w:noWrap/>
          </w:tcPr>
          <w:p w:rsidR="0040602C" w:rsidRPr="00E959EC" w:rsidRDefault="0040602C" w:rsidP="00A9222D">
            <w:pPr>
              <w:jc w:val="both"/>
              <w:rPr>
                <w:rFonts w:eastAsia="標楷體" w:cs="新細明體"/>
                <w:kern w:val="0"/>
              </w:rPr>
            </w:pPr>
          </w:p>
        </w:tc>
        <w:tc>
          <w:tcPr>
            <w:tcW w:w="1260" w:type="dxa"/>
            <w:tcBorders>
              <w:top w:val="single" w:sz="4" w:space="0" w:color="auto"/>
              <w:left w:val="single" w:sz="4" w:space="0" w:color="auto"/>
              <w:bottom w:val="single" w:sz="12" w:space="0" w:color="auto"/>
              <w:right w:val="nil"/>
            </w:tcBorders>
            <w:noWrap/>
          </w:tcPr>
          <w:p w:rsidR="0040602C" w:rsidRPr="00E959EC" w:rsidRDefault="0040602C" w:rsidP="00A9222D">
            <w:pPr>
              <w:jc w:val="both"/>
              <w:rPr>
                <w:rFonts w:eastAsia="標楷體" w:cs="新細明體"/>
                <w:kern w:val="0"/>
              </w:rPr>
            </w:pPr>
          </w:p>
        </w:tc>
        <w:tc>
          <w:tcPr>
            <w:tcW w:w="3452" w:type="dxa"/>
            <w:tcBorders>
              <w:top w:val="single" w:sz="4" w:space="0" w:color="auto"/>
              <w:left w:val="single" w:sz="4" w:space="0" w:color="auto"/>
              <w:bottom w:val="single" w:sz="12" w:space="0" w:color="auto"/>
              <w:right w:val="single" w:sz="12" w:space="0" w:color="auto"/>
            </w:tcBorders>
            <w:noWrap/>
          </w:tcPr>
          <w:p w:rsidR="0040602C" w:rsidRPr="00E959EC" w:rsidRDefault="0040602C" w:rsidP="00A9222D">
            <w:pPr>
              <w:jc w:val="both"/>
              <w:rPr>
                <w:rFonts w:eastAsia="標楷體" w:cs="新細明體"/>
                <w:kern w:val="0"/>
              </w:rPr>
            </w:pPr>
          </w:p>
        </w:tc>
      </w:tr>
    </w:tbl>
    <w:p w:rsidR="0040602C" w:rsidRPr="00E959EC" w:rsidRDefault="0040602C" w:rsidP="00A9222D">
      <w:pPr>
        <w:widowControl/>
        <w:tabs>
          <w:tab w:val="left" w:pos="5516"/>
          <w:tab w:val="left" w:pos="12616"/>
        </w:tabs>
        <w:spacing w:line="320" w:lineRule="exact"/>
        <w:jc w:val="both"/>
        <w:rPr>
          <w:rFonts w:eastAsia="標楷體" w:cs="新細明體"/>
          <w:kern w:val="0"/>
        </w:rPr>
      </w:pPr>
      <w:r>
        <w:rPr>
          <w:rFonts w:eastAsia="標楷體" w:cs="新細明體"/>
          <w:kern w:val="0"/>
        </w:rPr>
        <w:tab/>
      </w:r>
      <w:r w:rsidRPr="00E959EC">
        <w:rPr>
          <w:rFonts w:eastAsia="標楷體" w:hAnsi="標楷體" w:cs="新細明體" w:hint="eastAsia"/>
          <w:kern w:val="0"/>
        </w:rPr>
        <w:t>中華民國</w:t>
      </w:r>
      <w:r w:rsidRPr="00E959EC">
        <w:rPr>
          <w:rFonts w:eastAsia="標楷體" w:cs="新細明體"/>
          <w:kern w:val="0"/>
        </w:rPr>
        <w:t xml:space="preserve">          </w:t>
      </w:r>
      <w:r w:rsidRPr="00E959EC">
        <w:rPr>
          <w:rFonts w:eastAsia="標楷體" w:hAnsi="標楷體" w:cs="新細明體" w:hint="eastAsia"/>
          <w:kern w:val="0"/>
        </w:rPr>
        <w:t>年度</w:t>
      </w:r>
      <w:r w:rsidRPr="00E959EC">
        <w:rPr>
          <w:rFonts w:eastAsia="標楷體" w:cs="新細明體"/>
          <w:kern w:val="0"/>
        </w:rPr>
        <w:tab/>
      </w:r>
      <w:r w:rsidRPr="00E959EC">
        <w:rPr>
          <w:rFonts w:eastAsia="標楷體" w:hAnsi="標楷體" w:cs="新細明體" w:hint="eastAsia"/>
          <w:kern w:val="0"/>
        </w:rPr>
        <w:t>單位：新臺幣元</w:t>
      </w:r>
    </w:p>
    <w:p w:rsidR="0040602C" w:rsidRPr="00E959EC" w:rsidRDefault="0040602C" w:rsidP="00790CDC">
      <w:pPr>
        <w:widowControl/>
        <w:tabs>
          <w:tab w:val="left" w:pos="1820"/>
          <w:tab w:val="left" w:pos="3040"/>
          <w:tab w:val="left" w:pos="7095"/>
          <w:tab w:val="left" w:pos="9213"/>
          <w:tab w:val="left" w:pos="10833"/>
          <w:tab w:val="left" w:pos="12755"/>
        </w:tabs>
        <w:rPr>
          <w:rFonts w:eastAsia="標楷體" w:cs="新細明體"/>
          <w:kern w:val="0"/>
        </w:rPr>
      </w:pPr>
      <w:r w:rsidRPr="00E959EC">
        <w:rPr>
          <w:rFonts w:eastAsia="標楷體" w:hAnsi="標楷體" w:cs="新細明體" w:hint="eastAsia"/>
          <w:kern w:val="0"/>
        </w:rPr>
        <w:t>製表：</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主辦單位主管：</w:t>
      </w:r>
      <w:r w:rsidRPr="00E959EC">
        <w:rPr>
          <w:rFonts w:eastAsia="標楷體" w:cs="新細明體"/>
          <w:kern w:val="0"/>
        </w:rPr>
        <w:tab/>
      </w:r>
      <w:r w:rsidRPr="00E959EC">
        <w:rPr>
          <w:rFonts w:eastAsia="標楷體" w:hAnsi="標楷體" w:cs="新細明體" w:hint="eastAsia"/>
          <w:kern w:val="0"/>
        </w:rPr>
        <w:t>主辦會計：</w:t>
      </w:r>
      <w:r w:rsidRPr="00E959EC">
        <w:rPr>
          <w:rFonts w:eastAsia="標楷體" w:cs="新細明體"/>
          <w:kern w:val="0"/>
        </w:rPr>
        <w:tab/>
      </w:r>
      <w:r w:rsidRPr="00E959EC">
        <w:rPr>
          <w:rFonts w:eastAsia="標楷體" w:cs="新細明體"/>
          <w:kern w:val="0"/>
        </w:rPr>
        <w:tab/>
      </w:r>
      <w:r w:rsidRPr="00E959EC">
        <w:rPr>
          <w:rFonts w:eastAsia="標楷體" w:hAnsi="標楷體" w:cs="新細明體" w:hint="eastAsia"/>
          <w:kern w:val="0"/>
        </w:rPr>
        <w:t>基金主持人：</w:t>
      </w:r>
      <w:r w:rsidRPr="00E959EC">
        <w:rPr>
          <w:rFonts w:eastAsia="標楷體" w:cs="新細明體"/>
          <w:kern w:val="0"/>
        </w:rPr>
        <w:tab/>
      </w:r>
    </w:p>
    <w:p w:rsidR="0040602C" w:rsidRPr="00646FB4" w:rsidRDefault="0040602C" w:rsidP="00790CDC">
      <w:pPr>
        <w:spacing w:before="120"/>
        <w:jc w:val="both"/>
        <w:rPr>
          <w:rFonts w:eastAsia="標楷體"/>
          <w:sz w:val="28"/>
          <w:szCs w:val="28"/>
        </w:rPr>
      </w:pPr>
      <w:r>
        <w:rPr>
          <w:rFonts w:eastAsia="標楷體" w:cs="新細明體"/>
          <w:kern w:val="0"/>
        </w:rPr>
        <w:br w:type="page"/>
      </w:r>
      <w:r w:rsidRPr="00C250F9">
        <w:rPr>
          <w:rFonts w:eastAsia="標楷體" w:hint="eastAsia"/>
          <w:sz w:val="28"/>
          <w:szCs w:val="28"/>
        </w:rPr>
        <w:t>格式</w:t>
      </w:r>
      <w:r w:rsidRPr="00C250F9">
        <w:rPr>
          <w:rFonts w:eastAsia="標楷體"/>
          <w:sz w:val="28"/>
          <w:szCs w:val="28"/>
        </w:rPr>
        <w:t>4</w:t>
      </w:r>
      <w:r w:rsidRPr="00C250F9">
        <w:rPr>
          <w:rFonts w:eastAsia="標楷體" w:hint="eastAsia"/>
          <w:sz w:val="28"/>
          <w:szCs w:val="28"/>
        </w:rPr>
        <w:t>之</w:t>
      </w:r>
      <w:r>
        <w:rPr>
          <w:rFonts w:eastAsia="標楷體"/>
          <w:sz w:val="28"/>
          <w:szCs w:val="28"/>
        </w:rPr>
        <w:t>4</w:t>
      </w:r>
      <w:r w:rsidRPr="00646FB4">
        <w:rPr>
          <w:rFonts w:eastAsia="標楷體" w:hint="eastAsia"/>
          <w:sz w:val="28"/>
          <w:szCs w:val="28"/>
        </w:rPr>
        <w:t>（業權及政事基金適用）</w:t>
      </w:r>
    </w:p>
    <w:p w:rsidR="0040602C" w:rsidRDefault="0040602C" w:rsidP="00790CDC">
      <w:pPr>
        <w:widowControl/>
        <w:tabs>
          <w:tab w:val="left" w:pos="1820"/>
          <w:tab w:val="left" w:pos="12093"/>
        </w:tabs>
        <w:spacing w:line="320" w:lineRule="exact"/>
        <w:jc w:val="center"/>
        <w:rPr>
          <w:rFonts w:eastAsia="標楷體" w:hAnsi="標楷體" w:cs="新細明體"/>
          <w:kern w:val="0"/>
          <w:sz w:val="28"/>
          <w:szCs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E959EC" w:rsidRDefault="0040602C" w:rsidP="00790CDC">
      <w:pPr>
        <w:widowControl/>
        <w:tabs>
          <w:tab w:val="left" w:pos="1820"/>
          <w:tab w:val="left" w:pos="12093"/>
        </w:tabs>
        <w:spacing w:line="320" w:lineRule="exact"/>
        <w:jc w:val="center"/>
        <w:rPr>
          <w:rFonts w:eastAsia="標楷體" w:cs="新細明體"/>
          <w:kern w:val="0"/>
          <w:u w:val="single"/>
        </w:rPr>
      </w:pPr>
      <w:r w:rsidRPr="00E959EC">
        <w:rPr>
          <w:rFonts w:eastAsia="標楷體" w:hAnsi="標楷體" w:cs="新細明體" w:hint="eastAsia"/>
          <w:kern w:val="0"/>
          <w:sz w:val="28"/>
          <w:szCs w:val="28"/>
          <w:u w:val="single"/>
        </w:rPr>
        <w:t>長期債務舉借</w:t>
      </w:r>
      <w:r w:rsidRPr="00E959EC">
        <w:rPr>
          <w:rFonts w:eastAsia="標楷體" w:cs="新細明體"/>
          <w:kern w:val="0"/>
          <w:sz w:val="28"/>
          <w:szCs w:val="28"/>
          <w:u w:val="single"/>
        </w:rPr>
        <w:t>(</w:t>
      </w:r>
      <w:r w:rsidRPr="00E959EC">
        <w:rPr>
          <w:rFonts w:eastAsia="標楷體" w:hAnsi="標楷體" w:cs="新細明體" w:hint="eastAsia"/>
          <w:kern w:val="0"/>
          <w:sz w:val="28"/>
          <w:szCs w:val="28"/>
          <w:u w:val="single"/>
        </w:rPr>
        <w:t>償還</w:t>
      </w:r>
      <w:r w:rsidRPr="00E959EC">
        <w:rPr>
          <w:rFonts w:eastAsia="標楷體" w:cs="新細明體"/>
          <w:kern w:val="0"/>
          <w:sz w:val="28"/>
          <w:szCs w:val="28"/>
          <w:u w:val="single"/>
        </w:rPr>
        <w:t>)</w:t>
      </w:r>
      <w:r w:rsidRPr="00E959EC">
        <w:rPr>
          <w:rFonts w:eastAsia="標楷體" w:hAnsi="標楷體" w:cs="新細明體" w:hint="eastAsia"/>
          <w:kern w:val="0"/>
          <w:sz w:val="28"/>
          <w:szCs w:val="28"/>
          <w:u w:val="single"/>
        </w:rPr>
        <w:t>預算保留申請表</w:t>
      </w:r>
    </w:p>
    <w:p w:rsidR="0040602C" w:rsidRPr="007F55B6" w:rsidRDefault="0040602C" w:rsidP="00BF457F">
      <w:pPr>
        <w:widowControl/>
        <w:tabs>
          <w:tab w:val="left" w:pos="5880"/>
          <w:tab w:val="left" w:pos="12616"/>
        </w:tabs>
        <w:spacing w:line="320" w:lineRule="exact"/>
        <w:jc w:val="both"/>
        <w:rPr>
          <w:rFonts w:eastAsia="標楷體" w:cs="新細明體"/>
          <w:kern w:val="0"/>
        </w:rPr>
      </w:pPr>
      <w:r>
        <w:rPr>
          <w:rFonts w:eastAsia="標楷體" w:cs="新細明體"/>
          <w:kern w:val="0"/>
        </w:rPr>
        <w:tab/>
      </w:r>
      <w:r w:rsidRPr="00E959EC">
        <w:rPr>
          <w:rFonts w:eastAsia="標楷體" w:hAnsi="標楷體" w:cs="新細明體" w:hint="eastAsia"/>
          <w:kern w:val="0"/>
        </w:rPr>
        <w:t>中華民國</w:t>
      </w:r>
      <w:r w:rsidRPr="00E959EC">
        <w:rPr>
          <w:rFonts w:eastAsia="標楷體" w:cs="新細明體"/>
          <w:kern w:val="0"/>
        </w:rPr>
        <w:t xml:space="preserve">          </w:t>
      </w:r>
      <w:r w:rsidRPr="00E959EC">
        <w:rPr>
          <w:rFonts w:eastAsia="標楷體" w:hAnsi="標楷體" w:cs="新細明體" w:hint="eastAsia"/>
          <w:kern w:val="0"/>
        </w:rPr>
        <w:t>年度</w:t>
      </w:r>
      <w:r w:rsidRPr="00E959EC">
        <w:rPr>
          <w:rFonts w:eastAsia="標楷體" w:cs="新細明體"/>
          <w:kern w:val="0"/>
        </w:rPr>
        <w:tab/>
      </w:r>
      <w:r w:rsidRPr="00E959EC">
        <w:rPr>
          <w:rFonts w:eastAsia="標楷體" w:hAnsi="標楷體" w:cs="新細明體" w:hint="eastAsia"/>
          <w:kern w:val="0"/>
        </w:rPr>
        <w:t>單位：新臺幣元</w:t>
      </w:r>
    </w:p>
    <w:tbl>
      <w:tblPr>
        <w:tblpPr w:leftFromText="180" w:rightFromText="180" w:vertAnchor="text" w:horzAnchor="margin" w:tblpY="39"/>
        <w:tblOverlap w:val="never"/>
        <w:tblW w:w="14392" w:type="dxa"/>
        <w:tblCellMar>
          <w:left w:w="28" w:type="dxa"/>
          <w:right w:w="28" w:type="dxa"/>
        </w:tblCellMar>
        <w:tblLook w:val="0000"/>
      </w:tblPr>
      <w:tblGrid>
        <w:gridCol w:w="703"/>
        <w:gridCol w:w="2160"/>
        <w:gridCol w:w="1440"/>
        <w:gridCol w:w="1985"/>
        <w:gridCol w:w="1892"/>
        <w:gridCol w:w="1620"/>
        <w:gridCol w:w="1260"/>
        <w:gridCol w:w="3332"/>
      </w:tblGrid>
      <w:tr w:rsidR="0040602C" w:rsidRPr="00E959EC" w:rsidTr="006961BD">
        <w:trPr>
          <w:trHeight w:hRule="exact" w:val="397"/>
        </w:trPr>
        <w:tc>
          <w:tcPr>
            <w:tcW w:w="4303" w:type="dxa"/>
            <w:gridSpan w:val="3"/>
            <w:tcBorders>
              <w:top w:val="single" w:sz="12" w:space="0" w:color="auto"/>
              <w:left w:val="single" w:sz="12" w:space="0" w:color="auto"/>
              <w:bottom w:val="single" w:sz="4" w:space="0" w:color="auto"/>
              <w:right w:val="single" w:sz="4" w:space="0" w:color="000000"/>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本</w:t>
            </w:r>
            <w:r w:rsidRPr="00E959EC">
              <w:rPr>
                <w:rFonts w:eastAsia="標楷體" w:cs="新細明體"/>
                <w:kern w:val="0"/>
              </w:rPr>
              <w:t xml:space="preserve">  </w:t>
            </w:r>
            <w:r w:rsidRPr="00E959EC">
              <w:rPr>
                <w:rFonts w:eastAsia="標楷體" w:hAnsi="標楷體" w:cs="新細明體" w:hint="eastAsia"/>
                <w:kern w:val="0"/>
              </w:rPr>
              <w:t>年</w:t>
            </w:r>
            <w:r w:rsidRPr="00E959EC">
              <w:rPr>
                <w:rFonts w:eastAsia="標楷體" w:cs="新細明體"/>
                <w:kern w:val="0"/>
              </w:rPr>
              <w:t xml:space="preserve">  </w:t>
            </w:r>
            <w:r w:rsidRPr="00E959EC">
              <w:rPr>
                <w:rFonts w:eastAsia="標楷體" w:hAnsi="標楷體" w:cs="新細明體" w:hint="eastAsia"/>
                <w:kern w:val="0"/>
              </w:rPr>
              <w:t>度</w:t>
            </w:r>
            <w:r w:rsidRPr="00E959EC">
              <w:rPr>
                <w:rFonts w:eastAsia="標楷體" w:cs="新細明體"/>
                <w:kern w:val="0"/>
              </w:rPr>
              <w:t xml:space="preserve">  </w:t>
            </w:r>
            <w:r w:rsidRPr="00E959EC">
              <w:rPr>
                <w:rFonts w:eastAsia="標楷體" w:hAnsi="標楷體" w:cs="新細明體" w:hint="eastAsia"/>
                <w:kern w:val="0"/>
              </w:rPr>
              <w:t>可</w:t>
            </w:r>
            <w:r w:rsidRPr="00E959EC">
              <w:rPr>
                <w:rFonts w:eastAsia="標楷體" w:cs="新細明體"/>
                <w:kern w:val="0"/>
              </w:rPr>
              <w:t xml:space="preserve">  </w:t>
            </w:r>
            <w:r w:rsidRPr="00E959EC">
              <w:rPr>
                <w:rFonts w:eastAsia="標楷體" w:hAnsi="標楷體" w:cs="新細明體" w:hint="eastAsia"/>
                <w:kern w:val="0"/>
              </w:rPr>
              <w:t>用</w:t>
            </w:r>
            <w:r w:rsidRPr="00E959EC">
              <w:rPr>
                <w:rFonts w:eastAsia="標楷體" w:cs="新細明體"/>
                <w:kern w:val="0"/>
              </w:rPr>
              <w:t xml:space="preserve">  </w:t>
            </w:r>
            <w:r w:rsidRPr="00E959EC">
              <w:rPr>
                <w:rFonts w:eastAsia="標楷體" w:hAnsi="標楷體" w:cs="新細明體" w:hint="eastAsia"/>
                <w:kern w:val="0"/>
              </w:rPr>
              <w:t>預</w:t>
            </w:r>
            <w:r w:rsidRPr="00E959EC">
              <w:rPr>
                <w:rFonts w:eastAsia="標楷體" w:cs="新細明體"/>
                <w:kern w:val="0"/>
              </w:rPr>
              <w:t xml:space="preserve">  </w:t>
            </w:r>
            <w:r w:rsidRPr="00E959EC">
              <w:rPr>
                <w:rFonts w:eastAsia="標楷體" w:hAnsi="標楷體" w:cs="新細明體" w:hint="eastAsia"/>
                <w:kern w:val="0"/>
              </w:rPr>
              <w:t>算</w:t>
            </w:r>
          </w:p>
        </w:tc>
        <w:tc>
          <w:tcPr>
            <w:tcW w:w="1985" w:type="dxa"/>
            <w:vMerge w:val="restart"/>
            <w:tcBorders>
              <w:top w:val="single" w:sz="12" w:space="0" w:color="auto"/>
              <w:left w:val="single" w:sz="4" w:space="0" w:color="auto"/>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累計執行數</w:t>
            </w:r>
          </w:p>
        </w:tc>
        <w:tc>
          <w:tcPr>
            <w:tcW w:w="3512" w:type="dxa"/>
            <w:gridSpan w:val="2"/>
            <w:tcBorders>
              <w:top w:val="single" w:sz="12" w:space="0" w:color="auto"/>
              <w:left w:val="nil"/>
              <w:bottom w:val="single" w:sz="2" w:space="0" w:color="auto"/>
              <w:right w:val="single" w:sz="4" w:space="0" w:color="000000"/>
            </w:tcBorders>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申請保留轉入下年度執行數</w:t>
            </w:r>
          </w:p>
        </w:tc>
        <w:tc>
          <w:tcPr>
            <w:tcW w:w="1260" w:type="dxa"/>
            <w:vMerge w:val="restart"/>
            <w:tcBorders>
              <w:top w:val="single" w:sz="12" w:space="0" w:color="auto"/>
              <w:left w:val="single" w:sz="4" w:space="0" w:color="auto"/>
              <w:right w:val="single" w:sz="4" w:space="0" w:color="auto"/>
            </w:tcBorders>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停止執行數</w:t>
            </w:r>
          </w:p>
        </w:tc>
        <w:tc>
          <w:tcPr>
            <w:tcW w:w="3332" w:type="dxa"/>
            <w:vMerge w:val="restart"/>
            <w:tcBorders>
              <w:top w:val="single" w:sz="12" w:space="0" w:color="auto"/>
              <w:left w:val="single" w:sz="4" w:space="0" w:color="auto"/>
              <w:right w:val="single" w:sz="12" w:space="0" w:color="auto"/>
            </w:tcBorders>
            <w:noWrap/>
            <w:vAlign w:val="center"/>
          </w:tcPr>
          <w:p w:rsidR="0040602C" w:rsidRPr="00E959EC" w:rsidRDefault="0040602C" w:rsidP="001600C9">
            <w:pPr>
              <w:widowControl/>
              <w:jc w:val="center"/>
              <w:rPr>
                <w:rFonts w:eastAsia="標楷體" w:cs="新細明體"/>
                <w:kern w:val="0"/>
              </w:rPr>
            </w:pPr>
            <w:r w:rsidRPr="00E959EC">
              <w:rPr>
                <w:rFonts w:eastAsia="標楷體" w:hAnsi="標楷體" w:cs="新細明體" w:hint="eastAsia"/>
                <w:kern w:val="0"/>
              </w:rPr>
              <w:t>說</w:t>
            </w:r>
            <w:r w:rsidRPr="00E959EC">
              <w:rPr>
                <w:rFonts w:eastAsia="標楷體" w:cs="新細明體"/>
                <w:kern w:val="0"/>
              </w:rPr>
              <w:t xml:space="preserve">    </w:t>
            </w:r>
            <w:r w:rsidRPr="00E959EC">
              <w:rPr>
                <w:rFonts w:eastAsia="標楷體" w:hAnsi="標楷體" w:cs="新細明體" w:hint="eastAsia"/>
                <w:kern w:val="0"/>
              </w:rPr>
              <w:t>明</w:t>
            </w:r>
          </w:p>
        </w:tc>
      </w:tr>
      <w:tr w:rsidR="0040602C" w:rsidRPr="00E959EC" w:rsidTr="00491C46">
        <w:trPr>
          <w:trHeight w:val="1123"/>
        </w:trPr>
        <w:tc>
          <w:tcPr>
            <w:tcW w:w="703" w:type="dxa"/>
            <w:tcBorders>
              <w:top w:val="nil"/>
              <w:left w:val="single" w:sz="12" w:space="0" w:color="auto"/>
              <w:right w:val="nil"/>
            </w:tcBorders>
            <w:noWrap/>
            <w:vAlign w:val="center"/>
          </w:tcPr>
          <w:p w:rsidR="0040602C" w:rsidRPr="007A2B70" w:rsidRDefault="0040602C" w:rsidP="00D237DA">
            <w:pPr>
              <w:widowControl/>
              <w:jc w:val="center"/>
              <w:rPr>
                <w:rFonts w:eastAsia="標楷體" w:cs="新細明體"/>
                <w:kern w:val="0"/>
              </w:rPr>
            </w:pPr>
            <w:r w:rsidRPr="007A2B70">
              <w:rPr>
                <w:rFonts w:eastAsia="標楷體" w:hAnsi="標楷體" w:cs="新細明體" w:hint="eastAsia"/>
                <w:kern w:val="0"/>
              </w:rPr>
              <w:t>年度</w:t>
            </w:r>
          </w:p>
        </w:tc>
        <w:tc>
          <w:tcPr>
            <w:tcW w:w="2160" w:type="dxa"/>
            <w:tcBorders>
              <w:top w:val="single" w:sz="4" w:space="0" w:color="auto"/>
              <w:left w:val="single" w:sz="4" w:space="0" w:color="auto"/>
              <w:right w:val="single" w:sz="4" w:space="0" w:color="000000"/>
            </w:tcBorders>
            <w:vAlign w:val="center"/>
          </w:tcPr>
          <w:p w:rsidR="0040602C" w:rsidRDefault="0040602C" w:rsidP="00D237DA">
            <w:pPr>
              <w:widowControl/>
              <w:jc w:val="center"/>
              <w:rPr>
                <w:rFonts w:eastAsia="標楷體" w:hAnsi="標楷體" w:cs="新細明體"/>
                <w:kern w:val="0"/>
              </w:rPr>
            </w:pPr>
            <w:r w:rsidRPr="00E959EC">
              <w:rPr>
                <w:rFonts w:eastAsia="標楷體" w:hAnsi="標楷體" w:cs="新細明體" w:hint="eastAsia"/>
                <w:kern w:val="0"/>
              </w:rPr>
              <w:t>計畫或科目名稱</w:t>
            </w:r>
          </w:p>
          <w:p w:rsidR="0040602C" w:rsidRPr="00976BFC" w:rsidRDefault="0040602C" w:rsidP="00D237DA">
            <w:pPr>
              <w:widowControl/>
              <w:jc w:val="center"/>
              <w:rPr>
                <w:rFonts w:eastAsia="標楷體" w:cs="新細明體"/>
                <w:kern w:val="0"/>
              </w:rPr>
            </w:pPr>
            <w:r w:rsidRPr="00976BFC">
              <w:rPr>
                <w:rFonts w:eastAsia="標楷體" w:hAnsi="標楷體" w:cs="新細明體"/>
                <w:kern w:val="0"/>
              </w:rPr>
              <w:t>(</w:t>
            </w:r>
            <w:r w:rsidRPr="00976BFC">
              <w:rPr>
                <w:rFonts w:eastAsia="標楷體" w:hAnsi="標楷體" w:cs="新細明體" w:hint="eastAsia"/>
                <w:kern w:val="0"/>
              </w:rPr>
              <w:t>借款或還款項目</w:t>
            </w:r>
            <w:r w:rsidRPr="00976BFC">
              <w:rPr>
                <w:rFonts w:eastAsia="標楷體" w:hAnsi="標楷體" w:cs="新細明體"/>
                <w:kern w:val="0"/>
              </w:rPr>
              <w:t>)</w:t>
            </w:r>
          </w:p>
        </w:tc>
        <w:tc>
          <w:tcPr>
            <w:tcW w:w="1440" w:type="dxa"/>
            <w:tcBorders>
              <w:top w:val="nil"/>
              <w:left w:val="nil"/>
              <w:right w:val="single" w:sz="4" w:space="0" w:color="auto"/>
            </w:tcBorders>
            <w:noWrap/>
            <w:vAlign w:val="center"/>
          </w:tcPr>
          <w:p w:rsidR="0040602C" w:rsidRPr="00E959EC" w:rsidRDefault="0040602C" w:rsidP="00D237DA">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985" w:type="dxa"/>
            <w:vMerge/>
            <w:tcBorders>
              <w:left w:val="single" w:sz="4" w:space="0" w:color="auto"/>
              <w:right w:val="single" w:sz="4" w:space="0" w:color="auto"/>
            </w:tcBorders>
            <w:vAlign w:val="center"/>
          </w:tcPr>
          <w:p w:rsidR="0040602C" w:rsidRPr="00E959EC" w:rsidRDefault="0040602C" w:rsidP="00D237DA">
            <w:pPr>
              <w:widowControl/>
              <w:rPr>
                <w:rFonts w:eastAsia="標楷體" w:cs="新細明體"/>
                <w:kern w:val="0"/>
              </w:rPr>
            </w:pPr>
          </w:p>
        </w:tc>
        <w:tc>
          <w:tcPr>
            <w:tcW w:w="1892" w:type="dxa"/>
            <w:tcBorders>
              <w:top w:val="nil"/>
              <w:left w:val="nil"/>
              <w:right w:val="single" w:sz="4" w:space="0" w:color="auto"/>
            </w:tcBorders>
            <w:vAlign w:val="center"/>
          </w:tcPr>
          <w:p w:rsidR="0040602C" w:rsidRPr="00E959EC" w:rsidRDefault="0040602C" w:rsidP="00D237DA">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620" w:type="dxa"/>
            <w:tcBorders>
              <w:top w:val="nil"/>
              <w:left w:val="nil"/>
              <w:right w:val="single" w:sz="4" w:space="0" w:color="auto"/>
            </w:tcBorders>
            <w:vAlign w:val="center"/>
          </w:tcPr>
          <w:p w:rsidR="0040602C" w:rsidRPr="00E959EC" w:rsidRDefault="0040602C" w:rsidP="00D237DA">
            <w:pPr>
              <w:widowControl/>
              <w:jc w:val="center"/>
              <w:rPr>
                <w:rFonts w:eastAsia="標楷體" w:cs="新細明體"/>
                <w:kern w:val="0"/>
              </w:rPr>
            </w:pPr>
            <w:r w:rsidRPr="00E959EC">
              <w:rPr>
                <w:rFonts w:eastAsia="標楷體" w:hAnsi="標楷體" w:cs="新細明體" w:hint="eastAsia"/>
                <w:kern w:val="0"/>
              </w:rPr>
              <w:t>契約或其他</w:t>
            </w:r>
          </w:p>
          <w:p w:rsidR="0040602C" w:rsidRPr="00E959EC" w:rsidRDefault="0040602C" w:rsidP="00D237DA">
            <w:pPr>
              <w:widowControl/>
              <w:jc w:val="center"/>
              <w:rPr>
                <w:rFonts w:eastAsia="標楷體" w:cs="新細明體"/>
                <w:kern w:val="0"/>
              </w:rPr>
            </w:pPr>
            <w:r w:rsidRPr="00E959EC">
              <w:rPr>
                <w:rFonts w:eastAsia="標楷體" w:hAnsi="標楷體" w:cs="新細明體" w:hint="eastAsia"/>
                <w:kern w:val="0"/>
              </w:rPr>
              <w:t>證明文件</w:t>
            </w:r>
          </w:p>
        </w:tc>
        <w:tc>
          <w:tcPr>
            <w:tcW w:w="1260" w:type="dxa"/>
            <w:vMerge/>
            <w:tcBorders>
              <w:left w:val="single" w:sz="4" w:space="0" w:color="auto"/>
              <w:right w:val="single" w:sz="4" w:space="0" w:color="auto"/>
            </w:tcBorders>
            <w:vAlign w:val="center"/>
          </w:tcPr>
          <w:p w:rsidR="0040602C" w:rsidRPr="00E959EC" w:rsidRDefault="0040602C" w:rsidP="00D237DA">
            <w:pPr>
              <w:widowControl/>
              <w:rPr>
                <w:rFonts w:eastAsia="標楷體" w:cs="新細明體"/>
                <w:kern w:val="0"/>
              </w:rPr>
            </w:pPr>
          </w:p>
        </w:tc>
        <w:tc>
          <w:tcPr>
            <w:tcW w:w="3332" w:type="dxa"/>
            <w:vMerge/>
            <w:tcBorders>
              <w:left w:val="single" w:sz="4" w:space="0" w:color="auto"/>
              <w:right w:val="single" w:sz="12" w:space="0" w:color="auto"/>
            </w:tcBorders>
            <w:vAlign w:val="center"/>
          </w:tcPr>
          <w:p w:rsidR="0040602C" w:rsidRPr="00E959EC" w:rsidRDefault="0040602C" w:rsidP="00D237DA">
            <w:pPr>
              <w:widowControl/>
              <w:rPr>
                <w:rFonts w:eastAsia="標楷體" w:cs="新細明體"/>
                <w:kern w:val="0"/>
              </w:rPr>
            </w:pPr>
          </w:p>
        </w:tc>
      </w:tr>
      <w:tr w:rsidR="0040602C" w:rsidRPr="00E959EC" w:rsidTr="00491C46">
        <w:trPr>
          <w:trHeight w:val="642"/>
        </w:trPr>
        <w:tc>
          <w:tcPr>
            <w:tcW w:w="703" w:type="dxa"/>
            <w:tcBorders>
              <w:top w:val="single" w:sz="4" w:space="0" w:color="auto"/>
              <w:left w:val="single" w:sz="12" w:space="0" w:color="auto"/>
              <w:bottom w:val="single" w:sz="12" w:space="0" w:color="auto"/>
              <w:right w:val="nil"/>
            </w:tcBorders>
            <w:noWrap/>
          </w:tcPr>
          <w:p w:rsidR="0040602C" w:rsidRPr="00E959EC" w:rsidRDefault="0040602C" w:rsidP="00D237DA">
            <w:pPr>
              <w:jc w:val="both"/>
              <w:rPr>
                <w:rFonts w:eastAsia="標楷體" w:cs="新細明體"/>
                <w:kern w:val="0"/>
              </w:rPr>
            </w:pPr>
          </w:p>
        </w:tc>
        <w:tc>
          <w:tcPr>
            <w:tcW w:w="2160" w:type="dxa"/>
            <w:tcBorders>
              <w:top w:val="single" w:sz="4" w:space="0" w:color="auto"/>
              <w:left w:val="single" w:sz="4" w:space="0" w:color="auto"/>
              <w:bottom w:val="single" w:sz="12" w:space="0" w:color="auto"/>
              <w:right w:val="single" w:sz="4" w:space="0" w:color="000000"/>
            </w:tcBorders>
            <w:noWrap/>
          </w:tcPr>
          <w:p w:rsidR="0040602C" w:rsidRPr="00E959EC" w:rsidRDefault="0040602C" w:rsidP="00D237DA">
            <w:pPr>
              <w:widowControl/>
              <w:jc w:val="both"/>
              <w:rPr>
                <w:rFonts w:eastAsia="標楷體" w:cs="新細明體"/>
                <w:kern w:val="0"/>
              </w:rPr>
            </w:pPr>
          </w:p>
        </w:tc>
        <w:tc>
          <w:tcPr>
            <w:tcW w:w="1440" w:type="dxa"/>
            <w:tcBorders>
              <w:top w:val="single" w:sz="4" w:space="0" w:color="auto"/>
              <w:left w:val="nil"/>
              <w:bottom w:val="single" w:sz="12" w:space="0" w:color="auto"/>
              <w:right w:val="single" w:sz="4" w:space="0" w:color="auto"/>
            </w:tcBorders>
            <w:noWrap/>
          </w:tcPr>
          <w:p w:rsidR="0040602C" w:rsidRPr="00E959EC" w:rsidRDefault="0040602C" w:rsidP="00D237DA">
            <w:pPr>
              <w:jc w:val="both"/>
              <w:rPr>
                <w:rFonts w:eastAsia="標楷體" w:cs="新細明體"/>
                <w:kern w:val="0"/>
              </w:rPr>
            </w:pPr>
          </w:p>
        </w:tc>
        <w:tc>
          <w:tcPr>
            <w:tcW w:w="1985" w:type="dxa"/>
            <w:tcBorders>
              <w:top w:val="single" w:sz="4" w:space="0" w:color="auto"/>
              <w:left w:val="nil"/>
              <w:bottom w:val="single" w:sz="12" w:space="0" w:color="auto"/>
              <w:right w:val="single" w:sz="4" w:space="0" w:color="auto"/>
            </w:tcBorders>
            <w:noWrap/>
          </w:tcPr>
          <w:p w:rsidR="0040602C" w:rsidRPr="00E959EC" w:rsidRDefault="0040602C" w:rsidP="00D237DA">
            <w:pPr>
              <w:jc w:val="both"/>
              <w:rPr>
                <w:rFonts w:eastAsia="標楷體" w:cs="新細明體"/>
                <w:kern w:val="0"/>
              </w:rPr>
            </w:pPr>
          </w:p>
        </w:tc>
        <w:tc>
          <w:tcPr>
            <w:tcW w:w="1892" w:type="dxa"/>
            <w:tcBorders>
              <w:top w:val="single" w:sz="4" w:space="0" w:color="auto"/>
              <w:left w:val="nil"/>
              <w:bottom w:val="single" w:sz="12" w:space="0" w:color="auto"/>
              <w:right w:val="single" w:sz="4" w:space="0" w:color="auto"/>
            </w:tcBorders>
          </w:tcPr>
          <w:p w:rsidR="0040602C" w:rsidRPr="00E959EC" w:rsidRDefault="0040602C" w:rsidP="00D237DA">
            <w:pPr>
              <w:jc w:val="both"/>
              <w:rPr>
                <w:rFonts w:eastAsia="標楷體" w:cs="新細明體"/>
                <w:kern w:val="0"/>
              </w:rPr>
            </w:pPr>
          </w:p>
        </w:tc>
        <w:tc>
          <w:tcPr>
            <w:tcW w:w="1620" w:type="dxa"/>
            <w:tcBorders>
              <w:top w:val="single" w:sz="4" w:space="0" w:color="auto"/>
              <w:left w:val="nil"/>
              <w:bottom w:val="single" w:sz="12" w:space="0" w:color="auto"/>
              <w:right w:val="nil"/>
            </w:tcBorders>
            <w:noWrap/>
          </w:tcPr>
          <w:p w:rsidR="0040602C" w:rsidRPr="00E959EC" w:rsidRDefault="0040602C" w:rsidP="00D237DA">
            <w:pPr>
              <w:jc w:val="both"/>
              <w:rPr>
                <w:rFonts w:eastAsia="標楷體" w:cs="新細明體"/>
                <w:kern w:val="0"/>
              </w:rPr>
            </w:pPr>
          </w:p>
        </w:tc>
        <w:tc>
          <w:tcPr>
            <w:tcW w:w="1260" w:type="dxa"/>
            <w:tcBorders>
              <w:top w:val="single" w:sz="4" w:space="0" w:color="auto"/>
              <w:left w:val="single" w:sz="4" w:space="0" w:color="auto"/>
              <w:bottom w:val="single" w:sz="12" w:space="0" w:color="auto"/>
              <w:right w:val="nil"/>
            </w:tcBorders>
            <w:noWrap/>
          </w:tcPr>
          <w:p w:rsidR="0040602C" w:rsidRPr="00E959EC" w:rsidRDefault="0040602C" w:rsidP="00D237DA">
            <w:pPr>
              <w:jc w:val="both"/>
              <w:rPr>
                <w:rFonts w:eastAsia="標楷體" w:cs="新細明體"/>
                <w:kern w:val="0"/>
              </w:rPr>
            </w:pPr>
          </w:p>
        </w:tc>
        <w:tc>
          <w:tcPr>
            <w:tcW w:w="3332" w:type="dxa"/>
            <w:tcBorders>
              <w:top w:val="single" w:sz="4" w:space="0" w:color="auto"/>
              <w:left w:val="single" w:sz="4" w:space="0" w:color="auto"/>
              <w:bottom w:val="single" w:sz="12" w:space="0" w:color="auto"/>
              <w:right w:val="single" w:sz="12" w:space="0" w:color="auto"/>
            </w:tcBorders>
            <w:noWrap/>
          </w:tcPr>
          <w:p w:rsidR="0040602C" w:rsidRPr="00E959EC" w:rsidRDefault="0040602C" w:rsidP="00D237DA">
            <w:pPr>
              <w:jc w:val="both"/>
              <w:rPr>
                <w:rFonts w:eastAsia="標楷體" w:cs="新細明體"/>
                <w:kern w:val="0"/>
              </w:rPr>
            </w:pPr>
          </w:p>
        </w:tc>
      </w:tr>
    </w:tbl>
    <w:p w:rsidR="0040602C" w:rsidRPr="00E959EC" w:rsidRDefault="0040602C" w:rsidP="00790CDC">
      <w:pPr>
        <w:widowControl/>
        <w:tabs>
          <w:tab w:val="left" w:pos="1820"/>
          <w:tab w:val="left" w:pos="3040"/>
          <w:tab w:val="left" w:pos="7095"/>
          <w:tab w:val="left" w:pos="9213"/>
          <w:tab w:val="left" w:pos="10833"/>
          <w:tab w:val="left" w:pos="12755"/>
        </w:tabs>
        <w:rPr>
          <w:rFonts w:eastAsia="標楷體" w:cs="新細明體"/>
          <w:kern w:val="0"/>
        </w:rPr>
      </w:pPr>
      <w:r w:rsidRPr="00646FB4">
        <w:rPr>
          <w:rFonts w:eastAsia="標楷體" w:cs="新細明體" w:hint="eastAsia"/>
          <w:kern w:val="0"/>
        </w:rPr>
        <w:t>製表：</w:t>
      </w:r>
      <w:r w:rsidRPr="00E959EC">
        <w:rPr>
          <w:rFonts w:eastAsia="標楷體" w:cs="新細明體"/>
          <w:kern w:val="0"/>
        </w:rPr>
        <w:tab/>
      </w:r>
      <w:r w:rsidRPr="00E959EC">
        <w:rPr>
          <w:rFonts w:eastAsia="標楷體" w:cs="新細明體"/>
          <w:kern w:val="0"/>
        </w:rPr>
        <w:tab/>
      </w:r>
      <w:r w:rsidRPr="00646FB4">
        <w:rPr>
          <w:rFonts w:eastAsia="標楷體" w:cs="新細明體" w:hint="eastAsia"/>
          <w:kern w:val="0"/>
        </w:rPr>
        <w:t>主辦單位主管：</w:t>
      </w:r>
      <w:r w:rsidRPr="00E959EC">
        <w:rPr>
          <w:rFonts w:eastAsia="標楷體" w:cs="新細明體"/>
          <w:kern w:val="0"/>
        </w:rPr>
        <w:tab/>
      </w:r>
      <w:r w:rsidRPr="00646FB4">
        <w:rPr>
          <w:rFonts w:eastAsia="標楷體" w:cs="新細明體" w:hint="eastAsia"/>
          <w:kern w:val="0"/>
        </w:rPr>
        <w:t>主辦會計：</w:t>
      </w:r>
      <w:r w:rsidRPr="00E959EC">
        <w:rPr>
          <w:rFonts w:eastAsia="標楷體" w:cs="新細明體"/>
          <w:kern w:val="0"/>
        </w:rPr>
        <w:tab/>
      </w:r>
      <w:r w:rsidRPr="00E959EC">
        <w:rPr>
          <w:rFonts w:eastAsia="標楷體" w:cs="新細明體"/>
          <w:kern w:val="0"/>
        </w:rPr>
        <w:tab/>
      </w:r>
      <w:r w:rsidRPr="00646FB4">
        <w:rPr>
          <w:rFonts w:eastAsia="標楷體" w:cs="新細明體" w:hint="eastAsia"/>
          <w:kern w:val="0"/>
        </w:rPr>
        <w:t>基金主持人：</w:t>
      </w:r>
      <w:r w:rsidRPr="00E959EC">
        <w:rPr>
          <w:rFonts w:eastAsia="標楷體" w:cs="新細明體"/>
          <w:kern w:val="0"/>
        </w:rPr>
        <w:tab/>
      </w:r>
    </w:p>
    <w:p w:rsidR="0040602C" w:rsidRPr="00B82F2C" w:rsidRDefault="0040602C" w:rsidP="00790CDC">
      <w:pPr>
        <w:widowControl/>
        <w:tabs>
          <w:tab w:val="left" w:pos="1820"/>
          <w:tab w:val="left" w:pos="3040"/>
          <w:tab w:val="left" w:pos="7095"/>
          <w:tab w:val="left" w:pos="9213"/>
          <w:tab w:val="left" w:pos="10833"/>
          <w:tab w:val="left" w:pos="12755"/>
        </w:tabs>
        <w:rPr>
          <w:rFonts w:eastAsia="標楷體"/>
          <w:sz w:val="28"/>
          <w:szCs w:val="28"/>
        </w:rPr>
      </w:pPr>
    </w:p>
    <w:p w:rsidR="0040602C" w:rsidRPr="00A04FEC" w:rsidRDefault="0040602C" w:rsidP="00790CDC">
      <w:pPr>
        <w:widowControl/>
        <w:tabs>
          <w:tab w:val="left" w:pos="1820"/>
          <w:tab w:val="left" w:pos="3040"/>
          <w:tab w:val="left" w:pos="7095"/>
          <w:tab w:val="left" w:pos="9213"/>
          <w:tab w:val="left" w:pos="10833"/>
          <w:tab w:val="left" w:pos="12755"/>
        </w:tabs>
        <w:rPr>
          <w:rFonts w:eastAsia="標楷體"/>
          <w:sz w:val="28"/>
          <w:szCs w:val="28"/>
        </w:rPr>
      </w:pPr>
      <w:r w:rsidRPr="00A04FEC">
        <w:rPr>
          <w:rFonts w:eastAsia="標楷體" w:hint="eastAsia"/>
          <w:sz w:val="28"/>
          <w:szCs w:val="28"/>
        </w:rPr>
        <w:t>格式</w:t>
      </w:r>
      <w:r w:rsidRPr="00A04FEC">
        <w:rPr>
          <w:rFonts w:eastAsia="標楷體"/>
          <w:sz w:val="28"/>
          <w:szCs w:val="28"/>
        </w:rPr>
        <w:t>4</w:t>
      </w:r>
      <w:r w:rsidRPr="00A04FEC">
        <w:rPr>
          <w:rFonts w:eastAsia="標楷體" w:hint="eastAsia"/>
          <w:sz w:val="28"/>
          <w:szCs w:val="28"/>
        </w:rPr>
        <w:t>之</w:t>
      </w:r>
      <w:r>
        <w:rPr>
          <w:rFonts w:eastAsia="標楷體"/>
          <w:sz w:val="28"/>
          <w:szCs w:val="28"/>
        </w:rPr>
        <w:t>5</w:t>
      </w:r>
      <w:r w:rsidRPr="00A04FEC">
        <w:rPr>
          <w:rFonts w:eastAsia="標楷體" w:hint="eastAsia"/>
          <w:sz w:val="28"/>
          <w:szCs w:val="28"/>
        </w:rPr>
        <w:t>（業權及政事基金適用）</w:t>
      </w:r>
    </w:p>
    <w:p w:rsidR="0040602C" w:rsidRPr="00E959EC" w:rsidRDefault="0040602C" w:rsidP="00790CDC">
      <w:pPr>
        <w:widowControl/>
        <w:spacing w:line="320" w:lineRule="exact"/>
        <w:jc w:val="center"/>
        <w:rPr>
          <w:rFonts w:eastAsia="標楷體" w:cs="新細明體"/>
          <w:kern w:val="0"/>
          <w:sz w:val="28"/>
          <w:szCs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E959EC" w:rsidRDefault="0040602C" w:rsidP="00790CDC">
      <w:pPr>
        <w:widowControl/>
        <w:spacing w:line="320" w:lineRule="exact"/>
        <w:jc w:val="center"/>
        <w:rPr>
          <w:rFonts w:eastAsia="標楷體" w:cs="新細明體"/>
          <w:kern w:val="0"/>
          <w:sz w:val="28"/>
          <w:szCs w:val="28"/>
          <w:u w:val="single"/>
        </w:rPr>
      </w:pPr>
      <w:r w:rsidRPr="00E959EC">
        <w:rPr>
          <w:rFonts w:eastAsia="標楷體" w:hAnsi="標楷體" w:cs="新細明體" w:hint="eastAsia"/>
          <w:kern w:val="0"/>
          <w:sz w:val="28"/>
          <w:szCs w:val="28"/>
          <w:u w:val="single"/>
        </w:rPr>
        <w:t>資產變賣預算保留申請表</w:t>
      </w:r>
    </w:p>
    <w:p w:rsidR="0040602C" w:rsidRPr="00E959EC" w:rsidRDefault="0040602C" w:rsidP="00BF457F">
      <w:pPr>
        <w:widowControl/>
        <w:tabs>
          <w:tab w:val="left" w:pos="5880"/>
          <w:tab w:val="left" w:pos="12616"/>
        </w:tabs>
        <w:spacing w:line="320" w:lineRule="exact"/>
        <w:jc w:val="both"/>
        <w:rPr>
          <w:rFonts w:eastAsia="標楷體" w:cs="新細明體"/>
          <w:kern w:val="0"/>
        </w:rPr>
      </w:pPr>
      <w:r>
        <w:rPr>
          <w:rFonts w:eastAsia="標楷體" w:hAnsi="標楷體" w:cs="新細明體"/>
          <w:kern w:val="0"/>
        </w:rPr>
        <w:tab/>
      </w:r>
      <w:r w:rsidRPr="00E959EC">
        <w:rPr>
          <w:rFonts w:eastAsia="標楷體" w:hAnsi="標楷體" w:cs="新細明體" w:hint="eastAsia"/>
          <w:kern w:val="0"/>
        </w:rPr>
        <w:t>中華民國</w:t>
      </w:r>
      <w:r w:rsidRPr="00E959EC">
        <w:rPr>
          <w:rFonts w:eastAsia="標楷體" w:cs="新細明體"/>
          <w:kern w:val="0"/>
        </w:rPr>
        <w:t xml:space="preserve">          </w:t>
      </w:r>
      <w:r w:rsidRPr="00E959EC">
        <w:rPr>
          <w:rFonts w:eastAsia="標楷體" w:hAnsi="標楷體" w:cs="新細明體" w:hint="eastAsia"/>
          <w:kern w:val="0"/>
        </w:rPr>
        <w:t>年度</w:t>
      </w:r>
      <w:r>
        <w:rPr>
          <w:rFonts w:eastAsia="標楷體" w:hAnsi="標楷體" w:cs="新細明體"/>
          <w:kern w:val="0"/>
        </w:rPr>
        <w:tab/>
      </w:r>
      <w:r w:rsidRPr="00E959EC">
        <w:rPr>
          <w:rFonts w:eastAsia="標楷體" w:hAnsi="標楷體" w:cs="新細明體" w:hint="eastAsia"/>
          <w:kern w:val="0"/>
        </w:rPr>
        <w:t>單位：新臺幣元</w:t>
      </w:r>
    </w:p>
    <w:tbl>
      <w:tblPr>
        <w:tblpPr w:leftFromText="180" w:rightFromText="180" w:vertAnchor="text" w:tblpY="1"/>
        <w:tblOverlap w:val="never"/>
        <w:tblW w:w="14420" w:type="dxa"/>
        <w:tblInd w:w="8" w:type="dxa"/>
        <w:tblCellMar>
          <w:left w:w="28" w:type="dxa"/>
          <w:right w:w="28" w:type="dxa"/>
        </w:tblCellMar>
        <w:tblLook w:val="0000"/>
      </w:tblPr>
      <w:tblGrid>
        <w:gridCol w:w="692"/>
        <w:gridCol w:w="2591"/>
        <w:gridCol w:w="1583"/>
        <w:gridCol w:w="1585"/>
        <w:gridCol w:w="2268"/>
        <w:gridCol w:w="1631"/>
        <w:gridCol w:w="4070"/>
      </w:tblGrid>
      <w:tr w:rsidR="0040602C" w:rsidRPr="00E959EC" w:rsidTr="00B82F2C">
        <w:trPr>
          <w:trHeight w:val="690"/>
        </w:trPr>
        <w:tc>
          <w:tcPr>
            <w:tcW w:w="4866" w:type="dxa"/>
            <w:gridSpan w:val="3"/>
            <w:tcBorders>
              <w:top w:val="single" w:sz="12" w:space="0" w:color="auto"/>
              <w:left w:val="single" w:sz="12" w:space="0" w:color="auto"/>
              <w:bottom w:val="single" w:sz="4" w:space="0" w:color="auto"/>
              <w:right w:val="single" w:sz="4" w:space="0" w:color="000000"/>
            </w:tcBorders>
            <w:noWrap/>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本</w:t>
            </w:r>
            <w:r w:rsidRPr="00E959EC">
              <w:rPr>
                <w:rFonts w:eastAsia="標楷體" w:cs="新細明體"/>
                <w:kern w:val="0"/>
              </w:rPr>
              <w:t xml:space="preserve">    </w:t>
            </w:r>
            <w:r w:rsidRPr="00E959EC">
              <w:rPr>
                <w:rFonts w:eastAsia="標楷體" w:hAnsi="標楷體" w:cs="新細明體" w:hint="eastAsia"/>
                <w:kern w:val="0"/>
              </w:rPr>
              <w:t>年</w:t>
            </w:r>
            <w:r w:rsidRPr="00E959EC">
              <w:rPr>
                <w:rFonts w:eastAsia="標楷體" w:cs="新細明體"/>
                <w:kern w:val="0"/>
              </w:rPr>
              <w:t xml:space="preserve">    </w:t>
            </w:r>
            <w:r w:rsidRPr="00E959EC">
              <w:rPr>
                <w:rFonts w:eastAsia="標楷體" w:hAnsi="標楷體" w:cs="新細明體" w:hint="eastAsia"/>
                <w:kern w:val="0"/>
              </w:rPr>
              <w:t>度</w:t>
            </w:r>
            <w:r w:rsidRPr="00E959EC">
              <w:rPr>
                <w:rFonts w:eastAsia="標楷體" w:cs="新細明體"/>
                <w:kern w:val="0"/>
              </w:rPr>
              <w:t xml:space="preserve">    </w:t>
            </w:r>
            <w:r w:rsidRPr="00E959EC">
              <w:rPr>
                <w:rFonts w:eastAsia="標楷體" w:hAnsi="標楷體" w:cs="新細明體" w:hint="eastAsia"/>
                <w:kern w:val="0"/>
              </w:rPr>
              <w:t>可</w:t>
            </w:r>
            <w:r w:rsidRPr="00E959EC">
              <w:rPr>
                <w:rFonts w:eastAsia="標楷體" w:cs="新細明體"/>
                <w:kern w:val="0"/>
              </w:rPr>
              <w:t xml:space="preserve">    </w:t>
            </w:r>
            <w:r w:rsidRPr="00E959EC">
              <w:rPr>
                <w:rFonts w:eastAsia="標楷體" w:hAnsi="標楷體" w:cs="新細明體" w:hint="eastAsia"/>
                <w:kern w:val="0"/>
              </w:rPr>
              <w:t>用</w:t>
            </w:r>
            <w:r w:rsidRPr="00E959EC">
              <w:rPr>
                <w:rFonts w:eastAsia="標楷體" w:cs="新細明體"/>
                <w:kern w:val="0"/>
              </w:rPr>
              <w:t xml:space="preserve">    </w:t>
            </w:r>
            <w:r w:rsidRPr="00E959EC">
              <w:rPr>
                <w:rFonts w:eastAsia="標楷體" w:hAnsi="標楷體" w:cs="新細明體" w:hint="eastAsia"/>
                <w:kern w:val="0"/>
              </w:rPr>
              <w:t>預</w:t>
            </w:r>
            <w:r w:rsidRPr="00E959EC">
              <w:rPr>
                <w:rFonts w:eastAsia="標楷體" w:cs="新細明體"/>
                <w:kern w:val="0"/>
              </w:rPr>
              <w:t xml:space="preserve">    </w:t>
            </w:r>
            <w:r w:rsidRPr="00E959EC">
              <w:rPr>
                <w:rFonts w:eastAsia="標楷體" w:hAnsi="標楷體" w:cs="新細明體" w:hint="eastAsia"/>
                <w:kern w:val="0"/>
              </w:rPr>
              <w:t>算</w:t>
            </w:r>
          </w:p>
        </w:tc>
        <w:tc>
          <w:tcPr>
            <w:tcW w:w="1585"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累計執行數</w:t>
            </w:r>
          </w:p>
        </w:tc>
        <w:tc>
          <w:tcPr>
            <w:tcW w:w="2268"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申請保留轉入下年度執行數</w:t>
            </w:r>
          </w:p>
        </w:tc>
        <w:tc>
          <w:tcPr>
            <w:tcW w:w="1631"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cs="新細明體"/>
                <w:kern w:val="0"/>
              </w:rPr>
              <w:t xml:space="preserve"> </w:t>
            </w:r>
            <w:r w:rsidRPr="00E959EC">
              <w:rPr>
                <w:rFonts w:eastAsia="標楷體" w:hAnsi="標楷體" w:cs="新細明體" w:hint="eastAsia"/>
                <w:kern w:val="0"/>
              </w:rPr>
              <w:t>停止變賣數</w:t>
            </w:r>
          </w:p>
        </w:tc>
        <w:tc>
          <w:tcPr>
            <w:tcW w:w="4070" w:type="dxa"/>
            <w:vMerge w:val="restart"/>
            <w:tcBorders>
              <w:top w:val="single" w:sz="12" w:space="0" w:color="auto"/>
              <w:left w:val="single" w:sz="4" w:space="0" w:color="auto"/>
              <w:bottom w:val="single" w:sz="4" w:space="0" w:color="000000"/>
              <w:right w:val="single" w:sz="12" w:space="0" w:color="auto"/>
            </w:tcBorders>
            <w:noWrap/>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說</w:t>
            </w:r>
            <w:r w:rsidRPr="00E959EC">
              <w:rPr>
                <w:rFonts w:eastAsia="標楷體" w:cs="新細明體"/>
                <w:kern w:val="0"/>
              </w:rPr>
              <w:t xml:space="preserve">      </w:t>
            </w:r>
            <w:r w:rsidRPr="00E959EC">
              <w:rPr>
                <w:rFonts w:eastAsia="標楷體" w:hAnsi="標楷體" w:cs="新細明體" w:hint="eastAsia"/>
                <w:kern w:val="0"/>
              </w:rPr>
              <w:t>明</w:t>
            </w:r>
          </w:p>
        </w:tc>
      </w:tr>
      <w:tr w:rsidR="0040602C" w:rsidRPr="00E959EC" w:rsidTr="00B82F2C">
        <w:trPr>
          <w:trHeight w:val="100"/>
        </w:trPr>
        <w:tc>
          <w:tcPr>
            <w:tcW w:w="692" w:type="dxa"/>
            <w:tcBorders>
              <w:top w:val="nil"/>
              <w:left w:val="single" w:sz="12" w:space="0" w:color="auto"/>
              <w:bottom w:val="single" w:sz="4" w:space="0" w:color="auto"/>
              <w:right w:val="nil"/>
            </w:tcBorders>
            <w:noWrap/>
            <w:vAlign w:val="center"/>
          </w:tcPr>
          <w:p w:rsidR="0040602C" w:rsidRPr="007A2B70" w:rsidRDefault="0040602C" w:rsidP="006171CA">
            <w:pPr>
              <w:widowControl/>
              <w:jc w:val="center"/>
              <w:rPr>
                <w:rFonts w:eastAsia="標楷體" w:cs="新細明體"/>
                <w:kern w:val="0"/>
              </w:rPr>
            </w:pPr>
            <w:r w:rsidRPr="007A2B70">
              <w:rPr>
                <w:rFonts w:eastAsia="標楷體" w:hAnsi="標楷體" w:cs="新細明體" w:hint="eastAsia"/>
                <w:kern w:val="0"/>
              </w:rPr>
              <w:t>年度</w:t>
            </w:r>
          </w:p>
        </w:tc>
        <w:tc>
          <w:tcPr>
            <w:tcW w:w="2591" w:type="dxa"/>
            <w:tcBorders>
              <w:top w:val="single" w:sz="4" w:space="0" w:color="auto"/>
              <w:left w:val="single" w:sz="4" w:space="0" w:color="auto"/>
              <w:bottom w:val="single" w:sz="4" w:space="0" w:color="auto"/>
              <w:right w:val="single" w:sz="4" w:space="0" w:color="000000"/>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計畫或科目名稱</w:t>
            </w:r>
          </w:p>
        </w:tc>
        <w:tc>
          <w:tcPr>
            <w:tcW w:w="1583" w:type="dxa"/>
            <w:tcBorders>
              <w:top w:val="nil"/>
              <w:left w:val="nil"/>
              <w:bottom w:val="single" w:sz="4" w:space="0" w:color="auto"/>
              <w:right w:val="single" w:sz="4" w:space="0" w:color="000000"/>
            </w:tcBorders>
            <w:noWrap/>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585" w:type="dxa"/>
            <w:vMerge/>
            <w:tcBorders>
              <w:top w:val="single" w:sz="4" w:space="0" w:color="auto"/>
              <w:left w:val="single" w:sz="4" w:space="0" w:color="000000"/>
              <w:bottom w:val="single" w:sz="4" w:space="0" w:color="000000"/>
              <w:right w:val="single" w:sz="4" w:space="0" w:color="auto"/>
            </w:tcBorders>
            <w:vAlign w:val="center"/>
          </w:tcPr>
          <w:p w:rsidR="0040602C" w:rsidRPr="00E959EC" w:rsidRDefault="0040602C" w:rsidP="006171CA">
            <w:pPr>
              <w:widowControl/>
              <w:rPr>
                <w:rFonts w:eastAsia="標楷體" w:cs="新細明體"/>
                <w:kern w:val="0"/>
              </w:rPr>
            </w:pPr>
          </w:p>
        </w:tc>
        <w:tc>
          <w:tcPr>
            <w:tcW w:w="2268" w:type="dxa"/>
            <w:vMerge/>
            <w:tcBorders>
              <w:top w:val="single" w:sz="4" w:space="0" w:color="auto"/>
              <w:left w:val="single" w:sz="4" w:space="0" w:color="auto"/>
              <w:bottom w:val="single" w:sz="4" w:space="0" w:color="000000"/>
              <w:right w:val="single" w:sz="4" w:space="0" w:color="auto"/>
            </w:tcBorders>
            <w:vAlign w:val="center"/>
          </w:tcPr>
          <w:p w:rsidR="0040602C" w:rsidRPr="00E959EC" w:rsidRDefault="0040602C" w:rsidP="006171CA">
            <w:pPr>
              <w:widowControl/>
              <w:rPr>
                <w:rFonts w:eastAsia="標楷體" w:cs="新細明體"/>
                <w:kern w:val="0"/>
              </w:rPr>
            </w:pPr>
          </w:p>
        </w:tc>
        <w:tc>
          <w:tcPr>
            <w:tcW w:w="1631" w:type="dxa"/>
            <w:vMerge/>
            <w:tcBorders>
              <w:top w:val="nil"/>
              <w:left w:val="single" w:sz="4" w:space="0" w:color="auto"/>
              <w:bottom w:val="single" w:sz="4" w:space="0" w:color="000000"/>
              <w:right w:val="single" w:sz="4" w:space="0" w:color="auto"/>
            </w:tcBorders>
            <w:vAlign w:val="center"/>
          </w:tcPr>
          <w:p w:rsidR="0040602C" w:rsidRPr="00E959EC" w:rsidRDefault="0040602C" w:rsidP="006171CA">
            <w:pPr>
              <w:widowControl/>
              <w:rPr>
                <w:rFonts w:eastAsia="標楷體" w:cs="新細明體"/>
                <w:kern w:val="0"/>
              </w:rPr>
            </w:pPr>
          </w:p>
        </w:tc>
        <w:tc>
          <w:tcPr>
            <w:tcW w:w="4070" w:type="dxa"/>
            <w:vMerge/>
            <w:tcBorders>
              <w:top w:val="nil"/>
              <w:left w:val="single" w:sz="4" w:space="0" w:color="auto"/>
              <w:bottom w:val="single" w:sz="4" w:space="0" w:color="000000"/>
              <w:right w:val="single" w:sz="12" w:space="0" w:color="auto"/>
            </w:tcBorders>
            <w:vAlign w:val="center"/>
          </w:tcPr>
          <w:p w:rsidR="0040602C" w:rsidRPr="00E959EC" w:rsidRDefault="0040602C" w:rsidP="006171CA">
            <w:pPr>
              <w:widowControl/>
              <w:rPr>
                <w:rFonts w:eastAsia="標楷體" w:cs="新細明體"/>
                <w:kern w:val="0"/>
              </w:rPr>
            </w:pPr>
          </w:p>
        </w:tc>
      </w:tr>
      <w:tr w:rsidR="0040602C" w:rsidRPr="00E959EC" w:rsidTr="00B82F2C">
        <w:trPr>
          <w:trHeight w:val="774"/>
        </w:trPr>
        <w:tc>
          <w:tcPr>
            <w:tcW w:w="692" w:type="dxa"/>
            <w:tcBorders>
              <w:top w:val="nil"/>
              <w:left w:val="single" w:sz="12" w:space="0" w:color="auto"/>
              <w:bottom w:val="single" w:sz="12" w:space="0" w:color="auto"/>
              <w:right w:val="nil"/>
            </w:tcBorders>
            <w:noWrap/>
          </w:tcPr>
          <w:p w:rsidR="0040602C" w:rsidRPr="00E959EC" w:rsidRDefault="0040602C" w:rsidP="006171CA">
            <w:pPr>
              <w:jc w:val="both"/>
              <w:rPr>
                <w:rFonts w:eastAsia="標楷體" w:cs="新細明體"/>
                <w:kern w:val="0"/>
              </w:rPr>
            </w:pPr>
            <w:r w:rsidRPr="00E959EC">
              <w:rPr>
                <w:rFonts w:eastAsia="標楷體" w:hAnsi="標楷體" w:cs="新細明體" w:hint="eastAsia"/>
                <w:kern w:val="0"/>
              </w:rPr>
              <w:t xml:space="preserve">　</w:t>
            </w:r>
          </w:p>
        </w:tc>
        <w:tc>
          <w:tcPr>
            <w:tcW w:w="2591" w:type="dxa"/>
            <w:tcBorders>
              <w:top w:val="single" w:sz="4" w:space="0" w:color="auto"/>
              <w:left w:val="single" w:sz="4" w:space="0" w:color="auto"/>
              <w:bottom w:val="single" w:sz="12" w:space="0" w:color="auto"/>
              <w:right w:val="single" w:sz="4" w:space="0" w:color="000000"/>
            </w:tcBorders>
            <w:noWrap/>
          </w:tcPr>
          <w:p w:rsidR="0040602C" w:rsidRPr="00E959EC" w:rsidRDefault="0040602C" w:rsidP="006171CA">
            <w:pPr>
              <w:widowControl/>
              <w:jc w:val="both"/>
              <w:rPr>
                <w:rFonts w:eastAsia="標楷體" w:cs="新細明體"/>
                <w:kern w:val="0"/>
              </w:rPr>
            </w:pPr>
          </w:p>
        </w:tc>
        <w:tc>
          <w:tcPr>
            <w:tcW w:w="1583" w:type="dxa"/>
            <w:tcBorders>
              <w:top w:val="nil"/>
              <w:left w:val="nil"/>
              <w:bottom w:val="single" w:sz="12" w:space="0" w:color="auto"/>
              <w:right w:val="single" w:sz="4" w:space="0" w:color="auto"/>
            </w:tcBorders>
            <w:noWrap/>
          </w:tcPr>
          <w:p w:rsidR="0040602C" w:rsidRPr="00E959EC" w:rsidRDefault="0040602C" w:rsidP="006171CA">
            <w:pPr>
              <w:jc w:val="both"/>
              <w:rPr>
                <w:rFonts w:eastAsia="標楷體" w:cs="新細明體"/>
                <w:kern w:val="0"/>
              </w:rPr>
            </w:pPr>
          </w:p>
        </w:tc>
        <w:tc>
          <w:tcPr>
            <w:tcW w:w="1585" w:type="dxa"/>
            <w:tcBorders>
              <w:top w:val="nil"/>
              <w:left w:val="nil"/>
              <w:bottom w:val="single" w:sz="12" w:space="0" w:color="auto"/>
              <w:right w:val="single" w:sz="4" w:space="0" w:color="auto"/>
            </w:tcBorders>
            <w:noWrap/>
          </w:tcPr>
          <w:p w:rsidR="0040602C" w:rsidRPr="00E959EC" w:rsidRDefault="0040602C" w:rsidP="006171CA">
            <w:pPr>
              <w:jc w:val="both"/>
              <w:rPr>
                <w:rFonts w:eastAsia="標楷體" w:cs="新細明體"/>
                <w:kern w:val="0"/>
              </w:rPr>
            </w:pPr>
          </w:p>
        </w:tc>
        <w:tc>
          <w:tcPr>
            <w:tcW w:w="2268" w:type="dxa"/>
            <w:tcBorders>
              <w:top w:val="nil"/>
              <w:left w:val="nil"/>
              <w:bottom w:val="single" w:sz="12" w:space="0" w:color="auto"/>
              <w:right w:val="single" w:sz="4" w:space="0" w:color="auto"/>
            </w:tcBorders>
            <w:noWrap/>
          </w:tcPr>
          <w:p w:rsidR="0040602C" w:rsidRPr="00E959EC" w:rsidRDefault="0040602C" w:rsidP="006171CA">
            <w:pPr>
              <w:jc w:val="both"/>
              <w:rPr>
                <w:rFonts w:eastAsia="標楷體" w:cs="新細明體"/>
                <w:kern w:val="0"/>
              </w:rPr>
            </w:pPr>
          </w:p>
        </w:tc>
        <w:tc>
          <w:tcPr>
            <w:tcW w:w="1631" w:type="dxa"/>
            <w:tcBorders>
              <w:top w:val="nil"/>
              <w:left w:val="nil"/>
              <w:bottom w:val="single" w:sz="12" w:space="0" w:color="auto"/>
              <w:right w:val="nil"/>
            </w:tcBorders>
            <w:noWrap/>
          </w:tcPr>
          <w:p w:rsidR="0040602C" w:rsidRPr="00E959EC" w:rsidRDefault="0040602C" w:rsidP="006171CA">
            <w:pPr>
              <w:jc w:val="both"/>
              <w:rPr>
                <w:rFonts w:eastAsia="標楷體" w:cs="新細明體"/>
                <w:kern w:val="0"/>
              </w:rPr>
            </w:pPr>
          </w:p>
        </w:tc>
        <w:tc>
          <w:tcPr>
            <w:tcW w:w="4070" w:type="dxa"/>
            <w:tcBorders>
              <w:top w:val="nil"/>
              <w:left w:val="single" w:sz="4" w:space="0" w:color="auto"/>
              <w:bottom w:val="single" w:sz="12" w:space="0" w:color="auto"/>
              <w:right w:val="single" w:sz="12" w:space="0" w:color="auto"/>
            </w:tcBorders>
            <w:noWrap/>
          </w:tcPr>
          <w:p w:rsidR="0040602C" w:rsidRPr="00E959EC" w:rsidRDefault="0040602C" w:rsidP="006171CA">
            <w:pPr>
              <w:jc w:val="both"/>
              <w:rPr>
                <w:rFonts w:eastAsia="標楷體" w:cs="新細明體"/>
                <w:kern w:val="0"/>
              </w:rPr>
            </w:pPr>
          </w:p>
        </w:tc>
      </w:tr>
    </w:tbl>
    <w:p w:rsidR="0040602C" w:rsidRPr="00A04FEC" w:rsidRDefault="0040602C" w:rsidP="00790CDC">
      <w:pPr>
        <w:widowControl/>
        <w:tabs>
          <w:tab w:val="left" w:pos="1820"/>
          <w:tab w:val="left" w:pos="3040"/>
          <w:tab w:val="left" w:pos="6975"/>
          <w:tab w:val="left" w:pos="10170"/>
          <w:tab w:val="left" w:pos="10833"/>
          <w:tab w:val="left" w:pos="12755"/>
        </w:tabs>
        <w:rPr>
          <w:rFonts w:eastAsia="標楷體" w:hAnsi="標楷體" w:cs="新細明體"/>
          <w:kern w:val="0"/>
        </w:rPr>
      </w:pPr>
      <w:r w:rsidRPr="00E959EC">
        <w:rPr>
          <w:rFonts w:eastAsia="標楷體" w:hAnsi="標楷體" w:cs="新細明體" w:hint="eastAsia"/>
          <w:kern w:val="0"/>
        </w:rPr>
        <w:t>製表：</w:t>
      </w:r>
      <w:r w:rsidRPr="00A04FEC">
        <w:rPr>
          <w:rFonts w:eastAsia="標楷體" w:hAnsi="標楷體" w:cs="新細明體"/>
          <w:kern w:val="0"/>
        </w:rPr>
        <w:tab/>
      </w:r>
      <w:r w:rsidRPr="00A04FEC">
        <w:rPr>
          <w:rFonts w:eastAsia="標楷體" w:hAnsi="標楷體" w:cs="新細明體"/>
          <w:kern w:val="0"/>
        </w:rPr>
        <w:tab/>
      </w:r>
      <w:r w:rsidRPr="00E959EC">
        <w:rPr>
          <w:rFonts w:eastAsia="標楷體" w:hAnsi="標楷體" w:cs="新細明體" w:hint="eastAsia"/>
          <w:kern w:val="0"/>
        </w:rPr>
        <w:t>主辦單位主管：</w:t>
      </w:r>
      <w:r w:rsidRPr="00A04FEC">
        <w:rPr>
          <w:rFonts w:eastAsia="標楷體" w:hAnsi="標楷體" w:cs="新細明體"/>
          <w:kern w:val="0"/>
        </w:rPr>
        <w:tab/>
      </w:r>
      <w:r w:rsidRPr="00E959EC">
        <w:rPr>
          <w:rFonts w:eastAsia="標楷體" w:hAnsi="標楷體" w:cs="新細明體" w:hint="eastAsia"/>
          <w:kern w:val="0"/>
        </w:rPr>
        <w:t>主辦會計：</w:t>
      </w:r>
      <w:r w:rsidRPr="00A04FEC">
        <w:rPr>
          <w:rFonts w:eastAsia="標楷體" w:hAnsi="標楷體" w:cs="新細明體"/>
          <w:kern w:val="0"/>
        </w:rPr>
        <w:tab/>
      </w:r>
      <w:r w:rsidRPr="00E959EC">
        <w:rPr>
          <w:rFonts w:eastAsia="標楷體" w:hAnsi="標楷體" w:cs="新細明體" w:hint="eastAsia"/>
          <w:kern w:val="0"/>
        </w:rPr>
        <w:t>基金主持人：</w:t>
      </w:r>
    </w:p>
    <w:p w:rsidR="0040602C" w:rsidRPr="00A04FEC" w:rsidRDefault="0040602C" w:rsidP="00435ED7">
      <w:pPr>
        <w:widowControl/>
        <w:tabs>
          <w:tab w:val="left" w:pos="1151"/>
          <w:tab w:val="left" w:pos="2728"/>
          <w:tab w:val="left" w:pos="5246"/>
          <w:tab w:val="left" w:pos="8668"/>
          <w:tab w:val="left" w:pos="10288"/>
        </w:tabs>
        <w:ind w:left="8"/>
        <w:rPr>
          <w:rFonts w:eastAsia="標楷體"/>
          <w:sz w:val="28"/>
          <w:szCs w:val="28"/>
        </w:rPr>
      </w:pPr>
      <w:r>
        <w:rPr>
          <w:rFonts w:eastAsia="標楷體" w:cs="新細明體"/>
          <w:kern w:val="0"/>
        </w:rPr>
        <w:br w:type="page"/>
      </w:r>
      <w:r w:rsidRPr="00A04FEC">
        <w:rPr>
          <w:rFonts w:eastAsia="標楷體" w:hint="eastAsia"/>
          <w:sz w:val="28"/>
          <w:szCs w:val="28"/>
        </w:rPr>
        <w:t>格式</w:t>
      </w:r>
      <w:r w:rsidRPr="00A04FEC">
        <w:rPr>
          <w:rFonts w:eastAsia="標楷體"/>
          <w:sz w:val="28"/>
          <w:szCs w:val="28"/>
        </w:rPr>
        <w:t>4</w:t>
      </w:r>
      <w:r w:rsidRPr="00A04FEC">
        <w:rPr>
          <w:rFonts w:eastAsia="標楷體" w:hint="eastAsia"/>
          <w:sz w:val="28"/>
          <w:szCs w:val="28"/>
        </w:rPr>
        <w:t>之</w:t>
      </w:r>
      <w:r>
        <w:rPr>
          <w:rFonts w:eastAsia="標楷體"/>
          <w:sz w:val="28"/>
          <w:szCs w:val="28"/>
        </w:rPr>
        <w:t>6</w:t>
      </w:r>
      <w:r w:rsidRPr="00A04FEC">
        <w:rPr>
          <w:rFonts w:eastAsia="標楷體" w:hint="eastAsia"/>
          <w:sz w:val="28"/>
          <w:szCs w:val="28"/>
        </w:rPr>
        <w:t>（業權基金適用）</w:t>
      </w:r>
    </w:p>
    <w:p w:rsidR="0040602C" w:rsidRPr="00E959EC" w:rsidRDefault="0040602C" w:rsidP="00790CDC">
      <w:pPr>
        <w:widowControl/>
        <w:spacing w:line="320" w:lineRule="exact"/>
        <w:jc w:val="center"/>
        <w:rPr>
          <w:rFonts w:eastAsia="標楷體" w:cs="新細明體"/>
          <w:kern w:val="0"/>
          <w:sz w:val="28"/>
          <w:szCs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E959EC" w:rsidRDefault="0040602C" w:rsidP="00790CDC">
      <w:pPr>
        <w:widowControl/>
        <w:spacing w:line="320" w:lineRule="exact"/>
        <w:jc w:val="center"/>
        <w:rPr>
          <w:rFonts w:eastAsia="標楷體" w:cs="新細明體"/>
          <w:kern w:val="0"/>
          <w:sz w:val="28"/>
          <w:szCs w:val="28"/>
          <w:u w:val="single"/>
        </w:rPr>
      </w:pPr>
      <w:r w:rsidRPr="00E959EC">
        <w:rPr>
          <w:rFonts w:eastAsia="標楷體" w:hAnsi="標楷體" w:cs="新細明體" w:hint="eastAsia"/>
          <w:kern w:val="0"/>
          <w:sz w:val="28"/>
          <w:szCs w:val="28"/>
          <w:u w:val="single"/>
        </w:rPr>
        <w:t>增資</w:t>
      </w:r>
      <w:r w:rsidRPr="00E959EC">
        <w:rPr>
          <w:rFonts w:eastAsia="標楷體" w:cs="新細明體"/>
          <w:kern w:val="0"/>
          <w:sz w:val="28"/>
          <w:szCs w:val="28"/>
          <w:u w:val="single"/>
        </w:rPr>
        <w:t>(</w:t>
      </w:r>
      <w:r w:rsidRPr="00E959EC">
        <w:rPr>
          <w:rFonts w:eastAsia="標楷體" w:hAnsi="標楷體" w:cs="新細明體" w:hint="eastAsia"/>
          <w:kern w:val="0"/>
          <w:sz w:val="28"/>
          <w:szCs w:val="28"/>
          <w:u w:val="single"/>
        </w:rPr>
        <w:t>減資</w:t>
      </w:r>
      <w:r w:rsidRPr="00E959EC">
        <w:rPr>
          <w:rFonts w:eastAsia="標楷體" w:cs="新細明體"/>
          <w:kern w:val="0"/>
          <w:sz w:val="28"/>
          <w:szCs w:val="28"/>
          <w:u w:val="single"/>
        </w:rPr>
        <w:t>)</w:t>
      </w:r>
      <w:r w:rsidRPr="00E959EC">
        <w:rPr>
          <w:rFonts w:eastAsia="標楷體" w:hAnsi="標楷體" w:cs="新細明體" w:hint="eastAsia"/>
          <w:kern w:val="0"/>
          <w:sz w:val="28"/>
          <w:szCs w:val="28"/>
          <w:u w:val="single"/>
        </w:rPr>
        <w:t>預算保留申請表</w:t>
      </w:r>
    </w:p>
    <w:p w:rsidR="0040602C" w:rsidRPr="00E959EC" w:rsidRDefault="0040602C" w:rsidP="00BF457F">
      <w:pPr>
        <w:widowControl/>
        <w:spacing w:line="320" w:lineRule="exact"/>
        <w:ind w:right="64" w:firstLineChars="2450" w:firstLine="5880"/>
        <w:rPr>
          <w:rFonts w:eastAsia="標楷體" w:cs="新細明體"/>
          <w:kern w:val="0"/>
        </w:rPr>
      </w:pPr>
      <w:r w:rsidRPr="00E959EC">
        <w:rPr>
          <w:rFonts w:eastAsia="標楷體" w:hAnsi="標楷體" w:cs="新細明體" w:hint="eastAsia"/>
          <w:kern w:val="0"/>
        </w:rPr>
        <w:t>中華民國</w:t>
      </w:r>
      <w:r w:rsidRPr="00E959EC">
        <w:rPr>
          <w:rFonts w:eastAsia="標楷體" w:cs="新細明體"/>
          <w:kern w:val="0"/>
        </w:rPr>
        <w:t xml:space="preserve">          </w:t>
      </w:r>
      <w:r w:rsidRPr="00E959EC">
        <w:rPr>
          <w:rFonts w:eastAsia="標楷體" w:hAnsi="標楷體" w:cs="新細明體" w:hint="eastAsia"/>
          <w:kern w:val="0"/>
        </w:rPr>
        <w:t>年度</w:t>
      </w:r>
      <w:r>
        <w:rPr>
          <w:rFonts w:eastAsia="標楷體" w:hAnsi="標楷體" w:cs="新細明體"/>
          <w:kern w:val="0"/>
        </w:rPr>
        <w:t xml:space="preserve">                                  </w:t>
      </w:r>
      <w:r w:rsidRPr="00E959EC">
        <w:rPr>
          <w:rFonts w:eastAsia="標楷體" w:hAnsi="標楷體" w:cs="新細明體" w:hint="eastAsia"/>
          <w:kern w:val="0"/>
        </w:rPr>
        <w:t>單位：新臺幣元</w:t>
      </w:r>
    </w:p>
    <w:tbl>
      <w:tblPr>
        <w:tblpPr w:leftFromText="180" w:rightFromText="180" w:vertAnchor="text" w:tblpY="1"/>
        <w:tblOverlap w:val="never"/>
        <w:tblW w:w="14420" w:type="dxa"/>
        <w:tblInd w:w="8" w:type="dxa"/>
        <w:tblCellMar>
          <w:left w:w="28" w:type="dxa"/>
          <w:right w:w="28" w:type="dxa"/>
        </w:tblCellMar>
        <w:tblLook w:val="0000"/>
      </w:tblPr>
      <w:tblGrid>
        <w:gridCol w:w="692"/>
        <w:gridCol w:w="2591"/>
        <w:gridCol w:w="1583"/>
        <w:gridCol w:w="1585"/>
        <w:gridCol w:w="1631"/>
        <w:gridCol w:w="1367"/>
        <w:gridCol w:w="4971"/>
      </w:tblGrid>
      <w:tr w:rsidR="0040602C" w:rsidRPr="00E959EC" w:rsidTr="00435ED7">
        <w:trPr>
          <w:trHeight w:val="397"/>
        </w:trPr>
        <w:tc>
          <w:tcPr>
            <w:tcW w:w="4866" w:type="dxa"/>
            <w:gridSpan w:val="3"/>
            <w:tcBorders>
              <w:top w:val="single" w:sz="12" w:space="0" w:color="auto"/>
              <w:left w:val="single" w:sz="12" w:space="0" w:color="auto"/>
              <w:bottom w:val="single" w:sz="4" w:space="0" w:color="auto"/>
              <w:right w:val="single" w:sz="4" w:space="0" w:color="000000"/>
            </w:tcBorders>
            <w:noWrap/>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本</w:t>
            </w:r>
            <w:r w:rsidRPr="00E959EC">
              <w:rPr>
                <w:rFonts w:eastAsia="標楷體" w:cs="新細明體"/>
                <w:kern w:val="0"/>
              </w:rPr>
              <w:t xml:space="preserve">    </w:t>
            </w:r>
            <w:r w:rsidRPr="00E959EC">
              <w:rPr>
                <w:rFonts w:eastAsia="標楷體" w:hAnsi="標楷體" w:cs="新細明體" w:hint="eastAsia"/>
                <w:kern w:val="0"/>
              </w:rPr>
              <w:t>年</w:t>
            </w:r>
            <w:r w:rsidRPr="00E959EC">
              <w:rPr>
                <w:rFonts w:eastAsia="標楷體" w:cs="新細明體"/>
                <w:kern w:val="0"/>
              </w:rPr>
              <w:t xml:space="preserve">    </w:t>
            </w:r>
            <w:r w:rsidRPr="00E959EC">
              <w:rPr>
                <w:rFonts w:eastAsia="標楷體" w:hAnsi="標楷體" w:cs="新細明體" w:hint="eastAsia"/>
                <w:kern w:val="0"/>
              </w:rPr>
              <w:t>度</w:t>
            </w:r>
            <w:r w:rsidRPr="00E959EC">
              <w:rPr>
                <w:rFonts w:eastAsia="標楷體" w:cs="新細明體"/>
                <w:kern w:val="0"/>
              </w:rPr>
              <w:t xml:space="preserve">    </w:t>
            </w:r>
            <w:r w:rsidRPr="00E959EC">
              <w:rPr>
                <w:rFonts w:eastAsia="標楷體" w:hAnsi="標楷體" w:cs="新細明體" w:hint="eastAsia"/>
                <w:kern w:val="0"/>
              </w:rPr>
              <w:t>可</w:t>
            </w:r>
            <w:r w:rsidRPr="00E959EC">
              <w:rPr>
                <w:rFonts w:eastAsia="標楷體" w:cs="新細明體"/>
                <w:kern w:val="0"/>
              </w:rPr>
              <w:t xml:space="preserve">    </w:t>
            </w:r>
            <w:r w:rsidRPr="00E959EC">
              <w:rPr>
                <w:rFonts w:eastAsia="標楷體" w:hAnsi="標楷體" w:cs="新細明體" w:hint="eastAsia"/>
                <w:kern w:val="0"/>
              </w:rPr>
              <w:t>用</w:t>
            </w:r>
            <w:r w:rsidRPr="00E959EC">
              <w:rPr>
                <w:rFonts w:eastAsia="標楷體" w:cs="新細明體"/>
                <w:kern w:val="0"/>
              </w:rPr>
              <w:t xml:space="preserve">    </w:t>
            </w:r>
            <w:r w:rsidRPr="00E959EC">
              <w:rPr>
                <w:rFonts w:eastAsia="標楷體" w:hAnsi="標楷體" w:cs="新細明體" w:hint="eastAsia"/>
                <w:kern w:val="0"/>
              </w:rPr>
              <w:t>預</w:t>
            </w:r>
            <w:r w:rsidRPr="00E959EC">
              <w:rPr>
                <w:rFonts w:eastAsia="標楷體" w:cs="新細明體"/>
                <w:kern w:val="0"/>
              </w:rPr>
              <w:t xml:space="preserve">    </w:t>
            </w:r>
            <w:r w:rsidRPr="00E959EC">
              <w:rPr>
                <w:rFonts w:eastAsia="標楷體" w:hAnsi="標楷體" w:cs="新細明體" w:hint="eastAsia"/>
                <w:kern w:val="0"/>
              </w:rPr>
              <w:t>算</w:t>
            </w:r>
          </w:p>
        </w:tc>
        <w:tc>
          <w:tcPr>
            <w:tcW w:w="1585"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累計執行數</w:t>
            </w:r>
          </w:p>
        </w:tc>
        <w:tc>
          <w:tcPr>
            <w:tcW w:w="1631"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申請保留轉入下年度執行數</w:t>
            </w:r>
          </w:p>
        </w:tc>
        <w:tc>
          <w:tcPr>
            <w:tcW w:w="1367" w:type="dxa"/>
            <w:vMerge w:val="restart"/>
            <w:tcBorders>
              <w:top w:val="single" w:sz="12" w:space="0" w:color="auto"/>
              <w:left w:val="single" w:sz="4" w:space="0" w:color="auto"/>
              <w:bottom w:val="single" w:sz="4" w:space="0" w:color="000000"/>
              <w:right w:val="single" w:sz="4" w:space="0" w:color="auto"/>
            </w:tcBorders>
            <w:vAlign w:val="center"/>
          </w:tcPr>
          <w:p w:rsidR="0040602C" w:rsidRPr="00E959EC" w:rsidRDefault="0040602C" w:rsidP="006171CA">
            <w:pPr>
              <w:widowControl/>
              <w:jc w:val="center"/>
              <w:rPr>
                <w:rFonts w:eastAsia="標楷體" w:cs="新細明體"/>
                <w:kern w:val="0"/>
              </w:rPr>
            </w:pPr>
            <w:r w:rsidRPr="00E959EC">
              <w:rPr>
                <w:rFonts w:eastAsia="標楷體" w:cs="新細明體"/>
                <w:kern w:val="0"/>
              </w:rPr>
              <w:t xml:space="preserve"> </w:t>
            </w:r>
            <w:r w:rsidRPr="00E959EC">
              <w:rPr>
                <w:rFonts w:eastAsia="標楷體" w:hAnsi="標楷體" w:cs="新細明體" w:hint="eastAsia"/>
                <w:kern w:val="0"/>
              </w:rPr>
              <w:t>停止增資</w:t>
            </w:r>
            <w:r w:rsidRPr="00E959EC">
              <w:rPr>
                <w:rFonts w:eastAsia="標楷體" w:cs="新細明體"/>
                <w:kern w:val="0"/>
              </w:rPr>
              <w:t>(</w:t>
            </w:r>
            <w:r w:rsidRPr="00E959EC">
              <w:rPr>
                <w:rFonts w:eastAsia="標楷體" w:hAnsi="標楷體" w:cs="新細明體" w:hint="eastAsia"/>
                <w:kern w:val="0"/>
              </w:rPr>
              <w:t>減資</w:t>
            </w:r>
            <w:r w:rsidRPr="00E959EC">
              <w:rPr>
                <w:rFonts w:eastAsia="標楷體" w:cs="新細明體"/>
                <w:kern w:val="0"/>
              </w:rPr>
              <w:t>)</w:t>
            </w:r>
            <w:r w:rsidRPr="00E959EC">
              <w:rPr>
                <w:rFonts w:eastAsia="標楷體" w:hAnsi="標楷體" w:cs="新細明體" w:hint="eastAsia"/>
                <w:kern w:val="0"/>
              </w:rPr>
              <w:t>數</w:t>
            </w:r>
          </w:p>
        </w:tc>
        <w:tc>
          <w:tcPr>
            <w:tcW w:w="4971" w:type="dxa"/>
            <w:vMerge w:val="restart"/>
            <w:tcBorders>
              <w:top w:val="single" w:sz="12" w:space="0" w:color="auto"/>
              <w:left w:val="single" w:sz="4" w:space="0" w:color="auto"/>
              <w:bottom w:val="single" w:sz="4" w:space="0" w:color="000000"/>
              <w:right w:val="single" w:sz="12" w:space="0" w:color="auto"/>
            </w:tcBorders>
            <w:noWrap/>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說</w:t>
            </w:r>
            <w:r w:rsidRPr="00E959EC">
              <w:rPr>
                <w:rFonts w:eastAsia="標楷體" w:cs="新細明體"/>
                <w:kern w:val="0"/>
              </w:rPr>
              <w:t xml:space="preserve">      </w:t>
            </w:r>
            <w:r w:rsidRPr="00E959EC">
              <w:rPr>
                <w:rFonts w:eastAsia="標楷體" w:hAnsi="標楷體" w:cs="新細明體" w:hint="eastAsia"/>
                <w:kern w:val="0"/>
              </w:rPr>
              <w:t>明</w:t>
            </w:r>
          </w:p>
        </w:tc>
      </w:tr>
      <w:tr w:rsidR="0040602C" w:rsidRPr="00E959EC" w:rsidTr="00435ED7">
        <w:trPr>
          <w:trHeight w:val="255"/>
        </w:trPr>
        <w:tc>
          <w:tcPr>
            <w:tcW w:w="692" w:type="dxa"/>
            <w:tcBorders>
              <w:top w:val="nil"/>
              <w:left w:val="single" w:sz="12" w:space="0" w:color="auto"/>
              <w:bottom w:val="single" w:sz="4" w:space="0" w:color="auto"/>
              <w:right w:val="nil"/>
            </w:tcBorders>
            <w:noWrap/>
            <w:vAlign w:val="center"/>
          </w:tcPr>
          <w:p w:rsidR="0040602C" w:rsidRPr="007A2B70" w:rsidRDefault="0040602C" w:rsidP="006171CA">
            <w:pPr>
              <w:widowControl/>
              <w:jc w:val="center"/>
              <w:rPr>
                <w:rFonts w:eastAsia="標楷體" w:cs="新細明體"/>
                <w:kern w:val="0"/>
              </w:rPr>
            </w:pPr>
            <w:r w:rsidRPr="007A2B70">
              <w:rPr>
                <w:rFonts w:eastAsia="標楷體" w:hAnsi="標楷體" w:cs="新細明體" w:hint="eastAsia"/>
                <w:kern w:val="0"/>
              </w:rPr>
              <w:t>年度</w:t>
            </w:r>
          </w:p>
        </w:tc>
        <w:tc>
          <w:tcPr>
            <w:tcW w:w="2591" w:type="dxa"/>
            <w:tcBorders>
              <w:top w:val="single" w:sz="4" w:space="0" w:color="auto"/>
              <w:left w:val="single" w:sz="4" w:space="0" w:color="auto"/>
              <w:bottom w:val="single" w:sz="4" w:space="0" w:color="auto"/>
              <w:right w:val="single" w:sz="4" w:space="0" w:color="000000"/>
            </w:tcBorders>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計畫或科目名稱</w:t>
            </w:r>
          </w:p>
        </w:tc>
        <w:tc>
          <w:tcPr>
            <w:tcW w:w="1583" w:type="dxa"/>
            <w:tcBorders>
              <w:top w:val="nil"/>
              <w:left w:val="nil"/>
              <w:bottom w:val="single" w:sz="4" w:space="0" w:color="auto"/>
              <w:right w:val="single" w:sz="4" w:space="0" w:color="000000"/>
            </w:tcBorders>
            <w:noWrap/>
            <w:vAlign w:val="center"/>
          </w:tcPr>
          <w:p w:rsidR="0040602C" w:rsidRPr="00E959EC" w:rsidRDefault="0040602C" w:rsidP="006171CA">
            <w:pPr>
              <w:widowControl/>
              <w:jc w:val="center"/>
              <w:rPr>
                <w:rFonts w:eastAsia="標楷體" w:cs="新細明體"/>
                <w:kern w:val="0"/>
              </w:rPr>
            </w:pPr>
            <w:r w:rsidRPr="00E959EC">
              <w:rPr>
                <w:rFonts w:eastAsia="標楷體" w:hAnsi="標楷體" w:cs="新細明體" w:hint="eastAsia"/>
                <w:kern w:val="0"/>
              </w:rPr>
              <w:t>金</w:t>
            </w:r>
            <w:r w:rsidRPr="00E959EC">
              <w:rPr>
                <w:rFonts w:eastAsia="標楷體" w:cs="新細明體"/>
                <w:kern w:val="0"/>
              </w:rPr>
              <w:t xml:space="preserve">   </w:t>
            </w:r>
            <w:r w:rsidRPr="00E959EC">
              <w:rPr>
                <w:rFonts w:eastAsia="標楷體" w:hAnsi="標楷體" w:cs="新細明體" w:hint="eastAsia"/>
                <w:kern w:val="0"/>
              </w:rPr>
              <w:t>額</w:t>
            </w:r>
          </w:p>
        </w:tc>
        <w:tc>
          <w:tcPr>
            <w:tcW w:w="1585" w:type="dxa"/>
            <w:vMerge/>
            <w:tcBorders>
              <w:top w:val="single" w:sz="4" w:space="0" w:color="auto"/>
              <w:left w:val="single" w:sz="4" w:space="0" w:color="000000"/>
              <w:bottom w:val="single" w:sz="4" w:space="0" w:color="000000"/>
              <w:right w:val="single" w:sz="4" w:space="0" w:color="auto"/>
            </w:tcBorders>
            <w:vAlign w:val="center"/>
          </w:tcPr>
          <w:p w:rsidR="0040602C" w:rsidRPr="00E959EC" w:rsidRDefault="0040602C" w:rsidP="006171CA">
            <w:pPr>
              <w:widowControl/>
              <w:rPr>
                <w:rFonts w:eastAsia="標楷體" w:cs="新細明體"/>
                <w:kern w:val="0"/>
              </w:rPr>
            </w:pPr>
          </w:p>
        </w:tc>
        <w:tc>
          <w:tcPr>
            <w:tcW w:w="1631" w:type="dxa"/>
            <w:vMerge/>
            <w:tcBorders>
              <w:top w:val="single" w:sz="4" w:space="0" w:color="auto"/>
              <w:left w:val="single" w:sz="4" w:space="0" w:color="auto"/>
              <w:bottom w:val="single" w:sz="4" w:space="0" w:color="000000"/>
              <w:right w:val="single" w:sz="4" w:space="0" w:color="auto"/>
            </w:tcBorders>
            <w:vAlign w:val="center"/>
          </w:tcPr>
          <w:p w:rsidR="0040602C" w:rsidRPr="00E959EC" w:rsidRDefault="0040602C" w:rsidP="006171CA">
            <w:pPr>
              <w:widowControl/>
              <w:rPr>
                <w:rFonts w:eastAsia="標楷體" w:cs="新細明體"/>
                <w:kern w:val="0"/>
              </w:rPr>
            </w:pPr>
          </w:p>
        </w:tc>
        <w:tc>
          <w:tcPr>
            <w:tcW w:w="1367" w:type="dxa"/>
            <w:vMerge/>
            <w:tcBorders>
              <w:top w:val="single" w:sz="4" w:space="0" w:color="auto"/>
              <w:left w:val="single" w:sz="4" w:space="0" w:color="auto"/>
              <w:bottom w:val="single" w:sz="4" w:space="0" w:color="000000"/>
              <w:right w:val="single" w:sz="4" w:space="0" w:color="auto"/>
            </w:tcBorders>
            <w:vAlign w:val="center"/>
          </w:tcPr>
          <w:p w:rsidR="0040602C" w:rsidRPr="00E959EC" w:rsidRDefault="0040602C" w:rsidP="006171CA">
            <w:pPr>
              <w:widowControl/>
              <w:rPr>
                <w:rFonts w:eastAsia="標楷體" w:cs="新細明體"/>
                <w:kern w:val="0"/>
              </w:rPr>
            </w:pPr>
          </w:p>
        </w:tc>
        <w:tc>
          <w:tcPr>
            <w:tcW w:w="4971" w:type="dxa"/>
            <w:vMerge/>
            <w:tcBorders>
              <w:top w:val="nil"/>
              <w:left w:val="single" w:sz="4" w:space="0" w:color="auto"/>
              <w:bottom w:val="single" w:sz="4" w:space="0" w:color="000000"/>
              <w:right w:val="single" w:sz="12" w:space="0" w:color="auto"/>
            </w:tcBorders>
            <w:vAlign w:val="center"/>
          </w:tcPr>
          <w:p w:rsidR="0040602C" w:rsidRPr="00E959EC" w:rsidRDefault="0040602C" w:rsidP="006171CA">
            <w:pPr>
              <w:widowControl/>
              <w:rPr>
                <w:rFonts w:eastAsia="標楷體" w:cs="新細明體"/>
                <w:kern w:val="0"/>
              </w:rPr>
            </w:pPr>
          </w:p>
        </w:tc>
      </w:tr>
      <w:tr w:rsidR="0040602C" w:rsidRPr="00E959EC" w:rsidTr="00435ED7">
        <w:trPr>
          <w:trHeight w:val="863"/>
        </w:trPr>
        <w:tc>
          <w:tcPr>
            <w:tcW w:w="692" w:type="dxa"/>
            <w:tcBorders>
              <w:top w:val="nil"/>
              <w:left w:val="single" w:sz="12" w:space="0" w:color="auto"/>
              <w:bottom w:val="single" w:sz="12" w:space="0" w:color="auto"/>
              <w:right w:val="nil"/>
            </w:tcBorders>
            <w:noWrap/>
          </w:tcPr>
          <w:p w:rsidR="0040602C" w:rsidRPr="00E959EC" w:rsidRDefault="0040602C" w:rsidP="006171CA">
            <w:pPr>
              <w:jc w:val="both"/>
              <w:rPr>
                <w:rFonts w:eastAsia="標楷體" w:cs="新細明體"/>
                <w:kern w:val="0"/>
              </w:rPr>
            </w:pPr>
          </w:p>
        </w:tc>
        <w:tc>
          <w:tcPr>
            <w:tcW w:w="2591" w:type="dxa"/>
            <w:tcBorders>
              <w:top w:val="single" w:sz="4" w:space="0" w:color="auto"/>
              <w:left w:val="single" w:sz="4" w:space="0" w:color="auto"/>
              <w:bottom w:val="single" w:sz="12" w:space="0" w:color="auto"/>
              <w:right w:val="single" w:sz="4" w:space="0" w:color="000000"/>
            </w:tcBorders>
            <w:noWrap/>
          </w:tcPr>
          <w:p w:rsidR="0040602C" w:rsidRPr="00E959EC" w:rsidRDefault="0040602C" w:rsidP="006171CA">
            <w:pPr>
              <w:widowControl/>
              <w:jc w:val="both"/>
              <w:rPr>
                <w:rFonts w:eastAsia="標楷體" w:cs="新細明體"/>
                <w:kern w:val="0"/>
              </w:rPr>
            </w:pPr>
          </w:p>
        </w:tc>
        <w:tc>
          <w:tcPr>
            <w:tcW w:w="1583" w:type="dxa"/>
            <w:tcBorders>
              <w:top w:val="nil"/>
              <w:left w:val="nil"/>
              <w:bottom w:val="single" w:sz="12" w:space="0" w:color="auto"/>
              <w:right w:val="single" w:sz="4" w:space="0" w:color="auto"/>
            </w:tcBorders>
            <w:noWrap/>
          </w:tcPr>
          <w:p w:rsidR="0040602C" w:rsidRPr="00E959EC" w:rsidRDefault="0040602C" w:rsidP="006171CA">
            <w:pPr>
              <w:jc w:val="both"/>
              <w:rPr>
                <w:rFonts w:eastAsia="標楷體" w:cs="新細明體"/>
                <w:kern w:val="0"/>
              </w:rPr>
            </w:pPr>
          </w:p>
        </w:tc>
        <w:tc>
          <w:tcPr>
            <w:tcW w:w="1585" w:type="dxa"/>
            <w:tcBorders>
              <w:top w:val="nil"/>
              <w:left w:val="nil"/>
              <w:bottom w:val="single" w:sz="12" w:space="0" w:color="auto"/>
              <w:right w:val="single" w:sz="4" w:space="0" w:color="auto"/>
            </w:tcBorders>
            <w:noWrap/>
          </w:tcPr>
          <w:p w:rsidR="0040602C" w:rsidRPr="00E959EC" w:rsidRDefault="0040602C" w:rsidP="006171CA">
            <w:pPr>
              <w:jc w:val="both"/>
              <w:rPr>
                <w:rFonts w:eastAsia="標楷體" w:cs="新細明體"/>
                <w:kern w:val="0"/>
              </w:rPr>
            </w:pPr>
          </w:p>
        </w:tc>
        <w:tc>
          <w:tcPr>
            <w:tcW w:w="1631" w:type="dxa"/>
            <w:tcBorders>
              <w:top w:val="nil"/>
              <w:left w:val="nil"/>
              <w:bottom w:val="single" w:sz="12" w:space="0" w:color="auto"/>
              <w:right w:val="single" w:sz="4" w:space="0" w:color="auto"/>
            </w:tcBorders>
            <w:noWrap/>
          </w:tcPr>
          <w:p w:rsidR="0040602C" w:rsidRPr="00E959EC" w:rsidRDefault="0040602C" w:rsidP="006171CA">
            <w:pPr>
              <w:jc w:val="both"/>
              <w:rPr>
                <w:rFonts w:eastAsia="標楷體" w:cs="新細明體"/>
                <w:kern w:val="0"/>
              </w:rPr>
            </w:pPr>
          </w:p>
        </w:tc>
        <w:tc>
          <w:tcPr>
            <w:tcW w:w="1367" w:type="dxa"/>
            <w:tcBorders>
              <w:top w:val="nil"/>
              <w:left w:val="nil"/>
              <w:bottom w:val="single" w:sz="12" w:space="0" w:color="auto"/>
              <w:right w:val="nil"/>
            </w:tcBorders>
            <w:noWrap/>
          </w:tcPr>
          <w:p w:rsidR="0040602C" w:rsidRPr="00E959EC" w:rsidRDefault="0040602C" w:rsidP="006171CA">
            <w:pPr>
              <w:jc w:val="both"/>
              <w:rPr>
                <w:rFonts w:eastAsia="標楷體" w:cs="新細明體"/>
                <w:kern w:val="0"/>
              </w:rPr>
            </w:pPr>
          </w:p>
        </w:tc>
        <w:tc>
          <w:tcPr>
            <w:tcW w:w="4971" w:type="dxa"/>
            <w:tcBorders>
              <w:top w:val="nil"/>
              <w:left w:val="single" w:sz="4" w:space="0" w:color="auto"/>
              <w:bottom w:val="single" w:sz="12" w:space="0" w:color="auto"/>
              <w:right w:val="single" w:sz="12" w:space="0" w:color="auto"/>
            </w:tcBorders>
            <w:noWrap/>
          </w:tcPr>
          <w:p w:rsidR="0040602C" w:rsidRPr="00E959EC" w:rsidRDefault="0040602C" w:rsidP="006171CA">
            <w:pPr>
              <w:jc w:val="both"/>
              <w:rPr>
                <w:rFonts w:eastAsia="標楷體" w:cs="新細明體"/>
                <w:kern w:val="0"/>
              </w:rPr>
            </w:pPr>
          </w:p>
        </w:tc>
      </w:tr>
    </w:tbl>
    <w:p w:rsidR="0040602C" w:rsidRDefault="0040602C" w:rsidP="00790CDC">
      <w:pPr>
        <w:widowControl/>
        <w:tabs>
          <w:tab w:val="left" w:pos="1820"/>
          <w:tab w:val="left" w:pos="3040"/>
          <w:tab w:val="left" w:pos="6975"/>
          <w:tab w:val="left" w:pos="10170"/>
          <w:tab w:val="left" w:pos="10833"/>
          <w:tab w:val="left" w:pos="12755"/>
        </w:tabs>
        <w:rPr>
          <w:rFonts w:eastAsia="標楷體" w:hAnsi="標楷體" w:cs="新細明體"/>
          <w:kern w:val="0"/>
        </w:rPr>
      </w:pPr>
      <w:r w:rsidRPr="00E959EC">
        <w:rPr>
          <w:rFonts w:eastAsia="標楷體" w:hAnsi="標楷體" w:cs="新細明體" w:hint="eastAsia"/>
          <w:kern w:val="0"/>
        </w:rPr>
        <w:t>製表：</w:t>
      </w:r>
      <w:r w:rsidRPr="00A04FEC">
        <w:rPr>
          <w:rFonts w:eastAsia="標楷體" w:hAnsi="標楷體" w:cs="新細明體"/>
          <w:kern w:val="0"/>
        </w:rPr>
        <w:tab/>
      </w:r>
      <w:r w:rsidRPr="00A04FEC">
        <w:rPr>
          <w:rFonts w:eastAsia="標楷體" w:hAnsi="標楷體" w:cs="新細明體"/>
          <w:kern w:val="0"/>
        </w:rPr>
        <w:tab/>
      </w:r>
      <w:r w:rsidRPr="00E959EC">
        <w:rPr>
          <w:rFonts w:eastAsia="標楷體" w:hAnsi="標楷體" w:cs="新細明體" w:hint="eastAsia"/>
          <w:kern w:val="0"/>
        </w:rPr>
        <w:t>主辦單位主管：</w:t>
      </w:r>
      <w:r w:rsidRPr="00A04FEC">
        <w:rPr>
          <w:rFonts w:eastAsia="標楷體" w:hAnsi="標楷體" w:cs="新細明體"/>
          <w:kern w:val="0"/>
        </w:rPr>
        <w:tab/>
      </w:r>
      <w:r w:rsidRPr="00E959EC">
        <w:rPr>
          <w:rFonts w:eastAsia="標楷體" w:hAnsi="標楷體" w:cs="新細明體" w:hint="eastAsia"/>
          <w:kern w:val="0"/>
        </w:rPr>
        <w:t>主辦會計：</w:t>
      </w:r>
      <w:r w:rsidRPr="00A04FEC">
        <w:rPr>
          <w:rFonts w:eastAsia="標楷體" w:hAnsi="標楷體" w:cs="新細明體"/>
          <w:kern w:val="0"/>
        </w:rPr>
        <w:tab/>
      </w:r>
      <w:r w:rsidRPr="00E959EC">
        <w:rPr>
          <w:rFonts w:eastAsia="標楷體" w:hAnsi="標楷體" w:cs="新細明體" w:hint="eastAsia"/>
          <w:kern w:val="0"/>
        </w:rPr>
        <w:t>基金主持人：</w:t>
      </w:r>
      <w:r w:rsidRPr="00A04FEC">
        <w:rPr>
          <w:rFonts w:eastAsia="標楷體" w:hAnsi="標楷體" w:cs="新細明體"/>
          <w:kern w:val="0"/>
        </w:rPr>
        <w:tab/>
      </w:r>
    </w:p>
    <w:p w:rsidR="0040602C" w:rsidRDefault="0040602C" w:rsidP="00790CDC">
      <w:pPr>
        <w:widowControl/>
        <w:tabs>
          <w:tab w:val="left" w:pos="1820"/>
          <w:tab w:val="left" w:pos="3040"/>
          <w:tab w:val="left" w:pos="6975"/>
          <w:tab w:val="left" w:pos="10170"/>
          <w:tab w:val="left" w:pos="10833"/>
          <w:tab w:val="left" w:pos="12755"/>
        </w:tabs>
        <w:rPr>
          <w:rFonts w:eastAsia="標楷體" w:hAnsi="標楷體" w:cs="新細明體"/>
          <w:kern w:val="0"/>
        </w:rPr>
      </w:pPr>
    </w:p>
    <w:p w:rsidR="0040602C" w:rsidRDefault="0040602C" w:rsidP="00614155">
      <w:pPr>
        <w:spacing w:line="240" w:lineRule="exact"/>
        <w:ind w:leftChars="444" w:left="1510" w:rightChars="116" w:right="278" w:hangingChars="202" w:hanging="444"/>
        <w:jc w:val="both"/>
        <w:rPr>
          <w:rFonts w:eastAsia="標楷體"/>
          <w:sz w:val="22"/>
          <w:szCs w:val="22"/>
        </w:rPr>
      </w:pPr>
    </w:p>
    <w:p w:rsidR="0040602C" w:rsidRPr="00443E1F" w:rsidRDefault="0040602C" w:rsidP="00850279">
      <w:pPr>
        <w:jc w:val="both"/>
        <w:rPr>
          <w:rFonts w:eastAsia="標楷體"/>
          <w:b/>
          <w:sz w:val="32"/>
          <w:szCs w:val="32"/>
        </w:rPr>
      </w:pPr>
      <w:r>
        <w:rPr>
          <w:rFonts w:eastAsia="標楷體"/>
          <w:sz w:val="22"/>
          <w:szCs w:val="22"/>
        </w:rPr>
        <w:br w:type="page"/>
      </w:r>
      <w:r w:rsidRPr="00443E1F">
        <w:rPr>
          <w:rFonts w:eastAsia="標楷體" w:hint="eastAsia"/>
          <w:b/>
          <w:sz w:val="32"/>
          <w:szCs w:val="32"/>
        </w:rPr>
        <w:t>表</w:t>
      </w:r>
      <w:r w:rsidRPr="00443E1F">
        <w:rPr>
          <w:rFonts w:eastAsia="標楷體"/>
          <w:b/>
          <w:sz w:val="32"/>
          <w:szCs w:val="32"/>
        </w:rPr>
        <w:t>5</w:t>
      </w:r>
      <w:r w:rsidRPr="00443E1F">
        <w:rPr>
          <w:rFonts w:eastAsia="標楷體" w:hint="eastAsia"/>
          <w:b/>
          <w:sz w:val="32"/>
          <w:szCs w:val="32"/>
        </w:rPr>
        <w:t>、會計月報</w:t>
      </w:r>
    </w:p>
    <w:p w:rsidR="0040602C" w:rsidRPr="00AF393E" w:rsidRDefault="0040602C" w:rsidP="00850279">
      <w:pPr>
        <w:jc w:val="both"/>
        <w:rPr>
          <w:rFonts w:eastAsia="標楷體"/>
          <w:sz w:val="28"/>
          <w:szCs w:val="28"/>
        </w:rPr>
      </w:pPr>
      <w:r w:rsidRPr="00AF393E">
        <w:rPr>
          <w:rFonts w:eastAsia="標楷體" w:hint="eastAsia"/>
          <w:sz w:val="28"/>
          <w:szCs w:val="28"/>
        </w:rPr>
        <w:t>封面</w:t>
      </w:r>
      <w:r>
        <w:rPr>
          <w:rFonts w:eastAsia="標楷體" w:hint="eastAsia"/>
          <w:sz w:val="28"/>
          <w:szCs w:val="28"/>
        </w:rPr>
        <w:t>：格式</w:t>
      </w:r>
      <w:r>
        <w:rPr>
          <w:rFonts w:eastAsia="標楷體"/>
          <w:sz w:val="28"/>
          <w:szCs w:val="28"/>
        </w:rPr>
        <w:t>5</w:t>
      </w:r>
      <w:r>
        <w:rPr>
          <w:rFonts w:eastAsia="標楷體" w:hint="eastAsia"/>
          <w:sz w:val="28"/>
          <w:szCs w:val="28"/>
        </w:rPr>
        <w:t>之</w:t>
      </w:r>
      <w:r>
        <w:rPr>
          <w:rFonts w:eastAsia="標楷體"/>
          <w:sz w:val="28"/>
          <w:szCs w:val="28"/>
        </w:rPr>
        <w:t>1</w:t>
      </w:r>
      <w:r>
        <w:rPr>
          <w:rFonts w:eastAsia="標楷體" w:hint="eastAsia"/>
          <w:sz w:val="28"/>
          <w:szCs w:val="28"/>
        </w:rPr>
        <w:t>之（</w:t>
      </w:r>
      <w:r>
        <w:rPr>
          <w:rFonts w:eastAsia="標楷體"/>
          <w:sz w:val="28"/>
          <w:szCs w:val="28"/>
        </w:rPr>
        <w:t>1</w:t>
      </w:r>
      <w:r>
        <w:rPr>
          <w:rFonts w:eastAsia="標楷體" w:hint="eastAsia"/>
          <w:sz w:val="28"/>
          <w:szCs w:val="28"/>
        </w:rPr>
        <w:t>）</w:t>
      </w:r>
      <w:r w:rsidRPr="00700F68">
        <w:rPr>
          <w:rFonts w:eastAsia="標楷體" w:hint="eastAsia"/>
          <w:sz w:val="28"/>
          <w:szCs w:val="28"/>
        </w:rPr>
        <w:t>（業權及政事基金適用）</w:t>
      </w:r>
    </w:p>
    <w:p w:rsidR="0040602C" w:rsidRDefault="0040602C" w:rsidP="00850279">
      <w:pPr>
        <w:jc w:val="center"/>
        <w:rPr>
          <w:rFonts w:eastAsia="標楷體"/>
          <w:sz w:val="32"/>
        </w:rPr>
      </w:pPr>
    </w:p>
    <w:p w:rsidR="0040602C" w:rsidRDefault="0040602C" w:rsidP="00850279">
      <w:pPr>
        <w:jc w:val="center"/>
        <w:rPr>
          <w:rFonts w:eastAsia="標楷體"/>
          <w:sz w:val="32"/>
        </w:rPr>
      </w:pPr>
    </w:p>
    <w:p w:rsidR="0040602C" w:rsidRDefault="0040602C" w:rsidP="00850279">
      <w:pPr>
        <w:jc w:val="center"/>
        <w:rPr>
          <w:rFonts w:eastAsia="標楷體"/>
          <w:sz w:val="32"/>
        </w:rPr>
      </w:pPr>
    </w:p>
    <w:p w:rsidR="0040602C" w:rsidRDefault="0040602C" w:rsidP="00850279">
      <w:pPr>
        <w:jc w:val="center"/>
        <w:rPr>
          <w:rFonts w:eastAsia="標楷體"/>
          <w:sz w:val="32"/>
        </w:rPr>
      </w:pPr>
    </w:p>
    <w:p w:rsidR="0040602C" w:rsidRDefault="0040602C" w:rsidP="00850279">
      <w:pPr>
        <w:jc w:val="center"/>
        <w:rPr>
          <w:rFonts w:eastAsia="標楷體"/>
          <w:sz w:val="32"/>
        </w:rPr>
      </w:pPr>
    </w:p>
    <w:p w:rsidR="0040602C" w:rsidRPr="0056677D" w:rsidRDefault="0040602C" w:rsidP="00850279">
      <w:pPr>
        <w:jc w:val="center"/>
        <w:rPr>
          <w:rFonts w:eastAsia="標楷體"/>
          <w:sz w:val="32"/>
        </w:rPr>
      </w:pPr>
      <w:r w:rsidRPr="0056677D">
        <w:rPr>
          <w:rFonts w:eastAsia="標楷體" w:hint="eastAsia"/>
          <w:sz w:val="32"/>
        </w:rPr>
        <w:t xml:space="preserve">（　</w:t>
      </w:r>
      <w:r w:rsidRPr="00700F68">
        <w:rPr>
          <w:rFonts w:eastAsia="標楷體" w:hint="eastAsia"/>
          <w:sz w:val="32"/>
        </w:rPr>
        <w:t>機　構　或</w:t>
      </w:r>
      <w:r w:rsidRPr="0056677D">
        <w:rPr>
          <w:rFonts w:eastAsia="標楷體" w:hint="eastAsia"/>
          <w:sz w:val="32"/>
        </w:rPr>
        <w:t xml:space="preserve">　基　金　名　稱</w:t>
      </w:r>
      <w:r w:rsidRPr="0056677D">
        <w:rPr>
          <w:rFonts w:eastAsia="標楷體"/>
          <w:sz w:val="32"/>
        </w:rPr>
        <w:t xml:space="preserve">  </w:t>
      </w:r>
      <w:r w:rsidRPr="0056677D">
        <w:rPr>
          <w:rFonts w:eastAsia="標楷體" w:hint="eastAsia"/>
          <w:sz w:val="32"/>
        </w:rPr>
        <w:t>）</w:t>
      </w:r>
    </w:p>
    <w:p w:rsidR="0040602C" w:rsidRDefault="0040602C" w:rsidP="00850279">
      <w:pPr>
        <w:jc w:val="center"/>
        <w:rPr>
          <w:rFonts w:eastAsia="標楷體"/>
          <w:sz w:val="32"/>
        </w:rPr>
      </w:pPr>
    </w:p>
    <w:p w:rsidR="0040602C" w:rsidRPr="0056677D" w:rsidRDefault="0040602C" w:rsidP="00850279">
      <w:pPr>
        <w:jc w:val="center"/>
        <w:rPr>
          <w:rFonts w:eastAsia="標楷體"/>
          <w:sz w:val="32"/>
        </w:rPr>
      </w:pPr>
    </w:p>
    <w:p w:rsidR="0040602C" w:rsidRPr="0056677D" w:rsidRDefault="0040602C" w:rsidP="00850279">
      <w:pPr>
        <w:jc w:val="center"/>
        <w:rPr>
          <w:rFonts w:eastAsia="標楷體"/>
          <w:sz w:val="40"/>
        </w:rPr>
      </w:pPr>
      <w:r w:rsidRPr="0056677D">
        <w:rPr>
          <w:rFonts w:eastAsia="標楷體" w:hint="eastAsia"/>
          <w:sz w:val="40"/>
        </w:rPr>
        <w:t>會</w:t>
      </w:r>
      <w:r w:rsidRPr="0056677D">
        <w:rPr>
          <w:rFonts w:eastAsia="標楷體"/>
          <w:sz w:val="40"/>
        </w:rPr>
        <w:t xml:space="preserve">     </w:t>
      </w:r>
      <w:r w:rsidRPr="0056677D">
        <w:rPr>
          <w:rFonts w:eastAsia="標楷體" w:hint="eastAsia"/>
          <w:sz w:val="40"/>
        </w:rPr>
        <w:t>計</w:t>
      </w:r>
      <w:r w:rsidRPr="0056677D">
        <w:rPr>
          <w:rFonts w:eastAsia="標楷體"/>
          <w:sz w:val="40"/>
        </w:rPr>
        <w:t xml:space="preserve">     </w:t>
      </w:r>
      <w:r w:rsidRPr="0056677D">
        <w:rPr>
          <w:rFonts w:eastAsia="標楷體" w:hint="eastAsia"/>
          <w:sz w:val="40"/>
        </w:rPr>
        <w:t>月</w:t>
      </w:r>
      <w:r w:rsidRPr="0056677D">
        <w:rPr>
          <w:rFonts w:eastAsia="標楷體"/>
          <w:sz w:val="40"/>
        </w:rPr>
        <w:t xml:space="preserve">     </w:t>
      </w:r>
      <w:r w:rsidRPr="0056677D">
        <w:rPr>
          <w:rFonts w:eastAsia="標楷體" w:hint="eastAsia"/>
          <w:sz w:val="40"/>
        </w:rPr>
        <w:t>報</w:t>
      </w:r>
    </w:p>
    <w:p w:rsidR="0040602C" w:rsidRDefault="0040602C" w:rsidP="00850279">
      <w:pPr>
        <w:jc w:val="center"/>
        <w:rPr>
          <w:rFonts w:eastAsia="標楷體"/>
          <w:sz w:val="32"/>
        </w:rPr>
      </w:pPr>
    </w:p>
    <w:p w:rsidR="0040602C" w:rsidRDefault="0040602C" w:rsidP="00850279">
      <w:pPr>
        <w:jc w:val="center"/>
        <w:rPr>
          <w:rFonts w:eastAsia="標楷體"/>
          <w:sz w:val="32"/>
        </w:rPr>
      </w:pPr>
    </w:p>
    <w:p w:rsidR="0040602C" w:rsidRDefault="0040602C" w:rsidP="00850279">
      <w:pPr>
        <w:jc w:val="center"/>
        <w:rPr>
          <w:rFonts w:eastAsia="標楷體"/>
          <w:sz w:val="28"/>
          <w:szCs w:val="28"/>
        </w:rPr>
      </w:pPr>
    </w:p>
    <w:p w:rsidR="0040602C" w:rsidRPr="00805FBC" w:rsidRDefault="0040602C" w:rsidP="00850279">
      <w:pPr>
        <w:jc w:val="center"/>
        <w:rPr>
          <w:rFonts w:eastAsia="標楷體"/>
          <w:sz w:val="28"/>
          <w:szCs w:val="28"/>
        </w:rPr>
      </w:pPr>
      <w:r w:rsidRPr="00805FBC">
        <w:rPr>
          <w:rFonts w:eastAsia="標楷體" w:hint="eastAsia"/>
          <w:sz w:val="28"/>
          <w:szCs w:val="28"/>
        </w:rPr>
        <w:t>中</w:t>
      </w:r>
      <w:r w:rsidRPr="00805FBC">
        <w:rPr>
          <w:rFonts w:eastAsia="標楷體"/>
          <w:sz w:val="28"/>
          <w:szCs w:val="28"/>
        </w:rPr>
        <w:t xml:space="preserve"> </w:t>
      </w:r>
      <w:r w:rsidRPr="00805FBC">
        <w:rPr>
          <w:rFonts w:eastAsia="標楷體" w:hint="eastAsia"/>
          <w:sz w:val="28"/>
          <w:szCs w:val="28"/>
        </w:rPr>
        <w:t>華</w:t>
      </w:r>
      <w:r w:rsidRPr="00805FBC">
        <w:rPr>
          <w:rFonts w:eastAsia="標楷體"/>
          <w:sz w:val="28"/>
          <w:szCs w:val="28"/>
        </w:rPr>
        <w:t xml:space="preserve"> </w:t>
      </w:r>
      <w:r w:rsidRPr="00805FBC">
        <w:rPr>
          <w:rFonts w:eastAsia="標楷體" w:hint="eastAsia"/>
          <w:sz w:val="28"/>
          <w:szCs w:val="28"/>
        </w:rPr>
        <w:t>民</w:t>
      </w:r>
      <w:r w:rsidRPr="00805FBC">
        <w:rPr>
          <w:rFonts w:eastAsia="標楷體"/>
          <w:sz w:val="28"/>
          <w:szCs w:val="28"/>
        </w:rPr>
        <w:t xml:space="preserve"> </w:t>
      </w:r>
      <w:r w:rsidRPr="00805FBC">
        <w:rPr>
          <w:rFonts w:eastAsia="標楷體" w:hint="eastAsia"/>
          <w:sz w:val="28"/>
          <w:szCs w:val="28"/>
        </w:rPr>
        <w:t>國</w:t>
      </w:r>
      <w:r>
        <w:rPr>
          <w:rFonts w:eastAsia="標楷體"/>
          <w:sz w:val="28"/>
          <w:szCs w:val="28"/>
        </w:rPr>
        <w:t xml:space="preserve">   </w:t>
      </w:r>
      <w:r w:rsidRPr="00805FBC">
        <w:rPr>
          <w:rFonts w:eastAsia="標楷體"/>
          <w:sz w:val="28"/>
          <w:szCs w:val="28"/>
        </w:rPr>
        <w:t xml:space="preserve">   </w:t>
      </w:r>
      <w:r w:rsidRPr="00805FBC">
        <w:rPr>
          <w:rFonts w:eastAsia="標楷體" w:hint="eastAsia"/>
          <w:sz w:val="28"/>
          <w:szCs w:val="28"/>
        </w:rPr>
        <w:t>年</w:t>
      </w:r>
      <w:r>
        <w:rPr>
          <w:rFonts w:eastAsia="標楷體"/>
          <w:sz w:val="28"/>
          <w:szCs w:val="28"/>
        </w:rPr>
        <w:t xml:space="preserve">    </w:t>
      </w:r>
      <w:r w:rsidRPr="00805FBC">
        <w:rPr>
          <w:rFonts w:eastAsia="標楷體"/>
          <w:sz w:val="28"/>
          <w:szCs w:val="28"/>
        </w:rPr>
        <w:t xml:space="preserve">  </w:t>
      </w:r>
      <w:r w:rsidRPr="00805FBC">
        <w:rPr>
          <w:rFonts w:eastAsia="標楷體" w:hint="eastAsia"/>
          <w:sz w:val="28"/>
          <w:szCs w:val="28"/>
        </w:rPr>
        <w:t>月份</w:t>
      </w:r>
    </w:p>
    <w:p w:rsidR="0040602C" w:rsidRDefault="0040602C" w:rsidP="00850279">
      <w:pPr>
        <w:jc w:val="center"/>
        <w:rPr>
          <w:rFonts w:eastAsia="標楷體"/>
          <w:sz w:val="32"/>
        </w:rPr>
      </w:pPr>
    </w:p>
    <w:p w:rsidR="0040602C" w:rsidRPr="0056677D" w:rsidRDefault="0040602C" w:rsidP="00850279">
      <w:pPr>
        <w:jc w:val="center"/>
        <w:rPr>
          <w:rFonts w:eastAsia="標楷體"/>
          <w:sz w:val="32"/>
        </w:rPr>
      </w:pPr>
    </w:p>
    <w:p w:rsidR="0040602C" w:rsidRPr="0056677D" w:rsidRDefault="0040602C" w:rsidP="00BF457F">
      <w:pPr>
        <w:ind w:firstLineChars="1050" w:firstLine="3360"/>
        <w:jc w:val="both"/>
        <w:rPr>
          <w:rFonts w:eastAsia="標楷體"/>
          <w:sz w:val="32"/>
        </w:rPr>
      </w:pPr>
      <w:r w:rsidRPr="0056677D">
        <w:rPr>
          <w:rFonts w:eastAsia="標楷體" w:hint="eastAsia"/>
          <w:sz w:val="32"/>
        </w:rPr>
        <w:t>主辦會計人員</w:t>
      </w:r>
      <w:r w:rsidRPr="0056677D">
        <w:rPr>
          <w:rFonts w:eastAsia="標楷體"/>
          <w:sz w:val="32"/>
        </w:rPr>
        <w:t xml:space="preserve">           </w:t>
      </w:r>
      <w:r>
        <w:rPr>
          <w:rFonts w:eastAsia="標楷體"/>
          <w:sz w:val="32"/>
        </w:rPr>
        <w:t xml:space="preserve">  </w:t>
      </w:r>
      <w:r w:rsidRPr="0056677D">
        <w:rPr>
          <w:rFonts w:eastAsia="標楷體"/>
          <w:sz w:val="32"/>
        </w:rPr>
        <w:t xml:space="preserve">             </w:t>
      </w:r>
      <w:r w:rsidRPr="0056677D">
        <w:rPr>
          <w:rFonts w:eastAsia="標楷體" w:hint="eastAsia"/>
          <w:sz w:val="32"/>
        </w:rPr>
        <w:t>基金主持人</w:t>
      </w:r>
    </w:p>
    <w:p w:rsidR="0040602C" w:rsidRDefault="0040602C" w:rsidP="00850279">
      <w:pPr>
        <w:jc w:val="center"/>
        <w:rPr>
          <w:rFonts w:eastAsia="標楷體"/>
          <w:sz w:val="32"/>
        </w:rPr>
      </w:pPr>
    </w:p>
    <w:p w:rsidR="0040602C" w:rsidRDefault="0040602C" w:rsidP="00850279">
      <w:pPr>
        <w:jc w:val="center"/>
        <w:rPr>
          <w:rFonts w:eastAsia="標楷體"/>
          <w:sz w:val="32"/>
        </w:rPr>
      </w:pPr>
    </w:p>
    <w:p w:rsidR="0040602C" w:rsidRPr="0056677D" w:rsidRDefault="0040602C" w:rsidP="00850279">
      <w:pPr>
        <w:jc w:val="center"/>
        <w:rPr>
          <w:rFonts w:eastAsia="標楷體"/>
          <w:sz w:val="32"/>
        </w:rPr>
      </w:pPr>
      <w:r w:rsidRPr="0056677D">
        <w:rPr>
          <w:rFonts w:eastAsia="標楷體" w:hint="eastAsia"/>
          <w:sz w:val="32"/>
        </w:rPr>
        <w:t>（報表規格請以</w:t>
      </w:r>
      <w:r w:rsidRPr="0056677D">
        <w:rPr>
          <w:rFonts w:eastAsia="標楷體"/>
          <w:sz w:val="32"/>
        </w:rPr>
        <w:t>A</w:t>
      </w:r>
      <w:r>
        <w:rPr>
          <w:rFonts w:eastAsia="標楷體"/>
          <w:sz w:val="32"/>
        </w:rPr>
        <w:t>4</w:t>
      </w:r>
      <w:r w:rsidRPr="0056677D">
        <w:rPr>
          <w:rFonts w:eastAsia="標楷體" w:hint="eastAsia"/>
          <w:sz w:val="32"/>
        </w:rPr>
        <w:t>紙張為準）</w:t>
      </w:r>
    </w:p>
    <w:p w:rsidR="0040602C" w:rsidRPr="004152FB" w:rsidRDefault="0040602C" w:rsidP="00E53894">
      <w:pPr>
        <w:rPr>
          <w:rFonts w:ascii="標楷體" w:eastAsia="標楷體" w:hAnsi="標楷體"/>
          <w:sz w:val="28"/>
          <w:szCs w:val="28"/>
        </w:rPr>
      </w:pPr>
      <w:r w:rsidRPr="004152FB">
        <w:rPr>
          <w:rFonts w:ascii="標楷體" w:eastAsia="標楷體" w:hAnsi="標楷體" w:hint="eastAsia"/>
          <w:sz w:val="28"/>
          <w:szCs w:val="28"/>
        </w:rPr>
        <w:t>【</w:t>
      </w:r>
      <w:r w:rsidRPr="004152FB">
        <w:rPr>
          <w:rFonts w:ascii="標楷體" w:eastAsia="標楷體" w:hAnsi="標楷體" w:hint="eastAsia"/>
          <w:b/>
          <w:sz w:val="28"/>
          <w:szCs w:val="28"/>
        </w:rPr>
        <w:t>無須蓋用印信</w:t>
      </w:r>
      <w:r w:rsidRPr="004152FB">
        <w:rPr>
          <w:rFonts w:ascii="標楷體" w:eastAsia="標楷體" w:hAnsi="標楷體" w:hint="eastAsia"/>
          <w:sz w:val="28"/>
          <w:szCs w:val="28"/>
        </w:rPr>
        <w:t>】</w:t>
      </w:r>
    </w:p>
    <w:p w:rsidR="0040602C" w:rsidRDefault="0040602C" w:rsidP="00850279">
      <w:pPr>
        <w:jc w:val="center"/>
        <w:rPr>
          <w:rFonts w:ascii="標楷體" w:eastAsia="標楷體" w:hAnsi="標楷體"/>
          <w:sz w:val="28"/>
          <w:szCs w:val="28"/>
        </w:rPr>
      </w:pPr>
    </w:p>
    <w:p w:rsidR="0040602C" w:rsidRDefault="0040602C" w:rsidP="00850279">
      <w:pPr>
        <w:jc w:val="center"/>
        <w:rPr>
          <w:rFonts w:ascii="標楷體" w:eastAsia="標楷體" w:hAnsi="標楷體"/>
          <w:sz w:val="28"/>
          <w:szCs w:val="28"/>
        </w:rPr>
      </w:pPr>
    </w:p>
    <w:p w:rsidR="0040602C" w:rsidRDefault="0040602C" w:rsidP="00850279">
      <w:pPr>
        <w:jc w:val="center"/>
        <w:rPr>
          <w:rFonts w:ascii="標楷體" w:eastAsia="標楷體" w:hAnsi="標楷體"/>
          <w:sz w:val="28"/>
          <w:szCs w:val="28"/>
        </w:rPr>
      </w:pPr>
    </w:p>
    <w:p w:rsidR="0040602C" w:rsidRDefault="0040602C" w:rsidP="00850279">
      <w:pPr>
        <w:jc w:val="center"/>
        <w:rPr>
          <w:rFonts w:ascii="標楷體" w:eastAsia="標楷體" w:hAnsi="標楷體"/>
          <w:sz w:val="28"/>
          <w:szCs w:val="28"/>
        </w:rPr>
      </w:pPr>
    </w:p>
    <w:p w:rsidR="0040602C" w:rsidRDefault="0040602C" w:rsidP="00850279">
      <w:pPr>
        <w:jc w:val="center"/>
        <w:rPr>
          <w:rFonts w:ascii="標楷體" w:eastAsia="標楷體" w:hAnsi="標楷體"/>
          <w:sz w:val="28"/>
          <w:szCs w:val="28"/>
        </w:rPr>
      </w:pPr>
    </w:p>
    <w:p w:rsidR="0040602C" w:rsidRDefault="0040602C" w:rsidP="00850279">
      <w:pPr>
        <w:jc w:val="center"/>
        <w:rPr>
          <w:rFonts w:ascii="標楷體" w:eastAsia="標楷體" w:hAnsi="標楷體"/>
          <w:sz w:val="28"/>
          <w:szCs w:val="28"/>
        </w:rPr>
      </w:pPr>
    </w:p>
    <w:p w:rsidR="0040602C" w:rsidRDefault="0040602C" w:rsidP="00850279">
      <w:pPr>
        <w:jc w:val="center"/>
        <w:rPr>
          <w:rFonts w:ascii="標楷體" w:eastAsia="標楷體" w:hAnsi="標楷體"/>
          <w:sz w:val="28"/>
          <w:szCs w:val="28"/>
        </w:rPr>
      </w:pPr>
    </w:p>
    <w:p w:rsidR="0040602C" w:rsidRDefault="0040602C" w:rsidP="001208B1">
      <w:pPr>
        <w:rPr>
          <w:rFonts w:ascii="標楷體" w:eastAsia="標楷體" w:hAnsi="標楷體"/>
          <w:sz w:val="28"/>
          <w:szCs w:val="28"/>
        </w:rPr>
      </w:pPr>
    </w:p>
    <w:p w:rsidR="0040602C" w:rsidRPr="00700F68" w:rsidRDefault="0040602C" w:rsidP="003A2918">
      <w:pPr>
        <w:rPr>
          <w:rFonts w:eastAsia="標楷體"/>
          <w:sz w:val="28"/>
          <w:szCs w:val="28"/>
        </w:rPr>
      </w:pPr>
      <w:r w:rsidRPr="00AF393E">
        <w:rPr>
          <w:rFonts w:eastAsia="標楷體" w:hint="eastAsia"/>
          <w:sz w:val="28"/>
          <w:szCs w:val="28"/>
        </w:rPr>
        <w:t>封面</w:t>
      </w:r>
      <w:r>
        <w:rPr>
          <w:rFonts w:eastAsia="標楷體" w:hint="eastAsia"/>
          <w:sz w:val="28"/>
          <w:szCs w:val="28"/>
        </w:rPr>
        <w:t>：格式</w:t>
      </w:r>
      <w:r>
        <w:rPr>
          <w:rFonts w:eastAsia="標楷體"/>
          <w:sz w:val="28"/>
          <w:szCs w:val="28"/>
        </w:rPr>
        <w:t>5</w:t>
      </w:r>
      <w:r>
        <w:rPr>
          <w:rFonts w:eastAsia="標楷體" w:hint="eastAsia"/>
          <w:sz w:val="28"/>
          <w:szCs w:val="28"/>
        </w:rPr>
        <w:t>之</w:t>
      </w:r>
      <w:r>
        <w:rPr>
          <w:rFonts w:eastAsia="標楷體"/>
          <w:sz w:val="28"/>
          <w:szCs w:val="28"/>
        </w:rPr>
        <w:t>1</w:t>
      </w:r>
      <w:r>
        <w:rPr>
          <w:rFonts w:eastAsia="標楷體" w:hint="eastAsia"/>
          <w:sz w:val="28"/>
          <w:szCs w:val="28"/>
        </w:rPr>
        <w:t>之（</w:t>
      </w:r>
      <w:r>
        <w:rPr>
          <w:rFonts w:eastAsia="標楷體"/>
          <w:sz w:val="28"/>
          <w:szCs w:val="28"/>
        </w:rPr>
        <w:t>2</w:t>
      </w:r>
      <w:r>
        <w:rPr>
          <w:rFonts w:eastAsia="標楷體" w:hint="eastAsia"/>
          <w:sz w:val="28"/>
          <w:szCs w:val="28"/>
        </w:rPr>
        <w:t>）</w:t>
      </w:r>
      <w:r w:rsidRPr="00700F68">
        <w:rPr>
          <w:rFonts w:eastAsia="標楷體" w:hint="eastAsia"/>
          <w:sz w:val="28"/>
          <w:szCs w:val="28"/>
        </w:rPr>
        <w:t>（業權及政事基金適用）</w:t>
      </w:r>
    </w:p>
    <w:p w:rsidR="0040602C" w:rsidRDefault="0040602C" w:rsidP="003A2918">
      <w:pPr>
        <w:rPr>
          <w:rFonts w:eastAsia="標楷體"/>
          <w:sz w:val="28"/>
          <w:szCs w:val="28"/>
        </w:rPr>
      </w:pPr>
    </w:p>
    <w:p w:rsidR="0040602C" w:rsidRPr="001C0479" w:rsidRDefault="0040602C" w:rsidP="001C0479">
      <w:pPr>
        <w:jc w:val="center"/>
        <w:rPr>
          <w:rFonts w:eastAsia="標楷體"/>
          <w:sz w:val="32"/>
          <w:szCs w:val="32"/>
        </w:rPr>
      </w:pPr>
      <w:r w:rsidRPr="001C0479">
        <w:rPr>
          <w:rFonts w:eastAsia="標楷體" w:hint="eastAsia"/>
          <w:sz w:val="32"/>
          <w:szCs w:val="32"/>
        </w:rPr>
        <w:t>（基金名稱）</w:t>
      </w:r>
    </w:p>
    <w:p w:rsidR="0040602C" w:rsidRPr="001C0479" w:rsidRDefault="0040602C" w:rsidP="001C0479">
      <w:pPr>
        <w:jc w:val="center"/>
        <w:rPr>
          <w:rFonts w:ascii="標楷體" w:eastAsia="標楷體" w:hAnsi="標楷體"/>
          <w:sz w:val="32"/>
          <w:szCs w:val="32"/>
        </w:rPr>
      </w:pPr>
      <w:r w:rsidRPr="001C0479">
        <w:rPr>
          <w:rFonts w:ascii="標楷體" w:eastAsia="標楷體" w:hAnsi="標楷體" w:hint="eastAsia"/>
          <w:sz w:val="32"/>
          <w:szCs w:val="32"/>
        </w:rPr>
        <w:t>（機</w:t>
      </w:r>
      <w:r w:rsidRPr="00700F68">
        <w:rPr>
          <w:rFonts w:ascii="標楷體" w:eastAsia="標楷體" w:hAnsi="標楷體" w:hint="eastAsia"/>
          <w:sz w:val="32"/>
          <w:szCs w:val="32"/>
        </w:rPr>
        <w:t>構</w:t>
      </w:r>
      <w:r w:rsidRPr="001C0479">
        <w:rPr>
          <w:rFonts w:ascii="標楷體" w:eastAsia="標楷體" w:hAnsi="標楷體" w:hint="eastAsia"/>
          <w:sz w:val="32"/>
          <w:szCs w:val="32"/>
        </w:rPr>
        <w:t>名稱）</w:t>
      </w:r>
    </w:p>
    <w:p w:rsidR="0040602C" w:rsidRDefault="0040602C" w:rsidP="00850279">
      <w:pPr>
        <w:jc w:val="center"/>
        <w:rPr>
          <w:rFonts w:ascii="標楷體" w:eastAsia="標楷體" w:hAnsi="標楷體"/>
          <w:sz w:val="32"/>
          <w:szCs w:val="32"/>
        </w:rPr>
      </w:pPr>
      <w:r w:rsidRPr="003A2918">
        <w:rPr>
          <w:rFonts w:ascii="標楷體" w:eastAsia="標楷體" w:hAnsi="標楷體" w:hint="eastAsia"/>
          <w:sz w:val="32"/>
          <w:szCs w:val="32"/>
        </w:rPr>
        <w:t>目</w:t>
      </w:r>
      <w:r>
        <w:rPr>
          <w:rFonts w:ascii="標楷體" w:eastAsia="標楷體" w:hAnsi="標楷體"/>
          <w:sz w:val="32"/>
          <w:szCs w:val="32"/>
        </w:rPr>
        <w:t xml:space="preserve">   </w:t>
      </w:r>
      <w:r w:rsidRPr="00FB3D42">
        <w:rPr>
          <w:rFonts w:ascii="標楷體" w:eastAsia="標楷體" w:hAnsi="標楷體" w:hint="eastAsia"/>
          <w:sz w:val="32"/>
          <w:szCs w:val="32"/>
        </w:rPr>
        <w:t>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579"/>
      </w:tblGrid>
      <w:tr w:rsidR="0040602C" w:rsidRPr="00477ACC" w:rsidTr="00477ACC">
        <w:tc>
          <w:tcPr>
            <w:tcW w:w="14579" w:type="dxa"/>
          </w:tcPr>
          <w:p w:rsidR="0040602C" w:rsidRPr="00477ACC" w:rsidRDefault="0040602C" w:rsidP="00477ACC">
            <w:pPr>
              <w:numPr>
                <w:ilvl w:val="0"/>
                <w:numId w:val="2"/>
              </w:numPr>
              <w:rPr>
                <w:rFonts w:ascii="標楷體" w:eastAsia="標楷體" w:hAnsi="標楷體"/>
                <w:sz w:val="32"/>
                <w:szCs w:val="32"/>
              </w:rPr>
            </w:pPr>
            <w:r w:rsidRPr="00477ACC">
              <w:rPr>
                <w:rFonts w:ascii="標楷體" w:eastAsia="標楷體" w:hAnsi="標楷體" w:hint="eastAsia"/>
                <w:sz w:val="32"/>
                <w:szCs w:val="32"/>
              </w:rPr>
              <w:t>○○○表…………………………………………………………………………………………第</w:t>
            </w:r>
            <w:r w:rsidRPr="00477ACC">
              <w:rPr>
                <w:rFonts w:ascii="標楷體" w:eastAsia="標楷體" w:hAnsi="標楷體"/>
                <w:sz w:val="32"/>
                <w:szCs w:val="32"/>
              </w:rPr>
              <w:t>XXX</w:t>
            </w:r>
            <w:r w:rsidRPr="00477ACC">
              <w:rPr>
                <w:rFonts w:ascii="標楷體" w:eastAsia="標楷體" w:hAnsi="標楷體" w:hint="eastAsia"/>
                <w:sz w:val="32"/>
                <w:szCs w:val="32"/>
              </w:rPr>
              <w:t>頁</w:t>
            </w:r>
          </w:p>
          <w:p w:rsidR="0040602C" w:rsidRPr="00477ACC" w:rsidRDefault="0040602C" w:rsidP="00477ACC">
            <w:pPr>
              <w:numPr>
                <w:ilvl w:val="0"/>
                <w:numId w:val="2"/>
              </w:numPr>
              <w:rPr>
                <w:rFonts w:ascii="標楷體" w:eastAsia="標楷體" w:hAnsi="標楷體"/>
                <w:sz w:val="32"/>
                <w:szCs w:val="32"/>
              </w:rPr>
            </w:pPr>
            <w:r w:rsidRPr="00477ACC">
              <w:rPr>
                <w:rFonts w:ascii="標楷體" w:eastAsia="標楷體" w:hAnsi="標楷體" w:hint="eastAsia"/>
                <w:sz w:val="32"/>
                <w:szCs w:val="32"/>
              </w:rPr>
              <w:t>○○○表…………………………………………………………………………………………第</w:t>
            </w:r>
            <w:r w:rsidRPr="00477ACC">
              <w:rPr>
                <w:rFonts w:ascii="標楷體" w:eastAsia="標楷體" w:hAnsi="標楷體"/>
                <w:sz w:val="32"/>
                <w:szCs w:val="32"/>
              </w:rPr>
              <w:t>XXX</w:t>
            </w:r>
            <w:r w:rsidRPr="00477ACC">
              <w:rPr>
                <w:rFonts w:ascii="標楷體" w:eastAsia="標楷體" w:hAnsi="標楷體" w:hint="eastAsia"/>
                <w:sz w:val="32"/>
                <w:szCs w:val="32"/>
              </w:rPr>
              <w:t>頁</w:t>
            </w:r>
          </w:p>
          <w:p w:rsidR="0040602C" w:rsidRPr="00477ACC" w:rsidRDefault="0040602C" w:rsidP="00477ACC">
            <w:pPr>
              <w:numPr>
                <w:ilvl w:val="0"/>
                <w:numId w:val="2"/>
              </w:numPr>
              <w:rPr>
                <w:rFonts w:ascii="標楷體" w:eastAsia="標楷體" w:hAnsi="標楷體"/>
                <w:sz w:val="32"/>
                <w:szCs w:val="32"/>
              </w:rPr>
            </w:pPr>
          </w:p>
          <w:p w:rsidR="0040602C" w:rsidRPr="00477ACC" w:rsidRDefault="0040602C" w:rsidP="001C0479">
            <w:pPr>
              <w:rPr>
                <w:rFonts w:ascii="標楷體" w:eastAsia="標楷體" w:hAnsi="標楷體"/>
                <w:sz w:val="32"/>
                <w:szCs w:val="32"/>
              </w:rPr>
            </w:pPr>
            <w:r w:rsidRPr="00477ACC">
              <w:rPr>
                <w:rFonts w:ascii="標楷體" w:eastAsia="標楷體" w:hAnsi="標楷體" w:hint="eastAsia"/>
                <w:sz w:val="32"/>
                <w:szCs w:val="32"/>
              </w:rPr>
              <w:t>四、</w:t>
            </w:r>
          </w:p>
          <w:p w:rsidR="0040602C" w:rsidRPr="00477ACC" w:rsidRDefault="0040602C" w:rsidP="001C0479">
            <w:pPr>
              <w:rPr>
                <w:rFonts w:ascii="標楷體" w:eastAsia="標楷體" w:hAnsi="標楷體"/>
                <w:sz w:val="32"/>
                <w:szCs w:val="32"/>
              </w:rPr>
            </w:pPr>
            <w:r w:rsidRPr="00477ACC">
              <w:rPr>
                <w:rFonts w:ascii="標楷體" w:eastAsia="標楷體" w:hAnsi="標楷體" w:hint="eastAsia"/>
                <w:sz w:val="32"/>
                <w:szCs w:val="32"/>
              </w:rPr>
              <w:t>五、</w:t>
            </w:r>
          </w:p>
          <w:p w:rsidR="0040602C" w:rsidRPr="00477ACC" w:rsidRDefault="0040602C" w:rsidP="001C0479">
            <w:pPr>
              <w:rPr>
                <w:rFonts w:ascii="標楷體" w:eastAsia="標楷體" w:hAnsi="標楷體"/>
                <w:sz w:val="28"/>
                <w:szCs w:val="28"/>
              </w:rPr>
            </w:pPr>
            <w:r w:rsidRPr="00477ACC">
              <w:rPr>
                <w:rFonts w:ascii="標楷體" w:eastAsia="標楷體" w:hAnsi="標楷體" w:hint="eastAsia"/>
                <w:sz w:val="28"/>
                <w:szCs w:val="28"/>
              </w:rPr>
              <w:t>以下自行增列</w:t>
            </w: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477ACC">
            <w:pPr>
              <w:jc w:val="center"/>
              <w:rPr>
                <w:rFonts w:ascii="標楷體" w:eastAsia="標楷體" w:hAnsi="標楷體"/>
                <w:sz w:val="32"/>
                <w:szCs w:val="32"/>
              </w:rPr>
            </w:pPr>
          </w:p>
          <w:p w:rsidR="0040602C" w:rsidRPr="00477ACC" w:rsidRDefault="0040602C" w:rsidP="003A2918">
            <w:pPr>
              <w:rPr>
                <w:rFonts w:ascii="標楷體" w:eastAsia="標楷體" w:hAnsi="標楷體"/>
                <w:sz w:val="32"/>
                <w:szCs w:val="32"/>
              </w:rPr>
            </w:pPr>
          </w:p>
        </w:tc>
      </w:tr>
      <w:tr w:rsidR="0040602C" w:rsidRPr="00477ACC" w:rsidTr="00477ACC">
        <w:tc>
          <w:tcPr>
            <w:tcW w:w="14579" w:type="dxa"/>
            <w:tcBorders>
              <w:left w:val="nil"/>
              <w:bottom w:val="nil"/>
              <w:right w:val="nil"/>
            </w:tcBorders>
          </w:tcPr>
          <w:p w:rsidR="0040602C" w:rsidRPr="00477ACC" w:rsidRDefault="0040602C" w:rsidP="001C0479">
            <w:pPr>
              <w:rPr>
                <w:rFonts w:ascii="標楷體" w:eastAsia="標楷體" w:hAnsi="標楷體"/>
                <w:sz w:val="22"/>
                <w:szCs w:val="22"/>
              </w:rPr>
            </w:pPr>
            <w:r w:rsidRPr="00477ACC">
              <w:rPr>
                <w:rFonts w:ascii="標楷體" w:eastAsia="標楷體" w:hAnsi="標楷體" w:hint="eastAsia"/>
                <w:sz w:val="22"/>
                <w:szCs w:val="22"/>
              </w:rPr>
              <w:t>註</w:t>
            </w:r>
            <w:r w:rsidRPr="00477ACC">
              <w:rPr>
                <w:rFonts w:ascii="標楷體" w:eastAsia="標楷體" w:hAnsi="標楷體"/>
                <w:sz w:val="22"/>
                <w:szCs w:val="22"/>
              </w:rPr>
              <w:t>:</w:t>
            </w:r>
            <w:r w:rsidRPr="00477ACC">
              <w:rPr>
                <w:rFonts w:ascii="標楷體" w:eastAsia="標楷體" w:hAnsi="標楷體" w:hint="eastAsia"/>
                <w:sz w:val="22"/>
                <w:szCs w:val="22"/>
              </w:rPr>
              <w:t>請各基金管理機關本權責自行依業務所需，制訂月報目</w:t>
            </w:r>
            <w:r w:rsidRPr="00700F68">
              <w:rPr>
                <w:rFonts w:ascii="標楷體" w:eastAsia="標楷體" w:hAnsi="標楷體" w:hint="eastAsia"/>
                <w:sz w:val="22"/>
                <w:szCs w:val="22"/>
              </w:rPr>
              <w:t>次</w:t>
            </w:r>
            <w:r w:rsidRPr="00477ACC">
              <w:rPr>
                <w:rFonts w:ascii="標楷體" w:eastAsia="標楷體" w:hAnsi="標楷體" w:hint="eastAsia"/>
                <w:sz w:val="22"/>
                <w:szCs w:val="22"/>
              </w:rPr>
              <w:t>格式</w:t>
            </w:r>
          </w:p>
        </w:tc>
      </w:tr>
    </w:tbl>
    <w:p w:rsidR="0040602C" w:rsidRPr="00354CBC" w:rsidRDefault="0040602C" w:rsidP="00850279">
      <w:pPr>
        <w:rPr>
          <w:rFonts w:eastAsia="標楷體"/>
          <w:sz w:val="28"/>
          <w:szCs w:val="28"/>
        </w:rPr>
      </w:pPr>
      <w:r>
        <w:rPr>
          <w:rFonts w:eastAsia="標楷體"/>
          <w:sz w:val="28"/>
          <w:szCs w:val="28"/>
        </w:rPr>
        <w:br w:type="page"/>
      </w:r>
      <w:r>
        <w:rPr>
          <w:rFonts w:eastAsia="標楷體" w:hint="eastAsia"/>
          <w:sz w:val="28"/>
          <w:szCs w:val="28"/>
        </w:rPr>
        <w:t>格式</w:t>
      </w:r>
      <w:r>
        <w:rPr>
          <w:rFonts w:eastAsia="標楷體"/>
          <w:sz w:val="28"/>
          <w:szCs w:val="28"/>
        </w:rPr>
        <w:t>5</w:t>
      </w:r>
      <w:r>
        <w:rPr>
          <w:rFonts w:eastAsia="標楷體" w:hint="eastAsia"/>
          <w:sz w:val="28"/>
          <w:szCs w:val="28"/>
        </w:rPr>
        <w:t>之</w:t>
      </w:r>
      <w:r>
        <w:rPr>
          <w:rFonts w:eastAsia="標楷體"/>
          <w:sz w:val="28"/>
          <w:szCs w:val="28"/>
        </w:rPr>
        <w:t xml:space="preserve">2  </w:t>
      </w:r>
      <w:r w:rsidRPr="00354CBC">
        <w:rPr>
          <w:rFonts w:eastAsia="標楷體" w:hint="eastAsia"/>
          <w:sz w:val="28"/>
          <w:szCs w:val="28"/>
        </w:rPr>
        <w:t>（業權基金適用）</w:t>
      </w:r>
    </w:p>
    <w:p w:rsidR="0040602C" w:rsidRPr="0056677D" w:rsidRDefault="0040602C" w:rsidP="00850279">
      <w:pPr>
        <w:spacing w:before="120" w:line="360" w:lineRule="exact"/>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50279">
      <w:pPr>
        <w:spacing w:before="120" w:line="360" w:lineRule="exact"/>
        <w:jc w:val="center"/>
        <w:rPr>
          <w:rFonts w:eastAsia="標楷體"/>
          <w:sz w:val="28"/>
          <w:u w:val="single"/>
        </w:rPr>
      </w:pPr>
      <w:r>
        <w:rPr>
          <w:rFonts w:eastAsia="標楷體"/>
          <w:sz w:val="28"/>
          <w:u w:val="single"/>
        </w:rPr>
        <w:t xml:space="preserve"> </w:t>
      </w:r>
      <w:r>
        <w:rPr>
          <w:rFonts w:eastAsia="標楷體" w:hint="eastAsia"/>
          <w:sz w:val="28"/>
          <w:u w:val="single"/>
        </w:rPr>
        <w:t>損</w:t>
      </w:r>
      <w:r>
        <w:rPr>
          <w:rFonts w:eastAsia="標楷體"/>
          <w:sz w:val="28"/>
          <w:u w:val="single"/>
        </w:rPr>
        <w:t xml:space="preserve"> </w:t>
      </w:r>
      <w:r>
        <w:rPr>
          <w:rFonts w:eastAsia="標楷體" w:hint="eastAsia"/>
          <w:sz w:val="28"/>
          <w:u w:val="single"/>
        </w:rPr>
        <w:t>益</w:t>
      </w:r>
      <w:r>
        <w:rPr>
          <w:rFonts w:eastAsia="標楷體"/>
          <w:sz w:val="28"/>
          <w:u w:val="single"/>
        </w:rPr>
        <w:t xml:space="preserve"> </w:t>
      </w:r>
      <w:r>
        <w:rPr>
          <w:rFonts w:eastAsia="標楷體" w:hint="eastAsia"/>
          <w:sz w:val="28"/>
          <w:u w:val="single"/>
        </w:rPr>
        <w:t>表</w:t>
      </w:r>
      <w:r w:rsidRPr="0056677D">
        <w:rPr>
          <w:rFonts w:eastAsia="標楷體" w:hint="eastAsia"/>
          <w:sz w:val="28"/>
          <w:u w:val="single"/>
        </w:rPr>
        <w:t>（收</w:t>
      </w:r>
      <w:r>
        <w:rPr>
          <w:rFonts w:eastAsia="標楷體"/>
          <w:sz w:val="28"/>
          <w:u w:val="single"/>
        </w:rPr>
        <w:t xml:space="preserve"> </w:t>
      </w:r>
      <w:r w:rsidRPr="0056677D">
        <w:rPr>
          <w:rFonts w:eastAsia="標楷體" w:hint="eastAsia"/>
          <w:sz w:val="28"/>
          <w:u w:val="single"/>
        </w:rPr>
        <w:t>支</w:t>
      </w:r>
      <w:r>
        <w:rPr>
          <w:rFonts w:eastAsia="標楷體"/>
          <w:sz w:val="28"/>
          <w:u w:val="single"/>
        </w:rPr>
        <w:t xml:space="preserve"> </w:t>
      </w:r>
      <w:r w:rsidRPr="0056677D">
        <w:rPr>
          <w:rFonts w:eastAsia="標楷體" w:hint="eastAsia"/>
          <w:sz w:val="28"/>
          <w:u w:val="single"/>
        </w:rPr>
        <w:t>餘</w:t>
      </w:r>
      <w:r>
        <w:rPr>
          <w:rFonts w:eastAsia="標楷體"/>
          <w:sz w:val="28"/>
          <w:u w:val="single"/>
        </w:rPr>
        <w:t xml:space="preserve"> </w:t>
      </w:r>
      <w:r w:rsidRPr="0056677D">
        <w:rPr>
          <w:rFonts w:eastAsia="標楷體" w:hint="eastAsia"/>
          <w:sz w:val="28"/>
          <w:u w:val="single"/>
        </w:rPr>
        <w:t>絀</w:t>
      </w:r>
      <w:r>
        <w:rPr>
          <w:rFonts w:eastAsia="標楷體"/>
          <w:sz w:val="28"/>
          <w:u w:val="single"/>
        </w:rPr>
        <w:t xml:space="preserve"> </w:t>
      </w:r>
      <w:r w:rsidRPr="0056677D">
        <w:rPr>
          <w:rFonts w:eastAsia="標楷體" w:hint="eastAsia"/>
          <w:sz w:val="28"/>
          <w:u w:val="single"/>
        </w:rPr>
        <w:t>表）</w:t>
      </w:r>
    </w:p>
    <w:p w:rsidR="0040602C" w:rsidRPr="0056677D" w:rsidRDefault="0040602C" w:rsidP="00A9222D">
      <w:pPr>
        <w:tabs>
          <w:tab w:val="center" w:pos="6720"/>
          <w:tab w:val="right" w:pos="14459"/>
        </w:tabs>
        <w:spacing w:before="120"/>
        <w:jc w:val="both"/>
        <w:rPr>
          <w:rFonts w:eastAsia="標楷體"/>
        </w:rPr>
      </w:pPr>
      <w:r w:rsidRPr="0056677D">
        <w:rPr>
          <w:rFonts w:eastAsia="標楷體"/>
        </w:rPr>
        <w:tab/>
      </w:r>
      <w:r>
        <w:rPr>
          <w:rFonts w:eastAsia="標楷體"/>
        </w:rPr>
        <w:t xml:space="preserve">       </w:t>
      </w:r>
      <w:r w:rsidRPr="0056677D">
        <w:rPr>
          <w:rFonts w:eastAsia="標楷體" w:hint="eastAsia"/>
        </w:rPr>
        <w:t>中華民國　　年　　月份</w:t>
      </w:r>
      <w:r w:rsidRPr="0056677D">
        <w:rPr>
          <w:rFonts w:eastAsia="標楷體"/>
        </w:rPr>
        <w:tab/>
      </w:r>
      <w:r>
        <w:rPr>
          <w:rFonts w:eastAsia="標楷體"/>
        </w:rPr>
        <w:t xml:space="preserve">  </w:t>
      </w:r>
      <w:r w:rsidRPr="0056677D">
        <w:rPr>
          <w:rFonts w:eastAsia="標楷體" w:hint="eastAsia"/>
        </w:rPr>
        <w:t>單位：新臺幣元</w:t>
      </w:r>
    </w:p>
    <w:tbl>
      <w:tblPr>
        <w:tblW w:w="144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2132"/>
        <w:gridCol w:w="1172"/>
        <w:gridCol w:w="1468"/>
        <w:gridCol w:w="1440"/>
        <w:gridCol w:w="1440"/>
        <w:gridCol w:w="960"/>
        <w:gridCol w:w="1560"/>
        <w:gridCol w:w="1560"/>
        <w:gridCol w:w="1440"/>
        <w:gridCol w:w="1256"/>
      </w:tblGrid>
      <w:tr w:rsidR="0040602C" w:rsidRPr="0056677D" w:rsidTr="00FC29BB">
        <w:trPr>
          <w:cantSplit/>
          <w:trHeight w:val="440"/>
        </w:trPr>
        <w:tc>
          <w:tcPr>
            <w:tcW w:w="2132" w:type="dxa"/>
            <w:vMerge w:val="restart"/>
            <w:tcBorders>
              <w:top w:val="single" w:sz="12" w:space="0" w:color="auto"/>
            </w:tcBorders>
            <w:vAlign w:val="center"/>
          </w:tcPr>
          <w:p w:rsidR="0040602C" w:rsidRPr="0056677D" w:rsidRDefault="0040602C" w:rsidP="006171CA">
            <w:pPr>
              <w:jc w:val="center"/>
              <w:rPr>
                <w:rFonts w:eastAsia="標楷體"/>
              </w:rPr>
            </w:pPr>
            <w:r>
              <w:rPr>
                <w:rFonts w:eastAsia="標楷體" w:hint="eastAsia"/>
              </w:rPr>
              <w:t>科</w:t>
            </w:r>
            <w:r w:rsidRPr="0056677D">
              <w:rPr>
                <w:rFonts w:eastAsia="標楷體" w:hint="eastAsia"/>
              </w:rPr>
              <w:t xml:space="preserve">　　　</w:t>
            </w:r>
            <w:r>
              <w:rPr>
                <w:rFonts w:eastAsia="標楷體" w:hint="eastAsia"/>
              </w:rPr>
              <w:t>目</w:t>
            </w:r>
          </w:p>
        </w:tc>
        <w:tc>
          <w:tcPr>
            <w:tcW w:w="1172" w:type="dxa"/>
            <w:vMerge w:val="restart"/>
            <w:tcBorders>
              <w:top w:val="single" w:sz="12" w:space="0" w:color="auto"/>
            </w:tcBorders>
            <w:vAlign w:val="center"/>
          </w:tcPr>
          <w:p w:rsidR="0040602C" w:rsidRDefault="0040602C" w:rsidP="006171CA">
            <w:pPr>
              <w:jc w:val="distribute"/>
              <w:rPr>
                <w:rFonts w:eastAsia="標楷體"/>
              </w:rPr>
            </w:pPr>
            <w:r w:rsidRPr="0056677D">
              <w:rPr>
                <w:rFonts w:eastAsia="標楷體" w:hint="eastAsia"/>
              </w:rPr>
              <w:t>本年度</w:t>
            </w:r>
          </w:p>
          <w:p w:rsidR="0040602C" w:rsidRDefault="0040602C" w:rsidP="006171CA">
            <w:pPr>
              <w:jc w:val="distribute"/>
              <w:rPr>
                <w:rFonts w:eastAsia="標楷體"/>
              </w:rPr>
            </w:pPr>
            <w:r w:rsidRPr="0056677D">
              <w:rPr>
                <w:rFonts w:eastAsia="標楷體" w:hint="eastAsia"/>
              </w:rPr>
              <w:t>法定</w:t>
            </w:r>
          </w:p>
          <w:p w:rsidR="0040602C" w:rsidRPr="0056677D" w:rsidRDefault="0040602C" w:rsidP="006171CA">
            <w:pPr>
              <w:jc w:val="distribute"/>
              <w:rPr>
                <w:rFonts w:eastAsia="標楷體"/>
              </w:rPr>
            </w:pPr>
            <w:r w:rsidRPr="0056677D">
              <w:rPr>
                <w:rFonts w:eastAsia="標楷體" w:hint="eastAsia"/>
              </w:rPr>
              <w:t>預算數</w:t>
            </w:r>
          </w:p>
        </w:tc>
        <w:tc>
          <w:tcPr>
            <w:tcW w:w="5308" w:type="dxa"/>
            <w:gridSpan w:val="4"/>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本　　　月　　　份</w:t>
            </w:r>
          </w:p>
        </w:tc>
        <w:tc>
          <w:tcPr>
            <w:tcW w:w="5816" w:type="dxa"/>
            <w:gridSpan w:val="4"/>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本年度截至本月份累計數</w:t>
            </w:r>
          </w:p>
        </w:tc>
      </w:tr>
      <w:tr w:rsidR="0040602C" w:rsidRPr="0056677D" w:rsidTr="00860AB6">
        <w:trPr>
          <w:cantSplit/>
          <w:trHeight w:val="440"/>
        </w:trPr>
        <w:tc>
          <w:tcPr>
            <w:tcW w:w="2132" w:type="dxa"/>
            <w:vMerge/>
            <w:vAlign w:val="center"/>
          </w:tcPr>
          <w:p w:rsidR="0040602C" w:rsidRPr="006424CE" w:rsidRDefault="0040602C" w:rsidP="006171CA">
            <w:pPr>
              <w:jc w:val="center"/>
              <w:rPr>
                <w:rFonts w:eastAsia="標楷體"/>
                <w:strike/>
              </w:rPr>
            </w:pPr>
          </w:p>
        </w:tc>
        <w:tc>
          <w:tcPr>
            <w:tcW w:w="1172" w:type="dxa"/>
            <w:vMerge/>
            <w:vAlign w:val="center"/>
          </w:tcPr>
          <w:p w:rsidR="0040602C" w:rsidRPr="0056677D" w:rsidRDefault="0040602C" w:rsidP="006171CA">
            <w:pPr>
              <w:jc w:val="center"/>
              <w:rPr>
                <w:rFonts w:eastAsia="標楷體"/>
              </w:rPr>
            </w:pPr>
          </w:p>
        </w:tc>
        <w:tc>
          <w:tcPr>
            <w:tcW w:w="1468" w:type="dxa"/>
            <w:vMerge w:val="restart"/>
            <w:vAlign w:val="center"/>
          </w:tcPr>
          <w:p w:rsidR="0040602C" w:rsidRPr="0056677D" w:rsidRDefault="0040602C" w:rsidP="006171CA">
            <w:pPr>
              <w:jc w:val="center"/>
              <w:rPr>
                <w:rFonts w:eastAsia="標楷體"/>
              </w:rPr>
            </w:pPr>
            <w:r w:rsidRPr="0056677D">
              <w:rPr>
                <w:rFonts w:eastAsia="標楷體" w:hint="eastAsia"/>
              </w:rPr>
              <w:t>實際數</w:t>
            </w:r>
          </w:p>
        </w:tc>
        <w:tc>
          <w:tcPr>
            <w:tcW w:w="1440" w:type="dxa"/>
            <w:vMerge w:val="restart"/>
            <w:vAlign w:val="center"/>
          </w:tcPr>
          <w:p w:rsidR="0040602C" w:rsidRPr="0056677D" w:rsidRDefault="0040602C" w:rsidP="006171CA">
            <w:pPr>
              <w:jc w:val="center"/>
              <w:rPr>
                <w:rFonts w:eastAsia="標楷體"/>
              </w:rPr>
            </w:pPr>
            <w:r w:rsidRPr="0056677D">
              <w:rPr>
                <w:rFonts w:eastAsia="標楷體" w:hint="eastAsia"/>
              </w:rPr>
              <w:t>預算數</w:t>
            </w:r>
          </w:p>
        </w:tc>
        <w:tc>
          <w:tcPr>
            <w:tcW w:w="2400" w:type="dxa"/>
            <w:gridSpan w:val="2"/>
            <w:vAlign w:val="center"/>
          </w:tcPr>
          <w:p w:rsidR="0040602C" w:rsidRPr="0056677D" w:rsidRDefault="0040602C" w:rsidP="006171CA">
            <w:pPr>
              <w:jc w:val="center"/>
              <w:rPr>
                <w:rFonts w:eastAsia="標楷體"/>
              </w:rPr>
            </w:pPr>
            <w:r w:rsidRPr="0056677D">
              <w:rPr>
                <w:rFonts w:eastAsia="標楷體" w:hint="eastAsia"/>
              </w:rPr>
              <w:t>比較增減</w:t>
            </w:r>
            <w:r>
              <w:rPr>
                <w:rFonts w:eastAsia="標楷體"/>
              </w:rPr>
              <w:t>(-)</w:t>
            </w:r>
          </w:p>
        </w:tc>
        <w:tc>
          <w:tcPr>
            <w:tcW w:w="1560" w:type="dxa"/>
            <w:vMerge w:val="restart"/>
            <w:vAlign w:val="center"/>
          </w:tcPr>
          <w:p w:rsidR="0040602C" w:rsidRPr="0056677D" w:rsidRDefault="0040602C" w:rsidP="006171CA">
            <w:pPr>
              <w:jc w:val="center"/>
              <w:rPr>
                <w:rFonts w:eastAsia="標楷體"/>
              </w:rPr>
            </w:pPr>
            <w:r w:rsidRPr="0056677D">
              <w:rPr>
                <w:rFonts w:eastAsia="標楷體" w:hint="eastAsia"/>
              </w:rPr>
              <w:t>實際數</w:t>
            </w:r>
          </w:p>
        </w:tc>
        <w:tc>
          <w:tcPr>
            <w:tcW w:w="1560" w:type="dxa"/>
            <w:vMerge w:val="restart"/>
            <w:vAlign w:val="center"/>
          </w:tcPr>
          <w:p w:rsidR="0040602C" w:rsidRPr="0056677D" w:rsidRDefault="0040602C" w:rsidP="006171CA">
            <w:pPr>
              <w:jc w:val="center"/>
              <w:rPr>
                <w:rFonts w:eastAsia="標楷體"/>
              </w:rPr>
            </w:pPr>
            <w:r w:rsidRPr="0056677D">
              <w:rPr>
                <w:rFonts w:eastAsia="標楷體" w:hint="eastAsia"/>
              </w:rPr>
              <w:t>預算數</w:t>
            </w:r>
          </w:p>
        </w:tc>
        <w:tc>
          <w:tcPr>
            <w:tcW w:w="2696" w:type="dxa"/>
            <w:gridSpan w:val="2"/>
            <w:vAlign w:val="center"/>
          </w:tcPr>
          <w:p w:rsidR="0040602C" w:rsidRPr="0056677D" w:rsidRDefault="0040602C" w:rsidP="006171CA">
            <w:pPr>
              <w:jc w:val="center"/>
              <w:rPr>
                <w:rFonts w:eastAsia="標楷體"/>
              </w:rPr>
            </w:pPr>
            <w:r w:rsidRPr="0056677D">
              <w:rPr>
                <w:rFonts w:eastAsia="標楷體" w:hint="eastAsia"/>
              </w:rPr>
              <w:t>比較增減</w:t>
            </w:r>
            <w:r>
              <w:rPr>
                <w:rFonts w:eastAsia="標楷體"/>
              </w:rPr>
              <w:t>(-)</w:t>
            </w:r>
          </w:p>
        </w:tc>
      </w:tr>
      <w:tr w:rsidR="0040602C" w:rsidRPr="0056677D" w:rsidTr="00860AB6">
        <w:trPr>
          <w:cantSplit/>
          <w:trHeight w:val="440"/>
        </w:trPr>
        <w:tc>
          <w:tcPr>
            <w:tcW w:w="2132" w:type="dxa"/>
            <w:vMerge/>
          </w:tcPr>
          <w:p w:rsidR="0040602C" w:rsidRPr="0056677D" w:rsidRDefault="0040602C" w:rsidP="006171CA">
            <w:pPr>
              <w:jc w:val="center"/>
              <w:rPr>
                <w:rFonts w:eastAsia="標楷體"/>
              </w:rPr>
            </w:pPr>
          </w:p>
        </w:tc>
        <w:tc>
          <w:tcPr>
            <w:tcW w:w="1172" w:type="dxa"/>
            <w:vMerge/>
            <w:vAlign w:val="center"/>
          </w:tcPr>
          <w:p w:rsidR="0040602C" w:rsidRPr="0056677D" w:rsidRDefault="0040602C" w:rsidP="006171CA">
            <w:pPr>
              <w:jc w:val="center"/>
              <w:rPr>
                <w:rFonts w:eastAsia="標楷體"/>
              </w:rPr>
            </w:pPr>
          </w:p>
        </w:tc>
        <w:tc>
          <w:tcPr>
            <w:tcW w:w="1468" w:type="dxa"/>
            <w:vMerge/>
            <w:vAlign w:val="center"/>
          </w:tcPr>
          <w:p w:rsidR="0040602C" w:rsidRPr="0056677D" w:rsidRDefault="0040602C" w:rsidP="006171CA">
            <w:pPr>
              <w:jc w:val="center"/>
              <w:rPr>
                <w:rFonts w:eastAsia="標楷體"/>
              </w:rPr>
            </w:pPr>
          </w:p>
        </w:tc>
        <w:tc>
          <w:tcPr>
            <w:tcW w:w="1440" w:type="dxa"/>
            <w:vMerge/>
            <w:vAlign w:val="center"/>
          </w:tcPr>
          <w:p w:rsidR="0040602C" w:rsidRPr="0056677D" w:rsidRDefault="0040602C" w:rsidP="006171CA">
            <w:pPr>
              <w:jc w:val="center"/>
              <w:rPr>
                <w:rFonts w:eastAsia="標楷體"/>
              </w:rPr>
            </w:pPr>
          </w:p>
        </w:tc>
        <w:tc>
          <w:tcPr>
            <w:tcW w:w="1440" w:type="dxa"/>
            <w:vAlign w:val="center"/>
          </w:tcPr>
          <w:p w:rsidR="0040602C" w:rsidRPr="0056677D" w:rsidRDefault="0040602C" w:rsidP="006171CA">
            <w:pPr>
              <w:jc w:val="center"/>
              <w:rPr>
                <w:rFonts w:eastAsia="標楷體"/>
              </w:rPr>
            </w:pPr>
            <w:r w:rsidRPr="0056677D">
              <w:rPr>
                <w:rFonts w:eastAsia="標楷體" w:hint="eastAsia"/>
              </w:rPr>
              <w:t>金額</w:t>
            </w:r>
          </w:p>
        </w:tc>
        <w:tc>
          <w:tcPr>
            <w:tcW w:w="960" w:type="dxa"/>
            <w:vAlign w:val="center"/>
          </w:tcPr>
          <w:p w:rsidR="0040602C" w:rsidRPr="0056677D" w:rsidRDefault="0040602C" w:rsidP="006171CA">
            <w:pPr>
              <w:jc w:val="center"/>
              <w:rPr>
                <w:rFonts w:eastAsia="標楷體"/>
              </w:rPr>
            </w:pPr>
            <w:r w:rsidRPr="0056677D">
              <w:rPr>
                <w:rFonts w:eastAsia="標楷體" w:hint="eastAsia"/>
              </w:rPr>
              <w:t>％</w:t>
            </w:r>
          </w:p>
        </w:tc>
        <w:tc>
          <w:tcPr>
            <w:tcW w:w="1560" w:type="dxa"/>
            <w:vMerge/>
            <w:vAlign w:val="center"/>
          </w:tcPr>
          <w:p w:rsidR="0040602C" w:rsidRPr="0056677D" w:rsidRDefault="0040602C" w:rsidP="006171CA">
            <w:pPr>
              <w:jc w:val="center"/>
              <w:rPr>
                <w:rFonts w:eastAsia="標楷體"/>
              </w:rPr>
            </w:pPr>
          </w:p>
        </w:tc>
        <w:tc>
          <w:tcPr>
            <w:tcW w:w="1560" w:type="dxa"/>
            <w:vMerge/>
            <w:vAlign w:val="center"/>
          </w:tcPr>
          <w:p w:rsidR="0040602C" w:rsidRPr="0056677D" w:rsidRDefault="0040602C" w:rsidP="006171CA">
            <w:pPr>
              <w:jc w:val="center"/>
              <w:rPr>
                <w:rFonts w:eastAsia="標楷體"/>
              </w:rPr>
            </w:pPr>
          </w:p>
        </w:tc>
        <w:tc>
          <w:tcPr>
            <w:tcW w:w="1440" w:type="dxa"/>
            <w:vAlign w:val="center"/>
          </w:tcPr>
          <w:p w:rsidR="0040602C" w:rsidRPr="0056677D" w:rsidRDefault="0040602C" w:rsidP="006171CA">
            <w:pPr>
              <w:jc w:val="center"/>
              <w:rPr>
                <w:rFonts w:eastAsia="標楷體"/>
              </w:rPr>
            </w:pPr>
            <w:r w:rsidRPr="0056677D">
              <w:rPr>
                <w:rFonts w:eastAsia="標楷體" w:hint="eastAsia"/>
              </w:rPr>
              <w:t>金額</w:t>
            </w:r>
          </w:p>
        </w:tc>
        <w:tc>
          <w:tcPr>
            <w:tcW w:w="1256" w:type="dxa"/>
            <w:vAlign w:val="center"/>
          </w:tcPr>
          <w:p w:rsidR="0040602C" w:rsidRPr="0056677D" w:rsidRDefault="0040602C" w:rsidP="006171CA">
            <w:pPr>
              <w:jc w:val="center"/>
              <w:rPr>
                <w:rFonts w:eastAsia="標楷體"/>
              </w:rPr>
            </w:pPr>
            <w:r w:rsidRPr="0056677D">
              <w:rPr>
                <w:rFonts w:eastAsia="標楷體" w:hint="eastAsia"/>
              </w:rPr>
              <w:t>％</w:t>
            </w:r>
          </w:p>
        </w:tc>
      </w:tr>
      <w:tr w:rsidR="0040602C" w:rsidRPr="0056677D" w:rsidTr="00860AB6">
        <w:trPr>
          <w:trHeight w:val="4189"/>
        </w:trPr>
        <w:tc>
          <w:tcPr>
            <w:tcW w:w="2132" w:type="dxa"/>
            <w:tcBorders>
              <w:bottom w:val="single" w:sz="12" w:space="0" w:color="auto"/>
            </w:tcBorders>
          </w:tcPr>
          <w:p w:rsidR="0040602C" w:rsidRPr="0056677D" w:rsidRDefault="0040602C" w:rsidP="006171CA">
            <w:pPr>
              <w:rPr>
                <w:rFonts w:eastAsia="標楷體"/>
              </w:rPr>
            </w:pPr>
          </w:p>
        </w:tc>
        <w:tc>
          <w:tcPr>
            <w:tcW w:w="1172" w:type="dxa"/>
            <w:tcBorders>
              <w:bottom w:val="single" w:sz="12" w:space="0" w:color="auto"/>
            </w:tcBorders>
          </w:tcPr>
          <w:p w:rsidR="0040602C" w:rsidRPr="0056677D" w:rsidRDefault="0040602C" w:rsidP="006171CA">
            <w:pPr>
              <w:rPr>
                <w:rFonts w:eastAsia="標楷體"/>
              </w:rPr>
            </w:pPr>
          </w:p>
        </w:tc>
        <w:tc>
          <w:tcPr>
            <w:tcW w:w="1468" w:type="dxa"/>
            <w:tcBorders>
              <w:bottom w:val="single" w:sz="12" w:space="0" w:color="auto"/>
            </w:tcBorders>
          </w:tcPr>
          <w:p w:rsidR="0040602C" w:rsidRPr="0056677D" w:rsidRDefault="0040602C" w:rsidP="006171CA">
            <w:pPr>
              <w:rPr>
                <w:rFonts w:eastAsia="標楷體"/>
              </w:rPr>
            </w:pPr>
          </w:p>
        </w:tc>
        <w:tc>
          <w:tcPr>
            <w:tcW w:w="1440" w:type="dxa"/>
            <w:tcBorders>
              <w:bottom w:val="single" w:sz="12" w:space="0" w:color="auto"/>
            </w:tcBorders>
          </w:tcPr>
          <w:p w:rsidR="0040602C" w:rsidRPr="0056677D" w:rsidRDefault="0040602C" w:rsidP="006171CA">
            <w:pPr>
              <w:rPr>
                <w:rFonts w:eastAsia="標楷體"/>
              </w:rPr>
            </w:pPr>
          </w:p>
        </w:tc>
        <w:tc>
          <w:tcPr>
            <w:tcW w:w="1440" w:type="dxa"/>
            <w:tcBorders>
              <w:bottom w:val="single" w:sz="12" w:space="0" w:color="auto"/>
            </w:tcBorders>
          </w:tcPr>
          <w:p w:rsidR="0040602C" w:rsidRPr="0056677D" w:rsidRDefault="0040602C" w:rsidP="006171CA">
            <w:pPr>
              <w:rPr>
                <w:rFonts w:eastAsia="標楷體"/>
              </w:rPr>
            </w:pPr>
          </w:p>
        </w:tc>
        <w:tc>
          <w:tcPr>
            <w:tcW w:w="960" w:type="dxa"/>
            <w:tcBorders>
              <w:bottom w:val="single" w:sz="12" w:space="0" w:color="auto"/>
            </w:tcBorders>
          </w:tcPr>
          <w:p w:rsidR="0040602C" w:rsidRPr="0056677D" w:rsidRDefault="0040602C" w:rsidP="006171CA">
            <w:pPr>
              <w:rPr>
                <w:rFonts w:eastAsia="標楷體"/>
              </w:rPr>
            </w:pPr>
          </w:p>
        </w:tc>
        <w:tc>
          <w:tcPr>
            <w:tcW w:w="1560" w:type="dxa"/>
            <w:tcBorders>
              <w:bottom w:val="single" w:sz="12" w:space="0" w:color="auto"/>
            </w:tcBorders>
          </w:tcPr>
          <w:p w:rsidR="0040602C" w:rsidRPr="0056677D" w:rsidRDefault="0040602C" w:rsidP="006171CA">
            <w:pPr>
              <w:rPr>
                <w:rFonts w:eastAsia="標楷體"/>
              </w:rPr>
            </w:pPr>
          </w:p>
        </w:tc>
        <w:tc>
          <w:tcPr>
            <w:tcW w:w="1560" w:type="dxa"/>
            <w:tcBorders>
              <w:bottom w:val="single" w:sz="12" w:space="0" w:color="auto"/>
            </w:tcBorders>
          </w:tcPr>
          <w:p w:rsidR="0040602C" w:rsidRPr="0056677D" w:rsidRDefault="0040602C" w:rsidP="006171CA">
            <w:pPr>
              <w:rPr>
                <w:rFonts w:eastAsia="標楷體"/>
              </w:rPr>
            </w:pPr>
          </w:p>
        </w:tc>
        <w:tc>
          <w:tcPr>
            <w:tcW w:w="1440" w:type="dxa"/>
            <w:tcBorders>
              <w:bottom w:val="single" w:sz="12" w:space="0" w:color="auto"/>
            </w:tcBorders>
          </w:tcPr>
          <w:p w:rsidR="0040602C" w:rsidRPr="0056677D" w:rsidRDefault="0040602C" w:rsidP="006171CA">
            <w:pPr>
              <w:rPr>
                <w:rFonts w:eastAsia="標楷體"/>
              </w:rPr>
            </w:pPr>
          </w:p>
        </w:tc>
        <w:tc>
          <w:tcPr>
            <w:tcW w:w="1256" w:type="dxa"/>
            <w:tcBorders>
              <w:bottom w:val="single" w:sz="12" w:space="0" w:color="auto"/>
            </w:tcBorders>
          </w:tcPr>
          <w:p w:rsidR="0040602C" w:rsidRPr="0056677D" w:rsidRDefault="0040602C" w:rsidP="006171CA">
            <w:pPr>
              <w:rPr>
                <w:rFonts w:eastAsia="標楷體"/>
              </w:rPr>
            </w:pPr>
          </w:p>
        </w:tc>
      </w:tr>
    </w:tbl>
    <w:p w:rsidR="0040602C" w:rsidRPr="00584882" w:rsidRDefault="0040602C" w:rsidP="00850279">
      <w:pPr>
        <w:spacing w:line="300" w:lineRule="exact"/>
        <w:ind w:left="1678" w:hanging="1678"/>
        <w:jc w:val="both"/>
        <w:rPr>
          <w:rFonts w:eastAsia="標楷體"/>
          <w:sz w:val="22"/>
          <w:szCs w:val="22"/>
        </w:rPr>
      </w:pPr>
      <w:r w:rsidRPr="0056677D">
        <w:rPr>
          <w:rFonts w:eastAsia="標楷體"/>
        </w:rPr>
        <w:t xml:space="preserve"> </w:t>
      </w:r>
      <w:r w:rsidRPr="00584882">
        <w:rPr>
          <w:rFonts w:eastAsia="標楷體" w:hint="eastAsia"/>
          <w:sz w:val="22"/>
          <w:szCs w:val="22"/>
        </w:rPr>
        <w:t>註：一、本表「科目」欄應按各該基金損益表（收支餘絀表）科目填列至</w:t>
      </w:r>
      <w:r w:rsidRPr="00584882">
        <w:rPr>
          <w:rFonts w:eastAsia="標楷體"/>
          <w:sz w:val="22"/>
          <w:szCs w:val="22"/>
        </w:rPr>
        <w:t>4</w:t>
      </w:r>
      <w:r w:rsidRPr="00584882">
        <w:rPr>
          <w:rFonts w:eastAsia="標楷體" w:hint="eastAsia"/>
          <w:sz w:val="22"/>
          <w:szCs w:val="22"/>
        </w:rPr>
        <w:t>級科目。</w:t>
      </w:r>
    </w:p>
    <w:p w:rsidR="0040602C" w:rsidRPr="00471CEF" w:rsidRDefault="0040602C" w:rsidP="00850279">
      <w:pPr>
        <w:spacing w:line="300" w:lineRule="exact"/>
        <w:ind w:leftChars="236" w:left="566"/>
        <w:rPr>
          <w:rFonts w:eastAsia="標楷體"/>
          <w:spacing w:val="-6"/>
          <w:sz w:val="22"/>
          <w:szCs w:val="22"/>
        </w:rPr>
      </w:pPr>
      <w:r w:rsidRPr="00584882">
        <w:rPr>
          <w:rFonts w:eastAsia="標楷體" w:hint="eastAsia"/>
          <w:sz w:val="22"/>
          <w:szCs w:val="22"/>
        </w:rPr>
        <w:t>二、本月份及本年度截至本月份</w:t>
      </w:r>
      <w:r w:rsidRPr="004265AB">
        <w:rPr>
          <w:rFonts w:eastAsia="標楷體" w:hint="eastAsia"/>
          <w:sz w:val="22"/>
          <w:szCs w:val="22"/>
        </w:rPr>
        <w:t>累計</w:t>
      </w:r>
      <w:r w:rsidRPr="00584882">
        <w:rPr>
          <w:rFonts w:eastAsia="標楷體" w:hint="eastAsia"/>
          <w:sz w:val="22"/>
          <w:szCs w:val="22"/>
        </w:rPr>
        <w:t>預算數應與格式</w:t>
      </w:r>
      <w:r>
        <w:rPr>
          <w:rFonts w:eastAsia="標楷體"/>
          <w:sz w:val="22"/>
          <w:szCs w:val="22"/>
        </w:rPr>
        <w:t>1</w:t>
      </w:r>
      <w:r w:rsidRPr="00584882">
        <w:rPr>
          <w:rFonts w:eastAsia="標楷體" w:hint="eastAsia"/>
          <w:sz w:val="22"/>
          <w:szCs w:val="22"/>
        </w:rPr>
        <w:t>之</w:t>
      </w:r>
      <w:r w:rsidRPr="00471CEF">
        <w:rPr>
          <w:rFonts w:eastAsia="標楷體"/>
          <w:sz w:val="22"/>
          <w:szCs w:val="22"/>
        </w:rPr>
        <w:t>10</w:t>
      </w:r>
      <w:r w:rsidRPr="00471CEF">
        <w:rPr>
          <w:rFonts w:eastAsia="標楷體" w:hint="eastAsia"/>
          <w:sz w:val="22"/>
          <w:szCs w:val="22"/>
        </w:rPr>
        <w:t>表</w:t>
      </w:r>
      <w:r w:rsidRPr="00584882">
        <w:rPr>
          <w:rFonts w:eastAsia="標楷體" w:hint="eastAsia"/>
          <w:sz w:val="22"/>
          <w:szCs w:val="22"/>
        </w:rPr>
        <w:t>（法定預算分配表）之分配預算數相符</w:t>
      </w:r>
      <w:r w:rsidRPr="00471CEF">
        <w:rPr>
          <w:rFonts w:ascii="標楷體" w:eastAsia="標楷體" w:hAnsi="標楷體" w:hint="eastAsia"/>
          <w:sz w:val="22"/>
          <w:szCs w:val="22"/>
        </w:rPr>
        <w:t>，</w:t>
      </w:r>
      <w:r w:rsidRPr="00471CEF">
        <w:rPr>
          <w:rFonts w:eastAsia="標楷體" w:hint="eastAsia"/>
          <w:spacing w:val="-6"/>
          <w:sz w:val="22"/>
          <w:szCs w:val="22"/>
        </w:rPr>
        <w:t>倘分期實施計畫及收支估計表業經核定</w:t>
      </w:r>
      <w:r w:rsidRPr="00471CEF">
        <w:rPr>
          <w:rFonts w:eastAsia="標楷體"/>
          <w:spacing w:val="-6"/>
          <w:sz w:val="22"/>
          <w:szCs w:val="22"/>
        </w:rPr>
        <w:t>(</w:t>
      </w:r>
      <w:r w:rsidRPr="00471CEF">
        <w:rPr>
          <w:rFonts w:eastAsia="標楷體" w:hint="eastAsia"/>
          <w:spacing w:val="-6"/>
          <w:sz w:val="22"/>
          <w:szCs w:val="22"/>
        </w:rPr>
        <w:t>或修</w:t>
      </w:r>
      <w:r w:rsidRPr="00471CEF">
        <w:rPr>
          <w:rFonts w:eastAsia="標楷體"/>
          <w:spacing w:val="-6"/>
          <w:sz w:val="22"/>
          <w:szCs w:val="22"/>
        </w:rPr>
        <w:t xml:space="preserve"> </w:t>
      </w:r>
    </w:p>
    <w:p w:rsidR="0040602C" w:rsidRPr="00471CEF" w:rsidRDefault="0040602C" w:rsidP="00850279">
      <w:pPr>
        <w:spacing w:line="300" w:lineRule="exact"/>
        <w:ind w:leftChars="236" w:left="566"/>
        <w:rPr>
          <w:rFonts w:eastAsia="標楷體"/>
          <w:sz w:val="22"/>
          <w:szCs w:val="22"/>
        </w:rPr>
      </w:pPr>
      <w:r w:rsidRPr="00471CEF">
        <w:rPr>
          <w:rFonts w:eastAsia="標楷體"/>
          <w:spacing w:val="-6"/>
          <w:sz w:val="22"/>
          <w:szCs w:val="22"/>
        </w:rPr>
        <w:t xml:space="preserve">    </w:t>
      </w:r>
      <w:r w:rsidRPr="00471CEF">
        <w:rPr>
          <w:rFonts w:eastAsia="標楷體" w:hint="eastAsia"/>
          <w:spacing w:val="-6"/>
          <w:sz w:val="22"/>
          <w:szCs w:val="22"/>
        </w:rPr>
        <w:t>正</w:t>
      </w:r>
      <w:r w:rsidRPr="00471CEF">
        <w:rPr>
          <w:rFonts w:eastAsia="標楷體"/>
          <w:spacing w:val="-6"/>
          <w:sz w:val="22"/>
          <w:szCs w:val="22"/>
        </w:rPr>
        <w:t>)</w:t>
      </w:r>
      <w:r w:rsidRPr="00471CEF">
        <w:rPr>
          <w:rFonts w:eastAsia="標楷體" w:hint="eastAsia"/>
          <w:spacing w:val="-6"/>
          <w:sz w:val="22"/>
          <w:szCs w:val="22"/>
        </w:rPr>
        <w:t>，自核定</w:t>
      </w:r>
      <w:r w:rsidRPr="00471CEF">
        <w:rPr>
          <w:rFonts w:eastAsia="標楷體"/>
          <w:spacing w:val="-6"/>
          <w:sz w:val="22"/>
          <w:szCs w:val="22"/>
        </w:rPr>
        <w:t>(</w:t>
      </w:r>
      <w:r w:rsidRPr="00471CEF">
        <w:rPr>
          <w:rFonts w:eastAsia="標楷體" w:hint="eastAsia"/>
          <w:spacing w:val="-6"/>
          <w:sz w:val="22"/>
          <w:szCs w:val="22"/>
        </w:rPr>
        <w:t>或修正</w:t>
      </w:r>
      <w:r w:rsidRPr="00471CEF">
        <w:rPr>
          <w:rFonts w:eastAsia="標楷體"/>
          <w:spacing w:val="-6"/>
          <w:sz w:val="22"/>
          <w:szCs w:val="22"/>
        </w:rPr>
        <w:t>)</w:t>
      </w:r>
      <w:r w:rsidRPr="00471CEF">
        <w:rPr>
          <w:rFonts w:eastAsia="標楷體" w:hint="eastAsia"/>
          <w:spacing w:val="-6"/>
          <w:sz w:val="22"/>
          <w:szCs w:val="22"/>
        </w:rPr>
        <w:t>日當月份起按核定數</w:t>
      </w:r>
      <w:r w:rsidRPr="00471CEF">
        <w:rPr>
          <w:rFonts w:eastAsia="標楷體"/>
          <w:spacing w:val="-6"/>
          <w:sz w:val="22"/>
          <w:szCs w:val="22"/>
        </w:rPr>
        <w:t>(</w:t>
      </w:r>
      <w:r w:rsidRPr="00471CEF">
        <w:rPr>
          <w:rFonts w:eastAsia="標楷體" w:hint="eastAsia"/>
          <w:spacing w:val="-6"/>
          <w:sz w:val="22"/>
          <w:szCs w:val="22"/>
        </w:rPr>
        <w:t>或修正數</w:t>
      </w:r>
      <w:r w:rsidRPr="00471CEF">
        <w:rPr>
          <w:rFonts w:eastAsia="標楷體"/>
          <w:spacing w:val="-6"/>
          <w:sz w:val="22"/>
          <w:szCs w:val="22"/>
        </w:rPr>
        <w:t>)</w:t>
      </w:r>
      <w:r w:rsidRPr="00471CEF">
        <w:rPr>
          <w:rFonts w:eastAsia="標楷體" w:hint="eastAsia"/>
          <w:spacing w:val="-6"/>
          <w:sz w:val="22"/>
          <w:szCs w:val="22"/>
        </w:rPr>
        <w:t>編列會計月報。</w:t>
      </w:r>
    </w:p>
    <w:p w:rsidR="0040602C" w:rsidRPr="00584882" w:rsidRDefault="0040602C" w:rsidP="00DF3571">
      <w:pPr>
        <w:spacing w:line="300" w:lineRule="exact"/>
        <w:ind w:leftChars="236" w:left="851" w:hangingChars="137" w:hanging="285"/>
        <w:rPr>
          <w:rFonts w:eastAsia="標楷體"/>
          <w:spacing w:val="-6"/>
          <w:sz w:val="22"/>
          <w:szCs w:val="22"/>
        </w:rPr>
      </w:pPr>
      <w:r w:rsidRPr="00584882">
        <w:rPr>
          <w:rFonts w:eastAsia="標楷體" w:hint="eastAsia"/>
          <w:spacing w:val="-6"/>
          <w:sz w:val="22"/>
          <w:szCs w:val="22"/>
        </w:rPr>
        <w:t>三、本年度截至本月份</w:t>
      </w:r>
      <w:r w:rsidRPr="004265AB">
        <w:rPr>
          <w:rFonts w:eastAsia="標楷體" w:hint="eastAsia"/>
          <w:sz w:val="22"/>
          <w:szCs w:val="22"/>
        </w:rPr>
        <w:t>累計</w:t>
      </w:r>
      <w:r w:rsidRPr="00584882">
        <w:rPr>
          <w:rFonts w:eastAsia="標楷體" w:hint="eastAsia"/>
          <w:spacing w:val="-6"/>
          <w:sz w:val="22"/>
          <w:szCs w:val="22"/>
        </w:rPr>
        <w:t>實際數較預算數差異超過</w:t>
      </w:r>
      <w:r w:rsidRPr="00584882">
        <w:rPr>
          <w:rFonts w:eastAsia="標楷體"/>
          <w:spacing w:val="-6"/>
          <w:sz w:val="22"/>
          <w:szCs w:val="22"/>
        </w:rPr>
        <w:t>20%</w:t>
      </w:r>
      <w:r w:rsidRPr="00584882">
        <w:rPr>
          <w:rFonts w:eastAsia="標楷體" w:hint="eastAsia"/>
          <w:spacing w:val="-6"/>
          <w:sz w:val="22"/>
          <w:szCs w:val="22"/>
        </w:rPr>
        <w:t>者</w:t>
      </w:r>
      <w:r>
        <w:rPr>
          <w:rFonts w:eastAsia="標楷體" w:hint="eastAsia"/>
          <w:spacing w:val="-6"/>
          <w:sz w:val="22"/>
          <w:szCs w:val="22"/>
        </w:rPr>
        <w:t>，</w:t>
      </w:r>
      <w:r w:rsidRPr="00584882">
        <w:rPr>
          <w:rFonts w:eastAsia="標楷體" w:hint="eastAsia"/>
          <w:spacing w:val="-6"/>
          <w:sz w:val="22"/>
          <w:szCs w:val="22"/>
        </w:rPr>
        <w:t>其增減原因應分別另紙詳予說明</w:t>
      </w:r>
      <w:r w:rsidRPr="00F76BD4">
        <w:rPr>
          <w:rFonts w:ascii="標楷體" w:eastAsia="標楷體" w:hAnsi="標楷體" w:hint="eastAsia"/>
          <w:spacing w:val="-6"/>
          <w:sz w:val="22"/>
          <w:szCs w:val="22"/>
        </w:rPr>
        <w:t>。</w:t>
      </w:r>
    </w:p>
    <w:p w:rsidR="0040602C" w:rsidRPr="00DF3571" w:rsidRDefault="0040602C" w:rsidP="00850279">
      <w:pPr>
        <w:spacing w:line="300" w:lineRule="exact"/>
        <w:ind w:leftChars="236" w:left="566"/>
        <w:rPr>
          <w:rFonts w:eastAsia="標楷體"/>
          <w:sz w:val="22"/>
          <w:szCs w:val="22"/>
        </w:rPr>
      </w:pPr>
      <w:r w:rsidRPr="00584882">
        <w:rPr>
          <w:rFonts w:eastAsia="標楷體" w:hint="eastAsia"/>
          <w:spacing w:val="-6"/>
          <w:sz w:val="22"/>
          <w:szCs w:val="22"/>
        </w:rPr>
        <w:t>四、</w:t>
      </w:r>
      <w:r w:rsidRPr="00584882">
        <w:rPr>
          <w:rFonts w:eastAsia="標楷體" w:hint="eastAsia"/>
          <w:sz w:val="22"/>
          <w:szCs w:val="22"/>
        </w:rPr>
        <w:t>本年度法定預算數欄，在</w:t>
      </w:r>
      <w:r>
        <w:rPr>
          <w:rFonts w:eastAsia="標楷體" w:hint="eastAsia"/>
          <w:sz w:val="22"/>
          <w:szCs w:val="22"/>
        </w:rPr>
        <w:t>法定預算公布</w:t>
      </w:r>
      <w:r w:rsidRPr="00584882">
        <w:rPr>
          <w:rFonts w:eastAsia="標楷體" w:hint="eastAsia"/>
          <w:sz w:val="22"/>
          <w:szCs w:val="22"/>
        </w:rPr>
        <w:t>前，暫按市</w:t>
      </w:r>
      <w:r w:rsidRPr="00DF3571">
        <w:rPr>
          <w:rFonts w:eastAsia="標楷體" w:hint="eastAsia"/>
          <w:sz w:val="22"/>
          <w:szCs w:val="22"/>
        </w:rPr>
        <w:t>政府核定數編列。</w:t>
      </w:r>
    </w:p>
    <w:p w:rsidR="0040602C" w:rsidRPr="00EA498F" w:rsidRDefault="0040602C" w:rsidP="00850279">
      <w:pPr>
        <w:spacing w:line="360" w:lineRule="exact"/>
        <w:jc w:val="both"/>
        <w:rPr>
          <w:rFonts w:eastAsia="標楷體"/>
          <w:sz w:val="28"/>
          <w:szCs w:val="28"/>
        </w:rPr>
      </w:pPr>
      <w:r>
        <w:rPr>
          <w:rFonts w:eastAsia="標楷體"/>
        </w:rPr>
        <w:br w:type="page"/>
      </w:r>
      <w:r w:rsidRPr="00FF4D06">
        <w:rPr>
          <w:rFonts w:eastAsia="標楷體" w:hint="eastAsia"/>
          <w:sz w:val="28"/>
          <w:szCs w:val="28"/>
        </w:rPr>
        <w:t>格式</w:t>
      </w:r>
      <w:r>
        <w:rPr>
          <w:rFonts w:eastAsia="標楷體"/>
          <w:sz w:val="28"/>
          <w:szCs w:val="28"/>
        </w:rPr>
        <w:t>5</w:t>
      </w:r>
      <w:r w:rsidRPr="00FF4D06">
        <w:rPr>
          <w:rFonts w:eastAsia="標楷體" w:hint="eastAsia"/>
          <w:sz w:val="28"/>
          <w:szCs w:val="28"/>
        </w:rPr>
        <w:t>之</w:t>
      </w:r>
      <w:r>
        <w:rPr>
          <w:rFonts w:eastAsia="標楷體"/>
          <w:sz w:val="28"/>
          <w:szCs w:val="28"/>
        </w:rPr>
        <w:t>3</w:t>
      </w:r>
      <w:r w:rsidRPr="00FF4D06">
        <w:rPr>
          <w:rFonts w:eastAsia="標楷體"/>
          <w:sz w:val="28"/>
          <w:szCs w:val="28"/>
        </w:rPr>
        <w:t xml:space="preserve">  </w:t>
      </w:r>
      <w:r>
        <w:rPr>
          <w:rFonts w:eastAsia="標楷體" w:hint="eastAsia"/>
          <w:sz w:val="28"/>
          <w:szCs w:val="28"/>
        </w:rPr>
        <w:t>（</w:t>
      </w:r>
      <w:r w:rsidRPr="00EA498F">
        <w:rPr>
          <w:rFonts w:eastAsia="標楷體" w:hint="eastAsia"/>
          <w:sz w:val="28"/>
          <w:szCs w:val="28"/>
        </w:rPr>
        <w:t>業權基金適用</w:t>
      </w:r>
      <w:r>
        <w:rPr>
          <w:rFonts w:eastAsia="標楷體" w:hint="eastAsia"/>
          <w:sz w:val="28"/>
          <w:szCs w:val="28"/>
        </w:rPr>
        <w:t>）</w:t>
      </w:r>
    </w:p>
    <w:p w:rsidR="0040602C" w:rsidRPr="0056677D" w:rsidRDefault="0040602C" w:rsidP="00850279">
      <w:pPr>
        <w:spacing w:before="120" w:line="360" w:lineRule="exact"/>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50279">
      <w:pPr>
        <w:spacing w:before="120" w:line="360" w:lineRule="exact"/>
        <w:jc w:val="center"/>
        <w:rPr>
          <w:rFonts w:eastAsia="標楷體"/>
          <w:sz w:val="28"/>
          <w:u w:val="single"/>
        </w:rPr>
      </w:pPr>
      <w:r>
        <w:rPr>
          <w:rFonts w:eastAsia="標楷體"/>
          <w:sz w:val="28"/>
          <w:u w:val="single"/>
        </w:rPr>
        <w:t xml:space="preserve"> </w:t>
      </w:r>
      <w:r>
        <w:rPr>
          <w:rFonts w:eastAsia="標楷體" w:hint="eastAsia"/>
          <w:sz w:val="28"/>
          <w:u w:val="single"/>
        </w:rPr>
        <w:t>資</w:t>
      </w:r>
      <w:r>
        <w:rPr>
          <w:rFonts w:eastAsia="標楷體"/>
          <w:sz w:val="28"/>
          <w:u w:val="single"/>
        </w:rPr>
        <w:t xml:space="preserve"> </w:t>
      </w:r>
      <w:r w:rsidRPr="006B0251">
        <w:rPr>
          <w:rFonts w:eastAsia="標楷體" w:hint="eastAsia"/>
          <w:sz w:val="28"/>
          <w:u w:val="single"/>
        </w:rPr>
        <w:t>產</w:t>
      </w:r>
      <w:r>
        <w:rPr>
          <w:rFonts w:eastAsia="標楷體"/>
          <w:sz w:val="28"/>
          <w:u w:val="single"/>
        </w:rPr>
        <w:t xml:space="preserve"> </w:t>
      </w:r>
      <w:r>
        <w:rPr>
          <w:rFonts w:eastAsia="標楷體" w:hint="eastAsia"/>
          <w:sz w:val="28"/>
          <w:u w:val="single"/>
        </w:rPr>
        <w:t>負</w:t>
      </w:r>
      <w:r>
        <w:rPr>
          <w:rFonts w:eastAsia="標楷體"/>
          <w:sz w:val="28"/>
          <w:u w:val="single"/>
        </w:rPr>
        <w:t xml:space="preserve"> </w:t>
      </w:r>
      <w:r>
        <w:rPr>
          <w:rFonts w:eastAsia="標楷體" w:hint="eastAsia"/>
          <w:sz w:val="28"/>
          <w:u w:val="single"/>
        </w:rPr>
        <w:t>債</w:t>
      </w:r>
      <w:r>
        <w:rPr>
          <w:rFonts w:eastAsia="標楷體"/>
          <w:sz w:val="28"/>
          <w:u w:val="single"/>
        </w:rPr>
        <w:t xml:space="preserve"> </w:t>
      </w:r>
      <w:r w:rsidRPr="006B0251">
        <w:rPr>
          <w:rFonts w:eastAsia="標楷體" w:hint="eastAsia"/>
          <w:sz w:val="28"/>
          <w:u w:val="single"/>
        </w:rPr>
        <w:t>表</w:t>
      </w:r>
      <w:r w:rsidRPr="0056677D">
        <w:rPr>
          <w:rFonts w:eastAsia="標楷體" w:hint="eastAsia"/>
          <w:sz w:val="28"/>
          <w:u w:val="single"/>
        </w:rPr>
        <w:t>（平</w:t>
      </w:r>
      <w:r>
        <w:rPr>
          <w:rFonts w:eastAsia="標楷體"/>
          <w:sz w:val="28"/>
          <w:u w:val="single"/>
        </w:rPr>
        <w:t xml:space="preserve"> </w:t>
      </w:r>
      <w:r w:rsidRPr="0056677D">
        <w:rPr>
          <w:rFonts w:eastAsia="標楷體" w:hint="eastAsia"/>
          <w:sz w:val="28"/>
          <w:u w:val="single"/>
        </w:rPr>
        <w:t>衡</w:t>
      </w:r>
      <w:r>
        <w:rPr>
          <w:rFonts w:eastAsia="標楷體"/>
          <w:sz w:val="28"/>
          <w:u w:val="single"/>
        </w:rPr>
        <w:t xml:space="preserve"> </w:t>
      </w:r>
      <w:r w:rsidRPr="0056677D">
        <w:rPr>
          <w:rFonts w:eastAsia="標楷體" w:hint="eastAsia"/>
          <w:sz w:val="28"/>
          <w:u w:val="single"/>
        </w:rPr>
        <w:t>表）</w:t>
      </w:r>
    </w:p>
    <w:p w:rsidR="0040602C" w:rsidRPr="0056677D" w:rsidRDefault="0040602C" w:rsidP="00E56551">
      <w:pPr>
        <w:tabs>
          <w:tab w:val="center" w:pos="6720"/>
          <w:tab w:val="right" w:pos="14459"/>
        </w:tabs>
        <w:spacing w:before="120" w:after="120"/>
        <w:jc w:val="both"/>
        <w:rPr>
          <w:rFonts w:eastAsia="標楷體"/>
        </w:rPr>
      </w:pPr>
      <w:r w:rsidRPr="0056677D">
        <w:rPr>
          <w:rFonts w:eastAsia="標楷體"/>
        </w:rPr>
        <w:tab/>
      </w:r>
      <w:r>
        <w:rPr>
          <w:rFonts w:eastAsia="標楷體"/>
        </w:rPr>
        <w:t xml:space="preserve">       </w:t>
      </w:r>
      <w:r w:rsidRPr="0056677D">
        <w:rPr>
          <w:rFonts w:eastAsia="標楷體" w:hint="eastAsia"/>
        </w:rPr>
        <w:t>中華民國　　年　　月　　日</w:t>
      </w:r>
      <w:r w:rsidRPr="0056677D">
        <w:rPr>
          <w:rFonts w:eastAsia="標楷體"/>
        </w:rPr>
        <w:tab/>
      </w:r>
      <w:r>
        <w:rPr>
          <w:rFonts w:eastAsia="標楷體"/>
        </w:rPr>
        <w:t xml:space="preserve">               </w:t>
      </w:r>
      <w:r w:rsidRPr="0056677D">
        <w:rPr>
          <w:rFonts w:eastAsia="標楷體" w:hint="eastAsia"/>
        </w:rPr>
        <w:t>單位：新臺幣元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388"/>
        <w:gridCol w:w="2160"/>
        <w:gridCol w:w="1284"/>
        <w:gridCol w:w="3516"/>
        <w:gridCol w:w="2760"/>
        <w:gridCol w:w="1320"/>
      </w:tblGrid>
      <w:tr w:rsidR="0040602C" w:rsidRPr="0056677D" w:rsidTr="001C2DF6">
        <w:trPr>
          <w:cantSplit/>
          <w:trHeight w:val="1017"/>
        </w:trPr>
        <w:tc>
          <w:tcPr>
            <w:tcW w:w="3388" w:type="dxa"/>
            <w:tcBorders>
              <w:top w:val="single" w:sz="12" w:space="0" w:color="auto"/>
              <w:left w:val="single" w:sz="12" w:space="0" w:color="auto"/>
            </w:tcBorders>
            <w:vAlign w:val="center"/>
          </w:tcPr>
          <w:p w:rsidR="0040602C" w:rsidRPr="0056677D" w:rsidRDefault="0040602C" w:rsidP="00F76BD4">
            <w:pPr>
              <w:jc w:val="center"/>
              <w:rPr>
                <w:rFonts w:eastAsia="標楷體"/>
              </w:rPr>
            </w:pPr>
            <w:r>
              <w:rPr>
                <w:rFonts w:eastAsia="標楷體"/>
              </w:rPr>
              <w:t xml:space="preserve"> </w:t>
            </w:r>
            <w:r>
              <w:rPr>
                <w:rFonts w:eastAsia="標楷體" w:hint="eastAsia"/>
              </w:rPr>
              <w:t>科目</w:t>
            </w:r>
          </w:p>
        </w:tc>
        <w:tc>
          <w:tcPr>
            <w:tcW w:w="2160" w:type="dxa"/>
            <w:tcBorders>
              <w:top w:val="single" w:sz="12" w:space="0" w:color="auto"/>
            </w:tcBorders>
            <w:vAlign w:val="center"/>
          </w:tcPr>
          <w:p w:rsidR="0040602C" w:rsidRPr="0056677D" w:rsidRDefault="0040602C" w:rsidP="006171CA">
            <w:pPr>
              <w:jc w:val="center"/>
              <w:rPr>
                <w:rFonts w:eastAsia="標楷體"/>
              </w:rPr>
            </w:pPr>
            <w:r>
              <w:rPr>
                <w:rFonts w:eastAsia="標楷體" w:hint="eastAsia"/>
              </w:rPr>
              <w:t>金</w:t>
            </w:r>
            <w:r w:rsidRPr="0056677D">
              <w:rPr>
                <w:rFonts w:eastAsia="標楷體" w:hint="eastAsia"/>
              </w:rPr>
              <w:t xml:space="preserve">　　　</w:t>
            </w:r>
            <w:r>
              <w:rPr>
                <w:rFonts w:eastAsia="標楷體" w:hint="eastAsia"/>
              </w:rPr>
              <w:t>額</w:t>
            </w:r>
          </w:p>
        </w:tc>
        <w:tc>
          <w:tcPr>
            <w:tcW w:w="1284" w:type="dxa"/>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w:t>
            </w:r>
          </w:p>
        </w:tc>
        <w:tc>
          <w:tcPr>
            <w:tcW w:w="3516" w:type="dxa"/>
            <w:tcBorders>
              <w:top w:val="single" w:sz="12" w:space="0" w:color="auto"/>
            </w:tcBorders>
            <w:vAlign w:val="center"/>
          </w:tcPr>
          <w:p w:rsidR="0040602C" w:rsidRPr="0056677D" w:rsidRDefault="0040602C" w:rsidP="006171CA">
            <w:pPr>
              <w:jc w:val="center"/>
              <w:rPr>
                <w:rFonts w:eastAsia="標楷體"/>
              </w:rPr>
            </w:pPr>
            <w:r>
              <w:rPr>
                <w:rFonts w:eastAsia="標楷體" w:hint="eastAsia"/>
              </w:rPr>
              <w:t>科目</w:t>
            </w:r>
          </w:p>
        </w:tc>
        <w:tc>
          <w:tcPr>
            <w:tcW w:w="2760" w:type="dxa"/>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金　　　額</w:t>
            </w:r>
          </w:p>
        </w:tc>
        <w:tc>
          <w:tcPr>
            <w:tcW w:w="1320" w:type="dxa"/>
            <w:tcBorders>
              <w:top w:val="single" w:sz="12" w:space="0" w:color="auto"/>
              <w:right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w:t>
            </w:r>
          </w:p>
        </w:tc>
      </w:tr>
      <w:tr w:rsidR="0040602C" w:rsidRPr="0056677D" w:rsidTr="001C2DF6">
        <w:trPr>
          <w:cantSplit/>
          <w:trHeight w:val="480"/>
        </w:trPr>
        <w:tc>
          <w:tcPr>
            <w:tcW w:w="3388" w:type="dxa"/>
            <w:vMerge w:val="restart"/>
            <w:tcBorders>
              <w:left w:val="single" w:sz="12" w:space="0" w:color="auto"/>
            </w:tcBorders>
          </w:tcPr>
          <w:p w:rsidR="0040602C" w:rsidRPr="0056677D" w:rsidRDefault="0040602C" w:rsidP="008E4217">
            <w:pPr>
              <w:spacing w:beforeLines="30"/>
              <w:jc w:val="center"/>
              <w:rPr>
                <w:rFonts w:eastAsia="標楷體"/>
              </w:rPr>
            </w:pPr>
            <w:r w:rsidRPr="0056677D">
              <w:rPr>
                <w:rFonts w:eastAsia="標楷體" w:hint="eastAsia"/>
              </w:rPr>
              <w:t>資　　產</w:t>
            </w:r>
          </w:p>
          <w:p w:rsidR="0040602C" w:rsidRPr="0056677D" w:rsidRDefault="0040602C" w:rsidP="006171CA">
            <w:pPr>
              <w:jc w:val="center"/>
              <w:rPr>
                <w:rFonts w:eastAsia="標楷體"/>
              </w:rPr>
            </w:pPr>
          </w:p>
          <w:p w:rsidR="0040602C" w:rsidRDefault="0040602C" w:rsidP="006171CA">
            <w:pPr>
              <w:jc w:val="center"/>
              <w:rPr>
                <w:rFonts w:eastAsia="標楷體"/>
              </w:rPr>
            </w:pPr>
          </w:p>
          <w:p w:rsidR="0040602C" w:rsidRPr="0056677D" w:rsidRDefault="0040602C" w:rsidP="006171CA">
            <w:pPr>
              <w:jc w:val="center"/>
              <w:rPr>
                <w:rFonts w:eastAsia="標楷體"/>
              </w:rPr>
            </w:pPr>
          </w:p>
          <w:p w:rsidR="0040602C" w:rsidRPr="0056677D" w:rsidRDefault="0040602C" w:rsidP="006171CA">
            <w:pPr>
              <w:jc w:val="center"/>
              <w:rPr>
                <w:rFonts w:eastAsia="標楷體"/>
              </w:rPr>
            </w:pPr>
          </w:p>
          <w:p w:rsidR="0040602C" w:rsidRDefault="0040602C" w:rsidP="006171CA">
            <w:pPr>
              <w:jc w:val="center"/>
              <w:rPr>
                <w:rFonts w:eastAsia="標楷體"/>
              </w:rPr>
            </w:pPr>
          </w:p>
          <w:p w:rsidR="0040602C" w:rsidRDefault="0040602C" w:rsidP="006171CA">
            <w:pPr>
              <w:jc w:val="center"/>
              <w:rPr>
                <w:rFonts w:eastAsia="標楷體"/>
              </w:rPr>
            </w:pPr>
          </w:p>
          <w:p w:rsidR="0040602C" w:rsidRDefault="0040602C" w:rsidP="006171CA">
            <w:pPr>
              <w:jc w:val="center"/>
              <w:rPr>
                <w:rFonts w:eastAsia="標楷體"/>
              </w:rPr>
            </w:pPr>
          </w:p>
          <w:p w:rsidR="0040602C" w:rsidRDefault="0040602C" w:rsidP="006171CA">
            <w:pPr>
              <w:jc w:val="center"/>
              <w:rPr>
                <w:rFonts w:eastAsia="標楷體"/>
              </w:rPr>
            </w:pPr>
          </w:p>
          <w:p w:rsidR="0040602C" w:rsidRPr="0056677D" w:rsidRDefault="0040602C" w:rsidP="006171CA">
            <w:pPr>
              <w:jc w:val="center"/>
              <w:rPr>
                <w:rFonts w:eastAsia="標楷體"/>
              </w:rPr>
            </w:pPr>
          </w:p>
          <w:p w:rsidR="0040602C" w:rsidRDefault="0040602C" w:rsidP="006171CA">
            <w:pPr>
              <w:jc w:val="center"/>
              <w:rPr>
                <w:rFonts w:eastAsia="標楷體"/>
              </w:rPr>
            </w:pPr>
          </w:p>
          <w:p w:rsidR="0040602C" w:rsidRDefault="0040602C" w:rsidP="006171CA">
            <w:pPr>
              <w:jc w:val="center"/>
              <w:rPr>
                <w:rFonts w:eastAsia="標楷體"/>
              </w:rPr>
            </w:pPr>
          </w:p>
          <w:p w:rsidR="0040602C" w:rsidRDefault="0040602C" w:rsidP="006171CA">
            <w:pPr>
              <w:jc w:val="center"/>
              <w:rPr>
                <w:rFonts w:eastAsia="標楷體"/>
              </w:rPr>
            </w:pPr>
          </w:p>
          <w:p w:rsidR="0040602C" w:rsidRDefault="0040602C" w:rsidP="006171CA">
            <w:pPr>
              <w:jc w:val="center"/>
              <w:rPr>
                <w:rFonts w:eastAsia="標楷體"/>
              </w:rPr>
            </w:pPr>
          </w:p>
          <w:p w:rsidR="0040602C" w:rsidRPr="0056677D" w:rsidRDefault="0040602C" w:rsidP="006171CA">
            <w:pPr>
              <w:jc w:val="center"/>
              <w:rPr>
                <w:rFonts w:eastAsia="標楷體"/>
              </w:rPr>
            </w:pPr>
            <w:r>
              <w:rPr>
                <w:rFonts w:eastAsia="標楷體" w:hint="eastAsia"/>
              </w:rPr>
              <w:t>合</w:t>
            </w:r>
            <w:r>
              <w:rPr>
                <w:rFonts w:eastAsia="標楷體"/>
              </w:rPr>
              <w:t xml:space="preserve">   </w:t>
            </w:r>
            <w:r>
              <w:rPr>
                <w:rFonts w:eastAsia="標楷體" w:hint="eastAsia"/>
              </w:rPr>
              <w:t>計</w:t>
            </w:r>
          </w:p>
        </w:tc>
        <w:tc>
          <w:tcPr>
            <w:tcW w:w="2160" w:type="dxa"/>
            <w:tcBorders>
              <w:bottom w:val="nil"/>
            </w:tcBorders>
            <w:vAlign w:val="center"/>
          </w:tcPr>
          <w:p w:rsidR="0040602C" w:rsidRPr="0056677D" w:rsidRDefault="0040602C" w:rsidP="006171CA">
            <w:pPr>
              <w:jc w:val="center"/>
              <w:rPr>
                <w:rFonts w:eastAsia="標楷體"/>
              </w:rPr>
            </w:pPr>
          </w:p>
        </w:tc>
        <w:tc>
          <w:tcPr>
            <w:tcW w:w="1284" w:type="dxa"/>
            <w:tcBorders>
              <w:bottom w:val="nil"/>
            </w:tcBorders>
            <w:vAlign w:val="center"/>
          </w:tcPr>
          <w:p w:rsidR="0040602C" w:rsidRPr="0056677D" w:rsidRDefault="0040602C" w:rsidP="006171CA">
            <w:pPr>
              <w:jc w:val="center"/>
              <w:rPr>
                <w:rFonts w:eastAsia="標楷體"/>
              </w:rPr>
            </w:pPr>
          </w:p>
        </w:tc>
        <w:tc>
          <w:tcPr>
            <w:tcW w:w="3516" w:type="dxa"/>
            <w:vMerge w:val="restart"/>
          </w:tcPr>
          <w:p w:rsidR="0040602C" w:rsidRPr="0056677D" w:rsidRDefault="0040602C" w:rsidP="008E4217">
            <w:pPr>
              <w:spacing w:beforeLines="30"/>
              <w:jc w:val="center"/>
              <w:rPr>
                <w:rFonts w:eastAsia="標楷體"/>
              </w:rPr>
            </w:pPr>
            <w:r w:rsidRPr="0056677D">
              <w:rPr>
                <w:rFonts w:eastAsia="標楷體" w:hint="eastAsia"/>
              </w:rPr>
              <w:t>負　　債</w:t>
            </w:r>
          </w:p>
          <w:p w:rsidR="0040602C" w:rsidRDefault="0040602C" w:rsidP="006171CA">
            <w:pPr>
              <w:jc w:val="center"/>
              <w:rPr>
                <w:rFonts w:eastAsia="標楷體"/>
              </w:rPr>
            </w:pPr>
          </w:p>
          <w:p w:rsidR="0040602C" w:rsidRPr="0056677D" w:rsidRDefault="0040602C" w:rsidP="006171CA">
            <w:pPr>
              <w:jc w:val="center"/>
              <w:rPr>
                <w:rFonts w:eastAsia="標楷體"/>
              </w:rPr>
            </w:pPr>
          </w:p>
          <w:p w:rsidR="0040602C" w:rsidRDefault="0040602C" w:rsidP="006171CA">
            <w:pPr>
              <w:jc w:val="center"/>
              <w:rPr>
                <w:rFonts w:eastAsia="標楷體"/>
              </w:rPr>
            </w:pPr>
          </w:p>
          <w:p w:rsidR="0040602C" w:rsidRDefault="0040602C" w:rsidP="006171CA">
            <w:pPr>
              <w:jc w:val="center"/>
              <w:rPr>
                <w:rFonts w:eastAsia="標楷體"/>
              </w:rPr>
            </w:pPr>
          </w:p>
          <w:p w:rsidR="0040602C" w:rsidRPr="0056677D" w:rsidRDefault="0040602C" w:rsidP="006171CA">
            <w:pPr>
              <w:jc w:val="center"/>
              <w:rPr>
                <w:rFonts w:eastAsia="標楷體"/>
              </w:rPr>
            </w:pPr>
          </w:p>
          <w:p w:rsidR="0040602C" w:rsidRPr="0056677D" w:rsidRDefault="0040602C" w:rsidP="006171CA">
            <w:pPr>
              <w:jc w:val="center"/>
              <w:rPr>
                <w:rFonts w:eastAsia="標楷體"/>
              </w:rPr>
            </w:pPr>
          </w:p>
          <w:p w:rsidR="0040602C" w:rsidRPr="0056677D" w:rsidRDefault="0040602C" w:rsidP="006171CA">
            <w:pPr>
              <w:jc w:val="center"/>
              <w:rPr>
                <w:rFonts w:eastAsia="標楷體"/>
              </w:rPr>
            </w:pPr>
          </w:p>
          <w:p w:rsidR="0040602C" w:rsidRPr="0056677D" w:rsidRDefault="0040602C" w:rsidP="006171CA">
            <w:pPr>
              <w:jc w:val="center"/>
              <w:rPr>
                <w:rFonts w:eastAsia="標楷體"/>
              </w:rPr>
            </w:pPr>
            <w:r w:rsidRPr="0056677D">
              <w:rPr>
                <w:rFonts w:eastAsia="標楷體" w:hint="eastAsia"/>
              </w:rPr>
              <w:t>業主權益</w:t>
            </w:r>
          </w:p>
          <w:p w:rsidR="0040602C" w:rsidRPr="0056677D" w:rsidRDefault="0040602C" w:rsidP="006171CA">
            <w:pPr>
              <w:jc w:val="center"/>
              <w:rPr>
                <w:rFonts w:eastAsia="標楷體"/>
              </w:rPr>
            </w:pPr>
            <w:r w:rsidRPr="0056677D">
              <w:rPr>
                <w:rFonts w:eastAsia="標楷體"/>
              </w:rPr>
              <w:t>(</w:t>
            </w:r>
            <w:r w:rsidRPr="0056677D">
              <w:rPr>
                <w:rFonts w:eastAsia="標楷體" w:hint="eastAsia"/>
              </w:rPr>
              <w:t>淨值</w:t>
            </w:r>
            <w:r w:rsidRPr="0056677D">
              <w:rPr>
                <w:rFonts w:eastAsia="標楷體"/>
              </w:rPr>
              <w:t>)</w:t>
            </w:r>
          </w:p>
          <w:p w:rsidR="0040602C" w:rsidRDefault="0040602C" w:rsidP="006171CA">
            <w:pPr>
              <w:jc w:val="center"/>
              <w:rPr>
                <w:rFonts w:eastAsia="標楷體"/>
              </w:rPr>
            </w:pPr>
          </w:p>
          <w:p w:rsidR="0040602C" w:rsidRDefault="0040602C" w:rsidP="006171CA">
            <w:pPr>
              <w:jc w:val="center"/>
              <w:rPr>
                <w:rFonts w:eastAsia="標楷體"/>
              </w:rPr>
            </w:pPr>
          </w:p>
          <w:p w:rsidR="0040602C" w:rsidRDefault="0040602C" w:rsidP="001C2DF6">
            <w:pPr>
              <w:rPr>
                <w:rFonts w:eastAsia="標楷體"/>
              </w:rPr>
            </w:pPr>
            <w:r>
              <w:rPr>
                <w:rFonts w:eastAsia="標楷體"/>
              </w:rPr>
              <w:t xml:space="preserve">                </w:t>
            </w:r>
          </w:p>
          <w:p w:rsidR="0040602C" w:rsidRDefault="0040602C" w:rsidP="001C2DF6">
            <w:pPr>
              <w:rPr>
                <w:rFonts w:eastAsia="標楷體"/>
              </w:rPr>
            </w:pPr>
          </w:p>
          <w:p w:rsidR="0040602C" w:rsidRPr="0056677D" w:rsidRDefault="0040602C" w:rsidP="006171CA">
            <w:pPr>
              <w:jc w:val="center"/>
              <w:rPr>
                <w:rFonts w:eastAsia="標楷體"/>
              </w:rPr>
            </w:pPr>
            <w:r>
              <w:rPr>
                <w:rFonts w:eastAsia="標楷體" w:hint="eastAsia"/>
              </w:rPr>
              <w:t>合</w:t>
            </w:r>
            <w:r>
              <w:rPr>
                <w:rFonts w:eastAsia="標楷體"/>
              </w:rPr>
              <w:t xml:space="preserve">   </w:t>
            </w:r>
            <w:r>
              <w:rPr>
                <w:rFonts w:eastAsia="標楷體" w:hint="eastAsia"/>
              </w:rPr>
              <w:t>計</w:t>
            </w:r>
          </w:p>
        </w:tc>
        <w:tc>
          <w:tcPr>
            <w:tcW w:w="2760" w:type="dxa"/>
            <w:tcBorders>
              <w:bottom w:val="nil"/>
            </w:tcBorders>
            <w:vAlign w:val="center"/>
          </w:tcPr>
          <w:p w:rsidR="0040602C" w:rsidRPr="0056677D" w:rsidRDefault="0040602C" w:rsidP="006171CA">
            <w:pPr>
              <w:jc w:val="center"/>
              <w:rPr>
                <w:rFonts w:eastAsia="標楷體"/>
              </w:rPr>
            </w:pPr>
          </w:p>
        </w:tc>
        <w:tc>
          <w:tcPr>
            <w:tcW w:w="1320" w:type="dxa"/>
            <w:tcBorders>
              <w:bottom w:val="nil"/>
              <w:right w:val="single" w:sz="12" w:space="0" w:color="auto"/>
            </w:tcBorders>
            <w:vAlign w:val="center"/>
          </w:tcPr>
          <w:p w:rsidR="0040602C" w:rsidRPr="0056677D" w:rsidRDefault="0040602C" w:rsidP="006171CA">
            <w:pPr>
              <w:jc w:val="center"/>
              <w:rPr>
                <w:rFonts w:eastAsia="標楷體"/>
              </w:rPr>
            </w:pPr>
          </w:p>
        </w:tc>
      </w:tr>
      <w:tr w:rsidR="0040602C" w:rsidRPr="0056677D" w:rsidTr="001C2DF6">
        <w:trPr>
          <w:cantSplit/>
          <w:trHeight w:val="480"/>
        </w:trPr>
        <w:tc>
          <w:tcPr>
            <w:tcW w:w="3388" w:type="dxa"/>
            <w:vMerge/>
            <w:tcBorders>
              <w:left w:val="single" w:sz="12" w:space="0" w:color="auto"/>
            </w:tcBorders>
          </w:tcPr>
          <w:p w:rsidR="0040602C" w:rsidRPr="0056677D" w:rsidRDefault="0040602C" w:rsidP="006171CA">
            <w:pPr>
              <w:jc w:val="center"/>
              <w:rPr>
                <w:rFonts w:eastAsia="標楷體"/>
              </w:rPr>
            </w:pPr>
          </w:p>
        </w:tc>
        <w:tc>
          <w:tcPr>
            <w:tcW w:w="2160" w:type="dxa"/>
            <w:tcBorders>
              <w:top w:val="nil"/>
              <w:bottom w:val="nil"/>
            </w:tcBorders>
          </w:tcPr>
          <w:p w:rsidR="0040602C" w:rsidRPr="0056677D" w:rsidRDefault="0040602C" w:rsidP="006171CA">
            <w:pPr>
              <w:jc w:val="center"/>
              <w:rPr>
                <w:rFonts w:eastAsia="標楷體"/>
              </w:rPr>
            </w:pPr>
          </w:p>
        </w:tc>
        <w:tc>
          <w:tcPr>
            <w:tcW w:w="1284" w:type="dxa"/>
            <w:tcBorders>
              <w:top w:val="nil"/>
              <w:bottom w:val="nil"/>
            </w:tcBorders>
          </w:tcPr>
          <w:p w:rsidR="0040602C" w:rsidRPr="0056677D" w:rsidRDefault="0040602C" w:rsidP="006171CA">
            <w:pPr>
              <w:jc w:val="center"/>
              <w:rPr>
                <w:rFonts w:eastAsia="標楷體"/>
              </w:rPr>
            </w:pPr>
          </w:p>
        </w:tc>
        <w:tc>
          <w:tcPr>
            <w:tcW w:w="3516" w:type="dxa"/>
            <w:vMerge/>
          </w:tcPr>
          <w:p w:rsidR="0040602C" w:rsidRPr="0056677D" w:rsidRDefault="0040602C" w:rsidP="006171CA">
            <w:pPr>
              <w:jc w:val="center"/>
              <w:rPr>
                <w:rFonts w:eastAsia="標楷體"/>
              </w:rPr>
            </w:pPr>
          </w:p>
        </w:tc>
        <w:tc>
          <w:tcPr>
            <w:tcW w:w="2760" w:type="dxa"/>
            <w:tcBorders>
              <w:top w:val="nil"/>
              <w:bottom w:val="nil"/>
            </w:tcBorders>
          </w:tcPr>
          <w:p w:rsidR="0040602C" w:rsidRPr="0056677D" w:rsidRDefault="0040602C" w:rsidP="006171CA">
            <w:pPr>
              <w:jc w:val="center"/>
              <w:rPr>
                <w:rFonts w:eastAsia="標楷體"/>
              </w:rPr>
            </w:pPr>
          </w:p>
        </w:tc>
        <w:tc>
          <w:tcPr>
            <w:tcW w:w="1320" w:type="dxa"/>
            <w:tcBorders>
              <w:top w:val="nil"/>
              <w:bottom w:val="nil"/>
              <w:right w:val="single" w:sz="12" w:space="0" w:color="auto"/>
            </w:tcBorders>
          </w:tcPr>
          <w:p w:rsidR="0040602C" w:rsidRPr="0056677D" w:rsidRDefault="0040602C" w:rsidP="006171CA">
            <w:pPr>
              <w:jc w:val="center"/>
              <w:rPr>
                <w:rFonts w:eastAsia="標楷體"/>
              </w:rPr>
            </w:pPr>
          </w:p>
        </w:tc>
      </w:tr>
      <w:tr w:rsidR="0040602C" w:rsidRPr="0056677D" w:rsidTr="001C2DF6">
        <w:trPr>
          <w:cantSplit/>
          <w:trHeight w:val="480"/>
        </w:trPr>
        <w:tc>
          <w:tcPr>
            <w:tcW w:w="3388" w:type="dxa"/>
            <w:vMerge/>
            <w:tcBorders>
              <w:left w:val="single" w:sz="12" w:space="0" w:color="auto"/>
              <w:bottom w:val="single" w:sz="12" w:space="0" w:color="auto"/>
            </w:tcBorders>
            <w:vAlign w:val="center"/>
          </w:tcPr>
          <w:p w:rsidR="0040602C" w:rsidRPr="0056677D" w:rsidRDefault="0040602C" w:rsidP="006171CA">
            <w:pPr>
              <w:jc w:val="center"/>
              <w:rPr>
                <w:rFonts w:eastAsia="標楷體"/>
              </w:rPr>
            </w:pPr>
          </w:p>
        </w:tc>
        <w:tc>
          <w:tcPr>
            <w:tcW w:w="2160" w:type="dxa"/>
            <w:tcBorders>
              <w:top w:val="nil"/>
              <w:bottom w:val="single" w:sz="12" w:space="0" w:color="auto"/>
            </w:tcBorders>
            <w:vAlign w:val="center"/>
          </w:tcPr>
          <w:p w:rsidR="0040602C" w:rsidRPr="0056677D" w:rsidRDefault="0040602C" w:rsidP="006171CA">
            <w:pPr>
              <w:jc w:val="center"/>
              <w:rPr>
                <w:rFonts w:eastAsia="標楷體"/>
              </w:rPr>
            </w:pPr>
          </w:p>
        </w:tc>
        <w:tc>
          <w:tcPr>
            <w:tcW w:w="1284" w:type="dxa"/>
            <w:tcBorders>
              <w:top w:val="nil"/>
              <w:bottom w:val="single" w:sz="12" w:space="0" w:color="auto"/>
            </w:tcBorders>
            <w:vAlign w:val="center"/>
          </w:tcPr>
          <w:p w:rsidR="0040602C" w:rsidRPr="0056677D" w:rsidRDefault="0040602C" w:rsidP="006171CA">
            <w:pPr>
              <w:jc w:val="center"/>
              <w:rPr>
                <w:rFonts w:eastAsia="標楷體"/>
              </w:rPr>
            </w:pPr>
          </w:p>
        </w:tc>
        <w:tc>
          <w:tcPr>
            <w:tcW w:w="3516" w:type="dxa"/>
            <w:vMerge/>
            <w:tcBorders>
              <w:bottom w:val="single" w:sz="12" w:space="0" w:color="auto"/>
            </w:tcBorders>
            <w:vAlign w:val="center"/>
          </w:tcPr>
          <w:p w:rsidR="0040602C" w:rsidRPr="0056677D" w:rsidRDefault="0040602C" w:rsidP="006171CA">
            <w:pPr>
              <w:jc w:val="center"/>
              <w:rPr>
                <w:rFonts w:eastAsia="標楷體"/>
              </w:rPr>
            </w:pPr>
          </w:p>
        </w:tc>
        <w:tc>
          <w:tcPr>
            <w:tcW w:w="2760" w:type="dxa"/>
            <w:tcBorders>
              <w:top w:val="nil"/>
              <w:bottom w:val="single" w:sz="12" w:space="0" w:color="auto"/>
            </w:tcBorders>
            <w:vAlign w:val="center"/>
          </w:tcPr>
          <w:p w:rsidR="0040602C" w:rsidRPr="0056677D" w:rsidRDefault="0040602C" w:rsidP="006171CA">
            <w:pPr>
              <w:jc w:val="center"/>
              <w:rPr>
                <w:rFonts w:eastAsia="標楷體"/>
              </w:rPr>
            </w:pPr>
          </w:p>
        </w:tc>
        <w:tc>
          <w:tcPr>
            <w:tcW w:w="1320" w:type="dxa"/>
            <w:tcBorders>
              <w:top w:val="nil"/>
              <w:bottom w:val="single" w:sz="12" w:space="0" w:color="auto"/>
              <w:right w:val="single" w:sz="12" w:space="0" w:color="auto"/>
            </w:tcBorders>
            <w:vAlign w:val="center"/>
          </w:tcPr>
          <w:p w:rsidR="0040602C" w:rsidRPr="0056677D" w:rsidRDefault="0040602C" w:rsidP="006171CA">
            <w:pPr>
              <w:jc w:val="center"/>
              <w:rPr>
                <w:rFonts w:eastAsia="標楷體"/>
              </w:rPr>
            </w:pPr>
          </w:p>
        </w:tc>
      </w:tr>
    </w:tbl>
    <w:p w:rsidR="0040602C" w:rsidRPr="00584882" w:rsidRDefault="0040602C" w:rsidP="00850279">
      <w:pPr>
        <w:spacing w:before="120" w:line="300" w:lineRule="exact"/>
        <w:ind w:leftChars="46" w:left="1679" w:hangingChars="713" w:hanging="1569"/>
        <w:jc w:val="both"/>
        <w:rPr>
          <w:rFonts w:eastAsia="標楷體"/>
          <w:sz w:val="22"/>
          <w:szCs w:val="22"/>
        </w:rPr>
      </w:pPr>
      <w:r w:rsidRPr="00584882">
        <w:rPr>
          <w:rFonts w:eastAsia="標楷體" w:hint="eastAsia"/>
          <w:sz w:val="22"/>
          <w:szCs w:val="22"/>
        </w:rPr>
        <w:t>註：一、本表「科目」欄應按各該基金資產負債表（平衡表）科目填列至</w:t>
      </w:r>
      <w:r w:rsidRPr="00584882">
        <w:rPr>
          <w:rFonts w:eastAsia="標楷體"/>
          <w:sz w:val="22"/>
          <w:szCs w:val="22"/>
        </w:rPr>
        <w:t>4</w:t>
      </w:r>
      <w:r w:rsidRPr="00584882">
        <w:rPr>
          <w:rFonts w:eastAsia="標楷體" w:hint="eastAsia"/>
          <w:sz w:val="22"/>
          <w:szCs w:val="22"/>
        </w:rPr>
        <w:t>級科目。</w:t>
      </w:r>
    </w:p>
    <w:p w:rsidR="0040602C" w:rsidRDefault="0040602C" w:rsidP="00850279">
      <w:pPr>
        <w:spacing w:line="300" w:lineRule="exact"/>
        <w:rPr>
          <w:rFonts w:eastAsia="標楷體"/>
          <w:sz w:val="22"/>
          <w:szCs w:val="22"/>
        </w:rPr>
      </w:pPr>
      <w:r w:rsidRPr="00584882">
        <w:rPr>
          <w:rFonts w:eastAsia="標楷體"/>
          <w:sz w:val="22"/>
          <w:szCs w:val="22"/>
        </w:rPr>
        <w:t xml:space="preserve">   </w:t>
      </w:r>
      <w:r>
        <w:rPr>
          <w:rFonts w:eastAsia="標楷體"/>
          <w:sz w:val="22"/>
          <w:szCs w:val="22"/>
        </w:rPr>
        <w:t xml:space="preserve"> </w:t>
      </w:r>
      <w:r w:rsidRPr="00584882">
        <w:rPr>
          <w:rFonts w:eastAsia="標楷體"/>
          <w:sz w:val="22"/>
          <w:szCs w:val="22"/>
        </w:rPr>
        <w:t xml:space="preserve"> </w:t>
      </w:r>
      <w:r w:rsidRPr="00584882">
        <w:rPr>
          <w:rFonts w:eastAsia="標楷體" w:hint="eastAsia"/>
          <w:sz w:val="22"/>
          <w:szCs w:val="22"/>
        </w:rPr>
        <w:t>二、屬「信託代理與保</w:t>
      </w:r>
      <w:r>
        <w:rPr>
          <w:rFonts w:eastAsia="標楷體" w:hint="eastAsia"/>
          <w:sz w:val="22"/>
          <w:szCs w:val="22"/>
        </w:rPr>
        <w:t>證</w:t>
      </w:r>
      <w:r w:rsidRPr="00584882">
        <w:rPr>
          <w:rFonts w:eastAsia="標楷體" w:hint="eastAsia"/>
          <w:sz w:val="22"/>
          <w:szCs w:val="22"/>
        </w:rPr>
        <w:t>資產（負債）」性質之科目，不列入資產、負債項下，但應附註說明其金額。</w:t>
      </w:r>
    </w:p>
    <w:p w:rsidR="0040602C" w:rsidRPr="00471CEF" w:rsidRDefault="0040602C" w:rsidP="00592DA3">
      <w:pPr>
        <w:spacing w:line="300" w:lineRule="exact"/>
        <w:rPr>
          <w:rFonts w:eastAsia="標楷體"/>
          <w:sz w:val="22"/>
          <w:szCs w:val="22"/>
        </w:rPr>
      </w:pPr>
      <w:r>
        <w:rPr>
          <w:rFonts w:eastAsia="標楷體"/>
          <w:sz w:val="22"/>
          <w:szCs w:val="22"/>
        </w:rPr>
        <w:t xml:space="preserve">    </w:t>
      </w:r>
      <w:r w:rsidRPr="00471CEF">
        <w:rPr>
          <w:rFonts w:eastAsia="標楷體"/>
          <w:sz w:val="22"/>
          <w:szCs w:val="22"/>
        </w:rPr>
        <w:t xml:space="preserve"> </w:t>
      </w:r>
      <w:r w:rsidRPr="00471CEF">
        <w:rPr>
          <w:rFonts w:eastAsia="標楷體" w:hint="eastAsia"/>
          <w:sz w:val="22"/>
          <w:szCs w:val="22"/>
        </w:rPr>
        <w:t>三、因擔保、保證或契約可能造成未來會計年度支出事項</w:t>
      </w:r>
      <w:r w:rsidRPr="00471CEF">
        <w:rPr>
          <w:rFonts w:eastAsia="標楷體"/>
          <w:sz w:val="22"/>
          <w:szCs w:val="22"/>
        </w:rPr>
        <w:t>(</w:t>
      </w:r>
      <w:r w:rsidRPr="00471CEF">
        <w:rPr>
          <w:rFonts w:eastAsia="標楷體" w:hint="eastAsia"/>
          <w:sz w:val="22"/>
          <w:szCs w:val="22"/>
        </w:rPr>
        <w:t>包括或有負債</w:t>
      </w:r>
      <w:r w:rsidRPr="00471CEF">
        <w:rPr>
          <w:rFonts w:eastAsia="標楷體"/>
          <w:sz w:val="22"/>
          <w:szCs w:val="22"/>
        </w:rPr>
        <w:t>)</w:t>
      </w:r>
      <w:r w:rsidRPr="00471CEF">
        <w:rPr>
          <w:rFonts w:eastAsia="標楷體" w:hint="eastAsia"/>
          <w:sz w:val="22"/>
          <w:szCs w:val="22"/>
        </w:rPr>
        <w:t>及或有資產，應說明其總額及內容</w:t>
      </w:r>
      <w:r w:rsidRPr="00471CEF">
        <w:rPr>
          <w:rFonts w:eastAsia="標楷體"/>
          <w:sz w:val="22"/>
          <w:szCs w:val="22"/>
        </w:rPr>
        <w:t>(</w:t>
      </w:r>
      <w:r w:rsidRPr="00471CEF">
        <w:rPr>
          <w:rFonts w:eastAsia="標楷體" w:hint="eastAsia"/>
          <w:sz w:val="22"/>
          <w:szCs w:val="22"/>
        </w:rPr>
        <w:t>包括發生時間、對象及原因</w:t>
      </w:r>
      <w:r w:rsidRPr="00471CEF">
        <w:rPr>
          <w:rFonts w:eastAsia="標楷體"/>
          <w:sz w:val="22"/>
          <w:szCs w:val="22"/>
        </w:rPr>
        <w:t>)</w:t>
      </w:r>
      <w:r w:rsidRPr="00471CEF">
        <w:rPr>
          <w:rFonts w:eastAsia="標楷體" w:hint="eastAsia"/>
          <w:sz w:val="22"/>
          <w:szCs w:val="22"/>
        </w:rPr>
        <w:t>。</w:t>
      </w:r>
    </w:p>
    <w:p w:rsidR="0040602C" w:rsidRPr="00471CEF" w:rsidRDefault="0040602C" w:rsidP="00850279">
      <w:pPr>
        <w:spacing w:line="300" w:lineRule="exact"/>
        <w:ind w:firstLineChars="250" w:firstLine="550"/>
        <w:rPr>
          <w:rFonts w:eastAsia="標楷體"/>
          <w:sz w:val="22"/>
          <w:szCs w:val="22"/>
        </w:rPr>
      </w:pPr>
      <w:r w:rsidRPr="00471CEF">
        <w:rPr>
          <w:rFonts w:eastAsia="標楷體" w:hint="eastAsia"/>
          <w:sz w:val="22"/>
          <w:szCs w:val="22"/>
        </w:rPr>
        <w:t>四、重大事項請以附註說明。</w:t>
      </w:r>
    </w:p>
    <w:p w:rsidR="0040602C" w:rsidRDefault="0040602C" w:rsidP="00850279">
      <w:pPr>
        <w:spacing w:line="360" w:lineRule="exact"/>
        <w:jc w:val="both"/>
        <w:rPr>
          <w:rFonts w:eastAsia="標楷體"/>
          <w:sz w:val="28"/>
          <w:u w:val="single"/>
        </w:rPr>
      </w:pPr>
      <w:r>
        <w:rPr>
          <w:rFonts w:eastAsia="標楷體"/>
          <w:sz w:val="28"/>
          <w:szCs w:val="28"/>
        </w:rPr>
        <w:br w:type="page"/>
      </w:r>
      <w:r>
        <w:rPr>
          <w:rFonts w:eastAsia="標楷體" w:hint="eastAsia"/>
          <w:sz w:val="28"/>
          <w:szCs w:val="28"/>
        </w:rPr>
        <w:t>格式</w:t>
      </w:r>
      <w:r>
        <w:rPr>
          <w:rFonts w:eastAsia="標楷體"/>
          <w:sz w:val="28"/>
          <w:szCs w:val="28"/>
        </w:rPr>
        <w:t>5</w:t>
      </w:r>
      <w:r>
        <w:rPr>
          <w:rFonts w:eastAsia="標楷體" w:hint="eastAsia"/>
          <w:sz w:val="28"/>
          <w:szCs w:val="28"/>
        </w:rPr>
        <w:t>之</w:t>
      </w:r>
      <w:r>
        <w:rPr>
          <w:rFonts w:eastAsia="標楷體"/>
          <w:sz w:val="28"/>
          <w:szCs w:val="28"/>
        </w:rPr>
        <w:t xml:space="preserve">4  </w:t>
      </w:r>
      <w:r w:rsidRPr="00EA498F">
        <w:rPr>
          <w:rFonts w:eastAsia="標楷體" w:hint="eastAsia"/>
          <w:sz w:val="28"/>
          <w:szCs w:val="28"/>
        </w:rPr>
        <w:t>（業權基金適用）</w:t>
      </w:r>
    </w:p>
    <w:p w:rsidR="0040602C" w:rsidRPr="0056677D" w:rsidRDefault="0040602C" w:rsidP="00850279">
      <w:pPr>
        <w:spacing w:before="120" w:line="360" w:lineRule="exact"/>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50279">
      <w:pPr>
        <w:spacing w:before="120" w:line="360" w:lineRule="exact"/>
        <w:jc w:val="center"/>
        <w:rPr>
          <w:rFonts w:eastAsia="標楷體"/>
          <w:sz w:val="28"/>
          <w:u w:val="single"/>
        </w:rPr>
      </w:pPr>
      <w:r w:rsidRPr="0056677D">
        <w:rPr>
          <w:rFonts w:eastAsia="標楷體" w:hint="eastAsia"/>
          <w:sz w:val="28"/>
          <w:u w:val="single"/>
        </w:rPr>
        <w:t>產</w:t>
      </w:r>
      <w:r w:rsidRPr="0056677D">
        <w:rPr>
          <w:rFonts w:eastAsia="標楷體"/>
          <w:sz w:val="28"/>
          <w:u w:val="single"/>
        </w:rPr>
        <w:t xml:space="preserve">  </w:t>
      </w:r>
      <w:r w:rsidRPr="0056677D">
        <w:rPr>
          <w:rFonts w:eastAsia="標楷體" w:hint="eastAsia"/>
          <w:sz w:val="28"/>
          <w:u w:val="single"/>
        </w:rPr>
        <w:t>品</w:t>
      </w:r>
      <w:r w:rsidRPr="0056677D">
        <w:rPr>
          <w:rFonts w:eastAsia="標楷體"/>
          <w:sz w:val="28"/>
          <w:u w:val="single"/>
        </w:rPr>
        <w:t xml:space="preserve">  </w:t>
      </w:r>
      <w:r w:rsidRPr="0056677D">
        <w:rPr>
          <w:rFonts w:eastAsia="標楷體" w:hint="eastAsia"/>
          <w:sz w:val="28"/>
          <w:u w:val="single"/>
        </w:rPr>
        <w:t>銷　售</w:t>
      </w:r>
      <w:r w:rsidRPr="0056677D">
        <w:rPr>
          <w:rFonts w:eastAsia="標楷體"/>
          <w:sz w:val="28"/>
          <w:u w:val="single"/>
        </w:rPr>
        <w:t xml:space="preserve"> </w:t>
      </w:r>
      <w:r w:rsidRPr="0056677D">
        <w:rPr>
          <w:rFonts w:eastAsia="標楷體" w:hint="eastAsia"/>
          <w:sz w:val="28"/>
          <w:u w:val="single"/>
        </w:rPr>
        <w:t>（營</w:t>
      </w:r>
      <w:r w:rsidRPr="0056677D">
        <w:rPr>
          <w:rFonts w:eastAsia="標楷體"/>
          <w:sz w:val="28"/>
          <w:u w:val="single"/>
        </w:rPr>
        <w:t xml:space="preserve">  </w:t>
      </w:r>
      <w:r w:rsidRPr="0056677D">
        <w:rPr>
          <w:rFonts w:eastAsia="標楷體" w:hint="eastAsia"/>
          <w:sz w:val="28"/>
          <w:u w:val="single"/>
        </w:rPr>
        <w:t>運）</w:t>
      </w:r>
      <w:r w:rsidRPr="0056677D">
        <w:rPr>
          <w:rFonts w:eastAsia="標楷體"/>
          <w:sz w:val="28"/>
          <w:u w:val="single"/>
        </w:rPr>
        <w:t xml:space="preserve"> </w:t>
      </w:r>
      <w:r w:rsidRPr="0056677D">
        <w:rPr>
          <w:rFonts w:eastAsia="標楷體" w:hint="eastAsia"/>
          <w:sz w:val="28"/>
          <w:u w:val="single"/>
        </w:rPr>
        <w:t>量</w:t>
      </w:r>
      <w:r w:rsidRPr="0056677D">
        <w:rPr>
          <w:rFonts w:eastAsia="標楷體"/>
          <w:sz w:val="28"/>
          <w:u w:val="single"/>
        </w:rPr>
        <w:t xml:space="preserve">  </w:t>
      </w:r>
      <w:r w:rsidRPr="0056677D">
        <w:rPr>
          <w:rFonts w:eastAsia="標楷體" w:hint="eastAsia"/>
          <w:sz w:val="28"/>
          <w:u w:val="single"/>
        </w:rPr>
        <w:t>值</w:t>
      </w:r>
      <w:r w:rsidRPr="0056677D">
        <w:rPr>
          <w:rFonts w:eastAsia="標楷體"/>
          <w:sz w:val="28"/>
          <w:u w:val="single"/>
        </w:rPr>
        <w:t xml:space="preserve">  </w:t>
      </w:r>
      <w:r w:rsidRPr="0056677D">
        <w:rPr>
          <w:rFonts w:eastAsia="標楷體" w:hint="eastAsia"/>
          <w:sz w:val="28"/>
          <w:u w:val="single"/>
        </w:rPr>
        <w:t>表</w:t>
      </w:r>
    </w:p>
    <w:p w:rsidR="0040602C" w:rsidRPr="0056677D" w:rsidRDefault="0040602C" w:rsidP="00A9222D">
      <w:pPr>
        <w:tabs>
          <w:tab w:val="center" w:pos="6720"/>
          <w:tab w:val="right" w:pos="14459"/>
        </w:tabs>
        <w:spacing w:before="120" w:after="120"/>
        <w:jc w:val="both"/>
        <w:rPr>
          <w:rFonts w:eastAsia="標楷體"/>
        </w:rPr>
      </w:pPr>
      <w:r w:rsidRPr="0056677D">
        <w:rPr>
          <w:rFonts w:eastAsia="標楷體"/>
        </w:rPr>
        <w:tab/>
      </w:r>
      <w:r>
        <w:rPr>
          <w:rFonts w:eastAsia="標楷體"/>
        </w:rPr>
        <w:t xml:space="preserve">        </w:t>
      </w:r>
      <w:r w:rsidRPr="0056677D">
        <w:rPr>
          <w:rFonts w:eastAsia="標楷體" w:hint="eastAsia"/>
        </w:rPr>
        <w:t>中華民國　　年</w:t>
      </w:r>
      <w:r w:rsidRPr="0056677D">
        <w:rPr>
          <w:rFonts w:eastAsia="標楷體"/>
        </w:rPr>
        <w:t xml:space="preserve">  </w:t>
      </w:r>
      <w:r w:rsidRPr="0056677D">
        <w:rPr>
          <w:rFonts w:eastAsia="標楷體" w:hint="eastAsia"/>
        </w:rPr>
        <w:t xml:space="preserve">　月份</w:t>
      </w:r>
      <w:r w:rsidRPr="0056677D">
        <w:rPr>
          <w:rFonts w:eastAsia="標楷體"/>
        </w:rPr>
        <w:tab/>
      </w:r>
      <w:r w:rsidRPr="00774E3B">
        <w:rPr>
          <w:rFonts w:eastAsia="標楷體" w:hint="eastAsia"/>
        </w:rPr>
        <w:t>貨幣</w:t>
      </w:r>
      <w:r w:rsidRPr="0056677D">
        <w:rPr>
          <w:rFonts w:eastAsia="標楷體" w:hint="eastAsia"/>
        </w:rPr>
        <w:t>單位：新臺幣元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468"/>
        <w:gridCol w:w="780"/>
        <w:gridCol w:w="1124"/>
        <w:gridCol w:w="1028"/>
        <w:gridCol w:w="1028"/>
        <w:gridCol w:w="1316"/>
        <w:gridCol w:w="1124"/>
        <w:gridCol w:w="1124"/>
        <w:gridCol w:w="1124"/>
        <w:gridCol w:w="1124"/>
        <w:gridCol w:w="1124"/>
        <w:gridCol w:w="2184"/>
      </w:tblGrid>
      <w:tr w:rsidR="0040602C" w:rsidRPr="0056677D" w:rsidTr="007503E3">
        <w:trPr>
          <w:cantSplit/>
          <w:trHeight w:val="600"/>
        </w:trPr>
        <w:tc>
          <w:tcPr>
            <w:tcW w:w="2248" w:type="dxa"/>
            <w:gridSpan w:val="2"/>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產品（營運項目）</w:t>
            </w:r>
          </w:p>
        </w:tc>
        <w:tc>
          <w:tcPr>
            <w:tcW w:w="1124" w:type="dxa"/>
            <w:vMerge w:val="restart"/>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本月數及累計數</w:t>
            </w:r>
          </w:p>
        </w:tc>
        <w:tc>
          <w:tcPr>
            <w:tcW w:w="3372" w:type="dxa"/>
            <w:gridSpan w:val="3"/>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數量（營運量）</w:t>
            </w:r>
          </w:p>
        </w:tc>
        <w:tc>
          <w:tcPr>
            <w:tcW w:w="3372" w:type="dxa"/>
            <w:gridSpan w:val="3"/>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單位售價（元）（利、費率）</w:t>
            </w:r>
          </w:p>
        </w:tc>
        <w:tc>
          <w:tcPr>
            <w:tcW w:w="4432" w:type="dxa"/>
            <w:gridSpan w:val="3"/>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銷售（營運）總值</w:t>
            </w:r>
          </w:p>
        </w:tc>
      </w:tr>
      <w:tr w:rsidR="0040602C" w:rsidRPr="0056677D" w:rsidTr="007503E3">
        <w:trPr>
          <w:cantSplit/>
          <w:trHeight w:val="600"/>
        </w:trPr>
        <w:tc>
          <w:tcPr>
            <w:tcW w:w="1468" w:type="dxa"/>
            <w:vAlign w:val="center"/>
          </w:tcPr>
          <w:p w:rsidR="0040602C" w:rsidRPr="0056677D" w:rsidRDefault="0040602C" w:rsidP="006171CA">
            <w:pPr>
              <w:jc w:val="center"/>
              <w:rPr>
                <w:rFonts w:eastAsia="標楷體"/>
              </w:rPr>
            </w:pPr>
            <w:r w:rsidRPr="0056677D">
              <w:rPr>
                <w:rFonts w:eastAsia="標楷體" w:hint="eastAsia"/>
              </w:rPr>
              <w:t>名　　稱</w:t>
            </w:r>
          </w:p>
        </w:tc>
        <w:tc>
          <w:tcPr>
            <w:tcW w:w="780" w:type="dxa"/>
            <w:vAlign w:val="center"/>
          </w:tcPr>
          <w:p w:rsidR="0040602C" w:rsidRPr="0056677D" w:rsidRDefault="0040602C" w:rsidP="006171CA">
            <w:pPr>
              <w:jc w:val="center"/>
              <w:rPr>
                <w:rFonts w:eastAsia="標楷體"/>
              </w:rPr>
            </w:pPr>
            <w:r w:rsidRPr="0056677D">
              <w:rPr>
                <w:rFonts w:eastAsia="標楷體" w:hint="eastAsia"/>
              </w:rPr>
              <w:t>單位</w:t>
            </w:r>
          </w:p>
        </w:tc>
        <w:tc>
          <w:tcPr>
            <w:tcW w:w="1124" w:type="dxa"/>
            <w:vMerge/>
            <w:vAlign w:val="center"/>
          </w:tcPr>
          <w:p w:rsidR="0040602C" w:rsidRPr="0056677D" w:rsidRDefault="0040602C" w:rsidP="006171CA">
            <w:pPr>
              <w:jc w:val="center"/>
              <w:rPr>
                <w:rFonts w:eastAsia="標楷體"/>
              </w:rPr>
            </w:pPr>
          </w:p>
        </w:tc>
        <w:tc>
          <w:tcPr>
            <w:tcW w:w="1028" w:type="dxa"/>
            <w:vAlign w:val="center"/>
          </w:tcPr>
          <w:p w:rsidR="0040602C" w:rsidRPr="0056677D" w:rsidRDefault="0040602C" w:rsidP="006171CA">
            <w:pPr>
              <w:jc w:val="center"/>
              <w:rPr>
                <w:rFonts w:eastAsia="標楷體"/>
              </w:rPr>
            </w:pPr>
            <w:r w:rsidRPr="0056677D">
              <w:rPr>
                <w:rFonts w:eastAsia="標楷體" w:hint="eastAsia"/>
              </w:rPr>
              <w:t>實際數</w:t>
            </w:r>
          </w:p>
        </w:tc>
        <w:tc>
          <w:tcPr>
            <w:tcW w:w="1028" w:type="dxa"/>
            <w:vAlign w:val="center"/>
          </w:tcPr>
          <w:p w:rsidR="0040602C" w:rsidRPr="0056677D" w:rsidRDefault="0040602C" w:rsidP="006171CA">
            <w:pPr>
              <w:jc w:val="center"/>
              <w:rPr>
                <w:rFonts w:eastAsia="標楷體"/>
              </w:rPr>
            </w:pPr>
            <w:r w:rsidRPr="0056677D">
              <w:rPr>
                <w:rFonts w:eastAsia="標楷體" w:hint="eastAsia"/>
              </w:rPr>
              <w:t>預算數</w:t>
            </w:r>
          </w:p>
        </w:tc>
        <w:tc>
          <w:tcPr>
            <w:tcW w:w="1316" w:type="dxa"/>
            <w:vAlign w:val="center"/>
          </w:tcPr>
          <w:p w:rsidR="0040602C" w:rsidRPr="0056677D" w:rsidRDefault="0040602C" w:rsidP="006171CA">
            <w:pPr>
              <w:jc w:val="center"/>
              <w:rPr>
                <w:rFonts w:eastAsia="標楷體"/>
              </w:rPr>
            </w:pPr>
            <w:r w:rsidRPr="0056677D">
              <w:rPr>
                <w:rFonts w:eastAsia="標楷體" w:hint="eastAsia"/>
              </w:rPr>
              <w:t>占預算數％</w:t>
            </w:r>
          </w:p>
        </w:tc>
        <w:tc>
          <w:tcPr>
            <w:tcW w:w="1124" w:type="dxa"/>
            <w:vAlign w:val="center"/>
          </w:tcPr>
          <w:p w:rsidR="0040602C" w:rsidRPr="0056677D" w:rsidRDefault="0040602C" w:rsidP="006171CA">
            <w:pPr>
              <w:jc w:val="center"/>
              <w:rPr>
                <w:rFonts w:eastAsia="標楷體"/>
              </w:rPr>
            </w:pPr>
            <w:r w:rsidRPr="0056677D">
              <w:rPr>
                <w:rFonts w:eastAsia="標楷體" w:hint="eastAsia"/>
              </w:rPr>
              <w:t>實際數</w:t>
            </w:r>
          </w:p>
        </w:tc>
        <w:tc>
          <w:tcPr>
            <w:tcW w:w="1124" w:type="dxa"/>
            <w:vAlign w:val="center"/>
          </w:tcPr>
          <w:p w:rsidR="0040602C" w:rsidRPr="0056677D" w:rsidRDefault="0040602C" w:rsidP="006171CA">
            <w:pPr>
              <w:jc w:val="center"/>
              <w:rPr>
                <w:rFonts w:eastAsia="標楷體"/>
              </w:rPr>
            </w:pPr>
            <w:r w:rsidRPr="0056677D">
              <w:rPr>
                <w:rFonts w:eastAsia="標楷體" w:hint="eastAsia"/>
              </w:rPr>
              <w:t>預算數</w:t>
            </w:r>
          </w:p>
        </w:tc>
        <w:tc>
          <w:tcPr>
            <w:tcW w:w="1124" w:type="dxa"/>
            <w:vAlign w:val="center"/>
          </w:tcPr>
          <w:p w:rsidR="0040602C" w:rsidRPr="0056677D" w:rsidRDefault="0040602C" w:rsidP="006171CA">
            <w:pPr>
              <w:jc w:val="center"/>
              <w:rPr>
                <w:rFonts w:eastAsia="標楷體"/>
              </w:rPr>
            </w:pPr>
            <w:r w:rsidRPr="0056677D">
              <w:rPr>
                <w:rFonts w:eastAsia="標楷體" w:hint="eastAsia"/>
              </w:rPr>
              <w:t>增減</w:t>
            </w:r>
            <w:r>
              <w:rPr>
                <w:rFonts w:eastAsia="標楷體"/>
              </w:rPr>
              <w:t>(-)</w:t>
            </w:r>
            <w:r w:rsidRPr="0056677D">
              <w:rPr>
                <w:rFonts w:eastAsia="標楷體" w:hint="eastAsia"/>
              </w:rPr>
              <w:t>％</w:t>
            </w:r>
          </w:p>
        </w:tc>
        <w:tc>
          <w:tcPr>
            <w:tcW w:w="1124" w:type="dxa"/>
            <w:vAlign w:val="center"/>
          </w:tcPr>
          <w:p w:rsidR="0040602C" w:rsidRPr="0056677D" w:rsidRDefault="0040602C" w:rsidP="006171CA">
            <w:pPr>
              <w:jc w:val="center"/>
              <w:rPr>
                <w:rFonts w:eastAsia="標楷體"/>
              </w:rPr>
            </w:pPr>
            <w:r w:rsidRPr="0056677D">
              <w:rPr>
                <w:rFonts w:eastAsia="標楷體" w:hint="eastAsia"/>
              </w:rPr>
              <w:t>實際數</w:t>
            </w:r>
          </w:p>
        </w:tc>
        <w:tc>
          <w:tcPr>
            <w:tcW w:w="1124" w:type="dxa"/>
            <w:vAlign w:val="center"/>
          </w:tcPr>
          <w:p w:rsidR="0040602C" w:rsidRPr="0056677D" w:rsidRDefault="0040602C" w:rsidP="006171CA">
            <w:pPr>
              <w:jc w:val="center"/>
              <w:rPr>
                <w:rFonts w:eastAsia="標楷體"/>
              </w:rPr>
            </w:pPr>
            <w:r w:rsidRPr="0056677D">
              <w:rPr>
                <w:rFonts w:eastAsia="標楷體" w:hint="eastAsia"/>
              </w:rPr>
              <w:t>預算數</w:t>
            </w:r>
          </w:p>
        </w:tc>
        <w:tc>
          <w:tcPr>
            <w:tcW w:w="2184" w:type="dxa"/>
            <w:vAlign w:val="center"/>
          </w:tcPr>
          <w:p w:rsidR="0040602C" w:rsidRPr="0056677D" w:rsidRDefault="0040602C" w:rsidP="006171CA">
            <w:pPr>
              <w:jc w:val="center"/>
              <w:rPr>
                <w:rFonts w:eastAsia="標楷體"/>
              </w:rPr>
            </w:pPr>
            <w:r w:rsidRPr="0056677D">
              <w:rPr>
                <w:rFonts w:eastAsia="標楷體" w:hint="eastAsia"/>
              </w:rPr>
              <w:t>增減</w:t>
            </w:r>
            <w:r>
              <w:rPr>
                <w:rFonts w:eastAsia="標楷體"/>
              </w:rPr>
              <w:t>(-)</w:t>
            </w:r>
            <w:r w:rsidRPr="0056677D">
              <w:rPr>
                <w:rFonts w:eastAsia="標楷體" w:hint="eastAsia"/>
              </w:rPr>
              <w:t>％</w:t>
            </w:r>
          </w:p>
        </w:tc>
      </w:tr>
      <w:tr w:rsidR="0040602C" w:rsidRPr="0056677D" w:rsidTr="007503E3">
        <w:trPr>
          <w:cantSplit/>
          <w:trHeight w:val="560"/>
        </w:trPr>
        <w:tc>
          <w:tcPr>
            <w:tcW w:w="1468" w:type="dxa"/>
            <w:vMerge w:val="restart"/>
            <w:vAlign w:val="center"/>
          </w:tcPr>
          <w:p w:rsidR="0040602C" w:rsidRPr="0056677D" w:rsidRDefault="0040602C" w:rsidP="006171CA">
            <w:pPr>
              <w:rPr>
                <w:rFonts w:eastAsia="標楷體"/>
              </w:rPr>
            </w:pPr>
          </w:p>
        </w:tc>
        <w:tc>
          <w:tcPr>
            <w:tcW w:w="780" w:type="dxa"/>
            <w:vMerge w:val="restart"/>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本月數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1468" w:type="dxa"/>
            <w:vMerge/>
            <w:vAlign w:val="center"/>
          </w:tcPr>
          <w:p w:rsidR="0040602C" w:rsidRPr="0056677D" w:rsidRDefault="0040602C" w:rsidP="006171CA">
            <w:pPr>
              <w:rPr>
                <w:rFonts w:eastAsia="標楷體"/>
              </w:rPr>
            </w:pPr>
          </w:p>
        </w:tc>
        <w:tc>
          <w:tcPr>
            <w:tcW w:w="780" w:type="dxa"/>
            <w:vMerge/>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累計數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1468" w:type="dxa"/>
            <w:vMerge w:val="restart"/>
            <w:vAlign w:val="center"/>
          </w:tcPr>
          <w:p w:rsidR="0040602C" w:rsidRPr="0056677D" w:rsidRDefault="0040602C" w:rsidP="006171CA">
            <w:pPr>
              <w:rPr>
                <w:rFonts w:eastAsia="標楷體"/>
              </w:rPr>
            </w:pPr>
          </w:p>
        </w:tc>
        <w:tc>
          <w:tcPr>
            <w:tcW w:w="780" w:type="dxa"/>
            <w:vMerge w:val="restart"/>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本月數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1468" w:type="dxa"/>
            <w:vMerge/>
            <w:vAlign w:val="center"/>
          </w:tcPr>
          <w:p w:rsidR="0040602C" w:rsidRPr="0056677D" w:rsidRDefault="0040602C" w:rsidP="006171CA">
            <w:pPr>
              <w:rPr>
                <w:rFonts w:eastAsia="標楷體"/>
              </w:rPr>
            </w:pPr>
          </w:p>
        </w:tc>
        <w:tc>
          <w:tcPr>
            <w:tcW w:w="780" w:type="dxa"/>
            <w:vMerge/>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累計數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1468" w:type="dxa"/>
            <w:vMerge w:val="restart"/>
            <w:vAlign w:val="center"/>
          </w:tcPr>
          <w:p w:rsidR="0040602C" w:rsidRPr="0056677D" w:rsidRDefault="0040602C" w:rsidP="006171CA">
            <w:pPr>
              <w:rPr>
                <w:rFonts w:eastAsia="標楷體"/>
              </w:rPr>
            </w:pPr>
          </w:p>
        </w:tc>
        <w:tc>
          <w:tcPr>
            <w:tcW w:w="780" w:type="dxa"/>
            <w:vMerge w:val="restart"/>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本月數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1468" w:type="dxa"/>
            <w:vMerge/>
            <w:vAlign w:val="center"/>
          </w:tcPr>
          <w:p w:rsidR="0040602C" w:rsidRPr="0056677D" w:rsidRDefault="0040602C" w:rsidP="006171CA">
            <w:pPr>
              <w:rPr>
                <w:rFonts w:eastAsia="標楷體"/>
              </w:rPr>
            </w:pPr>
          </w:p>
        </w:tc>
        <w:tc>
          <w:tcPr>
            <w:tcW w:w="780" w:type="dxa"/>
            <w:vMerge/>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累計數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1468" w:type="dxa"/>
            <w:vMerge w:val="restart"/>
            <w:vAlign w:val="center"/>
          </w:tcPr>
          <w:p w:rsidR="0040602C" w:rsidRPr="0056677D" w:rsidRDefault="0040602C" w:rsidP="006171CA">
            <w:pPr>
              <w:rPr>
                <w:rFonts w:eastAsia="標楷體"/>
              </w:rPr>
            </w:pPr>
          </w:p>
        </w:tc>
        <w:tc>
          <w:tcPr>
            <w:tcW w:w="780" w:type="dxa"/>
            <w:vMerge w:val="restart"/>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本月數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1468" w:type="dxa"/>
            <w:vMerge/>
            <w:vAlign w:val="center"/>
          </w:tcPr>
          <w:p w:rsidR="0040602C" w:rsidRPr="0056677D" w:rsidRDefault="0040602C" w:rsidP="006171CA">
            <w:pPr>
              <w:rPr>
                <w:rFonts w:eastAsia="標楷體"/>
              </w:rPr>
            </w:pPr>
          </w:p>
        </w:tc>
        <w:tc>
          <w:tcPr>
            <w:tcW w:w="780" w:type="dxa"/>
            <w:vMerge/>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jc w:val="center"/>
              <w:rPr>
                <w:rFonts w:eastAsia="標楷體"/>
              </w:rPr>
            </w:pPr>
            <w:r w:rsidRPr="0056677D">
              <w:rPr>
                <w:rFonts w:eastAsia="標楷體" w:hint="eastAsia"/>
              </w:rPr>
              <w:t>累計數</w:t>
            </w:r>
          </w:p>
        </w:tc>
        <w:tc>
          <w:tcPr>
            <w:tcW w:w="1028" w:type="dxa"/>
            <w:vAlign w:val="center"/>
          </w:tcPr>
          <w:p w:rsidR="0040602C" w:rsidRPr="0056677D" w:rsidRDefault="0040602C" w:rsidP="006171CA">
            <w:pPr>
              <w:rPr>
                <w:rFonts w:eastAsia="標楷體"/>
              </w:rPr>
            </w:pPr>
          </w:p>
        </w:tc>
        <w:tc>
          <w:tcPr>
            <w:tcW w:w="1028" w:type="dxa"/>
            <w:vAlign w:val="center"/>
          </w:tcPr>
          <w:p w:rsidR="0040602C" w:rsidRPr="0056677D" w:rsidRDefault="0040602C" w:rsidP="006171CA">
            <w:pPr>
              <w:rPr>
                <w:rFonts w:eastAsia="標楷體"/>
              </w:rPr>
            </w:pPr>
          </w:p>
        </w:tc>
        <w:tc>
          <w:tcPr>
            <w:tcW w:w="1316"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1124" w:type="dxa"/>
            <w:vAlign w:val="center"/>
          </w:tcPr>
          <w:p w:rsidR="0040602C" w:rsidRPr="0056677D" w:rsidRDefault="0040602C" w:rsidP="006171CA">
            <w:pPr>
              <w:rPr>
                <w:rFonts w:eastAsia="標楷體"/>
              </w:rPr>
            </w:pPr>
          </w:p>
        </w:tc>
        <w:tc>
          <w:tcPr>
            <w:tcW w:w="2184" w:type="dxa"/>
            <w:vAlign w:val="center"/>
          </w:tcPr>
          <w:p w:rsidR="0040602C" w:rsidRPr="0056677D" w:rsidRDefault="0040602C" w:rsidP="006171CA">
            <w:pPr>
              <w:rPr>
                <w:rFonts w:eastAsia="標楷體"/>
              </w:rPr>
            </w:pPr>
          </w:p>
        </w:tc>
      </w:tr>
      <w:tr w:rsidR="0040602C" w:rsidRPr="0056677D" w:rsidTr="007503E3">
        <w:trPr>
          <w:cantSplit/>
          <w:trHeight w:val="560"/>
        </w:trPr>
        <w:tc>
          <w:tcPr>
            <w:tcW w:w="2248" w:type="dxa"/>
            <w:gridSpan w:val="2"/>
            <w:tcBorders>
              <w:bottom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合　　　計</w:t>
            </w:r>
          </w:p>
        </w:tc>
        <w:tc>
          <w:tcPr>
            <w:tcW w:w="1124" w:type="dxa"/>
            <w:tcBorders>
              <w:bottom w:val="single" w:sz="12" w:space="0" w:color="auto"/>
            </w:tcBorders>
            <w:vAlign w:val="center"/>
          </w:tcPr>
          <w:p w:rsidR="0040602C" w:rsidRPr="0056677D" w:rsidRDefault="0040602C" w:rsidP="006171CA">
            <w:pPr>
              <w:jc w:val="center"/>
              <w:rPr>
                <w:rFonts w:eastAsia="標楷體"/>
              </w:rPr>
            </w:pPr>
          </w:p>
        </w:tc>
        <w:tc>
          <w:tcPr>
            <w:tcW w:w="1028" w:type="dxa"/>
            <w:tcBorders>
              <w:bottom w:val="single" w:sz="12" w:space="0" w:color="auto"/>
            </w:tcBorders>
            <w:vAlign w:val="center"/>
          </w:tcPr>
          <w:p w:rsidR="0040602C" w:rsidRPr="0056677D" w:rsidRDefault="0040602C" w:rsidP="006171CA">
            <w:pPr>
              <w:rPr>
                <w:rFonts w:eastAsia="標楷體"/>
              </w:rPr>
            </w:pPr>
          </w:p>
        </w:tc>
        <w:tc>
          <w:tcPr>
            <w:tcW w:w="1028" w:type="dxa"/>
            <w:tcBorders>
              <w:bottom w:val="single" w:sz="12" w:space="0" w:color="auto"/>
            </w:tcBorders>
            <w:vAlign w:val="center"/>
          </w:tcPr>
          <w:p w:rsidR="0040602C" w:rsidRPr="0056677D" w:rsidRDefault="0040602C" w:rsidP="006171CA">
            <w:pPr>
              <w:rPr>
                <w:rFonts w:eastAsia="標楷體"/>
              </w:rPr>
            </w:pPr>
          </w:p>
        </w:tc>
        <w:tc>
          <w:tcPr>
            <w:tcW w:w="1316" w:type="dxa"/>
            <w:tcBorders>
              <w:bottom w:val="single" w:sz="12" w:space="0" w:color="auto"/>
            </w:tcBorders>
            <w:vAlign w:val="center"/>
          </w:tcPr>
          <w:p w:rsidR="0040602C" w:rsidRPr="0056677D" w:rsidRDefault="0040602C" w:rsidP="006171CA">
            <w:pPr>
              <w:rPr>
                <w:rFonts w:eastAsia="標楷體"/>
              </w:rPr>
            </w:pPr>
          </w:p>
        </w:tc>
        <w:tc>
          <w:tcPr>
            <w:tcW w:w="1124" w:type="dxa"/>
            <w:tcBorders>
              <w:bottom w:val="single" w:sz="12" w:space="0" w:color="auto"/>
            </w:tcBorders>
            <w:vAlign w:val="center"/>
          </w:tcPr>
          <w:p w:rsidR="0040602C" w:rsidRPr="0056677D" w:rsidRDefault="0040602C" w:rsidP="006171CA">
            <w:pPr>
              <w:rPr>
                <w:rFonts w:eastAsia="標楷體"/>
              </w:rPr>
            </w:pPr>
          </w:p>
        </w:tc>
        <w:tc>
          <w:tcPr>
            <w:tcW w:w="1124" w:type="dxa"/>
            <w:tcBorders>
              <w:bottom w:val="single" w:sz="12" w:space="0" w:color="auto"/>
            </w:tcBorders>
            <w:vAlign w:val="center"/>
          </w:tcPr>
          <w:p w:rsidR="0040602C" w:rsidRPr="0056677D" w:rsidRDefault="0040602C" w:rsidP="006171CA">
            <w:pPr>
              <w:rPr>
                <w:rFonts w:eastAsia="標楷體"/>
              </w:rPr>
            </w:pPr>
          </w:p>
        </w:tc>
        <w:tc>
          <w:tcPr>
            <w:tcW w:w="1124" w:type="dxa"/>
            <w:tcBorders>
              <w:bottom w:val="single" w:sz="12" w:space="0" w:color="auto"/>
            </w:tcBorders>
            <w:vAlign w:val="center"/>
          </w:tcPr>
          <w:p w:rsidR="0040602C" w:rsidRPr="0056677D" w:rsidRDefault="0040602C" w:rsidP="006171CA">
            <w:pPr>
              <w:rPr>
                <w:rFonts w:eastAsia="標楷體"/>
              </w:rPr>
            </w:pPr>
          </w:p>
        </w:tc>
        <w:tc>
          <w:tcPr>
            <w:tcW w:w="1124" w:type="dxa"/>
            <w:tcBorders>
              <w:bottom w:val="single" w:sz="12" w:space="0" w:color="auto"/>
            </w:tcBorders>
            <w:vAlign w:val="center"/>
          </w:tcPr>
          <w:p w:rsidR="0040602C" w:rsidRPr="0056677D" w:rsidRDefault="0040602C" w:rsidP="006171CA">
            <w:pPr>
              <w:rPr>
                <w:rFonts w:eastAsia="標楷體"/>
              </w:rPr>
            </w:pPr>
          </w:p>
        </w:tc>
        <w:tc>
          <w:tcPr>
            <w:tcW w:w="1124" w:type="dxa"/>
            <w:tcBorders>
              <w:bottom w:val="single" w:sz="12" w:space="0" w:color="auto"/>
            </w:tcBorders>
            <w:vAlign w:val="center"/>
          </w:tcPr>
          <w:p w:rsidR="0040602C" w:rsidRPr="0056677D" w:rsidRDefault="0040602C" w:rsidP="006171CA">
            <w:pPr>
              <w:rPr>
                <w:rFonts w:eastAsia="標楷體"/>
              </w:rPr>
            </w:pPr>
          </w:p>
        </w:tc>
        <w:tc>
          <w:tcPr>
            <w:tcW w:w="2184" w:type="dxa"/>
            <w:tcBorders>
              <w:bottom w:val="single" w:sz="12" w:space="0" w:color="auto"/>
            </w:tcBorders>
            <w:vAlign w:val="center"/>
          </w:tcPr>
          <w:p w:rsidR="0040602C" w:rsidRPr="0056677D" w:rsidRDefault="0040602C" w:rsidP="006171CA">
            <w:pPr>
              <w:rPr>
                <w:rFonts w:eastAsia="標楷體"/>
              </w:rPr>
            </w:pPr>
          </w:p>
        </w:tc>
      </w:tr>
    </w:tbl>
    <w:p w:rsidR="0040602C" w:rsidRPr="00584882" w:rsidRDefault="0040602C" w:rsidP="00850279">
      <w:pPr>
        <w:spacing w:line="300" w:lineRule="exact"/>
        <w:ind w:leftChars="46" w:left="1679" w:hangingChars="713" w:hanging="1569"/>
        <w:jc w:val="both"/>
        <w:rPr>
          <w:rFonts w:eastAsia="標楷體"/>
          <w:sz w:val="22"/>
          <w:szCs w:val="22"/>
        </w:rPr>
      </w:pPr>
      <w:r w:rsidRPr="00584882">
        <w:rPr>
          <w:rFonts w:eastAsia="標楷體" w:hint="eastAsia"/>
          <w:sz w:val="22"/>
          <w:szCs w:val="22"/>
        </w:rPr>
        <w:t>註：一、本表「產品（營運項目）名稱」欄應按各該基金之主要產品（營運項目）分別填列，其餘部分可以「其他」含括。</w:t>
      </w:r>
    </w:p>
    <w:p w:rsidR="0040602C" w:rsidRPr="00584882" w:rsidRDefault="0040602C" w:rsidP="002D4A83">
      <w:pPr>
        <w:spacing w:line="300" w:lineRule="exact"/>
        <w:ind w:leftChars="230" w:left="992" w:rightChars="1" w:right="2" w:hangingChars="200" w:hanging="440"/>
        <w:jc w:val="both"/>
        <w:rPr>
          <w:rFonts w:eastAsia="標楷體"/>
          <w:sz w:val="22"/>
          <w:szCs w:val="22"/>
        </w:rPr>
      </w:pPr>
      <w:r w:rsidRPr="00584882">
        <w:rPr>
          <w:rFonts w:eastAsia="標楷體" w:hint="eastAsia"/>
          <w:sz w:val="22"/>
          <w:szCs w:val="22"/>
        </w:rPr>
        <w:t>二、本表</w:t>
      </w:r>
      <w:r>
        <w:rPr>
          <w:rFonts w:eastAsia="標楷體" w:hint="eastAsia"/>
          <w:sz w:val="22"/>
          <w:szCs w:val="22"/>
        </w:rPr>
        <w:t>預算數係指法定預算數（屬資本性業務計畫項目，預算數以可用預算數表達，惟應於備註分別列明法定預算數、以前年度保留數及奉准先行辦理俟以後年度補辦預算數），至法定預算未核列之項目，仍可在實際數欄填列；</w:t>
      </w:r>
      <w:r w:rsidRPr="00584882">
        <w:rPr>
          <w:rFonts w:eastAsia="標楷體" w:hint="eastAsia"/>
          <w:sz w:val="22"/>
          <w:szCs w:val="22"/>
        </w:rPr>
        <w:t>銷售（營運）總值增減超過</w:t>
      </w:r>
      <w:r w:rsidRPr="00584882">
        <w:rPr>
          <w:rFonts w:eastAsia="標楷體"/>
          <w:sz w:val="22"/>
          <w:szCs w:val="22"/>
        </w:rPr>
        <w:t>20%</w:t>
      </w:r>
      <w:r w:rsidRPr="00584882">
        <w:rPr>
          <w:rFonts w:eastAsia="標楷體" w:hint="eastAsia"/>
          <w:sz w:val="22"/>
          <w:szCs w:val="22"/>
        </w:rPr>
        <w:t>者，請附註說明差異原因。</w:t>
      </w:r>
    </w:p>
    <w:p w:rsidR="0040602C" w:rsidRDefault="0040602C" w:rsidP="00850279">
      <w:pPr>
        <w:spacing w:line="300" w:lineRule="exact"/>
        <w:ind w:leftChars="246" w:left="2156" w:hangingChars="712" w:hanging="1566"/>
        <w:jc w:val="both"/>
        <w:rPr>
          <w:rFonts w:eastAsia="標楷體"/>
          <w:sz w:val="22"/>
          <w:szCs w:val="22"/>
        </w:rPr>
      </w:pPr>
      <w:r w:rsidRPr="00584882">
        <w:rPr>
          <w:rFonts w:eastAsia="標楷體" w:hint="eastAsia"/>
          <w:sz w:val="22"/>
          <w:szCs w:val="22"/>
        </w:rPr>
        <w:t>三、預算數欄，在</w:t>
      </w:r>
      <w:r>
        <w:rPr>
          <w:rFonts w:eastAsia="標楷體" w:hint="eastAsia"/>
          <w:sz w:val="22"/>
          <w:szCs w:val="22"/>
        </w:rPr>
        <w:t>法定預算公布</w:t>
      </w:r>
      <w:r w:rsidRPr="00584882">
        <w:rPr>
          <w:rFonts w:eastAsia="標楷體" w:hint="eastAsia"/>
          <w:sz w:val="22"/>
          <w:szCs w:val="22"/>
        </w:rPr>
        <w:t>前，暫按市</w:t>
      </w:r>
      <w:r w:rsidRPr="00E15F62">
        <w:rPr>
          <w:rFonts w:eastAsia="標楷體" w:hint="eastAsia"/>
          <w:sz w:val="22"/>
          <w:szCs w:val="22"/>
        </w:rPr>
        <w:t>政</w:t>
      </w:r>
      <w:r w:rsidRPr="00584882">
        <w:rPr>
          <w:rFonts w:eastAsia="標楷體" w:hint="eastAsia"/>
          <w:sz w:val="22"/>
          <w:szCs w:val="22"/>
        </w:rPr>
        <w:t>府核定數編列。</w:t>
      </w:r>
    </w:p>
    <w:p w:rsidR="0040602C" w:rsidRPr="00BF2B77" w:rsidRDefault="0040602C" w:rsidP="00850279">
      <w:pPr>
        <w:spacing w:line="300" w:lineRule="exact"/>
        <w:ind w:leftChars="246" w:left="2156" w:hangingChars="712" w:hanging="1566"/>
        <w:jc w:val="both"/>
        <w:rPr>
          <w:rFonts w:eastAsia="標楷體"/>
          <w:sz w:val="22"/>
          <w:szCs w:val="22"/>
        </w:rPr>
      </w:pPr>
      <w:r w:rsidRPr="00BF2B77">
        <w:rPr>
          <w:rFonts w:eastAsia="標楷體" w:hint="eastAsia"/>
          <w:sz w:val="22"/>
          <w:szCs w:val="22"/>
        </w:rPr>
        <w:t>四、參考五年來主要營運計畫分析表之數量及單價填寫；無法明確計算數量、單價，以元為單位。</w:t>
      </w:r>
    </w:p>
    <w:p w:rsidR="0040602C" w:rsidRPr="00EA498F" w:rsidRDefault="0040602C" w:rsidP="00850279">
      <w:pPr>
        <w:spacing w:line="360" w:lineRule="exact"/>
        <w:rPr>
          <w:rFonts w:eastAsia="標楷體"/>
          <w:sz w:val="28"/>
          <w:szCs w:val="28"/>
        </w:rPr>
      </w:pPr>
      <w:r>
        <w:rPr>
          <w:rFonts w:eastAsia="標楷體"/>
        </w:rPr>
        <w:br w:type="page"/>
      </w:r>
      <w:r>
        <w:rPr>
          <w:rFonts w:eastAsia="標楷體" w:hint="eastAsia"/>
          <w:sz w:val="28"/>
          <w:szCs w:val="28"/>
        </w:rPr>
        <w:t>格式</w:t>
      </w:r>
      <w:r>
        <w:rPr>
          <w:rFonts w:eastAsia="標楷體"/>
          <w:sz w:val="28"/>
          <w:szCs w:val="28"/>
        </w:rPr>
        <w:t>5</w:t>
      </w:r>
      <w:r>
        <w:rPr>
          <w:rFonts w:eastAsia="標楷體" w:hint="eastAsia"/>
          <w:sz w:val="28"/>
          <w:szCs w:val="28"/>
        </w:rPr>
        <w:t>之</w:t>
      </w:r>
      <w:r>
        <w:rPr>
          <w:rFonts w:eastAsia="標楷體"/>
          <w:sz w:val="28"/>
          <w:szCs w:val="28"/>
        </w:rPr>
        <w:t xml:space="preserve">5  </w:t>
      </w:r>
      <w:r w:rsidRPr="00EA498F">
        <w:rPr>
          <w:rFonts w:eastAsia="標楷體" w:hint="eastAsia"/>
          <w:sz w:val="28"/>
          <w:szCs w:val="28"/>
        </w:rPr>
        <w:t>（業權基金適用）</w:t>
      </w:r>
    </w:p>
    <w:p w:rsidR="0040602C" w:rsidRPr="0056677D" w:rsidRDefault="0040602C" w:rsidP="00850279">
      <w:pPr>
        <w:spacing w:line="320" w:lineRule="exact"/>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50279">
      <w:pPr>
        <w:spacing w:line="320" w:lineRule="exact"/>
        <w:jc w:val="center"/>
        <w:rPr>
          <w:rFonts w:eastAsia="標楷體"/>
          <w:sz w:val="28"/>
          <w:u w:val="single"/>
        </w:rPr>
      </w:pPr>
      <w:r w:rsidRPr="001A5586">
        <w:rPr>
          <w:rFonts w:eastAsia="標楷體" w:hint="eastAsia"/>
          <w:sz w:val="28"/>
          <w:u w:val="single"/>
        </w:rPr>
        <w:t>購建固定資產計畫執行情形明細表</w:t>
      </w:r>
      <w:r>
        <w:rPr>
          <w:rFonts w:eastAsia="標楷體"/>
          <w:sz w:val="28"/>
          <w:u w:val="single"/>
        </w:rPr>
        <w:t xml:space="preserve"> </w:t>
      </w:r>
    </w:p>
    <w:p w:rsidR="0040602C" w:rsidRPr="0056677D" w:rsidRDefault="0040602C" w:rsidP="00BF457F">
      <w:pPr>
        <w:tabs>
          <w:tab w:val="center" w:pos="6720"/>
          <w:tab w:val="right" w:pos="14760"/>
        </w:tabs>
        <w:spacing w:line="320" w:lineRule="exact"/>
        <w:ind w:firstLine="5812"/>
        <w:jc w:val="both"/>
        <w:rPr>
          <w:rFonts w:eastAsia="標楷體"/>
        </w:rPr>
      </w:pPr>
      <w:r w:rsidRPr="0056677D">
        <w:rPr>
          <w:rFonts w:eastAsia="標楷體" w:hint="eastAsia"/>
        </w:rPr>
        <w:t>中華民國　　年　　月份</w:t>
      </w:r>
      <w:r w:rsidRPr="0056677D">
        <w:rPr>
          <w:rFonts w:eastAsia="標楷體"/>
        </w:rPr>
        <w:t xml:space="preserve"> </w:t>
      </w:r>
      <w:r>
        <w:rPr>
          <w:rFonts w:eastAsia="標楷體"/>
        </w:rPr>
        <w:t xml:space="preserve">                                    </w:t>
      </w:r>
      <w:r w:rsidRPr="0056677D">
        <w:rPr>
          <w:rFonts w:eastAsia="標楷體" w:hint="eastAsia"/>
        </w:rPr>
        <w:t>單位</w:t>
      </w:r>
      <w:r w:rsidRPr="0056677D">
        <w:rPr>
          <w:rFonts w:eastAsia="標楷體"/>
        </w:rPr>
        <w:t>:</w:t>
      </w:r>
      <w:r w:rsidRPr="0056677D">
        <w:rPr>
          <w:rFonts w:eastAsia="標楷體" w:hint="eastAsia"/>
        </w:rPr>
        <w:t>新臺幣元</w:t>
      </w:r>
    </w:p>
    <w:tbl>
      <w:tblPr>
        <w:tblW w:w="1462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532"/>
        <w:gridCol w:w="720"/>
        <w:gridCol w:w="720"/>
        <w:gridCol w:w="921"/>
        <w:gridCol w:w="798"/>
        <w:gridCol w:w="644"/>
        <w:gridCol w:w="756"/>
        <w:gridCol w:w="783"/>
        <w:gridCol w:w="809"/>
        <w:gridCol w:w="850"/>
        <w:gridCol w:w="851"/>
        <w:gridCol w:w="1134"/>
        <w:gridCol w:w="1134"/>
        <w:gridCol w:w="1276"/>
        <w:gridCol w:w="1701"/>
      </w:tblGrid>
      <w:tr w:rsidR="0040602C" w:rsidRPr="00EA498F" w:rsidTr="00560B3F">
        <w:trPr>
          <w:cantSplit/>
          <w:trHeight w:val="706"/>
        </w:trPr>
        <w:tc>
          <w:tcPr>
            <w:tcW w:w="1532" w:type="dxa"/>
            <w:vMerge w:val="restart"/>
            <w:tcBorders>
              <w:top w:val="single" w:sz="12" w:space="0" w:color="auto"/>
            </w:tcBorders>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計畫名稱</w:t>
            </w:r>
          </w:p>
        </w:tc>
        <w:tc>
          <w:tcPr>
            <w:tcW w:w="3803" w:type="dxa"/>
            <w:gridSpan w:val="5"/>
            <w:tcBorders>
              <w:top w:val="single" w:sz="12" w:space="0" w:color="auto"/>
            </w:tcBorders>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本年度可用預算數</w:t>
            </w:r>
          </w:p>
        </w:tc>
        <w:tc>
          <w:tcPr>
            <w:tcW w:w="756" w:type="dxa"/>
            <w:vMerge w:val="restart"/>
            <w:tcBorders>
              <w:top w:val="single" w:sz="12" w:space="0" w:color="auto"/>
            </w:tcBorders>
            <w:vAlign w:val="center"/>
          </w:tcPr>
          <w:p w:rsidR="0040602C" w:rsidRPr="00EA498F" w:rsidRDefault="0040602C" w:rsidP="006171CA">
            <w:pPr>
              <w:snapToGrid w:val="0"/>
              <w:spacing w:line="240" w:lineRule="atLeast"/>
              <w:jc w:val="distribute"/>
              <w:rPr>
                <w:rFonts w:eastAsia="標楷體"/>
                <w:sz w:val="22"/>
                <w:szCs w:val="22"/>
              </w:rPr>
            </w:pPr>
            <w:r w:rsidRPr="00EA498F">
              <w:rPr>
                <w:rFonts w:eastAsia="標楷體" w:hint="eastAsia"/>
                <w:sz w:val="22"/>
                <w:szCs w:val="22"/>
              </w:rPr>
              <w:t>累計</w:t>
            </w:r>
          </w:p>
          <w:p w:rsidR="0040602C" w:rsidRPr="00EA498F" w:rsidRDefault="0040602C" w:rsidP="006171CA">
            <w:pPr>
              <w:snapToGrid w:val="0"/>
              <w:spacing w:line="240" w:lineRule="atLeast"/>
              <w:jc w:val="distribute"/>
              <w:rPr>
                <w:rFonts w:eastAsia="標楷體"/>
                <w:sz w:val="22"/>
                <w:szCs w:val="22"/>
              </w:rPr>
            </w:pPr>
            <w:r w:rsidRPr="00EA498F">
              <w:rPr>
                <w:rFonts w:eastAsia="標楷體" w:hint="eastAsia"/>
                <w:sz w:val="22"/>
                <w:szCs w:val="22"/>
              </w:rPr>
              <w:t>預算</w:t>
            </w:r>
          </w:p>
          <w:p w:rsidR="0040602C" w:rsidRPr="00EA498F" w:rsidRDefault="0040602C" w:rsidP="006171CA">
            <w:pPr>
              <w:snapToGrid w:val="0"/>
              <w:spacing w:line="240" w:lineRule="atLeast"/>
              <w:jc w:val="distribute"/>
              <w:rPr>
                <w:rFonts w:eastAsia="標楷體"/>
                <w:sz w:val="22"/>
                <w:szCs w:val="22"/>
              </w:rPr>
            </w:pPr>
            <w:r w:rsidRPr="00EA498F">
              <w:rPr>
                <w:rFonts w:eastAsia="標楷體" w:hint="eastAsia"/>
                <w:sz w:val="22"/>
                <w:szCs w:val="22"/>
              </w:rPr>
              <w:t>分配數</w:t>
            </w:r>
          </w:p>
          <w:p w:rsidR="0040602C" w:rsidRPr="00EA498F" w:rsidRDefault="0040602C" w:rsidP="006171CA">
            <w:pPr>
              <w:snapToGrid w:val="0"/>
              <w:spacing w:line="240" w:lineRule="atLeast"/>
              <w:jc w:val="center"/>
              <w:rPr>
                <w:rFonts w:eastAsia="標楷體"/>
                <w:sz w:val="22"/>
                <w:szCs w:val="22"/>
              </w:rPr>
            </w:pPr>
            <w:r w:rsidRPr="00EA498F">
              <w:rPr>
                <w:rFonts w:eastAsia="標楷體"/>
                <w:sz w:val="22"/>
                <w:szCs w:val="22"/>
              </w:rPr>
              <w:t>(2)</w:t>
            </w:r>
          </w:p>
        </w:tc>
        <w:tc>
          <w:tcPr>
            <w:tcW w:w="5561" w:type="dxa"/>
            <w:gridSpan w:val="6"/>
            <w:tcBorders>
              <w:top w:val="single" w:sz="12" w:space="0" w:color="auto"/>
            </w:tcBorders>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執行情形</w:t>
            </w:r>
          </w:p>
        </w:tc>
        <w:tc>
          <w:tcPr>
            <w:tcW w:w="1276" w:type="dxa"/>
            <w:vMerge w:val="restart"/>
            <w:tcBorders>
              <w:top w:val="single" w:sz="12" w:space="0" w:color="auto"/>
            </w:tcBorders>
            <w:vAlign w:val="center"/>
          </w:tcPr>
          <w:p w:rsidR="0040602C" w:rsidRPr="00EA498F" w:rsidRDefault="0040602C" w:rsidP="006171CA">
            <w:pPr>
              <w:snapToGrid w:val="0"/>
              <w:spacing w:line="240" w:lineRule="atLeast"/>
              <w:jc w:val="distribute"/>
              <w:rPr>
                <w:rFonts w:eastAsia="標楷體"/>
                <w:sz w:val="22"/>
                <w:szCs w:val="22"/>
              </w:rPr>
            </w:pPr>
            <w:r w:rsidRPr="00EA498F">
              <w:rPr>
                <w:rFonts w:eastAsia="標楷體" w:hint="eastAsia"/>
                <w:sz w:val="22"/>
                <w:szCs w:val="22"/>
              </w:rPr>
              <w:t>差異或落後原因</w:t>
            </w:r>
          </w:p>
        </w:tc>
        <w:tc>
          <w:tcPr>
            <w:tcW w:w="1701" w:type="dxa"/>
            <w:vMerge w:val="restart"/>
            <w:tcBorders>
              <w:top w:val="single" w:sz="12" w:space="0" w:color="auto"/>
            </w:tcBorders>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改進</w:t>
            </w:r>
          </w:p>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措施</w:t>
            </w:r>
          </w:p>
        </w:tc>
      </w:tr>
      <w:tr w:rsidR="0040602C" w:rsidRPr="00EA498F" w:rsidTr="00E22FDB">
        <w:trPr>
          <w:cantSplit/>
        </w:trPr>
        <w:tc>
          <w:tcPr>
            <w:tcW w:w="1532" w:type="dxa"/>
            <w:vMerge/>
            <w:vAlign w:val="center"/>
          </w:tcPr>
          <w:p w:rsidR="0040602C" w:rsidRPr="00EA498F" w:rsidRDefault="0040602C" w:rsidP="006171CA">
            <w:pPr>
              <w:snapToGrid w:val="0"/>
              <w:spacing w:line="240" w:lineRule="atLeast"/>
              <w:jc w:val="center"/>
              <w:rPr>
                <w:rFonts w:eastAsia="標楷體"/>
                <w:sz w:val="22"/>
                <w:szCs w:val="22"/>
              </w:rPr>
            </w:pPr>
          </w:p>
        </w:tc>
        <w:tc>
          <w:tcPr>
            <w:tcW w:w="720" w:type="dxa"/>
            <w:vMerge w:val="restart"/>
            <w:vAlign w:val="center"/>
          </w:tcPr>
          <w:p w:rsidR="0040602C" w:rsidRPr="00EA498F" w:rsidRDefault="0040602C" w:rsidP="006171CA">
            <w:pPr>
              <w:snapToGrid w:val="0"/>
              <w:spacing w:line="240" w:lineRule="atLeast"/>
              <w:jc w:val="distribute"/>
              <w:rPr>
                <w:rFonts w:eastAsia="標楷體"/>
                <w:sz w:val="22"/>
                <w:szCs w:val="22"/>
              </w:rPr>
            </w:pPr>
            <w:r w:rsidRPr="00EA498F">
              <w:rPr>
                <w:rFonts w:eastAsia="標楷體" w:hint="eastAsia"/>
                <w:sz w:val="22"/>
                <w:szCs w:val="22"/>
              </w:rPr>
              <w:t>以前</w:t>
            </w:r>
            <w:r>
              <w:rPr>
                <w:rFonts w:eastAsia="標楷體"/>
                <w:sz w:val="22"/>
                <w:szCs w:val="22"/>
              </w:rPr>
              <w:br/>
            </w:r>
            <w:r w:rsidRPr="00EA498F">
              <w:rPr>
                <w:rFonts w:eastAsia="標楷體" w:hint="eastAsia"/>
                <w:sz w:val="22"/>
                <w:szCs w:val="22"/>
              </w:rPr>
              <w:t>年度</w:t>
            </w:r>
            <w:r>
              <w:rPr>
                <w:rFonts w:eastAsia="標楷體"/>
                <w:sz w:val="22"/>
                <w:szCs w:val="22"/>
              </w:rPr>
              <w:br/>
            </w:r>
            <w:r w:rsidRPr="00EA498F">
              <w:rPr>
                <w:rFonts w:eastAsia="標楷體" w:hint="eastAsia"/>
                <w:sz w:val="22"/>
                <w:szCs w:val="22"/>
              </w:rPr>
              <w:t>保留數</w:t>
            </w:r>
          </w:p>
        </w:tc>
        <w:tc>
          <w:tcPr>
            <w:tcW w:w="720" w:type="dxa"/>
            <w:vMerge w:val="restart"/>
            <w:vAlign w:val="center"/>
          </w:tcPr>
          <w:p w:rsidR="0040602C" w:rsidRPr="00EA498F" w:rsidRDefault="0040602C" w:rsidP="006171CA">
            <w:pPr>
              <w:snapToGrid w:val="0"/>
              <w:spacing w:line="240" w:lineRule="atLeast"/>
              <w:jc w:val="distribute"/>
              <w:rPr>
                <w:rFonts w:eastAsia="標楷體"/>
                <w:w w:val="90"/>
                <w:sz w:val="22"/>
                <w:szCs w:val="22"/>
              </w:rPr>
            </w:pPr>
            <w:r w:rsidRPr="00EA498F">
              <w:rPr>
                <w:rFonts w:eastAsia="標楷體" w:hint="eastAsia"/>
                <w:w w:val="90"/>
                <w:sz w:val="22"/>
                <w:szCs w:val="22"/>
              </w:rPr>
              <w:t>本年度</w:t>
            </w:r>
            <w:r>
              <w:rPr>
                <w:rFonts w:eastAsia="標楷體"/>
                <w:w w:val="90"/>
                <w:sz w:val="22"/>
                <w:szCs w:val="22"/>
              </w:rPr>
              <w:br/>
            </w:r>
            <w:r w:rsidRPr="00EA498F">
              <w:rPr>
                <w:rFonts w:eastAsia="標楷體" w:hint="eastAsia"/>
                <w:w w:val="90"/>
                <w:sz w:val="22"/>
                <w:szCs w:val="22"/>
              </w:rPr>
              <w:t>法定</w:t>
            </w:r>
            <w:r>
              <w:rPr>
                <w:rFonts w:eastAsia="標楷體"/>
                <w:w w:val="90"/>
                <w:sz w:val="22"/>
                <w:szCs w:val="22"/>
              </w:rPr>
              <w:br/>
            </w:r>
            <w:r w:rsidRPr="00EA498F">
              <w:rPr>
                <w:rFonts w:eastAsia="標楷體" w:hint="eastAsia"/>
                <w:w w:val="90"/>
                <w:sz w:val="22"/>
                <w:szCs w:val="22"/>
              </w:rPr>
              <w:t>預算數</w:t>
            </w:r>
          </w:p>
        </w:tc>
        <w:tc>
          <w:tcPr>
            <w:tcW w:w="921" w:type="dxa"/>
            <w:vMerge w:val="restart"/>
            <w:vAlign w:val="center"/>
          </w:tcPr>
          <w:p w:rsidR="0040602C" w:rsidRPr="00EA498F" w:rsidRDefault="0040602C" w:rsidP="006171CA">
            <w:pPr>
              <w:snapToGrid w:val="0"/>
              <w:spacing w:line="240" w:lineRule="atLeast"/>
              <w:jc w:val="distribute"/>
              <w:rPr>
                <w:rFonts w:eastAsia="標楷體"/>
                <w:w w:val="90"/>
                <w:kern w:val="16"/>
                <w:sz w:val="22"/>
                <w:szCs w:val="22"/>
              </w:rPr>
            </w:pPr>
            <w:r w:rsidRPr="00EA498F">
              <w:rPr>
                <w:rFonts w:eastAsia="標楷體" w:hint="eastAsia"/>
                <w:w w:val="90"/>
                <w:kern w:val="16"/>
                <w:sz w:val="22"/>
                <w:szCs w:val="22"/>
              </w:rPr>
              <w:t>本年度</w:t>
            </w:r>
          </w:p>
          <w:p w:rsidR="0040602C" w:rsidRPr="00EA498F" w:rsidRDefault="0040602C" w:rsidP="006171CA">
            <w:pPr>
              <w:snapToGrid w:val="0"/>
              <w:spacing w:line="240" w:lineRule="atLeast"/>
              <w:jc w:val="distribute"/>
              <w:rPr>
                <w:rFonts w:eastAsia="標楷體"/>
                <w:w w:val="90"/>
                <w:kern w:val="16"/>
                <w:sz w:val="22"/>
                <w:szCs w:val="22"/>
              </w:rPr>
            </w:pPr>
            <w:r w:rsidRPr="00EA498F">
              <w:rPr>
                <w:rFonts w:eastAsia="標楷體" w:hint="eastAsia"/>
                <w:w w:val="90"/>
                <w:kern w:val="16"/>
                <w:sz w:val="22"/>
                <w:szCs w:val="22"/>
              </w:rPr>
              <w:t>奉准先行辦理數</w:t>
            </w:r>
          </w:p>
        </w:tc>
        <w:tc>
          <w:tcPr>
            <w:tcW w:w="798" w:type="dxa"/>
            <w:vMerge w:val="restart"/>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調整數</w:t>
            </w:r>
          </w:p>
        </w:tc>
        <w:tc>
          <w:tcPr>
            <w:tcW w:w="644" w:type="dxa"/>
            <w:vMerge w:val="restart"/>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合計</w:t>
            </w:r>
            <w:r w:rsidRPr="00EA498F">
              <w:rPr>
                <w:rFonts w:eastAsia="標楷體"/>
                <w:sz w:val="22"/>
                <w:szCs w:val="22"/>
              </w:rPr>
              <w:t>(1)</w:t>
            </w:r>
          </w:p>
        </w:tc>
        <w:tc>
          <w:tcPr>
            <w:tcW w:w="756" w:type="dxa"/>
            <w:vMerge/>
            <w:vAlign w:val="center"/>
          </w:tcPr>
          <w:p w:rsidR="0040602C" w:rsidRPr="00EA498F" w:rsidRDefault="0040602C" w:rsidP="006171CA">
            <w:pPr>
              <w:snapToGrid w:val="0"/>
              <w:spacing w:line="240" w:lineRule="atLeast"/>
              <w:jc w:val="center"/>
              <w:rPr>
                <w:rFonts w:eastAsia="標楷體"/>
                <w:sz w:val="22"/>
                <w:szCs w:val="22"/>
              </w:rPr>
            </w:pPr>
          </w:p>
        </w:tc>
        <w:tc>
          <w:tcPr>
            <w:tcW w:w="3293" w:type="dxa"/>
            <w:gridSpan w:val="4"/>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實際執行數</w:t>
            </w:r>
          </w:p>
        </w:tc>
        <w:tc>
          <w:tcPr>
            <w:tcW w:w="2268" w:type="dxa"/>
            <w:gridSpan w:val="2"/>
            <w:vAlign w:val="center"/>
          </w:tcPr>
          <w:p w:rsidR="0040602C" w:rsidRPr="001E2B39" w:rsidRDefault="0040602C" w:rsidP="006171CA">
            <w:pPr>
              <w:snapToGrid w:val="0"/>
              <w:spacing w:line="240" w:lineRule="atLeast"/>
              <w:jc w:val="distribute"/>
              <w:rPr>
                <w:rFonts w:eastAsia="標楷體"/>
                <w:strike/>
                <w:sz w:val="22"/>
                <w:szCs w:val="22"/>
              </w:rPr>
            </w:pPr>
            <w:r w:rsidRPr="00EA498F">
              <w:rPr>
                <w:rFonts w:eastAsia="標楷體" w:hint="eastAsia"/>
                <w:sz w:val="22"/>
                <w:szCs w:val="22"/>
              </w:rPr>
              <w:t>比較增減</w:t>
            </w:r>
            <w:r w:rsidRPr="00EA498F">
              <w:rPr>
                <w:rFonts w:eastAsia="標楷體"/>
                <w:sz w:val="22"/>
                <w:szCs w:val="22"/>
              </w:rPr>
              <w:t>(-)</w:t>
            </w:r>
          </w:p>
        </w:tc>
        <w:tc>
          <w:tcPr>
            <w:tcW w:w="1276" w:type="dxa"/>
            <w:vMerge/>
            <w:vAlign w:val="center"/>
          </w:tcPr>
          <w:p w:rsidR="0040602C" w:rsidRPr="00EA498F" w:rsidRDefault="0040602C" w:rsidP="006171CA">
            <w:pPr>
              <w:snapToGrid w:val="0"/>
              <w:spacing w:line="240" w:lineRule="atLeast"/>
              <w:jc w:val="center"/>
              <w:rPr>
                <w:rFonts w:eastAsia="標楷體"/>
                <w:sz w:val="22"/>
                <w:szCs w:val="22"/>
              </w:rPr>
            </w:pPr>
          </w:p>
        </w:tc>
        <w:tc>
          <w:tcPr>
            <w:tcW w:w="1701" w:type="dxa"/>
            <w:vMerge/>
            <w:vAlign w:val="center"/>
          </w:tcPr>
          <w:p w:rsidR="0040602C" w:rsidRPr="00EA498F" w:rsidRDefault="0040602C" w:rsidP="006171CA">
            <w:pPr>
              <w:snapToGrid w:val="0"/>
              <w:spacing w:line="240" w:lineRule="atLeast"/>
              <w:jc w:val="center"/>
              <w:rPr>
                <w:rFonts w:eastAsia="標楷體"/>
                <w:sz w:val="22"/>
                <w:szCs w:val="22"/>
              </w:rPr>
            </w:pPr>
          </w:p>
        </w:tc>
      </w:tr>
      <w:tr w:rsidR="0040602C" w:rsidRPr="00EA498F" w:rsidTr="00E22FDB">
        <w:trPr>
          <w:cantSplit/>
          <w:trHeight w:val="834"/>
        </w:trPr>
        <w:tc>
          <w:tcPr>
            <w:tcW w:w="1532" w:type="dxa"/>
            <w:vMerge/>
            <w:vAlign w:val="center"/>
          </w:tcPr>
          <w:p w:rsidR="0040602C" w:rsidRPr="00EA498F" w:rsidRDefault="0040602C" w:rsidP="006171CA">
            <w:pPr>
              <w:snapToGrid w:val="0"/>
              <w:spacing w:line="240" w:lineRule="atLeast"/>
              <w:jc w:val="center"/>
              <w:rPr>
                <w:rFonts w:eastAsia="標楷體"/>
                <w:sz w:val="22"/>
                <w:szCs w:val="22"/>
              </w:rPr>
            </w:pPr>
          </w:p>
        </w:tc>
        <w:tc>
          <w:tcPr>
            <w:tcW w:w="720" w:type="dxa"/>
            <w:vMerge/>
            <w:vAlign w:val="center"/>
          </w:tcPr>
          <w:p w:rsidR="0040602C" w:rsidRPr="00EA498F" w:rsidRDefault="0040602C" w:rsidP="006171CA">
            <w:pPr>
              <w:snapToGrid w:val="0"/>
              <w:spacing w:line="240" w:lineRule="atLeast"/>
              <w:jc w:val="center"/>
              <w:rPr>
                <w:rFonts w:eastAsia="標楷體"/>
                <w:sz w:val="22"/>
                <w:szCs w:val="22"/>
              </w:rPr>
            </w:pPr>
          </w:p>
        </w:tc>
        <w:tc>
          <w:tcPr>
            <w:tcW w:w="720" w:type="dxa"/>
            <w:vMerge/>
            <w:vAlign w:val="center"/>
          </w:tcPr>
          <w:p w:rsidR="0040602C" w:rsidRPr="00EA498F" w:rsidRDefault="0040602C" w:rsidP="006171CA">
            <w:pPr>
              <w:snapToGrid w:val="0"/>
              <w:spacing w:line="240" w:lineRule="atLeast"/>
              <w:jc w:val="center"/>
              <w:rPr>
                <w:rFonts w:eastAsia="標楷體"/>
                <w:sz w:val="22"/>
                <w:szCs w:val="22"/>
              </w:rPr>
            </w:pPr>
          </w:p>
        </w:tc>
        <w:tc>
          <w:tcPr>
            <w:tcW w:w="921" w:type="dxa"/>
            <w:vMerge/>
            <w:vAlign w:val="center"/>
          </w:tcPr>
          <w:p w:rsidR="0040602C" w:rsidRPr="00EA498F" w:rsidRDefault="0040602C" w:rsidP="006171CA">
            <w:pPr>
              <w:snapToGrid w:val="0"/>
              <w:spacing w:line="240" w:lineRule="atLeast"/>
              <w:jc w:val="center"/>
              <w:rPr>
                <w:rFonts w:eastAsia="標楷體"/>
                <w:sz w:val="22"/>
                <w:szCs w:val="22"/>
              </w:rPr>
            </w:pPr>
          </w:p>
        </w:tc>
        <w:tc>
          <w:tcPr>
            <w:tcW w:w="798" w:type="dxa"/>
            <w:vMerge/>
            <w:vAlign w:val="center"/>
          </w:tcPr>
          <w:p w:rsidR="0040602C" w:rsidRPr="00EA498F" w:rsidRDefault="0040602C" w:rsidP="006171CA">
            <w:pPr>
              <w:snapToGrid w:val="0"/>
              <w:spacing w:line="240" w:lineRule="atLeast"/>
              <w:jc w:val="center"/>
              <w:rPr>
                <w:rFonts w:eastAsia="標楷體"/>
                <w:sz w:val="22"/>
                <w:szCs w:val="22"/>
              </w:rPr>
            </w:pPr>
          </w:p>
        </w:tc>
        <w:tc>
          <w:tcPr>
            <w:tcW w:w="644" w:type="dxa"/>
            <w:vMerge/>
            <w:vAlign w:val="center"/>
          </w:tcPr>
          <w:p w:rsidR="0040602C" w:rsidRPr="00EA498F" w:rsidRDefault="0040602C" w:rsidP="006171CA">
            <w:pPr>
              <w:snapToGrid w:val="0"/>
              <w:spacing w:line="240" w:lineRule="atLeast"/>
              <w:jc w:val="center"/>
              <w:rPr>
                <w:rFonts w:eastAsia="標楷體"/>
                <w:sz w:val="22"/>
                <w:szCs w:val="22"/>
              </w:rPr>
            </w:pPr>
          </w:p>
        </w:tc>
        <w:tc>
          <w:tcPr>
            <w:tcW w:w="756" w:type="dxa"/>
            <w:vMerge/>
            <w:vAlign w:val="center"/>
          </w:tcPr>
          <w:p w:rsidR="0040602C" w:rsidRPr="00EA498F" w:rsidRDefault="0040602C" w:rsidP="006171CA">
            <w:pPr>
              <w:snapToGrid w:val="0"/>
              <w:spacing w:line="240" w:lineRule="atLeast"/>
              <w:jc w:val="center"/>
              <w:rPr>
                <w:rFonts w:eastAsia="標楷體"/>
                <w:sz w:val="22"/>
                <w:szCs w:val="22"/>
              </w:rPr>
            </w:pPr>
          </w:p>
        </w:tc>
        <w:tc>
          <w:tcPr>
            <w:tcW w:w="783" w:type="dxa"/>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實支數</w:t>
            </w:r>
          </w:p>
        </w:tc>
        <w:tc>
          <w:tcPr>
            <w:tcW w:w="809" w:type="dxa"/>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應付</w:t>
            </w:r>
          </w:p>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未付數</w:t>
            </w:r>
          </w:p>
        </w:tc>
        <w:tc>
          <w:tcPr>
            <w:tcW w:w="850" w:type="dxa"/>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合計</w:t>
            </w:r>
          </w:p>
          <w:p w:rsidR="0040602C" w:rsidRPr="00EA498F" w:rsidRDefault="0040602C" w:rsidP="006171CA">
            <w:pPr>
              <w:snapToGrid w:val="0"/>
              <w:spacing w:line="240" w:lineRule="atLeast"/>
              <w:jc w:val="center"/>
              <w:rPr>
                <w:rFonts w:eastAsia="標楷體"/>
                <w:sz w:val="22"/>
                <w:szCs w:val="22"/>
              </w:rPr>
            </w:pPr>
            <w:r w:rsidRPr="00EA498F">
              <w:rPr>
                <w:rFonts w:eastAsia="標楷體"/>
                <w:sz w:val="22"/>
                <w:szCs w:val="22"/>
              </w:rPr>
              <w:t>(3)</w:t>
            </w:r>
          </w:p>
        </w:tc>
        <w:tc>
          <w:tcPr>
            <w:tcW w:w="851" w:type="dxa"/>
            <w:vAlign w:val="center"/>
          </w:tcPr>
          <w:p w:rsidR="0040602C" w:rsidRPr="00EA498F" w:rsidRDefault="0040602C" w:rsidP="006171CA">
            <w:pPr>
              <w:snapToGrid w:val="0"/>
              <w:spacing w:line="240" w:lineRule="atLeast"/>
              <w:jc w:val="distribute"/>
              <w:rPr>
                <w:rFonts w:eastAsia="標楷體"/>
                <w:sz w:val="22"/>
                <w:szCs w:val="22"/>
              </w:rPr>
            </w:pPr>
            <w:r w:rsidRPr="00EA498F">
              <w:rPr>
                <w:rFonts w:eastAsia="標楷體" w:hint="eastAsia"/>
                <w:sz w:val="22"/>
                <w:szCs w:val="22"/>
              </w:rPr>
              <w:t>％</w:t>
            </w:r>
          </w:p>
          <w:p w:rsidR="0040602C" w:rsidRPr="00EA498F" w:rsidRDefault="0040602C" w:rsidP="006171CA">
            <w:pPr>
              <w:snapToGrid w:val="0"/>
              <w:spacing w:line="240" w:lineRule="atLeast"/>
              <w:jc w:val="center"/>
              <w:rPr>
                <w:rFonts w:eastAsia="標楷體"/>
                <w:sz w:val="22"/>
                <w:szCs w:val="22"/>
              </w:rPr>
            </w:pPr>
            <w:r w:rsidRPr="00EA498F">
              <w:rPr>
                <w:rFonts w:eastAsia="標楷體"/>
                <w:sz w:val="22"/>
                <w:szCs w:val="22"/>
              </w:rPr>
              <w:t>(3)/(2)</w:t>
            </w:r>
          </w:p>
        </w:tc>
        <w:tc>
          <w:tcPr>
            <w:tcW w:w="1134" w:type="dxa"/>
            <w:vAlign w:val="center"/>
          </w:tcPr>
          <w:p w:rsidR="0040602C" w:rsidRPr="00EA498F" w:rsidRDefault="0040602C" w:rsidP="006171CA">
            <w:pPr>
              <w:snapToGrid w:val="0"/>
              <w:spacing w:line="240" w:lineRule="atLeast"/>
              <w:jc w:val="center"/>
              <w:rPr>
                <w:rFonts w:eastAsia="標楷體"/>
                <w:sz w:val="22"/>
                <w:szCs w:val="22"/>
              </w:rPr>
            </w:pPr>
            <w:r w:rsidRPr="00EA498F">
              <w:rPr>
                <w:rFonts w:eastAsia="標楷體" w:hint="eastAsia"/>
                <w:sz w:val="22"/>
                <w:szCs w:val="22"/>
              </w:rPr>
              <w:t>金額</w:t>
            </w:r>
          </w:p>
          <w:p w:rsidR="0040602C" w:rsidRPr="00EA498F" w:rsidRDefault="0040602C" w:rsidP="006171CA">
            <w:pPr>
              <w:snapToGrid w:val="0"/>
              <w:spacing w:line="240" w:lineRule="atLeast"/>
              <w:jc w:val="center"/>
              <w:rPr>
                <w:rFonts w:eastAsia="標楷體"/>
                <w:sz w:val="22"/>
                <w:szCs w:val="22"/>
              </w:rPr>
            </w:pPr>
            <w:r w:rsidRPr="00EA498F">
              <w:rPr>
                <w:rFonts w:eastAsia="標楷體"/>
                <w:sz w:val="22"/>
                <w:szCs w:val="22"/>
              </w:rPr>
              <w:t>(4)=</w:t>
            </w:r>
          </w:p>
          <w:p w:rsidR="0040602C" w:rsidRPr="00EA498F" w:rsidRDefault="0040602C" w:rsidP="006171CA">
            <w:pPr>
              <w:snapToGrid w:val="0"/>
              <w:spacing w:line="240" w:lineRule="atLeast"/>
              <w:jc w:val="center"/>
              <w:rPr>
                <w:rFonts w:eastAsia="標楷體"/>
                <w:sz w:val="22"/>
                <w:szCs w:val="22"/>
              </w:rPr>
            </w:pPr>
            <w:r w:rsidRPr="00EA498F">
              <w:rPr>
                <w:rFonts w:eastAsia="標楷體"/>
                <w:sz w:val="22"/>
                <w:szCs w:val="22"/>
              </w:rPr>
              <w:t>(3)-(2)</w:t>
            </w:r>
          </w:p>
        </w:tc>
        <w:tc>
          <w:tcPr>
            <w:tcW w:w="1134" w:type="dxa"/>
            <w:vAlign w:val="center"/>
          </w:tcPr>
          <w:p w:rsidR="0040602C" w:rsidRPr="00EA498F" w:rsidRDefault="0040602C" w:rsidP="00E22FDB">
            <w:pPr>
              <w:snapToGrid w:val="0"/>
              <w:spacing w:line="240" w:lineRule="atLeast"/>
              <w:jc w:val="center"/>
              <w:rPr>
                <w:rFonts w:eastAsia="標楷體"/>
                <w:sz w:val="22"/>
                <w:szCs w:val="22"/>
              </w:rPr>
            </w:pPr>
            <w:r w:rsidRPr="00EA498F">
              <w:rPr>
                <w:rFonts w:eastAsia="標楷體" w:hint="eastAsia"/>
                <w:sz w:val="22"/>
                <w:szCs w:val="22"/>
              </w:rPr>
              <w:t>％</w:t>
            </w:r>
          </w:p>
          <w:p w:rsidR="0040602C" w:rsidRPr="00EA498F" w:rsidRDefault="0040602C" w:rsidP="00E22FDB">
            <w:pPr>
              <w:snapToGrid w:val="0"/>
              <w:spacing w:line="240" w:lineRule="atLeast"/>
              <w:jc w:val="center"/>
              <w:rPr>
                <w:rFonts w:eastAsia="標楷體"/>
                <w:sz w:val="22"/>
                <w:szCs w:val="22"/>
              </w:rPr>
            </w:pPr>
            <w:r w:rsidRPr="00EA498F">
              <w:rPr>
                <w:rFonts w:eastAsia="標楷體"/>
                <w:sz w:val="22"/>
                <w:szCs w:val="22"/>
              </w:rPr>
              <w:t>(4)/(2)</w:t>
            </w:r>
          </w:p>
        </w:tc>
        <w:tc>
          <w:tcPr>
            <w:tcW w:w="1276" w:type="dxa"/>
            <w:vMerge/>
            <w:vAlign w:val="center"/>
          </w:tcPr>
          <w:p w:rsidR="0040602C" w:rsidRPr="00EA498F" w:rsidRDefault="0040602C" w:rsidP="006171CA">
            <w:pPr>
              <w:snapToGrid w:val="0"/>
              <w:spacing w:line="240" w:lineRule="atLeast"/>
              <w:jc w:val="center"/>
              <w:rPr>
                <w:rFonts w:eastAsia="標楷體"/>
                <w:sz w:val="22"/>
                <w:szCs w:val="22"/>
              </w:rPr>
            </w:pPr>
          </w:p>
        </w:tc>
        <w:tc>
          <w:tcPr>
            <w:tcW w:w="1701" w:type="dxa"/>
            <w:vMerge/>
            <w:vAlign w:val="center"/>
          </w:tcPr>
          <w:p w:rsidR="0040602C" w:rsidRPr="00EA498F" w:rsidRDefault="0040602C" w:rsidP="006171CA">
            <w:pPr>
              <w:snapToGrid w:val="0"/>
              <w:spacing w:line="240" w:lineRule="atLeast"/>
              <w:jc w:val="center"/>
              <w:rPr>
                <w:rFonts w:eastAsia="標楷體"/>
                <w:sz w:val="22"/>
                <w:szCs w:val="22"/>
              </w:rPr>
            </w:pPr>
          </w:p>
        </w:tc>
      </w:tr>
      <w:tr w:rsidR="0040602C" w:rsidRPr="0056677D" w:rsidTr="00E22FDB">
        <w:trPr>
          <w:trHeight w:val="3179"/>
        </w:trPr>
        <w:tc>
          <w:tcPr>
            <w:tcW w:w="1532" w:type="dxa"/>
            <w:tcBorders>
              <w:bottom w:val="single" w:sz="12" w:space="0" w:color="auto"/>
            </w:tcBorders>
          </w:tcPr>
          <w:p w:rsidR="0040602C" w:rsidRPr="00B03910" w:rsidRDefault="0040602C" w:rsidP="006171CA">
            <w:pPr>
              <w:spacing w:line="220" w:lineRule="exact"/>
              <w:rPr>
                <w:rFonts w:eastAsia="標楷體"/>
                <w:spacing w:val="-10"/>
                <w:w w:val="90"/>
                <w:sz w:val="20"/>
                <w:szCs w:val="20"/>
              </w:rPr>
            </w:pPr>
            <w:r w:rsidRPr="00B03910">
              <w:rPr>
                <w:rFonts w:eastAsia="標楷體" w:hint="eastAsia"/>
                <w:spacing w:val="-10"/>
                <w:w w:val="90"/>
                <w:sz w:val="20"/>
                <w:szCs w:val="20"/>
              </w:rPr>
              <w:t>××計畫</w:t>
            </w:r>
          </w:p>
          <w:p w:rsidR="0040602C" w:rsidRPr="00B03910" w:rsidRDefault="0040602C" w:rsidP="006171CA">
            <w:pPr>
              <w:spacing w:line="220" w:lineRule="exact"/>
              <w:rPr>
                <w:rFonts w:eastAsia="標楷體"/>
                <w:spacing w:val="-10"/>
                <w:w w:val="90"/>
                <w:sz w:val="20"/>
                <w:szCs w:val="20"/>
              </w:rPr>
            </w:pPr>
            <w:r w:rsidRPr="00B03910">
              <w:rPr>
                <w:rFonts w:eastAsia="標楷體" w:hint="eastAsia"/>
                <w:spacing w:val="-10"/>
                <w:w w:val="90"/>
                <w:sz w:val="20"/>
                <w:szCs w:val="20"/>
              </w:rPr>
              <w:t>：</w:t>
            </w:r>
          </w:p>
          <w:p w:rsidR="0040602C" w:rsidRPr="00B03910" w:rsidRDefault="0040602C" w:rsidP="008E4217">
            <w:pPr>
              <w:spacing w:afterLines="50" w:line="220" w:lineRule="exact"/>
              <w:ind w:firstLineChars="100" w:firstLine="160"/>
              <w:rPr>
                <w:rFonts w:eastAsia="標楷體"/>
                <w:spacing w:val="-10"/>
                <w:w w:val="90"/>
                <w:sz w:val="20"/>
                <w:szCs w:val="20"/>
              </w:rPr>
            </w:pPr>
            <w:r w:rsidRPr="00B03910">
              <w:rPr>
                <w:rFonts w:eastAsia="標楷體" w:hint="eastAsia"/>
                <w:spacing w:val="-10"/>
                <w:w w:val="90"/>
                <w:sz w:val="20"/>
                <w:szCs w:val="20"/>
              </w:rPr>
              <w:t>總計</w:t>
            </w:r>
          </w:p>
          <w:p w:rsidR="0040602C" w:rsidRDefault="0040602C" w:rsidP="006171CA">
            <w:pPr>
              <w:spacing w:line="220" w:lineRule="exact"/>
              <w:rPr>
                <w:rFonts w:eastAsia="標楷體"/>
                <w:spacing w:val="-10"/>
                <w:w w:val="90"/>
                <w:sz w:val="20"/>
                <w:szCs w:val="20"/>
              </w:rPr>
            </w:pPr>
            <w:r w:rsidRPr="00B03910">
              <w:rPr>
                <w:rFonts w:eastAsia="標楷體" w:hint="eastAsia"/>
                <w:spacing w:val="-10"/>
                <w:w w:val="90"/>
                <w:sz w:val="20"/>
                <w:szCs w:val="20"/>
              </w:rPr>
              <w:t>土地</w:t>
            </w:r>
          </w:p>
          <w:p w:rsidR="0040602C" w:rsidRDefault="0040602C" w:rsidP="006171CA">
            <w:pPr>
              <w:spacing w:line="220" w:lineRule="exact"/>
              <w:ind w:firstLineChars="100" w:firstLine="160"/>
              <w:rPr>
                <w:rFonts w:eastAsia="標楷體"/>
                <w:spacing w:val="-10"/>
                <w:w w:val="90"/>
                <w:sz w:val="20"/>
                <w:szCs w:val="20"/>
              </w:rPr>
            </w:pPr>
            <w:r>
              <w:rPr>
                <w:rFonts w:eastAsia="標楷體" w:hint="eastAsia"/>
                <w:spacing w:val="-10"/>
                <w:w w:val="90"/>
                <w:sz w:val="20"/>
                <w:szCs w:val="20"/>
              </w:rPr>
              <w:t>土地</w:t>
            </w:r>
          </w:p>
          <w:p w:rsidR="0040602C" w:rsidRPr="00B03910" w:rsidRDefault="0040602C" w:rsidP="006171CA">
            <w:pPr>
              <w:spacing w:line="220" w:lineRule="exact"/>
              <w:ind w:firstLineChars="100" w:firstLine="160"/>
              <w:rPr>
                <w:rFonts w:eastAsia="標楷體"/>
                <w:spacing w:val="-10"/>
                <w:w w:val="90"/>
                <w:sz w:val="20"/>
                <w:szCs w:val="20"/>
              </w:rPr>
            </w:pPr>
            <w:r>
              <w:rPr>
                <w:rFonts w:eastAsia="標楷體" w:hint="eastAsia"/>
                <w:spacing w:val="-10"/>
                <w:w w:val="90"/>
                <w:sz w:val="20"/>
                <w:szCs w:val="20"/>
              </w:rPr>
              <w:t>購建中固定資產</w:t>
            </w:r>
          </w:p>
          <w:p w:rsidR="0040602C" w:rsidRDefault="0040602C" w:rsidP="006171CA">
            <w:pPr>
              <w:spacing w:line="220" w:lineRule="exact"/>
              <w:rPr>
                <w:rFonts w:eastAsia="標楷體"/>
                <w:spacing w:val="-10"/>
                <w:w w:val="90"/>
                <w:sz w:val="20"/>
                <w:szCs w:val="20"/>
              </w:rPr>
            </w:pPr>
            <w:r w:rsidRPr="00B03910">
              <w:rPr>
                <w:rFonts w:eastAsia="標楷體" w:hint="eastAsia"/>
                <w:spacing w:val="-10"/>
                <w:w w:val="90"/>
                <w:sz w:val="20"/>
                <w:szCs w:val="20"/>
              </w:rPr>
              <w:t>土地改良物</w:t>
            </w:r>
          </w:p>
          <w:p w:rsidR="0040602C" w:rsidRPr="00B03910" w:rsidRDefault="0040602C" w:rsidP="006171CA">
            <w:pPr>
              <w:spacing w:line="220" w:lineRule="exact"/>
              <w:ind w:firstLineChars="100" w:firstLine="160"/>
              <w:rPr>
                <w:rFonts w:eastAsia="標楷體"/>
                <w:spacing w:val="-10"/>
                <w:w w:val="90"/>
                <w:sz w:val="20"/>
                <w:szCs w:val="20"/>
              </w:rPr>
            </w:pPr>
            <w:r>
              <w:rPr>
                <w:rFonts w:eastAsia="標楷體" w:hint="eastAsia"/>
                <w:spacing w:val="-10"/>
                <w:w w:val="90"/>
                <w:sz w:val="20"/>
                <w:szCs w:val="20"/>
              </w:rPr>
              <w:t>：</w:t>
            </w:r>
          </w:p>
          <w:p w:rsidR="0040602C" w:rsidRDefault="0040602C" w:rsidP="006171CA">
            <w:pPr>
              <w:spacing w:line="220" w:lineRule="exact"/>
              <w:rPr>
                <w:rFonts w:eastAsia="標楷體"/>
                <w:spacing w:val="-10"/>
                <w:w w:val="90"/>
                <w:sz w:val="20"/>
                <w:szCs w:val="20"/>
              </w:rPr>
            </w:pPr>
            <w:r w:rsidRPr="00B03910">
              <w:rPr>
                <w:rFonts w:eastAsia="標楷體" w:hint="eastAsia"/>
                <w:spacing w:val="-10"/>
                <w:w w:val="90"/>
                <w:sz w:val="20"/>
                <w:szCs w:val="20"/>
              </w:rPr>
              <w:t>房屋及建築</w:t>
            </w:r>
          </w:p>
          <w:p w:rsidR="0040602C" w:rsidRPr="00366C82" w:rsidRDefault="0040602C" w:rsidP="006171CA">
            <w:pPr>
              <w:spacing w:line="220" w:lineRule="exact"/>
              <w:ind w:firstLineChars="100" w:firstLine="160"/>
              <w:rPr>
                <w:rFonts w:eastAsia="標楷體"/>
                <w:spacing w:val="-10"/>
                <w:w w:val="90"/>
                <w:sz w:val="20"/>
                <w:szCs w:val="20"/>
              </w:rPr>
            </w:pPr>
            <w:r>
              <w:rPr>
                <w:rFonts w:eastAsia="標楷體" w:hint="eastAsia"/>
                <w:spacing w:val="-10"/>
                <w:w w:val="90"/>
                <w:sz w:val="20"/>
                <w:szCs w:val="20"/>
              </w:rPr>
              <w:t>：</w:t>
            </w:r>
          </w:p>
          <w:p w:rsidR="0040602C" w:rsidRDefault="0040602C" w:rsidP="006171CA">
            <w:pPr>
              <w:spacing w:line="220" w:lineRule="exact"/>
              <w:rPr>
                <w:rFonts w:eastAsia="標楷體"/>
                <w:spacing w:val="-10"/>
                <w:w w:val="90"/>
                <w:sz w:val="20"/>
                <w:szCs w:val="20"/>
              </w:rPr>
            </w:pPr>
            <w:r>
              <w:rPr>
                <w:rFonts w:eastAsia="標楷體" w:hint="eastAsia"/>
                <w:spacing w:val="-10"/>
                <w:w w:val="90"/>
                <w:sz w:val="20"/>
                <w:szCs w:val="20"/>
              </w:rPr>
              <w:t>機械及設備</w:t>
            </w:r>
          </w:p>
          <w:p w:rsidR="0040602C" w:rsidRDefault="0040602C" w:rsidP="006171CA">
            <w:pPr>
              <w:spacing w:line="220" w:lineRule="exact"/>
              <w:ind w:firstLineChars="100" w:firstLine="160"/>
              <w:rPr>
                <w:rFonts w:eastAsia="標楷體"/>
                <w:spacing w:val="-10"/>
                <w:w w:val="90"/>
                <w:sz w:val="20"/>
                <w:szCs w:val="20"/>
              </w:rPr>
            </w:pPr>
            <w:r>
              <w:rPr>
                <w:rFonts w:eastAsia="標楷體" w:hint="eastAsia"/>
                <w:spacing w:val="-10"/>
                <w:w w:val="90"/>
                <w:sz w:val="20"/>
                <w:szCs w:val="20"/>
              </w:rPr>
              <w:t>：</w:t>
            </w:r>
          </w:p>
          <w:p w:rsidR="0040602C" w:rsidRDefault="0040602C" w:rsidP="006171CA">
            <w:pPr>
              <w:spacing w:line="220" w:lineRule="exact"/>
              <w:rPr>
                <w:rFonts w:eastAsia="標楷體"/>
                <w:spacing w:val="-10"/>
                <w:w w:val="90"/>
                <w:sz w:val="20"/>
                <w:szCs w:val="20"/>
              </w:rPr>
            </w:pPr>
            <w:r>
              <w:rPr>
                <w:rFonts w:eastAsia="標楷體" w:hint="eastAsia"/>
                <w:spacing w:val="-10"/>
                <w:w w:val="90"/>
                <w:sz w:val="20"/>
                <w:szCs w:val="20"/>
              </w:rPr>
              <w:t>交通及運輸設備</w:t>
            </w:r>
          </w:p>
          <w:p w:rsidR="0040602C" w:rsidRDefault="0040602C" w:rsidP="006171CA">
            <w:pPr>
              <w:spacing w:line="220" w:lineRule="exact"/>
              <w:ind w:firstLineChars="100" w:firstLine="160"/>
              <w:rPr>
                <w:rFonts w:eastAsia="標楷體"/>
                <w:spacing w:val="-10"/>
                <w:w w:val="90"/>
                <w:sz w:val="20"/>
                <w:szCs w:val="20"/>
              </w:rPr>
            </w:pPr>
            <w:r>
              <w:rPr>
                <w:rFonts w:eastAsia="標楷體" w:hint="eastAsia"/>
                <w:spacing w:val="-10"/>
                <w:w w:val="90"/>
                <w:sz w:val="20"/>
                <w:szCs w:val="20"/>
              </w:rPr>
              <w:t>：</w:t>
            </w:r>
          </w:p>
          <w:p w:rsidR="0040602C" w:rsidRDefault="0040602C" w:rsidP="006171CA">
            <w:pPr>
              <w:spacing w:line="220" w:lineRule="exact"/>
              <w:rPr>
                <w:rFonts w:eastAsia="標楷體"/>
                <w:spacing w:val="-10"/>
                <w:w w:val="90"/>
                <w:sz w:val="20"/>
                <w:szCs w:val="20"/>
              </w:rPr>
            </w:pPr>
            <w:r>
              <w:rPr>
                <w:rFonts w:eastAsia="標楷體" w:hint="eastAsia"/>
                <w:spacing w:val="-10"/>
                <w:w w:val="90"/>
                <w:sz w:val="20"/>
                <w:szCs w:val="20"/>
              </w:rPr>
              <w:t>什項設備及其他</w:t>
            </w:r>
          </w:p>
          <w:p w:rsidR="0040602C" w:rsidRPr="00FF05B3" w:rsidRDefault="0040602C" w:rsidP="006171CA">
            <w:pPr>
              <w:spacing w:line="220" w:lineRule="exact"/>
              <w:ind w:firstLineChars="100" w:firstLine="160"/>
              <w:rPr>
                <w:rFonts w:eastAsia="標楷體"/>
                <w:spacing w:val="-10"/>
                <w:w w:val="90"/>
                <w:sz w:val="20"/>
                <w:szCs w:val="20"/>
              </w:rPr>
            </w:pPr>
            <w:r>
              <w:rPr>
                <w:rFonts w:eastAsia="標楷體" w:hint="eastAsia"/>
                <w:spacing w:val="-10"/>
                <w:w w:val="90"/>
                <w:sz w:val="20"/>
                <w:szCs w:val="20"/>
              </w:rPr>
              <w:t>：</w:t>
            </w:r>
          </w:p>
          <w:p w:rsidR="0040602C" w:rsidRPr="005A1536" w:rsidRDefault="0040602C" w:rsidP="006171CA">
            <w:pPr>
              <w:spacing w:line="220" w:lineRule="exact"/>
              <w:rPr>
                <w:rFonts w:eastAsia="標楷體"/>
                <w:sz w:val="20"/>
              </w:rPr>
            </w:pPr>
            <w:r w:rsidRPr="00B03910">
              <w:rPr>
                <w:rFonts w:eastAsia="標楷體"/>
                <w:spacing w:val="-10"/>
                <w:w w:val="90"/>
                <w:sz w:val="20"/>
                <w:szCs w:val="20"/>
              </w:rPr>
              <w:t xml:space="preserve">  </w:t>
            </w:r>
            <w:r w:rsidRPr="00B03910">
              <w:rPr>
                <w:rFonts w:eastAsia="標楷體" w:hint="eastAsia"/>
                <w:spacing w:val="-10"/>
                <w:w w:val="90"/>
                <w:sz w:val="20"/>
                <w:szCs w:val="20"/>
              </w:rPr>
              <w:t>總計</w:t>
            </w:r>
          </w:p>
        </w:tc>
        <w:tc>
          <w:tcPr>
            <w:tcW w:w="720" w:type="dxa"/>
            <w:tcBorders>
              <w:bottom w:val="single" w:sz="12" w:space="0" w:color="auto"/>
            </w:tcBorders>
          </w:tcPr>
          <w:p w:rsidR="0040602C" w:rsidRPr="0056677D" w:rsidRDefault="0040602C" w:rsidP="006171CA">
            <w:pPr>
              <w:rPr>
                <w:rFonts w:eastAsia="標楷體"/>
              </w:rPr>
            </w:pPr>
          </w:p>
        </w:tc>
        <w:tc>
          <w:tcPr>
            <w:tcW w:w="720" w:type="dxa"/>
            <w:tcBorders>
              <w:bottom w:val="single" w:sz="12" w:space="0" w:color="auto"/>
            </w:tcBorders>
          </w:tcPr>
          <w:p w:rsidR="0040602C" w:rsidRPr="0056677D" w:rsidRDefault="0040602C" w:rsidP="006171CA">
            <w:pPr>
              <w:rPr>
                <w:rFonts w:eastAsia="標楷體"/>
              </w:rPr>
            </w:pPr>
          </w:p>
        </w:tc>
        <w:tc>
          <w:tcPr>
            <w:tcW w:w="921" w:type="dxa"/>
            <w:tcBorders>
              <w:bottom w:val="single" w:sz="12" w:space="0" w:color="auto"/>
            </w:tcBorders>
          </w:tcPr>
          <w:p w:rsidR="0040602C" w:rsidRPr="0056677D" w:rsidRDefault="0040602C" w:rsidP="006171CA">
            <w:pPr>
              <w:rPr>
                <w:rFonts w:eastAsia="標楷體"/>
              </w:rPr>
            </w:pPr>
          </w:p>
        </w:tc>
        <w:tc>
          <w:tcPr>
            <w:tcW w:w="798" w:type="dxa"/>
            <w:tcBorders>
              <w:bottom w:val="single" w:sz="12" w:space="0" w:color="auto"/>
            </w:tcBorders>
          </w:tcPr>
          <w:p w:rsidR="0040602C" w:rsidRPr="0056677D" w:rsidRDefault="0040602C" w:rsidP="006171CA">
            <w:pPr>
              <w:rPr>
                <w:rFonts w:eastAsia="標楷體"/>
              </w:rPr>
            </w:pPr>
          </w:p>
        </w:tc>
        <w:tc>
          <w:tcPr>
            <w:tcW w:w="644" w:type="dxa"/>
            <w:tcBorders>
              <w:bottom w:val="single" w:sz="12" w:space="0" w:color="auto"/>
            </w:tcBorders>
          </w:tcPr>
          <w:p w:rsidR="0040602C" w:rsidRPr="0056677D" w:rsidRDefault="0040602C" w:rsidP="006171CA">
            <w:pPr>
              <w:rPr>
                <w:rFonts w:eastAsia="標楷體"/>
              </w:rPr>
            </w:pPr>
          </w:p>
        </w:tc>
        <w:tc>
          <w:tcPr>
            <w:tcW w:w="756" w:type="dxa"/>
            <w:tcBorders>
              <w:bottom w:val="single" w:sz="12" w:space="0" w:color="auto"/>
            </w:tcBorders>
          </w:tcPr>
          <w:p w:rsidR="0040602C" w:rsidRPr="0056677D" w:rsidRDefault="0040602C" w:rsidP="006171CA">
            <w:pPr>
              <w:rPr>
                <w:rFonts w:eastAsia="標楷體"/>
              </w:rPr>
            </w:pPr>
          </w:p>
        </w:tc>
        <w:tc>
          <w:tcPr>
            <w:tcW w:w="783" w:type="dxa"/>
            <w:tcBorders>
              <w:bottom w:val="single" w:sz="12" w:space="0" w:color="auto"/>
            </w:tcBorders>
          </w:tcPr>
          <w:p w:rsidR="0040602C" w:rsidRPr="0056677D" w:rsidRDefault="0040602C" w:rsidP="006171CA">
            <w:pPr>
              <w:rPr>
                <w:rFonts w:eastAsia="標楷體"/>
              </w:rPr>
            </w:pPr>
          </w:p>
        </w:tc>
        <w:tc>
          <w:tcPr>
            <w:tcW w:w="809" w:type="dxa"/>
            <w:tcBorders>
              <w:bottom w:val="single" w:sz="12" w:space="0" w:color="auto"/>
            </w:tcBorders>
          </w:tcPr>
          <w:p w:rsidR="0040602C" w:rsidRPr="0056677D" w:rsidRDefault="0040602C" w:rsidP="006171CA">
            <w:pPr>
              <w:rPr>
                <w:rFonts w:eastAsia="標楷體"/>
              </w:rPr>
            </w:pPr>
          </w:p>
        </w:tc>
        <w:tc>
          <w:tcPr>
            <w:tcW w:w="850" w:type="dxa"/>
            <w:tcBorders>
              <w:bottom w:val="single" w:sz="12" w:space="0" w:color="auto"/>
            </w:tcBorders>
          </w:tcPr>
          <w:p w:rsidR="0040602C" w:rsidRPr="0056677D" w:rsidRDefault="0040602C" w:rsidP="006171CA">
            <w:pPr>
              <w:rPr>
                <w:rFonts w:eastAsia="標楷體"/>
              </w:rPr>
            </w:pPr>
          </w:p>
        </w:tc>
        <w:tc>
          <w:tcPr>
            <w:tcW w:w="851" w:type="dxa"/>
            <w:tcBorders>
              <w:bottom w:val="single" w:sz="12" w:space="0" w:color="auto"/>
            </w:tcBorders>
          </w:tcPr>
          <w:p w:rsidR="0040602C" w:rsidRPr="0056677D" w:rsidRDefault="0040602C" w:rsidP="006171CA">
            <w:pPr>
              <w:rPr>
                <w:rFonts w:eastAsia="標楷體"/>
              </w:rPr>
            </w:pPr>
          </w:p>
        </w:tc>
        <w:tc>
          <w:tcPr>
            <w:tcW w:w="1134" w:type="dxa"/>
            <w:tcBorders>
              <w:bottom w:val="single" w:sz="12" w:space="0" w:color="auto"/>
            </w:tcBorders>
          </w:tcPr>
          <w:p w:rsidR="0040602C" w:rsidRPr="0056677D" w:rsidRDefault="0040602C" w:rsidP="006171CA">
            <w:pPr>
              <w:rPr>
                <w:rFonts w:eastAsia="標楷體"/>
              </w:rPr>
            </w:pPr>
          </w:p>
        </w:tc>
        <w:tc>
          <w:tcPr>
            <w:tcW w:w="1134" w:type="dxa"/>
            <w:tcBorders>
              <w:bottom w:val="single" w:sz="12" w:space="0" w:color="auto"/>
            </w:tcBorders>
          </w:tcPr>
          <w:p w:rsidR="0040602C" w:rsidRPr="0056677D" w:rsidRDefault="0040602C" w:rsidP="006171CA">
            <w:pPr>
              <w:rPr>
                <w:rFonts w:eastAsia="標楷體"/>
              </w:rPr>
            </w:pPr>
          </w:p>
        </w:tc>
        <w:tc>
          <w:tcPr>
            <w:tcW w:w="1276" w:type="dxa"/>
            <w:tcBorders>
              <w:bottom w:val="single" w:sz="12" w:space="0" w:color="auto"/>
            </w:tcBorders>
          </w:tcPr>
          <w:p w:rsidR="0040602C" w:rsidRPr="0056677D" w:rsidRDefault="0040602C" w:rsidP="006171CA">
            <w:pPr>
              <w:rPr>
                <w:rFonts w:eastAsia="標楷體"/>
              </w:rPr>
            </w:pPr>
          </w:p>
        </w:tc>
        <w:tc>
          <w:tcPr>
            <w:tcW w:w="1701" w:type="dxa"/>
            <w:tcBorders>
              <w:bottom w:val="single" w:sz="12" w:space="0" w:color="auto"/>
            </w:tcBorders>
          </w:tcPr>
          <w:p w:rsidR="0040602C" w:rsidRPr="0056677D" w:rsidRDefault="0040602C" w:rsidP="006171CA">
            <w:pPr>
              <w:rPr>
                <w:rFonts w:eastAsia="標楷體"/>
              </w:rPr>
            </w:pPr>
          </w:p>
        </w:tc>
      </w:tr>
    </w:tbl>
    <w:p w:rsidR="0040602C" w:rsidRPr="00EA498F" w:rsidRDefault="0040602C" w:rsidP="00D347C4">
      <w:pPr>
        <w:snapToGrid w:val="0"/>
        <w:spacing w:line="240" w:lineRule="exact"/>
        <w:ind w:leftChars="46" w:left="990" w:rightChars="1" w:right="2" w:hangingChars="400" w:hanging="880"/>
        <w:jc w:val="both"/>
        <w:rPr>
          <w:rFonts w:ascii="標楷體" w:eastAsia="標楷體"/>
          <w:sz w:val="22"/>
          <w:szCs w:val="22"/>
        </w:rPr>
      </w:pPr>
      <w:r w:rsidRPr="00EA498F">
        <w:rPr>
          <w:rFonts w:ascii="標楷體" w:eastAsia="標楷體" w:hint="eastAsia"/>
          <w:sz w:val="22"/>
          <w:szCs w:val="22"/>
        </w:rPr>
        <w:t>註：一、專案</w:t>
      </w:r>
      <w:r w:rsidRPr="00EA498F">
        <w:rPr>
          <w:rFonts w:ascii="標楷體" w:eastAsia="標楷體" w:hint="eastAsia"/>
          <w:spacing w:val="-6"/>
          <w:sz w:val="22"/>
          <w:szCs w:val="22"/>
        </w:rPr>
        <w:t>計畫之購建固定資產按計畫逐項填列，一般建築及設備計畫則按總帳科目分列。</w:t>
      </w:r>
    </w:p>
    <w:p w:rsidR="0040602C" w:rsidRDefault="0040602C" w:rsidP="00D347C4">
      <w:pPr>
        <w:snapToGrid w:val="0"/>
        <w:spacing w:line="240" w:lineRule="exact"/>
        <w:ind w:leftChars="238" w:left="991" w:rightChars="1" w:right="2" w:hangingChars="191" w:hanging="420"/>
        <w:jc w:val="both"/>
        <w:rPr>
          <w:rFonts w:ascii="標楷體" w:eastAsia="標楷體"/>
          <w:spacing w:val="-6"/>
          <w:sz w:val="22"/>
          <w:szCs w:val="22"/>
        </w:rPr>
      </w:pPr>
      <w:r w:rsidRPr="00EA498F">
        <w:rPr>
          <w:rFonts w:ascii="標楷體" w:eastAsia="標楷體" w:hint="eastAsia"/>
          <w:sz w:val="22"/>
          <w:szCs w:val="22"/>
        </w:rPr>
        <w:t>二、</w:t>
      </w:r>
      <w:r w:rsidRPr="00EA498F">
        <w:rPr>
          <w:rFonts w:ascii="標楷體" w:eastAsia="標楷體" w:hint="eastAsia"/>
          <w:spacing w:val="-6"/>
          <w:sz w:val="22"/>
          <w:szCs w:val="22"/>
        </w:rPr>
        <w:t>凡實際執行數與累計預算分配數之差距</w:t>
      </w:r>
      <w:r w:rsidRPr="00471CEF">
        <w:rPr>
          <w:rFonts w:ascii="標楷體" w:eastAsia="標楷體" w:hint="eastAsia"/>
          <w:spacing w:val="-6"/>
          <w:sz w:val="22"/>
          <w:szCs w:val="22"/>
        </w:rPr>
        <w:t>超過</w:t>
      </w:r>
      <w:r w:rsidRPr="00E54A99">
        <w:rPr>
          <w:rFonts w:eastAsia="標楷體"/>
          <w:spacing w:val="-6"/>
          <w:sz w:val="22"/>
          <w:szCs w:val="22"/>
        </w:rPr>
        <w:t>20%</w:t>
      </w:r>
      <w:r w:rsidRPr="00A3688A">
        <w:rPr>
          <w:rFonts w:eastAsia="標楷體" w:hint="eastAsia"/>
          <w:spacing w:val="-6"/>
          <w:sz w:val="22"/>
          <w:szCs w:val="22"/>
        </w:rPr>
        <w:t>者</w:t>
      </w:r>
      <w:r w:rsidRPr="00EA498F">
        <w:rPr>
          <w:rFonts w:ascii="標楷體" w:eastAsia="標楷體" w:hint="eastAsia"/>
          <w:spacing w:val="-6"/>
          <w:sz w:val="22"/>
          <w:szCs w:val="22"/>
        </w:rPr>
        <w:t>，均應說明落後原因及改進措施。</w:t>
      </w:r>
    </w:p>
    <w:p w:rsidR="0040602C" w:rsidRPr="00EA498F" w:rsidRDefault="0040602C" w:rsidP="00D347C4">
      <w:pPr>
        <w:snapToGrid w:val="0"/>
        <w:spacing w:line="240" w:lineRule="exact"/>
        <w:ind w:leftChars="238" w:left="968" w:rightChars="1" w:right="2" w:hangingChars="191" w:hanging="397"/>
        <w:jc w:val="both"/>
        <w:rPr>
          <w:rFonts w:ascii="標楷體" w:eastAsia="標楷體"/>
          <w:spacing w:val="-6"/>
          <w:sz w:val="22"/>
          <w:szCs w:val="22"/>
        </w:rPr>
      </w:pPr>
      <w:r w:rsidRPr="00471CEF">
        <w:rPr>
          <w:rFonts w:ascii="標楷體" w:eastAsia="標楷體" w:hint="eastAsia"/>
          <w:spacing w:val="-6"/>
          <w:sz w:val="22"/>
          <w:szCs w:val="22"/>
        </w:rPr>
        <w:t>三</w:t>
      </w:r>
      <w:r w:rsidRPr="00471CEF">
        <w:rPr>
          <w:rFonts w:ascii="標楷體" w:eastAsia="標楷體" w:hAnsi="標楷體" w:hint="eastAsia"/>
          <w:spacing w:val="-6"/>
          <w:sz w:val="22"/>
          <w:szCs w:val="22"/>
        </w:rPr>
        <w:t>、</w:t>
      </w:r>
      <w:r w:rsidRPr="00EA498F">
        <w:rPr>
          <w:rFonts w:ascii="標楷體" w:eastAsia="標楷體" w:hint="eastAsia"/>
          <w:spacing w:val="-6"/>
          <w:sz w:val="22"/>
          <w:szCs w:val="22"/>
        </w:rPr>
        <w:t>本年度法定預算數應扣除已奉准於以前年度先行辦理部分，並應備註說明。</w:t>
      </w:r>
    </w:p>
    <w:p w:rsidR="0040602C" w:rsidRDefault="0040602C" w:rsidP="00D347C4">
      <w:pPr>
        <w:snapToGrid w:val="0"/>
        <w:spacing w:line="240" w:lineRule="exact"/>
        <w:ind w:leftChars="235" w:left="880" w:rightChars="1" w:right="2" w:hangingChars="152" w:hanging="316"/>
        <w:jc w:val="both"/>
        <w:rPr>
          <w:rFonts w:ascii="標楷體" w:eastAsia="標楷體"/>
          <w:spacing w:val="-6"/>
          <w:sz w:val="22"/>
          <w:szCs w:val="22"/>
        </w:rPr>
      </w:pPr>
      <w:r w:rsidRPr="00471CEF">
        <w:rPr>
          <w:rFonts w:ascii="標楷體" w:eastAsia="標楷體" w:hint="eastAsia"/>
          <w:spacing w:val="-6"/>
          <w:sz w:val="22"/>
          <w:szCs w:val="22"/>
        </w:rPr>
        <w:t>四</w:t>
      </w:r>
      <w:r w:rsidRPr="00EA498F">
        <w:rPr>
          <w:rFonts w:ascii="標楷體" w:eastAsia="標楷體" w:hint="eastAsia"/>
          <w:spacing w:val="-6"/>
          <w:sz w:val="22"/>
          <w:szCs w:val="22"/>
        </w:rPr>
        <w:t>、本年度法定預算數欄，</w:t>
      </w:r>
      <w:r w:rsidRPr="00E54A99">
        <w:rPr>
          <w:rFonts w:ascii="標楷體" w:eastAsia="標楷體" w:hint="eastAsia"/>
          <w:spacing w:val="-6"/>
          <w:sz w:val="22"/>
          <w:szCs w:val="22"/>
        </w:rPr>
        <w:t>在</w:t>
      </w:r>
      <w:r>
        <w:rPr>
          <w:rFonts w:eastAsia="標楷體" w:hint="eastAsia"/>
          <w:sz w:val="22"/>
          <w:szCs w:val="22"/>
        </w:rPr>
        <w:t>法定預算公布</w:t>
      </w:r>
      <w:r w:rsidRPr="00E54A99">
        <w:rPr>
          <w:rFonts w:ascii="標楷體" w:eastAsia="標楷體" w:hint="eastAsia"/>
          <w:spacing w:val="-6"/>
          <w:sz w:val="22"/>
          <w:szCs w:val="22"/>
        </w:rPr>
        <w:t>前，暫按市</w:t>
      </w:r>
      <w:r w:rsidRPr="001A5586">
        <w:rPr>
          <w:rFonts w:ascii="標楷體" w:eastAsia="標楷體" w:hint="eastAsia"/>
          <w:spacing w:val="-6"/>
          <w:sz w:val="22"/>
          <w:szCs w:val="22"/>
        </w:rPr>
        <w:t>政</w:t>
      </w:r>
      <w:r w:rsidRPr="00E54A99">
        <w:rPr>
          <w:rFonts w:ascii="標楷體" w:eastAsia="標楷體" w:hint="eastAsia"/>
          <w:spacing w:val="-6"/>
          <w:sz w:val="22"/>
          <w:szCs w:val="22"/>
        </w:rPr>
        <w:t>府核定數編列。</w:t>
      </w:r>
    </w:p>
    <w:p w:rsidR="0040602C" w:rsidRPr="00471CEF" w:rsidRDefault="0040602C" w:rsidP="00674A8B">
      <w:pPr>
        <w:snapToGrid w:val="0"/>
        <w:spacing w:line="240" w:lineRule="exact"/>
        <w:ind w:leftChars="235" w:left="880" w:rightChars="1" w:right="2" w:hangingChars="152" w:hanging="316"/>
        <w:jc w:val="both"/>
        <w:rPr>
          <w:rFonts w:ascii="標楷體" w:eastAsia="標楷體"/>
          <w:spacing w:val="-6"/>
          <w:sz w:val="22"/>
          <w:szCs w:val="22"/>
        </w:rPr>
      </w:pPr>
      <w:r w:rsidRPr="00471CEF">
        <w:rPr>
          <w:rFonts w:ascii="標楷體" w:eastAsia="標楷體" w:hint="eastAsia"/>
          <w:spacing w:val="-6"/>
          <w:sz w:val="22"/>
          <w:szCs w:val="22"/>
        </w:rPr>
        <w:t>五</w:t>
      </w:r>
      <w:r w:rsidRPr="00471CEF">
        <w:rPr>
          <w:rFonts w:ascii="標楷體" w:eastAsia="標楷體" w:hAnsi="標楷體" w:hint="eastAsia"/>
          <w:spacing w:val="-6"/>
          <w:sz w:val="22"/>
          <w:szCs w:val="22"/>
        </w:rPr>
        <w:t>、</w:t>
      </w:r>
      <w:r w:rsidRPr="00471CEF">
        <w:rPr>
          <w:rFonts w:ascii="標楷體" w:eastAsia="標楷體" w:hint="eastAsia"/>
          <w:spacing w:val="-6"/>
          <w:sz w:val="22"/>
          <w:szCs w:val="22"/>
        </w:rPr>
        <w:t>本年度奉准先行辦理數係指本年度奉准先行辦理之補辦預算數</w:t>
      </w:r>
      <w:r w:rsidRPr="00471CEF">
        <w:rPr>
          <w:rFonts w:eastAsia="標楷體" w:hint="eastAsia"/>
          <w:sz w:val="22"/>
          <w:szCs w:val="22"/>
        </w:rPr>
        <w:t>、</w:t>
      </w:r>
      <w:r w:rsidRPr="00471CEF">
        <w:rPr>
          <w:rFonts w:ascii="標楷體" w:eastAsia="標楷體" w:hint="eastAsia"/>
          <w:spacing w:val="-6"/>
          <w:sz w:val="22"/>
          <w:szCs w:val="22"/>
        </w:rPr>
        <w:t>已編列於次年度預算之預算數及配合總預算追加預算辦理之數。</w:t>
      </w:r>
    </w:p>
    <w:p w:rsidR="0040602C" w:rsidRPr="00471CEF" w:rsidRDefault="0040602C" w:rsidP="00D347C4">
      <w:pPr>
        <w:snapToGrid w:val="0"/>
        <w:spacing w:line="240" w:lineRule="exact"/>
        <w:ind w:leftChars="235" w:left="880" w:rightChars="1" w:right="2" w:hangingChars="152" w:hanging="316"/>
        <w:jc w:val="both"/>
        <w:rPr>
          <w:rFonts w:eastAsia="標楷體"/>
          <w:sz w:val="22"/>
          <w:szCs w:val="22"/>
        </w:rPr>
      </w:pPr>
      <w:r w:rsidRPr="00471CEF">
        <w:rPr>
          <w:rFonts w:ascii="標楷體" w:eastAsia="標楷體" w:hint="eastAsia"/>
          <w:spacing w:val="-6"/>
          <w:sz w:val="22"/>
          <w:szCs w:val="22"/>
        </w:rPr>
        <w:t>六、</w:t>
      </w:r>
      <w:r w:rsidRPr="00471CEF">
        <w:rPr>
          <w:rFonts w:eastAsia="標楷體" w:hint="eastAsia"/>
          <w:sz w:val="22"/>
          <w:szCs w:val="22"/>
        </w:rPr>
        <w:t>調整數係指屬專案計畫之購建固定資產，得在同一計畫已列預算總額</w:t>
      </w:r>
      <w:r w:rsidRPr="00471CEF">
        <w:rPr>
          <w:rFonts w:ascii="標楷體" w:eastAsia="標楷體" w:hint="eastAsia"/>
          <w:spacing w:val="-6"/>
          <w:sz w:val="22"/>
          <w:szCs w:val="22"/>
        </w:rPr>
        <w:t>（含保留數，但不含奉准先行辦理數）</w:t>
      </w:r>
      <w:r w:rsidRPr="00471CEF">
        <w:rPr>
          <w:rFonts w:eastAsia="標楷體" w:hint="eastAsia"/>
          <w:sz w:val="22"/>
          <w:szCs w:val="22"/>
        </w:rPr>
        <w:t>內調整容納，及一般建築及設備計</w:t>
      </w:r>
    </w:p>
    <w:p w:rsidR="0040602C" w:rsidRPr="00EA795D" w:rsidRDefault="0040602C" w:rsidP="00D347C4">
      <w:pPr>
        <w:snapToGrid w:val="0"/>
        <w:spacing w:line="240" w:lineRule="exact"/>
        <w:ind w:leftChars="235" w:left="898" w:rightChars="1" w:right="2" w:hangingChars="152" w:hanging="334"/>
        <w:jc w:val="both"/>
        <w:rPr>
          <w:rFonts w:ascii="標楷體" w:eastAsia="標楷體"/>
          <w:spacing w:val="-6"/>
          <w:sz w:val="22"/>
          <w:szCs w:val="22"/>
        </w:rPr>
      </w:pPr>
      <w:r w:rsidRPr="00471CEF">
        <w:rPr>
          <w:rFonts w:eastAsia="標楷體"/>
          <w:sz w:val="22"/>
          <w:szCs w:val="22"/>
        </w:rPr>
        <w:t xml:space="preserve">    </w:t>
      </w:r>
      <w:r w:rsidRPr="00471CEF">
        <w:rPr>
          <w:rFonts w:eastAsia="標楷體" w:hint="eastAsia"/>
          <w:sz w:val="22"/>
          <w:szCs w:val="22"/>
        </w:rPr>
        <w:t>畫，得在當年度預算總額</w:t>
      </w:r>
      <w:r w:rsidRPr="00471CEF">
        <w:rPr>
          <w:rFonts w:ascii="標楷體" w:eastAsia="標楷體" w:hint="eastAsia"/>
          <w:spacing w:val="-6"/>
          <w:sz w:val="22"/>
          <w:szCs w:val="22"/>
        </w:rPr>
        <w:t>（不含保留數及本年度奉准先行辦理數）</w:t>
      </w:r>
      <w:r w:rsidRPr="00471CEF">
        <w:rPr>
          <w:rFonts w:eastAsia="標楷體" w:hint="eastAsia"/>
          <w:sz w:val="22"/>
          <w:szCs w:val="22"/>
        </w:rPr>
        <w:t>內調整容納之數</w:t>
      </w:r>
      <w:r w:rsidRPr="00471CEF">
        <w:rPr>
          <w:rFonts w:ascii="標楷體" w:eastAsia="標楷體" w:hint="eastAsia"/>
          <w:spacing w:val="-6"/>
          <w:sz w:val="22"/>
          <w:szCs w:val="22"/>
        </w:rPr>
        <w:t>。</w:t>
      </w:r>
    </w:p>
    <w:p w:rsidR="0040602C" w:rsidRPr="00EA498F" w:rsidRDefault="0040602C" w:rsidP="00D347C4">
      <w:pPr>
        <w:snapToGrid w:val="0"/>
        <w:spacing w:line="240" w:lineRule="exact"/>
        <w:ind w:leftChars="235" w:left="992" w:rightChars="1" w:right="2" w:hangingChars="206" w:hanging="428"/>
        <w:jc w:val="both"/>
        <w:rPr>
          <w:rFonts w:ascii="標楷體" w:eastAsia="標楷體"/>
          <w:spacing w:val="-6"/>
          <w:sz w:val="22"/>
          <w:szCs w:val="22"/>
        </w:rPr>
      </w:pPr>
      <w:r w:rsidRPr="00F20C2E">
        <w:rPr>
          <w:rFonts w:ascii="標楷體" w:eastAsia="標楷體" w:hint="eastAsia"/>
          <w:spacing w:val="-6"/>
          <w:sz w:val="22"/>
          <w:szCs w:val="22"/>
        </w:rPr>
        <w:t>七</w:t>
      </w:r>
      <w:r w:rsidRPr="00EA498F">
        <w:rPr>
          <w:rFonts w:ascii="標楷體" w:eastAsia="標楷體" w:hint="eastAsia"/>
          <w:spacing w:val="-6"/>
          <w:sz w:val="22"/>
          <w:szCs w:val="22"/>
        </w:rPr>
        <w:t>、總計係指專案計畫之購建固定資產及一般建築及設備計畫之合計數。表內總計數再按土地、土地改良物、房屋及建築、機械及設備、交通及運輸設備、什項設備及其他</w:t>
      </w:r>
      <w:r w:rsidRPr="00471CEF">
        <w:rPr>
          <w:rFonts w:ascii="標楷體" w:eastAsia="標楷體"/>
          <w:spacing w:val="-6"/>
          <w:sz w:val="22"/>
          <w:szCs w:val="22"/>
        </w:rPr>
        <w:t>(</w:t>
      </w:r>
      <w:r w:rsidRPr="00471CEF">
        <w:rPr>
          <w:rFonts w:ascii="標楷體" w:eastAsia="標楷體" w:hint="eastAsia"/>
          <w:spacing w:val="-6"/>
          <w:sz w:val="22"/>
          <w:szCs w:val="22"/>
        </w:rPr>
        <w:t>包括租賃資產</w:t>
      </w:r>
      <w:r w:rsidRPr="00471CEF">
        <w:rPr>
          <w:rFonts w:ascii="標楷體" w:eastAsia="標楷體" w:hAnsi="標楷體" w:hint="eastAsia"/>
          <w:spacing w:val="-6"/>
          <w:sz w:val="22"/>
          <w:szCs w:val="22"/>
        </w:rPr>
        <w:t>、</w:t>
      </w:r>
      <w:r w:rsidRPr="00471CEF">
        <w:rPr>
          <w:rFonts w:ascii="標楷體" w:eastAsia="標楷體" w:hint="eastAsia"/>
          <w:spacing w:val="-6"/>
          <w:sz w:val="22"/>
          <w:szCs w:val="22"/>
        </w:rPr>
        <w:t>租賃權益改良</w:t>
      </w:r>
      <w:r w:rsidRPr="00471CEF">
        <w:rPr>
          <w:rFonts w:ascii="標楷體" w:eastAsia="標楷體"/>
          <w:spacing w:val="-6"/>
          <w:sz w:val="22"/>
          <w:szCs w:val="22"/>
        </w:rPr>
        <w:t>)</w:t>
      </w:r>
      <w:r w:rsidRPr="00EA498F">
        <w:rPr>
          <w:rFonts w:ascii="標楷體" w:eastAsia="標楷體" w:hint="eastAsia"/>
          <w:spacing w:val="-6"/>
          <w:sz w:val="22"/>
          <w:szCs w:val="22"/>
        </w:rPr>
        <w:t>分列，</w:t>
      </w:r>
      <w:r>
        <w:rPr>
          <w:rFonts w:ascii="標楷體" w:eastAsia="標楷體" w:hint="eastAsia"/>
          <w:spacing w:val="-6"/>
          <w:sz w:val="22"/>
          <w:szCs w:val="22"/>
        </w:rPr>
        <w:t>前開項目包括購建中固定資產</w:t>
      </w:r>
      <w:r>
        <w:rPr>
          <w:rFonts w:ascii="標楷體" w:eastAsia="標楷體"/>
          <w:spacing w:val="-6"/>
          <w:sz w:val="22"/>
          <w:szCs w:val="22"/>
        </w:rPr>
        <w:t>(</w:t>
      </w:r>
      <w:r>
        <w:rPr>
          <w:rFonts w:ascii="標楷體" w:eastAsia="標楷體" w:hint="eastAsia"/>
          <w:spacing w:val="-6"/>
          <w:sz w:val="22"/>
          <w:szCs w:val="22"/>
        </w:rPr>
        <w:t>係指各種待過戶房地產、未完工程、預付工程及土地款及訂購機件設備款</w:t>
      </w:r>
      <w:r>
        <w:rPr>
          <w:rFonts w:ascii="標楷體" w:eastAsia="標楷體"/>
          <w:spacing w:val="-6"/>
          <w:sz w:val="22"/>
          <w:szCs w:val="22"/>
        </w:rPr>
        <w:t>)</w:t>
      </w:r>
      <w:r>
        <w:rPr>
          <w:rFonts w:ascii="標楷體" w:eastAsia="標楷體" w:hAnsi="標楷體" w:hint="eastAsia"/>
          <w:spacing w:val="-6"/>
          <w:sz w:val="22"/>
          <w:szCs w:val="22"/>
        </w:rPr>
        <w:t>，</w:t>
      </w:r>
      <w:r w:rsidRPr="00EA498F">
        <w:rPr>
          <w:rFonts w:ascii="標楷體" w:eastAsia="標楷體" w:hint="eastAsia"/>
          <w:spacing w:val="-6"/>
          <w:sz w:val="22"/>
          <w:szCs w:val="22"/>
        </w:rPr>
        <w:t>僅填列實際執行數合計欄</w:t>
      </w:r>
      <w:r w:rsidRPr="00EA498F">
        <w:rPr>
          <w:rFonts w:ascii="標楷體" w:eastAsia="標楷體"/>
          <w:spacing w:val="-6"/>
          <w:sz w:val="22"/>
          <w:szCs w:val="22"/>
        </w:rPr>
        <w:t>(</w:t>
      </w:r>
      <w:r w:rsidRPr="00EA498F">
        <w:rPr>
          <w:rFonts w:ascii="標楷體" w:eastAsia="標楷體" w:hint="eastAsia"/>
          <w:spacing w:val="-6"/>
          <w:sz w:val="22"/>
          <w:szCs w:val="22"/>
        </w:rPr>
        <w:t>毋須細分實支數及應付未付數</w:t>
      </w:r>
      <w:r w:rsidRPr="00EA498F">
        <w:rPr>
          <w:rFonts w:ascii="標楷體" w:eastAsia="標楷體"/>
          <w:spacing w:val="-6"/>
          <w:sz w:val="22"/>
          <w:szCs w:val="22"/>
        </w:rPr>
        <w:t>)</w:t>
      </w:r>
      <w:r w:rsidRPr="00EA498F">
        <w:rPr>
          <w:rFonts w:ascii="標楷體" w:eastAsia="標楷體" w:hint="eastAsia"/>
          <w:spacing w:val="-6"/>
          <w:sz w:val="22"/>
          <w:szCs w:val="22"/>
        </w:rPr>
        <w:t>。</w:t>
      </w:r>
    </w:p>
    <w:p w:rsidR="0040602C" w:rsidRPr="00674A8B" w:rsidRDefault="0040602C" w:rsidP="00674A8B">
      <w:pPr>
        <w:snapToGrid w:val="0"/>
        <w:spacing w:line="240" w:lineRule="exact"/>
        <w:ind w:leftChars="235" w:left="992" w:rightChars="1" w:right="2" w:hangingChars="206" w:hanging="428"/>
        <w:jc w:val="both"/>
        <w:rPr>
          <w:rFonts w:ascii="標楷體" w:eastAsia="標楷體"/>
          <w:spacing w:val="-6"/>
          <w:sz w:val="22"/>
          <w:szCs w:val="22"/>
        </w:rPr>
      </w:pPr>
    </w:p>
    <w:p w:rsidR="0040602C" w:rsidRPr="00A3688A" w:rsidRDefault="0040602C" w:rsidP="00850279">
      <w:pPr>
        <w:snapToGrid w:val="0"/>
        <w:spacing w:line="240" w:lineRule="exact"/>
        <w:ind w:leftChars="235" w:left="880" w:hangingChars="152" w:hanging="316"/>
        <w:jc w:val="both"/>
        <w:rPr>
          <w:rFonts w:ascii="標楷體" w:eastAsia="標楷體"/>
          <w:spacing w:val="-6"/>
          <w:sz w:val="22"/>
          <w:szCs w:val="22"/>
        </w:rPr>
        <w:sectPr w:rsidR="0040602C" w:rsidRPr="00A3688A" w:rsidSect="00FE4AAA">
          <w:pgSz w:w="16838" w:h="11906" w:orient="landscape" w:code="9"/>
          <w:pgMar w:top="720" w:right="1238" w:bottom="425" w:left="1077" w:header="851" w:footer="992" w:gutter="0"/>
          <w:cols w:space="425"/>
          <w:rtlGutter/>
          <w:docGrid w:linePitch="360"/>
        </w:sectPr>
      </w:pPr>
    </w:p>
    <w:p w:rsidR="0040602C" w:rsidRPr="0046295B" w:rsidRDefault="0040602C" w:rsidP="00850279">
      <w:pPr>
        <w:spacing w:line="360" w:lineRule="exact"/>
        <w:jc w:val="both"/>
        <w:rPr>
          <w:rFonts w:eastAsia="標楷體"/>
          <w:sz w:val="28"/>
          <w:szCs w:val="28"/>
        </w:rPr>
      </w:pPr>
      <w:r>
        <w:rPr>
          <w:rFonts w:eastAsia="標楷體" w:hint="eastAsia"/>
          <w:sz w:val="28"/>
          <w:szCs w:val="28"/>
        </w:rPr>
        <w:t>格式</w:t>
      </w:r>
      <w:r>
        <w:rPr>
          <w:rFonts w:eastAsia="標楷體"/>
          <w:sz w:val="28"/>
          <w:szCs w:val="28"/>
        </w:rPr>
        <w:t>5</w:t>
      </w:r>
      <w:r>
        <w:rPr>
          <w:rFonts w:eastAsia="標楷體" w:hint="eastAsia"/>
          <w:sz w:val="28"/>
          <w:szCs w:val="28"/>
        </w:rPr>
        <w:t>之</w:t>
      </w:r>
      <w:r>
        <w:rPr>
          <w:rFonts w:eastAsia="標楷體"/>
          <w:sz w:val="28"/>
          <w:szCs w:val="28"/>
        </w:rPr>
        <w:t xml:space="preserve">6  </w:t>
      </w:r>
      <w:r>
        <w:rPr>
          <w:rFonts w:eastAsia="標楷體" w:hint="eastAsia"/>
          <w:sz w:val="28"/>
          <w:szCs w:val="28"/>
        </w:rPr>
        <w:t>（業權</w:t>
      </w:r>
      <w:r w:rsidRPr="0046295B">
        <w:rPr>
          <w:rFonts w:eastAsia="標楷體" w:hint="eastAsia"/>
          <w:sz w:val="28"/>
          <w:szCs w:val="28"/>
        </w:rPr>
        <w:t>基金適用</w:t>
      </w:r>
      <w:r>
        <w:rPr>
          <w:rFonts w:eastAsia="標楷體" w:hint="eastAsia"/>
          <w:sz w:val="28"/>
          <w:szCs w:val="28"/>
        </w:rPr>
        <w:t>）</w:t>
      </w:r>
    </w:p>
    <w:p w:rsidR="0040602C" w:rsidRPr="00E959EC" w:rsidRDefault="0040602C" w:rsidP="00850279">
      <w:pPr>
        <w:spacing w:line="440" w:lineRule="exact"/>
        <w:jc w:val="center"/>
        <w:rPr>
          <w:rFonts w:eastAsia="標楷體"/>
          <w:sz w:val="28"/>
          <w:szCs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CB11BD" w:rsidRDefault="0040602C" w:rsidP="00850279">
      <w:pPr>
        <w:spacing w:line="440" w:lineRule="exact"/>
        <w:jc w:val="center"/>
        <w:rPr>
          <w:rFonts w:eastAsia="標楷體" w:hAnsi="標楷體"/>
          <w:sz w:val="28"/>
          <w:szCs w:val="28"/>
          <w:u w:val="single"/>
        </w:rPr>
      </w:pPr>
      <w:r w:rsidRPr="00CB11BD">
        <w:rPr>
          <w:rFonts w:eastAsia="標楷體" w:hAnsi="標楷體" w:hint="eastAsia"/>
          <w:sz w:val="28"/>
          <w:szCs w:val="28"/>
          <w:u w:val="single"/>
        </w:rPr>
        <w:t>長期投資、長期應收款</w:t>
      </w:r>
      <w:r w:rsidRPr="005C230B">
        <w:rPr>
          <w:rFonts w:eastAsia="標楷體" w:hAnsi="標楷體" w:hint="eastAsia"/>
          <w:strike/>
          <w:sz w:val="28"/>
          <w:szCs w:val="28"/>
          <w:u w:val="single"/>
        </w:rPr>
        <w:t>、長期貸款、</w:t>
      </w:r>
      <w:r>
        <w:rPr>
          <w:rFonts w:eastAsia="標楷體" w:hAnsi="標楷體" w:hint="eastAsia"/>
          <w:sz w:val="28"/>
          <w:szCs w:val="28"/>
          <w:u w:val="single"/>
        </w:rPr>
        <w:t>及</w:t>
      </w:r>
      <w:r w:rsidRPr="00CB11BD">
        <w:rPr>
          <w:rFonts w:eastAsia="標楷體" w:hAnsi="標楷體" w:hint="eastAsia"/>
          <w:sz w:val="28"/>
          <w:szCs w:val="28"/>
          <w:u w:val="single"/>
        </w:rPr>
        <w:t>無形資產</w:t>
      </w:r>
      <w:r w:rsidRPr="005C230B">
        <w:rPr>
          <w:rFonts w:eastAsia="標楷體" w:hAnsi="標楷體" w:hint="eastAsia"/>
          <w:strike/>
          <w:sz w:val="28"/>
          <w:szCs w:val="28"/>
          <w:u w:val="single"/>
        </w:rPr>
        <w:t>及遞延費用</w:t>
      </w:r>
      <w:r w:rsidRPr="00CB11BD">
        <w:rPr>
          <w:rFonts w:eastAsia="標楷體" w:hAnsi="標楷體" w:hint="eastAsia"/>
          <w:sz w:val="28"/>
          <w:szCs w:val="28"/>
          <w:u w:val="single"/>
        </w:rPr>
        <w:t>執行情形明細表</w:t>
      </w:r>
    </w:p>
    <w:p w:rsidR="0040602C" w:rsidRPr="0056677D" w:rsidRDefault="0040602C" w:rsidP="00850279">
      <w:pPr>
        <w:tabs>
          <w:tab w:val="center" w:pos="6720"/>
          <w:tab w:val="right" w:pos="14760"/>
        </w:tabs>
        <w:spacing w:line="360" w:lineRule="exact"/>
        <w:jc w:val="both"/>
        <w:rPr>
          <w:rFonts w:eastAsia="標楷體"/>
        </w:rPr>
      </w:pPr>
      <w:r w:rsidRPr="0056677D">
        <w:rPr>
          <w:rFonts w:eastAsia="標楷體"/>
        </w:rPr>
        <w:t xml:space="preserve">                  </w:t>
      </w:r>
      <w:r w:rsidRPr="0056677D">
        <w:rPr>
          <w:rFonts w:eastAsia="標楷體"/>
        </w:rPr>
        <w:tab/>
      </w:r>
      <w:r>
        <w:rPr>
          <w:rFonts w:eastAsia="標楷體"/>
        </w:rPr>
        <w:t xml:space="preserve">                               </w:t>
      </w:r>
      <w:r w:rsidRPr="0056677D">
        <w:rPr>
          <w:rFonts w:eastAsia="標楷體" w:hint="eastAsia"/>
        </w:rPr>
        <w:t>中華民國　　年　　月份</w:t>
      </w:r>
      <w:r w:rsidRPr="0056677D">
        <w:rPr>
          <w:rFonts w:eastAsia="標楷體"/>
        </w:rPr>
        <w:t xml:space="preserve">                               </w:t>
      </w:r>
      <w:r>
        <w:rPr>
          <w:rFonts w:eastAsia="標楷體"/>
        </w:rPr>
        <w:t xml:space="preserve">    </w:t>
      </w:r>
      <w:r w:rsidRPr="0056677D">
        <w:rPr>
          <w:rFonts w:eastAsia="標楷體" w:hint="eastAsia"/>
        </w:rPr>
        <w:t>單位</w:t>
      </w:r>
      <w:r w:rsidRPr="0056677D">
        <w:rPr>
          <w:rFonts w:eastAsia="標楷體"/>
        </w:rPr>
        <w:t>:</w:t>
      </w:r>
      <w:r w:rsidRPr="0056677D">
        <w:rPr>
          <w:rFonts w:eastAsia="標楷體" w:hint="eastAsia"/>
        </w:rPr>
        <w:t>新臺幣元</w:t>
      </w:r>
    </w:p>
    <w:tbl>
      <w:tblPr>
        <w:tblW w:w="1434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701"/>
        <w:gridCol w:w="1304"/>
        <w:gridCol w:w="1418"/>
        <w:gridCol w:w="1417"/>
        <w:gridCol w:w="1028"/>
        <w:gridCol w:w="815"/>
        <w:gridCol w:w="850"/>
        <w:gridCol w:w="709"/>
        <w:gridCol w:w="709"/>
        <w:gridCol w:w="992"/>
        <w:gridCol w:w="845"/>
        <w:gridCol w:w="1140"/>
        <w:gridCol w:w="1417"/>
      </w:tblGrid>
      <w:tr w:rsidR="0040602C" w:rsidRPr="0056677D" w:rsidTr="0036648F">
        <w:trPr>
          <w:cantSplit/>
          <w:trHeight w:val="706"/>
        </w:trPr>
        <w:tc>
          <w:tcPr>
            <w:tcW w:w="1701" w:type="dxa"/>
            <w:vMerge w:val="restart"/>
            <w:tcBorders>
              <w:top w:val="single" w:sz="12" w:space="0" w:color="auto"/>
            </w:tcBorders>
            <w:vAlign w:val="center"/>
          </w:tcPr>
          <w:p w:rsidR="0040602C" w:rsidRPr="0056677D" w:rsidRDefault="0040602C" w:rsidP="00B85C5E">
            <w:pPr>
              <w:snapToGrid w:val="0"/>
              <w:spacing w:line="240" w:lineRule="exact"/>
              <w:jc w:val="center"/>
              <w:rPr>
                <w:rFonts w:eastAsia="標楷體"/>
              </w:rPr>
            </w:pPr>
            <w:r w:rsidRPr="0056677D">
              <w:rPr>
                <w:rFonts w:eastAsia="標楷體" w:hint="eastAsia"/>
              </w:rPr>
              <w:t>計畫名稱</w:t>
            </w:r>
          </w:p>
        </w:tc>
        <w:tc>
          <w:tcPr>
            <w:tcW w:w="4139" w:type="dxa"/>
            <w:gridSpan w:val="3"/>
            <w:tcBorders>
              <w:top w:val="single" w:sz="12" w:space="0" w:color="auto"/>
            </w:tcBorders>
            <w:vAlign w:val="center"/>
          </w:tcPr>
          <w:p w:rsidR="0040602C" w:rsidRPr="00DB3DE5" w:rsidRDefault="0040602C" w:rsidP="00B85C5E">
            <w:pPr>
              <w:snapToGrid w:val="0"/>
              <w:spacing w:line="240" w:lineRule="exact"/>
              <w:jc w:val="center"/>
              <w:rPr>
                <w:rFonts w:eastAsia="標楷體"/>
                <w:sz w:val="22"/>
                <w:szCs w:val="22"/>
              </w:rPr>
            </w:pPr>
            <w:r w:rsidRPr="00DB3DE5">
              <w:rPr>
                <w:rFonts w:eastAsia="標楷體" w:hint="eastAsia"/>
                <w:sz w:val="22"/>
                <w:szCs w:val="22"/>
              </w:rPr>
              <w:t>本年度可用預算數</w:t>
            </w:r>
          </w:p>
        </w:tc>
        <w:tc>
          <w:tcPr>
            <w:tcW w:w="1028" w:type="dxa"/>
            <w:vMerge w:val="restart"/>
            <w:tcBorders>
              <w:top w:val="single" w:sz="12" w:space="0" w:color="auto"/>
            </w:tcBorders>
            <w:vAlign w:val="center"/>
          </w:tcPr>
          <w:p w:rsidR="0040602C" w:rsidRPr="00DB3DE5" w:rsidRDefault="0040602C" w:rsidP="00BA488A">
            <w:pPr>
              <w:snapToGrid w:val="0"/>
              <w:spacing w:line="240" w:lineRule="exact"/>
              <w:jc w:val="distribute"/>
              <w:rPr>
                <w:rFonts w:eastAsia="標楷體"/>
                <w:sz w:val="22"/>
                <w:szCs w:val="22"/>
              </w:rPr>
            </w:pPr>
            <w:r w:rsidRPr="00DB3DE5">
              <w:rPr>
                <w:rFonts w:eastAsia="標楷體" w:hint="eastAsia"/>
                <w:sz w:val="22"/>
                <w:szCs w:val="22"/>
              </w:rPr>
              <w:t>累計預算分配數</w:t>
            </w:r>
            <w:r w:rsidRPr="00DB3DE5">
              <w:rPr>
                <w:rFonts w:eastAsia="標楷體"/>
                <w:sz w:val="22"/>
                <w:szCs w:val="22"/>
              </w:rPr>
              <w:t>(2)</w:t>
            </w:r>
          </w:p>
        </w:tc>
        <w:tc>
          <w:tcPr>
            <w:tcW w:w="4920" w:type="dxa"/>
            <w:gridSpan w:val="6"/>
            <w:tcBorders>
              <w:top w:val="single" w:sz="12" w:space="0" w:color="auto"/>
            </w:tcBorders>
            <w:vAlign w:val="center"/>
          </w:tcPr>
          <w:p w:rsidR="0040602C" w:rsidRPr="00DB3DE5" w:rsidRDefault="0040602C" w:rsidP="00B85C5E">
            <w:pPr>
              <w:snapToGrid w:val="0"/>
              <w:spacing w:line="240" w:lineRule="exact"/>
              <w:jc w:val="center"/>
              <w:rPr>
                <w:rFonts w:eastAsia="標楷體"/>
                <w:sz w:val="22"/>
                <w:szCs w:val="22"/>
              </w:rPr>
            </w:pPr>
            <w:r w:rsidRPr="00DB3DE5">
              <w:rPr>
                <w:rFonts w:eastAsia="標楷體" w:hint="eastAsia"/>
                <w:sz w:val="22"/>
                <w:szCs w:val="22"/>
              </w:rPr>
              <w:t>執行情形</w:t>
            </w:r>
          </w:p>
        </w:tc>
        <w:tc>
          <w:tcPr>
            <w:tcW w:w="1140" w:type="dxa"/>
            <w:vMerge w:val="restart"/>
            <w:tcBorders>
              <w:top w:val="single" w:sz="12" w:space="0" w:color="auto"/>
            </w:tcBorders>
            <w:vAlign w:val="center"/>
          </w:tcPr>
          <w:p w:rsidR="0040602C" w:rsidRPr="00471CEF" w:rsidRDefault="0040602C" w:rsidP="00B85C5E">
            <w:pPr>
              <w:snapToGrid w:val="0"/>
              <w:spacing w:line="240" w:lineRule="exact"/>
              <w:jc w:val="distribute"/>
              <w:rPr>
                <w:rFonts w:eastAsia="標楷體"/>
                <w:sz w:val="22"/>
                <w:szCs w:val="22"/>
                <w:u w:val="single"/>
              </w:rPr>
            </w:pPr>
            <w:r w:rsidRPr="00471CEF">
              <w:rPr>
                <w:rFonts w:eastAsia="標楷體" w:hint="eastAsia"/>
                <w:sz w:val="22"/>
                <w:szCs w:val="22"/>
                <w:u w:val="single"/>
              </w:rPr>
              <w:t>差異或落後原因</w:t>
            </w:r>
          </w:p>
        </w:tc>
        <w:tc>
          <w:tcPr>
            <w:tcW w:w="1417" w:type="dxa"/>
            <w:vMerge w:val="restart"/>
            <w:tcBorders>
              <w:top w:val="single" w:sz="12" w:space="0" w:color="auto"/>
            </w:tcBorders>
            <w:vAlign w:val="center"/>
          </w:tcPr>
          <w:p w:rsidR="0040602C" w:rsidRPr="00471CEF" w:rsidRDefault="0040602C" w:rsidP="00BA488A">
            <w:pPr>
              <w:snapToGrid w:val="0"/>
              <w:spacing w:line="240" w:lineRule="exact"/>
              <w:jc w:val="distribute"/>
              <w:rPr>
                <w:rFonts w:eastAsia="標楷體"/>
                <w:sz w:val="22"/>
                <w:szCs w:val="22"/>
                <w:u w:val="single"/>
              </w:rPr>
            </w:pPr>
            <w:r w:rsidRPr="00471CEF">
              <w:rPr>
                <w:rFonts w:eastAsia="標楷體" w:hint="eastAsia"/>
                <w:sz w:val="22"/>
                <w:szCs w:val="22"/>
                <w:u w:val="single"/>
              </w:rPr>
              <w:t>改進</w:t>
            </w:r>
          </w:p>
          <w:p w:rsidR="0040602C" w:rsidRPr="00DB3DE5" w:rsidRDefault="0040602C" w:rsidP="00BA488A">
            <w:pPr>
              <w:snapToGrid w:val="0"/>
              <w:spacing w:line="240" w:lineRule="exact"/>
              <w:jc w:val="distribute"/>
              <w:rPr>
                <w:rFonts w:eastAsia="標楷體"/>
                <w:sz w:val="22"/>
                <w:szCs w:val="22"/>
              </w:rPr>
            </w:pPr>
            <w:r w:rsidRPr="00471CEF">
              <w:rPr>
                <w:rFonts w:eastAsia="標楷體" w:hint="eastAsia"/>
                <w:sz w:val="22"/>
                <w:szCs w:val="22"/>
                <w:u w:val="single"/>
              </w:rPr>
              <w:t>措施</w:t>
            </w:r>
          </w:p>
        </w:tc>
      </w:tr>
      <w:tr w:rsidR="0040602C" w:rsidRPr="0056677D" w:rsidTr="0036648F">
        <w:trPr>
          <w:cantSplit/>
        </w:trPr>
        <w:tc>
          <w:tcPr>
            <w:tcW w:w="1701" w:type="dxa"/>
            <w:vMerge/>
            <w:vAlign w:val="center"/>
          </w:tcPr>
          <w:p w:rsidR="0040602C" w:rsidRPr="0056677D" w:rsidRDefault="0040602C" w:rsidP="00B85C5E">
            <w:pPr>
              <w:snapToGrid w:val="0"/>
              <w:spacing w:line="240" w:lineRule="exact"/>
              <w:jc w:val="center"/>
              <w:rPr>
                <w:rFonts w:eastAsia="標楷體"/>
              </w:rPr>
            </w:pPr>
          </w:p>
        </w:tc>
        <w:tc>
          <w:tcPr>
            <w:tcW w:w="1304" w:type="dxa"/>
            <w:vMerge w:val="restart"/>
            <w:vAlign w:val="center"/>
          </w:tcPr>
          <w:p w:rsidR="0040602C" w:rsidRPr="00D03DEE" w:rsidRDefault="0040602C" w:rsidP="00B85C5E">
            <w:pPr>
              <w:snapToGrid w:val="0"/>
              <w:spacing w:line="240" w:lineRule="exact"/>
              <w:jc w:val="distribute"/>
              <w:rPr>
                <w:rFonts w:eastAsia="標楷體"/>
                <w:w w:val="90"/>
                <w:sz w:val="22"/>
                <w:szCs w:val="22"/>
              </w:rPr>
            </w:pPr>
            <w:r w:rsidRPr="00D03DEE">
              <w:rPr>
                <w:rFonts w:eastAsia="標楷體" w:hint="eastAsia"/>
                <w:sz w:val="22"/>
                <w:szCs w:val="22"/>
              </w:rPr>
              <w:t>以前年度保留數</w:t>
            </w:r>
          </w:p>
        </w:tc>
        <w:tc>
          <w:tcPr>
            <w:tcW w:w="1418" w:type="dxa"/>
            <w:vMerge w:val="restart"/>
            <w:vAlign w:val="center"/>
          </w:tcPr>
          <w:p w:rsidR="0040602C" w:rsidRPr="00A90A9D" w:rsidRDefault="0040602C" w:rsidP="0036648F">
            <w:pPr>
              <w:snapToGrid w:val="0"/>
              <w:spacing w:line="240" w:lineRule="exact"/>
              <w:jc w:val="distribute"/>
              <w:rPr>
                <w:rFonts w:eastAsia="標楷體"/>
                <w:strike/>
                <w:sz w:val="22"/>
                <w:szCs w:val="22"/>
              </w:rPr>
            </w:pPr>
            <w:r w:rsidRPr="00D03DEE">
              <w:rPr>
                <w:rFonts w:eastAsia="標楷體" w:hint="eastAsia"/>
                <w:w w:val="90"/>
                <w:sz w:val="22"/>
                <w:szCs w:val="22"/>
              </w:rPr>
              <w:t>本年度法定預算數</w:t>
            </w:r>
          </w:p>
        </w:tc>
        <w:tc>
          <w:tcPr>
            <w:tcW w:w="1417" w:type="dxa"/>
            <w:vMerge w:val="restart"/>
            <w:vAlign w:val="center"/>
          </w:tcPr>
          <w:p w:rsidR="0040602C" w:rsidRPr="00DB3DE5" w:rsidRDefault="0040602C" w:rsidP="00B85C5E">
            <w:pPr>
              <w:snapToGrid w:val="0"/>
              <w:spacing w:line="240" w:lineRule="exact"/>
              <w:jc w:val="center"/>
              <w:rPr>
                <w:rFonts w:eastAsia="標楷體"/>
                <w:sz w:val="22"/>
                <w:szCs w:val="22"/>
              </w:rPr>
            </w:pPr>
            <w:r w:rsidRPr="00DB3DE5">
              <w:rPr>
                <w:rFonts w:eastAsia="標楷體" w:hint="eastAsia"/>
                <w:sz w:val="22"/>
                <w:szCs w:val="22"/>
              </w:rPr>
              <w:t>合計</w:t>
            </w:r>
            <w:r>
              <w:rPr>
                <w:rFonts w:eastAsia="標楷體"/>
                <w:sz w:val="22"/>
                <w:szCs w:val="22"/>
              </w:rPr>
              <w:br/>
            </w:r>
            <w:r w:rsidRPr="00DB3DE5">
              <w:rPr>
                <w:rFonts w:eastAsia="標楷體"/>
                <w:sz w:val="22"/>
                <w:szCs w:val="22"/>
              </w:rPr>
              <w:t>(1)</w:t>
            </w:r>
          </w:p>
        </w:tc>
        <w:tc>
          <w:tcPr>
            <w:tcW w:w="1028" w:type="dxa"/>
            <w:vMerge/>
            <w:vAlign w:val="center"/>
          </w:tcPr>
          <w:p w:rsidR="0040602C" w:rsidRPr="00DB3DE5" w:rsidRDefault="0040602C" w:rsidP="00B85C5E">
            <w:pPr>
              <w:snapToGrid w:val="0"/>
              <w:spacing w:line="240" w:lineRule="exact"/>
              <w:jc w:val="center"/>
              <w:rPr>
                <w:rFonts w:eastAsia="標楷體"/>
                <w:sz w:val="22"/>
                <w:szCs w:val="22"/>
              </w:rPr>
            </w:pPr>
          </w:p>
        </w:tc>
        <w:tc>
          <w:tcPr>
            <w:tcW w:w="3083" w:type="dxa"/>
            <w:gridSpan w:val="4"/>
            <w:vAlign w:val="center"/>
          </w:tcPr>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hint="eastAsia"/>
                <w:w w:val="90"/>
                <w:kern w:val="16"/>
                <w:sz w:val="22"/>
                <w:szCs w:val="22"/>
              </w:rPr>
              <w:t>實際執行數</w:t>
            </w:r>
          </w:p>
        </w:tc>
        <w:tc>
          <w:tcPr>
            <w:tcW w:w="1837" w:type="dxa"/>
            <w:gridSpan w:val="2"/>
            <w:vAlign w:val="center"/>
          </w:tcPr>
          <w:p w:rsidR="0040602C" w:rsidRPr="00D30025" w:rsidRDefault="0040602C" w:rsidP="00B85C5E">
            <w:pPr>
              <w:snapToGrid w:val="0"/>
              <w:spacing w:line="240" w:lineRule="exact"/>
              <w:jc w:val="distribute"/>
              <w:rPr>
                <w:rFonts w:eastAsia="標楷體"/>
                <w:w w:val="90"/>
                <w:kern w:val="16"/>
                <w:sz w:val="22"/>
                <w:szCs w:val="22"/>
              </w:rPr>
            </w:pPr>
            <w:r w:rsidRPr="00D30025">
              <w:rPr>
                <w:rFonts w:eastAsia="標楷體" w:hint="eastAsia"/>
                <w:w w:val="90"/>
                <w:kern w:val="16"/>
                <w:sz w:val="22"/>
                <w:szCs w:val="22"/>
              </w:rPr>
              <w:t>比較增減</w:t>
            </w:r>
            <w:r w:rsidRPr="00D30025">
              <w:rPr>
                <w:rFonts w:eastAsia="標楷體"/>
                <w:w w:val="90"/>
                <w:kern w:val="16"/>
                <w:sz w:val="22"/>
                <w:szCs w:val="22"/>
              </w:rPr>
              <w:t>(-)</w:t>
            </w:r>
          </w:p>
        </w:tc>
        <w:tc>
          <w:tcPr>
            <w:tcW w:w="1140" w:type="dxa"/>
            <w:vMerge/>
            <w:vAlign w:val="center"/>
          </w:tcPr>
          <w:p w:rsidR="0040602C" w:rsidRPr="00DB3DE5" w:rsidRDefault="0040602C" w:rsidP="00B85C5E">
            <w:pPr>
              <w:snapToGrid w:val="0"/>
              <w:spacing w:line="240" w:lineRule="exact"/>
              <w:jc w:val="center"/>
              <w:rPr>
                <w:rFonts w:eastAsia="標楷體"/>
                <w:sz w:val="22"/>
                <w:szCs w:val="22"/>
              </w:rPr>
            </w:pPr>
          </w:p>
        </w:tc>
        <w:tc>
          <w:tcPr>
            <w:tcW w:w="1417" w:type="dxa"/>
            <w:vMerge/>
            <w:vAlign w:val="center"/>
          </w:tcPr>
          <w:p w:rsidR="0040602C" w:rsidRPr="00DB3DE5" w:rsidRDefault="0040602C" w:rsidP="00B85C5E">
            <w:pPr>
              <w:snapToGrid w:val="0"/>
              <w:spacing w:line="240" w:lineRule="exact"/>
              <w:jc w:val="center"/>
              <w:rPr>
                <w:rFonts w:eastAsia="標楷體"/>
                <w:sz w:val="22"/>
                <w:szCs w:val="22"/>
              </w:rPr>
            </w:pPr>
          </w:p>
        </w:tc>
      </w:tr>
      <w:tr w:rsidR="0040602C" w:rsidRPr="0056677D" w:rsidTr="00BA488A">
        <w:trPr>
          <w:cantSplit/>
          <w:trHeight w:val="834"/>
        </w:trPr>
        <w:tc>
          <w:tcPr>
            <w:tcW w:w="1701" w:type="dxa"/>
            <w:vMerge/>
            <w:vAlign w:val="center"/>
          </w:tcPr>
          <w:p w:rsidR="0040602C" w:rsidRPr="0056677D" w:rsidRDefault="0040602C" w:rsidP="00B85C5E">
            <w:pPr>
              <w:jc w:val="center"/>
              <w:rPr>
                <w:rFonts w:eastAsia="標楷體"/>
              </w:rPr>
            </w:pPr>
          </w:p>
        </w:tc>
        <w:tc>
          <w:tcPr>
            <w:tcW w:w="1304" w:type="dxa"/>
            <w:vMerge/>
            <w:vAlign w:val="center"/>
          </w:tcPr>
          <w:p w:rsidR="0040602C" w:rsidRPr="0056677D" w:rsidRDefault="0040602C" w:rsidP="00B85C5E">
            <w:pPr>
              <w:jc w:val="center"/>
              <w:rPr>
                <w:rFonts w:eastAsia="標楷體"/>
              </w:rPr>
            </w:pPr>
          </w:p>
        </w:tc>
        <w:tc>
          <w:tcPr>
            <w:tcW w:w="1418" w:type="dxa"/>
            <w:vMerge/>
            <w:vAlign w:val="center"/>
          </w:tcPr>
          <w:p w:rsidR="0040602C" w:rsidRPr="0056677D" w:rsidRDefault="0040602C" w:rsidP="00B85C5E">
            <w:pPr>
              <w:jc w:val="center"/>
              <w:rPr>
                <w:rFonts w:eastAsia="標楷體"/>
              </w:rPr>
            </w:pPr>
          </w:p>
        </w:tc>
        <w:tc>
          <w:tcPr>
            <w:tcW w:w="1417" w:type="dxa"/>
            <w:vMerge/>
            <w:vAlign w:val="center"/>
          </w:tcPr>
          <w:p w:rsidR="0040602C" w:rsidRPr="0056677D" w:rsidRDefault="0040602C" w:rsidP="00B85C5E">
            <w:pPr>
              <w:jc w:val="center"/>
              <w:rPr>
                <w:rFonts w:eastAsia="標楷體"/>
              </w:rPr>
            </w:pPr>
          </w:p>
        </w:tc>
        <w:tc>
          <w:tcPr>
            <w:tcW w:w="1028" w:type="dxa"/>
            <w:vMerge/>
            <w:vAlign w:val="center"/>
          </w:tcPr>
          <w:p w:rsidR="0040602C" w:rsidRPr="0056677D" w:rsidRDefault="0040602C" w:rsidP="00B85C5E">
            <w:pPr>
              <w:jc w:val="center"/>
              <w:rPr>
                <w:rFonts w:eastAsia="標楷體"/>
              </w:rPr>
            </w:pPr>
          </w:p>
        </w:tc>
        <w:tc>
          <w:tcPr>
            <w:tcW w:w="815" w:type="dxa"/>
            <w:vAlign w:val="center"/>
          </w:tcPr>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hint="eastAsia"/>
                <w:w w:val="90"/>
                <w:kern w:val="16"/>
                <w:sz w:val="22"/>
                <w:szCs w:val="22"/>
              </w:rPr>
              <w:t>實支數</w:t>
            </w:r>
          </w:p>
        </w:tc>
        <w:tc>
          <w:tcPr>
            <w:tcW w:w="850" w:type="dxa"/>
            <w:vAlign w:val="center"/>
          </w:tcPr>
          <w:p w:rsidR="0040602C" w:rsidRPr="00D30025" w:rsidRDefault="0040602C" w:rsidP="0036648F">
            <w:pPr>
              <w:snapToGrid w:val="0"/>
              <w:spacing w:line="240" w:lineRule="exact"/>
              <w:jc w:val="distribute"/>
              <w:rPr>
                <w:rFonts w:eastAsia="標楷體"/>
                <w:w w:val="90"/>
                <w:kern w:val="16"/>
                <w:sz w:val="22"/>
                <w:szCs w:val="22"/>
              </w:rPr>
            </w:pPr>
            <w:r w:rsidRPr="00D30025">
              <w:rPr>
                <w:rFonts w:eastAsia="標楷體" w:hint="eastAsia"/>
                <w:w w:val="90"/>
                <w:kern w:val="16"/>
                <w:sz w:val="22"/>
                <w:szCs w:val="22"/>
              </w:rPr>
              <w:t>應付未付數</w:t>
            </w:r>
          </w:p>
        </w:tc>
        <w:tc>
          <w:tcPr>
            <w:tcW w:w="709" w:type="dxa"/>
            <w:vAlign w:val="center"/>
          </w:tcPr>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hint="eastAsia"/>
                <w:w w:val="90"/>
                <w:kern w:val="16"/>
                <w:sz w:val="22"/>
                <w:szCs w:val="22"/>
              </w:rPr>
              <w:t>合計</w:t>
            </w:r>
          </w:p>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w w:val="90"/>
                <w:kern w:val="16"/>
                <w:sz w:val="22"/>
                <w:szCs w:val="22"/>
              </w:rPr>
              <w:t>(3)</w:t>
            </w:r>
          </w:p>
        </w:tc>
        <w:tc>
          <w:tcPr>
            <w:tcW w:w="709" w:type="dxa"/>
            <w:vAlign w:val="center"/>
          </w:tcPr>
          <w:p w:rsidR="0040602C" w:rsidRPr="00D30025" w:rsidRDefault="0040602C" w:rsidP="00B85C5E">
            <w:pPr>
              <w:snapToGrid w:val="0"/>
              <w:spacing w:line="240" w:lineRule="exact"/>
              <w:jc w:val="distribute"/>
              <w:rPr>
                <w:rFonts w:eastAsia="標楷體"/>
                <w:w w:val="90"/>
                <w:kern w:val="16"/>
                <w:sz w:val="22"/>
                <w:szCs w:val="22"/>
              </w:rPr>
            </w:pPr>
            <w:r w:rsidRPr="00D30025">
              <w:rPr>
                <w:rFonts w:eastAsia="標楷體" w:hint="eastAsia"/>
                <w:w w:val="90"/>
                <w:kern w:val="16"/>
                <w:sz w:val="22"/>
                <w:szCs w:val="22"/>
              </w:rPr>
              <w:t>％</w:t>
            </w:r>
          </w:p>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w w:val="90"/>
                <w:kern w:val="16"/>
                <w:sz w:val="22"/>
                <w:szCs w:val="22"/>
              </w:rPr>
              <w:t>(3)/(2)</w:t>
            </w:r>
          </w:p>
        </w:tc>
        <w:tc>
          <w:tcPr>
            <w:tcW w:w="992" w:type="dxa"/>
            <w:vAlign w:val="center"/>
          </w:tcPr>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hint="eastAsia"/>
                <w:w w:val="90"/>
                <w:kern w:val="16"/>
                <w:sz w:val="22"/>
                <w:szCs w:val="22"/>
              </w:rPr>
              <w:t>金額</w:t>
            </w:r>
          </w:p>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w w:val="90"/>
                <w:kern w:val="16"/>
                <w:sz w:val="22"/>
                <w:szCs w:val="22"/>
              </w:rPr>
              <w:t>(4)=</w:t>
            </w:r>
          </w:p>
          <w:p w:rsidR="0040602C" w:rsidRPr="00D30025" w:rsidRDefault="0040602C" w:rsidP="00B85C5E">
            <w:pPr>
              <w:snapToGrid w:val="0"/>
              <w:spacing w:line="240" w:lineRule="exact"/>
              <w:jc w:val="center"/>
              <w:rPr>
                <w:rFonts w:eastAsia="標楷體"/>
                <w:w w:val="90"/>
                <w:kern w:val="16"/>
                <w:sz w:val="22"/>
                <w:szCs w:val="22"/>
              </w:rPr>
            </w:pPr>
            <w:r w:rsidRPr="00D30025">
              <w:rPr>
                <w:rFonts w:eastAsia="標楷體"/>
                <w:w w:val="90"/>
                <w:kern w:val="16"/>
                <w:sz w:val="22"/>
                <w:szCs w:val="22"/>
              </w:rPr>
              <w:t>(3)-(2)</w:t>
            </w:r>
          </w:p>
        </w:tc>
        <w:tc>
          <w:tcPr>
            <w:tcW w:w="845" w:type="dxa"/>
            <w:vAlign w:val="center"/>
          </w:tcPr>
          <w:p w:rsidR="0040602C" w:rsidRPr="00D30025" w:rsidRDefault="0040602C" w:rsidP="0036648F">
            <w:pPr>
              <w:snapToGrid w:val="0"/>
              <w:spacing w:line="240" w:lineRule="exact"/>
              <w:jc w:val="center"/>
              <w:rPr>
                <w:rFonts w:eastAsia="標楷體"/>
                <w:w w:val="90"/>
                <w:kern w:val="16"/>
                <w:sz w:val="22"/>
                <w:szCs w:val="22"/>
              </w:rPr>
            </w:pPr>
            <w:r w:rsidRPr="00D30025">
              <w:rPr>
                <w:rFonts w:eastAsia="標楷體" w:hint="eastAsia"/>
                <w:w w:val="90"/>
                <w:kern w:val="16"/>
                <w:sz w:val="22"/>
                <w:szCs w:val="22"/>
              </w:rPr>
              <w:t>％</w:t>
            </w:r>
          </w:p>
          <w:p w:rsidR="0040602C" w:rsidRPr="00D30025" w:rsidRDefault="0040602C" w:rsidP="0036648F">
            <w:pPr>
              <w:snapToGrid w:val="0"/>
              <w:spacing w:line="240" w:lineRule="exact"/>
              <w:jc w:val="center"/>
              <w:rPr>
                <w:rFonts w:eastAsia="標楷體"/>
                <w:w w:val="90"/>
                <w:kern w:val="16"/>
                <w:sz w:val="22"/>
                <w:szCs w:val="22"/>
              </w:rPr>
            </w:pPr>
            <w:r w:rsidRPr="00D30025">
              <w:rPr>
                <w:rFonts w:eastAsia="標楷體"/>
                <w:w w:val="90"/>
                <w:kern w:val="16"/>
                <w:sz w:val="22"/>
                <w:szCs w:val="22"/>
              </w:rPr>
              <w:t>(4)/(2)</w:t>
            </w:r>
          </w:p>
        </w:tc>
        <w:tc>
          <w:tcPr>
            <w:tcW w:w="1140" w:type="dxa"/>
            <w:vMerge/>
            <w:vAlign w:val="center"/>
          </w:tcPr>
          <w:p w:rsidR="0040602C" w:rsidRPr="00DB3DE5" w:rsidRDefault="0040602C" w:rsidP="00B85C5E">
            <w:pPr>
              <w:jc w:val="center"/>
              <w:rPr>
                <w:rFonts w:eastAsia="標楷體"/>
                <w:sz w:val="22"/>
                <w:szCs w:val="22"/>
              </w:rPr>
            </w:pPr>
          </w:p>
        </w:tc>
        <w:tc>
          <w:tcPr>
            <w:tcW w:w="1417" w:type="dxa"/>
            <w:vMerge/>
            <w:vAlign w:val="center"/>
          </w:tcPr>
          <w:p w:rsidR="0040602C" w:rsidRPr="00DB3DE5" w:rsidRDefault="0040602C" w:rsidP="00B85C5E">
            <w:pPr>
              <w:jc w:val="center"/>
              <w:rPr>
                <w:rFonts w:eastAsia="標楷體"/>
                <w:sz w:val="22"/>
                <w:szCs w:val="22"/>
              </w:rPr>
            </w:pPr>
          </w:p>
        </w:tc>
      </w:tr>
      <w:tr w:rsidR="0040602C" w:rsidRPr="0056677D" w:rsidTr="00BA488A">
        <w:trPr>
          <w:trHeight w:val="4813"/>
        </w:trPr>
        <w:tc>
          <w:tcPr>
            <w:tcW w:w="1701" w:type="dxa"/>
            <w:tcBorders>
              <w:bottom w:val="single" w:sz="12" w:space="0" w:color="auto"/>
            </w:tcBorders>
          </w:tcPr>
          <w:p w:rsidR="0040602C" w:rsidRDefault="0040602C" w:rsidP="00B85C5E">
            <w:pPr>
              <w:spacing w:line="300" w:lineRule="exact"/>
              <w:jc w:val="both"/>
              <w:rPr>
                <w:rFonts w:eastAsia="標楷體"/>
                <w:sz w:val="22"/>
                <w:szCs w:val="22"/>
              </w:rPr>
            </w:pPr>
            <w:r>
              <w:rPr>
                <w:rFonts w:eastAsia="標楷體" w:hint="eastAsia"/>
                <w:sz w:val="22"/>
                <w:szCs w:val="22"/>
              </w:rPr>
              <w:t>總計</w:t>
            </w:r>
          </w:p>
          <w:p w:rsidR="0040602C" w:rsidRDefault="0040602C" w:rsidP="00B85C5E">
            <w:pPr>
              <w:spacing w:line="300" w:lineRule="exact"/>
              <w:jc w:val="both"/>
              <w:rPr>
                <w:rFonts w:eastAsia="標楷體"/>
                <w:sz w:val="22"/>
                <w:szCs w:val="22"/>
              </w:rPr>
            </w:pPr>
            <w:r>
              <w:rPr>
                <w:rFonts w:eastAsia="標楷體" w:hint="eastAsia"/>
                <w:sz w:val="22"/>
                <w:szCs w:val="22"/>
              </w:rPr>
              <w:t>長期投資小計</w:t>
            </w:r>
          </w:p>
          <w:p w:rsidR="0040602C" w:rsidRDefault="0040602C" w:rsidP="00B85C5E">
            <w:pPr>
              <w:spacing w:line="300" w:lineRule="exact"/>
              <w:jc w:val="both"/>
              <w:rPr>
                <w:rFonts w:eastAsia="標楷體"/>
                <w:sz w:val="22"/>
                <w:szCs w:val="22"/>
              </w:rPr>
            </w:pPr>
            <w:r>
              <w:rPr>
                <w:rFonts w:eastAsia="標楷體"/>
                <w:sz w:val="22"/>
                <w:szCs w:val="22"/>
              </w:rPr>
              <w:t>xx</w:t>
            </w:r>
            <w:r>
              <w:rPr>
                <w:rFonts w:eastAsia="標楷體" w:hint="eastAsia"/>
                <w:sz w:val="22"/>
                <w:szCs w:val="22"/>
              </w:rPr>
              <w:t>計畫</w:t>
            </w:r>
          </w:p>
          <w:p w:rsidR="0040602C" w:rsidRDefault="0040602C" w:rsidP="00B85C5E">
            <w:pPr>
              <w:spacing w:line="300" w:lineRule="exact"/>
              <w:jc w:val="both"/>
              <w:rPr>
                <w:rFonts w:eastAsia="標楷體"/>
                <w:sz w:val="22"/>
                <w:szCs w:val="22"/>
              </w:rPr>
            </w:pPr>
            <w:r>
              <w:rPr>
                <w:rFonts w:eastAsia="標楷體" w:hint="eastAsia"/>
                <w:sz w:val="22"/>
                <w:szCs w:val="22"/>
              </w:rPr>
              <w:t>：</w:t>
            </w:r>
          </w:p>
          <w:p w:rsidR="0040602C" w:rsidRDefault="0040602C" w:rsidP="00B85C5E">
            <w:pPr>
              <w:spacing w:line="300" w:lineRule="exact"/>
              <w:jc w:val="both"/>
              <w:rPr>
                <w:rFonts w:eastAsia="標楷體"/>
                <w:sz w:val="22"/>
                <w:szCs w:val="22"/>
              </w:rPr>
            </w:pPr>
            <w:r>
              <w:rPr>
                <w:rFonts w:eastAsia="標楷體" w:hint="eastAsia"/>
                <w:sz w:val="22"/>
                <w:szCs w:val="22"/>
              </w:rPr>
              <w:t>長期應收款小計</w:t>
            </w:r>
          </w:p>
          <w:p w:rsidR="0040602C" w:rsidRDefault="0040602C" w:rsidP="00B85C5E">
            <w:pPr>
              <w:spacing w:line="300" w:lineRule="exact"/>
              <w:jc w:val="both"/>
              <w:rPr>
                <w:rFonts w:eastAsia="標楷體"/>
                <w:sz w:val="22"/>
                <w:szCs w:val="22"/>
              </w:rPr>
            </w:pPr>
            <w:r>
              <w:rPr>
                <w:rFonts w:eastAsia="標楷體"/>
                <w:sz w:val="22"/>
                <w:szCs w:val="22"/>
              </w:rPr>
              <w:t>xx</w:t>
            </w:r>
            <w:r>
              <w:rPr>
                <w:rFonts w:eastAsia="標楷體" w:hint="eastAsia"/>
                <w:sz w:val="22"/>
                <w:szCs w:val="22"/>
              </w:rPr>
              <w:t>計畫</w:t>
            </w:r>
          </w:p>
          <w:p w:rsidR="0040602C" w:rsidRDefault="0040602C" w:rsidP="00B85C5E">
            <w:pPr>
              <w:spacing w:line="300" w:lineRule="exact"/>
              <w:jc w:val="both"/>
              <w:rPr>
                <w:rFonts w:eastAsia="標楷體"/>
                <w:sz w:val="22"/>
                <w:szCs w:val="22"/>
              </w:rPr>
            </w:pPr>
            <w:r>
              <w:rPr>
                <w:rFonts w:eastAsia="標楷體" w:hint="eastAsia"/>
                <w:sz w:val="22"/>
                <w:szCs w:val="22"/>
              </w:rPr>
              <w:t>：</w:t>
            </w:r>
          </w:p>
          <w:p w:rsidR="0040602C" w:rsidRPr="00F20C2E" w:rsidRDefault="0040602C" w:rsidP="00B85C5E">
            <w:pPr>
              <w:spacing w:line="300" w:lineRule="exact"/>
              <w:jc w:val="both"/>
              <w:rPr>
                <w:rFonts w:eastAsia="標楷體"/>
                <w:strike/>
                <w:sz w:val="22"/>
                <w:szCs w:val="22"/>
              </w:rPr>
            </w:pPr>
            <w:r w:rsidRPr="00F20C2E">
              <w:rPr>
                <w:rFonts w:eastAsia="標楷體" w:hint="eastAsia"/>
                <w:strike/>
                <w:sz w:val="22"/>
                <w:szCs w:val="22"/>
              </w:rPr>
              <w:t>長期貸款小計</w:t>
            </w:r>
          </w:p>
          <w:p w:rsidR="0040602C" w:rsidRPr="00F20C2E" w:rsidRDefault="0040602C" w:rsidP="00B85C5E">
            <w:pPr>
              <w:spacing w:line="300" w:lineRule="exact"/>
              <w:jc w:val="both"/>
              <w:rPr>
                <w:rFonts w:eastAsia="標楷體"/>
                <w:strike/>
                <w:sz w:val="22"/>
                <w:szCs w:val="22"/>
              </w:rPr>
            </w:pPr>
            <w:r w:rsidRPr="00F20C2E">
              <w:rPr>
                <w:rFonts w:eastAsia="標楷體"/>
                <w:strike/>
                <w:sz w:val="22"/>
                <w:szCs w:val="22"/>
              </w:rPr>
              <w:t>xx</w:t>
            </w:r>
            <w:r w:rsidRPr="00F20C2E">
              <w:rPr>
                <w:rFonts w:eastAsia="標楷體" w:hint="eastAsia"/>
                <w:strike/>
                <w:sz w:val="22"/>
                <w:szCs w:val="22"/>
              </w:rPr>
              <w:t>計畫</w:t>
            </w:r>
          </w:p>
          <w:p w:rsidR="0040602C" w:rsidRPr="00F20C2E" w:rsidRDefault="0040602C" w:rsidP="00B85C5E">
            <w:pPr>
              <w:spacing w:line="300" w:lineRule="exact"/>
              <w:jc w:val="both"/>
              <w:rPr>
                <w:rFonts w:eastAsia="標楷體"/>
                <w:strike/>
                <w:sz w:val="22"/>
                <w:szCs w:val="22"/>
              </w:rPr>
            </w:pPr>
            <w:r w:rsidRPr="00F20C2E">
              <w:rPr>
                <w:rFonts w:eastAsia="標楷體" w:hint="eastAsia"/>
                <w:strike/>
                <w:sz w:val="22"/>
                <w:szCs w:val="22"/>
              </w:rPr>
              <w:t>：</w:t>
            </w:r>
          </w:p>
          <w:p w:rsidR="0040602C" w:rsidRDefault="0040602C" w:rsidP="00B85C5E">
            <w:pPr>
              <w:spacing w:line="300" w:lineRule="exact"/>
              <w:jc w:val="both"/>
              <w:rPr>
                <w:rFonts w:eastAsia="標楷體"/>
                <w:sz w:val="22"/>
                <w:szCs w:val="22"/>
              </w:rPr>
            </w:pPr>
            <w:r>
              <w:rPr>
                <w:rFonts w:eastAsia="標楷體" w:hint="eastAsia"/>
                <w:sz w:val="22"/>
                <w:szCs w:val="22"/>
              </w:rPr>
              <w:t>無形資產小計</w:t>
            </w:r>
          </w:p>
          <w:p w:rsidR="0040602C" w:rsidRDefault="0040602C" w:rsidP="00B85C5E">
            <w:pPr>
              <w:spacing w:line="300" w:lineRule="exact"/>
              <w:jc w:val="both"/>
              <w:rPr>
                <w:rFonts w:eastAsia="標楷體"/>
                <w:sz w:val="22"/>
                <w:szCs w:val="22"/>
              </w:rPr>
            </w:pPr>
            <w:r>
              <w:rPr>
                <w:rFonts w:eastAsia="標楷體"/>
                <w:sz w:val="22"/>
                <w:szCs w:val="22"/>
              </w:rPr>
              <w:t>xx</w:t>
            </w:r>
            <w:r>
              <w:rPr>
                <w:rFonts w:eastAsia="標楷體" w:hint="eastAsia"/>
                <w:sz w:val="22"/>
                <w:szCs w:val="22"/>
              </w:rPr>
              <w:t>計畫</w:t>
            </w:r>
          </w:p>
          <w:p w:rsidR="0040602C" w:rsidRDefault="0040602C" w:rsidP="00B85C5E">
            <w:pPr>
              <w:spacing w:line="300" w:lineRule="exact"/>
              <w:jc w:val="both"/>
              <w:rPr>
                <w:rFonts w:eastAsia="標楷體"/>
                <w:sz w:val="22"/>
                <w:szCs w:val="22"/>
              </w:rPr>
            </w:pPr>
            <w:r>
              <w:rPr>
                <w:rFonts w:eastAsia="標楷體" w:hint="eastAsia"/>
                <w:sz w:val="22"/>
                <w:szCs w:val="22"/>
              </w:rPr>
              <w:t>：</w:t>
            </w:r>
          </w:p>
          <w:p w:rsidR="0040602C" w:rsidRPr="00F20C2E" w:rsidRDefault="0040602C" w:rsidP="00B85C5E">
            <w:pPr>
              <w:spacing w:line="300" w:lineRule="exact"/>
              <w:jc w:val="both"/>
              <w:rPr>
                <w:rFonts w:eastAsia="標楷體"/>
                <w:strike/>
                <w:sz w:val="22"/>
                <w:szCs w:val="22"/>
              </w:rPr>
            </w:pPr>
            <w:r w:rsidRPr="00F20C2E">
              <w:rPr>
                <w:rFonts w:eastAsia="標楷體" w:hint="eastAsia"/>
                <w:strike/>
                <w:sz w:val="22"/>
                <w:szCs w:val="22"/>
              </w:rPr>
              <w:t>遞延費用小計</w:t>
            </w:r>
          </w:p>
          <w:p w:rsidR="0040602C" w:rsidRPr="00F20C2E" w:rsidRDefault="0040602C" w:rsidP="00B85C5E">
            <w:pPr>
              <w:spacing w:line="300" w:lineRule="exact"/>
              <w:jc w:val="both"/>
              <w:rPr>
                <w:rFonts w:eastAsia="標楷體"/>
                <w:strike/>
                <w:sz w:val="22"/>
                <w:szCs w:val="22"/>
              </w:rPr>
            </w:pPr>
            <w:r w:rsidRPr="00F20C2E">
              <w:rPr>
                <w:rFonts w:eastAsia="標楷體"/>
                <w:strike/>
                <w:sz w:val="22"/>
                <w:szCs w:val="22"/>
              </w:rPr>
              <w:t>xx</w:t>
            </w:r>
            <w:r w:rsidRPr="00F20C2E">
              <w:rPr>
                <w:rFonts w:eastAsia="標楷體" w:hint="eastAsia"/>
                <w:strike/>
                <w:sz w:val="22"/>
                <w:szCs w:val="22"/>
              </w:rPr>
              <w:t>計畫</w:t>
            </w:r>
          </w:p>
          <w:p w:rsidR="0040602C" w:rsidRPr="00220B25" w:rsidRDefault="0040602C" w:rsidP="00B85C5E">
            <w:pPr>
              <w:spacing w:line="300" w:lineRule="exact"/>
              <w:jc w:val="both"/>
              <w:rPr>
                <w:rFonts w:eastAsia="標楷體"/>
                <w:sz w:val="22"/>
                <w:szCs w:val="22"/>
              </w:rPr>
            </w:pPr>
            <w:r w:rsidRPr="00F20C2E">
              <w:rPr>
                <w:rFonts w:eastAsia="標楷體" w:hint="eastAsia"/>
                <w:strike/>
                <w:sz w:val="22"/>
                <w:szCs w:val="22"/>
              </w:rPr>
              <w:t>：</w:t>
            </w:r>
          </w:p>
        </w:tc>
        <w:tc>
          <w:tcPr>
            <w:tcW w:w="1304" w:type="dxa"/>
            <w:tcBorders>
              <w:bottom w:val="single" w:sz="12" w:space="0" w:color="auto"/>
            </w:tcBorders>
          </w:tcPr>
          <w:p w:rsidR="0040602C" w:rsidRPr="0056677D" w:rsidRDefault="0040602C" w:rsidP="00B85C5E">
            <w:pPr>
              <w:spacing w:line="220" w:lineRule="exact"/>
              <w:rPr>
                <w:rFonts w:eastAsia="標楷體"/>
              </w:rPr>
            </w:pPr>
          </w:p>
        </w:tc>
        <w:tc>
          <w:tcPr>
            <w:tcW w:w="1418" w:type="dxa"/>
            <w:tcBorders>
              <w:bottom w:val="single" w:sz="12" w:space="0" w:color="auto"/>
            </w:tcBorders>
          </w:tcPr>
          <w:p w:rsidR="0040602C" w:rsidRPr="0056677D" w:rsidRDefault="0040602C" w:rsidP="00B85C5E">
            <w:pPr>
              <w:spacing w:line="220" w:lineRule="exact"/>
              <w:rPr>
                <w:rFonts w:eastAsia="標楷體"/>
              </w:rPr>
            </w:pPr>
          </w:p>
        </w:tc>
        <w:tc>
          <w:tcPr>
            <w:tcW w:w="1417" w:type="dxa"/>
            <w:tcBorders>
              <w:bottom w:val="single" w:sz="12" w:space="0" w:color="auto"/>
            </w:tcBorders>
          </w:tcPr>
          <w:p w:rsidR="0040602C" w:rsidRPr="0056677D" w:rsidRDefault="0040602C" w:rsidP="00B85C5E">
            <w:pPr>
              <w:spacing w:line="220" w:lineRule="exact"/>
              <w:rPr>
                <w:rFonts w:eastAsia="標楷體"/>
              </w:rPr>
            </w:pPr>
          </w:p>
        </w:tc>
        <w:tc>
          <w:tcPr>
            <w:tcW w:w="1028" w:type="dxa"/>
            <w:tcBorders>
              <w:bottom w:val="single" w:sz="12" w:space="0" w:color="auto"/>
            </w:tcBorders>
          </w:tcPr>
          <w:p w:rsidR="0040602C" w:rsidRPr="0056677D" w:rsidRDefault="0040602C" w:rsidP="00B85C5E">
            <w:pPr>
              <w:spacing w:line="220" w:lineRule="exact"/>
              <w:rPr>
                <w:rFonts w:eastAsia="標楷體"/>
              </w:rPr>
            </w:pPr>
          </w:p>
        </w:tc>
        <w:tc>
          <w:tcPr>
            <w:tcW w:w="815" w:type="dxa"/>
            <w:tcBorders>
              <w:bottom w:val="single" w:sz="12" w:space="0" w:color="auto"/>
            </w:tcBorders>
          </w:tcPr>
          <w:p w:rsidR="0040602C" w:rsidRPr="0056677D" w:rsidRDefault="0040602C" w:rsidP="00B85C5E">
            <w:pPr>
              <w:spacing w:line="220" w:lineRule="exact"/>
              <w:rPr>
                <w:rFonts w:eastAsia="標楷體"/>
              </w:rPr>
            </w:pPr>
          </w:p>
        </w:tc>
        <w:tc>
          <w:tcPr>
            <w:tcW w:w="850" w:type="dxa"/>
            <w:tcBorders>
              <w:bottom w:val="single" w:sz="12" w:space="0" w:color="auto"/>
            </w:tcBorders>
          </w:tcPr>
          <w:p w:rsidR="0040602C" w:rsidRPr="0056677D" w:rsidRDefault="0040602C" w:rsidP="00B85C5E">
            <w:pPr>
              <w:spacing w:line="220" w:lineRule="exact"/>
              <w:rPr>
                <w:rFonts w:eastAsia="標楷體"/>
              </w:rPr>
            </w:pPr>
          </w:p>
        </w:tc>
        <w:tc>
          <w:tcPr>
            <w:tcW w:w="709" w:type="dxa"/>
            <w:tcBorders>
              <w:bottom w:val="single" w:sz="12" w:space="0" w:color="auto"/>
            </w:tcBorders>
          </w:tcPr>
          <w:p w:rsidR="0040602C" w:rsidRPr="0056677D" w:rsidRDefault="0040602C" w:rsidP="00B85C5E">
            <w:pPr>
              <w:spacing w:line="220" w:lineRule="exact"/>
              <w:rPr>
                <w:rFonts w:eastAsia="標楷體"/>
              </w:rPr>
            </w:pPr>
          </w:p>
        </w:tc>
        <w:tc>
          <w:tcPr>
            <w:tcW w:w="709" w:type="dxa"/>
            <w:tcBorders>
              <w:bottom w:val="single" w:sz="12" w:space="0" w:color="auto"/>
            </w:tcBorders>
          </w:tcPr>
          <w:p w:rsidR="0040602C" w:rsidRPr="0056677D" w:rsidRDefault="0040602C" w:rsidP="00B85C5E">
            <w:pPr>
              <w:spacing w:line="220" w:lineRule="exact"/>
              <w:rPr>
                <w:rFonts w:eastAsia="標楷體"/>
              </w:rPr>
            </w:pPr>
          </w:p>
        </w:tc>
        <w:tc>
          <w:tcPr>
            <w:tcW w:w="992" w:type="dxa"/>
            <w:tcBorders>
              <w:bottom w:val="single" w:sz="12" w:space="0" w:color="auto"/>
            </w:tcBorders>
          </w:tcPr>
          <w:p w:rsidR="0040602C" w:rsidRPr="0056677D" w:rsidRDefault="0040602C" w:rsidP="00B85C5E">
            <w:pPr>
              <w:spacing w:line="220" w:lineRule="exact"/>
              <w:rPr>
                <w:rFonts w:eastAsia="標楷體"/>
              </w:rPr>
            </w:pPr>
          </w:p>
        </w:tc>
        <w:tc>
          <w:tcPr>
            <w:tcW w:w="845" w:type="dxa"/>
            <w:tcBorders>
              <w:bottom w:val="single" w:sz="12" w:space="0" w:color="auto"/>
            </w:tcBorders>
          </w:tcPr>
          <w:p w:rsidR="0040602C" w:rsidRPr="0056677D" w:rsidRDefault="0040602C" w:rsidP="00B85C5E">
            <w:pPr>
              <w:spacing w:line="220" w:lineRule="exact"/>
              <w:rPr>
                <w:rFonts w:eastAsia="標楷體"/>
              </w:rPr>
            </w:pPr>
          </w:p>
        </w:tc>
        <w:tc>
          <w:tcPr>
            <w:tcW w:w="1140" w:type="dxa"/>
            <w:tcBorders>
              <w:bottom w:val="single" w:sz="12" w:space="0" w:color="auto"/>
            </w:tcBorders>
          </w:tcPr>
          <w:p w:rsidR="0040602C" w:rsidRPr="0056677D" w:rsidRDefault="0040602C" w:rsidP="00B85C5E">
            <w:pPr>
              <w:spacing w:line="220" w:lineRule="exact"/>
              <w:rPr>
                <w:rFonts w:eastAsia="標楷體"/>
              </w:rPr>
            </w:pPr>
          </w:p>
        </w:tc>
        <w:tc>
          <w:tcPr>
            <w:tcW w:w="1417" w:type="dxa"/>
            <w:tcBorders>
              <w:bottom w:val="single" w:sz="12" w:space="0" w:color="auto"/>
            </w:tcBorders>
          </w:tcPr>
          <w:p w:rsidR="0040602C" w:rsidRPr="0056677D" w:rsidRDefault="0040602C" w:rsidP="00B85C5E">
            <w:pPr>
              <w:spacing w:line="220" w:lineRule="exact"/>
              <w:rPr>
                <w:rFonts w:eastAsia="標楷體"/>
              </w:rPr>
            </w:pPr>
          </w:p>
        </w:tc>
      </w:tr>
    </w:tbl>
    <w:p w:rsidR="0040602C" w:rsidRPr="00CB11BD" w:rsidRDefault="0040602C" w:rsidP="00850279">
      <w:pPr>
        <w:spacing w:line="280" w:lineRule="exact"/>
        <w:ind w:firstLineChars="50" w:firstLine="110"/>
        <w:rPr>
          <w:rFonts w:ascii="標楷體" w:eastAsia="標楷體" w:hAnsi="標楷體"/>
          <w:sz w:val="22"/>
          <w:szCs w:val="22"/>
        </w:rPr>
      </w:pPr>
      <w:r w:rsidRPr="00CB11BD">
        <w:rPr>
          <w:rFonts w:ascii="標楷體" w:eastAsia="標楷體" w:hAnsi="標楷體" w:hint="eastAsia"/>
          <w:sz w:val="22"/>
          <w:szCs w:val="22"/>
        </w:rPr>
        <w:t>註：一、本表按計畫逐項填列，並按</w:t>
      </w:r>
      <w:r>
        <w:rPr>
          <w:rFonts w:ascii="標楷體" w:eastAsia="標楷體" w:hAnsi="標楷體" w:hint="eastAsia"/>
          <w:sz w:val="22"/>
          <w:szCs w:val="22"/>
        </w:rPr>
        <w:t>長期投資、長期應收款</w:t>
      </w:r>
      <w:r w:rsidRPr="00F20C2E">
        <w:rPr>
          <w:rFonts w:ascii="標楷體" w:eastAsia="標楷體" w:hAnsi="標楷體" w:hint="eastAsia"/>
          <w:strike/>
          <w:sz w:val="22"/>
          <w:szCs w:val="22"/>
        </w:rPr>
        <w:t>、長期貸款、</w:t>
      </w:r>
      <w:r w:rsidRPr="00F20C2E">
        <w:rPr>
          <w:rFonts w:ascii="標楷體" w:eastAsia="標楷體" w:hAnsi="標楷體" w:hint="eastAsia"/>
          <w:sz w:val="22"/>
          <w:szCs w:val="22"/>
          <w:u w:val="single"/>
        </w:rPr>
        <w:t>及</w:t>
      </w:r>
      <w:r w:rsidRPr="00CB11BD">
        <w:rPr>
          <w:rFonts w:ascii="標楷體" w:eastAsia="標楷體" w:hAnsi="標楷體" w:hint="eastAsia"/>
          <w:sz w:val="22"/>
          <w:szCs w:val="22"/>
        </w:rPr>
        <w:t>無形資產</w:t>
      </w:r>
      <w:r w:rsidRPr="00F20C2E">
        <w:rPr>
          <w:rFonts w:ascii="標楷體" w:eastAsia="標楷體" w:hAnsi="標楷體" w:hint="eastAsia"/>
          <w:strike/>
          <w:sz w:val="22"/>
          <w:szCs w:val="22"/>
        </w:rPr>
        <w:t>及遞延費用</w:t>
      </w:r>
      <w:r w:rsidRPr="00CB11BD">
        <w:rPr>
          <w:rFonts w:ascii="標楷體" w:eastAsia="標楷體" w:hAnsi="標楷體" w:hint="eastAsia"/>
          <w:sz w:val="22"/>
          <w:szCs w:val="22"/>
        </w:rPr>
        <w:t>分別小計。</w:t>
      </w:r>
    </w:p>
    <w:p w:rsidR="0040602C" w:rsidRPr="00CB11BD" w:rsidRDefault="0040602C" w:rsidP="00850279">
      <w:pPr>
        <w:spacing w:line="280" w:lineRule="exact"/>
        <w:ind w:leftChars="236" w:left="566"/>
        <w:rPr>
          <w:rFonts w:ascii="標楷體" w:eastAsia="標楷體" w:hAnsi="標楷體"/>
          <w:sz w:val="22"/>
          <w:szCs w:val="22"/>
        </w:rPr>
      </w:pPr>
      <w:r w:rsidRPr="00CB11BD">
        <w:rPr>
          <w:rFonts w:ascii="標楷體" w:eastAsia="標楷體" w:hAnsi="標楷體" w:hint="eastAsia"/>
          <w:sz w:val="22"/>
          <w:szCs w:val="22"/>
        </w:rPr>
        <w:t>二、凡實際執行數與累計預算分配數之差距超過</w:t>
      </w:r>
      <w:r w:rsidRPr="00CB11BD">
        <w:rPr>
          <w:rFonts w:ascii="標楷體" w:eastAsia="標楷體" w:hAnsi="標楷體"/>
          <w:sz w:val="22"/>
          <w:szCs w:val="22"/>
        </w:rPr>
        <w:t>20%</w:t>
      </w:r>
      <w:r w:rsidRPr="00CB11BD">
        <w:rPr>
          <w:rFonts w:ascii="標楷體" w:eastAsia="標楷體" w:hAnsi="標楷體" w:hint="eastAsia"/>
          <w:sz w:val="22"/>
          <w:szCs w:val="22"/>
        </w:rPr>
        <w:t>者，均應說明差異或落後原因及改進措施。</w:t>
      </w:r>
    </w:p>
    <w:p w:rsidR="0040602C" w:rsidRDefault="0040602C" w:rsidP="00850279">
      <w:pPr>
        <w:spacing w:line="280" w:lineRule="exact"/>
        <w:ind w:leftChars="236" w:left="566"/>
        <w:rPr>
          <w:rFonts w:ascii="標楷體" w:eastAsia="標楷體" w:hAnsi="標楷體"/>
          <w:sz w:val="22"/>
          <w:szCs w:val="22"/>
        </w:rPr>
      </w:pPr>
      <w:r w:rsidRPr="00CB11BD">
        <w:rPr>
          <w:rFonts w:ascii="標楷體" w:eastAsia="標楷體" w:hAnsi="標楷體" w:hint="eastAsia"/>
          <w:sz w:val="22"/>
          <w:szCs w:val="22"/>
        </w:rPr>
        <w:t>三、總計係指</w:t>
      </w:r>
      <w:r>
        <w:rPr>
          <w:rFonts w:ascii="標楷體" w:eastAsia="標楷體" w:hAnsi="標楷體" w:hint="eastAsia"/>
          <w:sz w:val="22"/>
          <w:szCs w:val="22"/>
        </w:rPr>
        <w:t>長期投資、長期應收款</w:t>
      </w:r>
      <w:r w:rsidRPr="00F20C2E">
        <w:rPr>
          <w:rFonts w:ascii="標楷體" w:eastAsia="標楷體" w:hAnsi="標楷體" w:hint="eastAsia"/>
          <w:strike/>
          <w:sz w:val="22"/>
          <w:szCs w:val="22"/>
        </w:rPr>
        <w:t>、長期貸款、</w:t>
      </w:r>
      <w:r>
        <w:rPr>
          <w:rFonts w:ascii="標楷體" w:eastAsia="標楷體" w:hAnsi="標楷體" w:hint="eastAsia"/>
          <w:sz w:val="22"/>
          <w:szCs w:val="22"/>
        </w:rPr>
        <w:t>及</w:t>
      </w:r>
      <w:r w:rsidRPr="00CB11BD">
        <w:rPr>
          <w:rFonts w:ascii="標楷體" w:eastAsia="標楷體" w:hAnsi="標楷體" w:hint="eastAsia"/>
          <w:sz w:val="22"/>
          <w:szCs w:val="22"/>
        </w:rPr>
        <w:t>無形資產</w:t>
      </w:r>
      <w:r w:rsidRPr="00F20C2E">
        <w:rPr>
          <w:rFonts w:ascii="標楷體" w:eastAsia="標楷體" w:hAnsi="標楷體" w:hint="eastAsia"/>
          <w:strike/>
          <w:sz w:val="22"/>
          <w:szCs w:val="22"/>
        </w:rPr>
        <w:t>及遞形費用</w:t>
      </w:r>
      <w:r w:rsidRPr="00CB11BD">
        <w:rPr>
          <w:rFonts w:ascii="標楷體" w:eastAsia="標楷體" w:hAnsi="標楷體" w:hint="eastAsia"/>
          <w:sz w:val="22"/>
          <w:szCs w:val="22"/>
        </w:rPr>
        <w:t>之合計數。</w:t>
      </w:r>
    </w:p>
    <w:p w:rsidR="0040602C" w:rsidRPr="002812EE" w:rsidRDefault="0040602C" w:rsidP="00C9242B">
      <w:pPr>
        <w:spacing w:line="360" w:lineRule="exact"/>
        <w:jc w:val="both"/>
        <w:rPr>
          <w:rFonts w:ascii="標楷體" w:eastAsia="標楷體" w:hAnsi="標楷體"/>
          <w:strike/>
          <w:sz w:val="22"/>
          <w:szCs w:val="22"/>
          <w:u w:val="single"/>
        </w:rPr>
      </w:pPr>
    </w:p>
    <w:p w:rsidR="0040602C" w:rsidRDefault="0040602C" w:rsidP="00850279">
      <w:pPr>
        <w:spacing w:line="280" w:lineRule="exact"/>
        <w:sectPr w:rsidR="0040602C" w:rsidSect="004C32D4">
          <w:pgSz w:w="16838" w:h="11906" w:orient="landscape" w:code="9"/>
          <w:pgMar w:top="720" w:right="1247" w:bottom="425" w:left="1077" w:header="851" w:footer="992" w:gutter="0"/>
          <w:cols w:space="425"/>
          <w:docGrid w:linePitch="360"/>
        </w:sectPr>
      </w:pPr>
    </w:p>
    <w:p w:rsidR="0040602C" w:rsidRPr="005D5D6F" w:rsidRDefault="0040602C" w:rsidP="00850279">
      <w:pPr>
        <w:spacing w:line="360" w:lineRule="exact"/>
        <w:jc w:val="both"/>
        <w:rPr>
          <w:rFonts w:eastAsia="標楷體"/>
          <w:sz w:val="28"/>
          <w:szCs w:val="28"/>
        </w:rPr>
      </w:pPr>
      <w:r>
        <w:rPr>
          <w:rFonts w:eastAsia="標楷體" w:hint="eastAsia"/>
          <w:sz w:val="28"/>
          <w:szCs w:val="28"/>
        </w:rPr>
        <w:t>格式</w:t>
      </w:r>
      <w:r>
        <w:rPr>
          <w:rFonts w:eastAsia="標楷體"/>
          <w:sz w:val="28"/>
          <w:szCs w:val="28"/>
        </w:rPr>
        <w:t>5</w:t>
      </w:r>
      <w:r>
        <w:rPr>
          <w:rFonts w:eastAsia="標楷體" w:hint="eastAsia"/>
          <w:sz w:val="28"/>
          <w:szCs w:val="28"/>
        </w:rPr>
        <w:t>之</w:t>
      </w:r>
      <w:r w:rsidRPr="00304158">
        <w:rPr>
          <w:rFonts w:eastAsia="標楷體"/>
          <w:sz w:val="28"/>
          <w:szCs w:val="28"/>
        </w:rPr>
        <w:t xml:space="preserve">7 </w:t>
      </w:r>
      <w:r>
        <w:rPr>
          <w:rFonts w:eastAsia="標楷體"/>
          <w:sz w:val="28"/>
          <w:szCs w:val="28"/>
        </w:rPr>
        <w:t xml:space="preserve"> </w:t>
      </w:r>
      <w:r>
        <w:rPr>
          <w:rFonts w:eastAsia="標楷體" w:hint="eastAsia"/>
          <w:sz w:val="28"/>
          <w:szCs w:val="28"/>
        </w:rPr>
        <w:t>（</w:t>
      </w:r>
      <w:r w:rsidRPr="005D5D6F">
        <w:rPr>
          <w:rFonts w:eastAsia="標楷體" w:hint="eastAsia"/>
          <w:sz w:val="28"/>
          <w:szCs w:val="28"/>
        </w:rPr>
        <w:t>政事基金適用</w:t>
      </w:r>
      <w:r>
        <w:rPr>
          <w:rFonts w:eastAsia="標楷體" w:hint="eastAsia"/>
          <w:sz w:val="28"/>
          <w:szCs w:val="28"/>
        </w:rPr>
        <w:t>）</w:t>
      </w:r>
    </w:p>
    <w:p w:rsidR="0040602C" w:rsidRPr="0056677D" w:rsidRDefault="0040602C" w:rsidP="00850279">
      <w:pPr>
        <w:spacing w:before="120" w:line="400" w:lineRule="exact"/>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50279">
      <w:pPr>
        <w:spacing w:before="120" w:line="400" w:lineRule="exact"/>
        <w:jc w:val="center"/>
        <w:rPr>
          <w:rFonts w:eastAsia="標楷體"/>
          <w:sz w:val="28"/>
          <w:u w:val="single"/>
        </w:rPr>
      </w:pPr>
      <w:r w:rsidRPr="0056677D">
        <w:rPr>
          <w:rFonts w:eastAsia="標楷體" w:hint="eastAsia"/>
          <w:sz w:val="28"/>
          <w:u w:val="single"/>
        </w:rPr>
        <w:t>基金來源、用途及餘絀表</w:t>
      </w:r>
    </w:p>
    <w:p w:rsidR="0040602C" w:rsidRPr="005A1536" w:rsidRDefault="0040602C" w:rsidP="00A9222D">
      <w:pPr>
        <w:tabs>
          <w:tab w:val="center" w:pos="6720"/>
          <w:tab w:val="right" w:pos="14459"/>
        </w:tabs>
        <w:spacing w:line="360" w:lineRule="exact"/>
        <w:jc w:val="both"/>
        <w:rPr>
          <w:rFonts w:eastAsia="標楷體"/>
          <w:b/>
        </w:rPr>
      </w:pPr>
      <w:r w:rsidRPr="005A1536">
        <w:rPr>
          <w:rFonts w:eastAsia="標楷體"/>
          <w:sz w:val="18"/>
        </w:rPr>
        <w:tab/>
      </w:r>
      <w:r>
        <w:rPr>
          <w:rFonts w:eastAsia="標楷體"/>
          <w:sz w:val="18"/>
        </w:rPr>
        <w:t xml:space="preserve">           </w:t>
      </w:r>
      <w:r w:rsidRPr="005A1536">
        <w:rPr>
          <w:rFonts w:eastAsia="標楷體" w:hint="eastAsia"/>
        </w:rPr>
        <w:t>中華民國　　年　　月份</w:t>
      </w:r>
      <w:r w:rsidRPr="005A1536">
        <w:rPr>
          <w:rFonts w:eastAsia="標楷體"/>
        </w:rPr>
        <w:tab/>
      </w:r>
      <w:r w:rsidRPr="005A1536">
        <w:rPr>
          <w:rFonts w:eastAsia="標楷體" w:hint="eastAsia"/>
        </w:rPr>
        <w:t>單位：新臺幣元</w:t>
      </w:r>
    </w:p>
    <w:tbl>
      <w:tblPr>
        <w:tblW w:w="1454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2314"/>
        <w:gridCol w:w="857"/>
        <w:gridCol w:w="1096"/>
        <w:gridCol w:w="974"/>
        <w:gridCol w:w="1096"/>
        <w:gridCol w:w="731"/>
        <w:gridCol w:w="853"/>
        <w:gridCol w:w="853"/>
        <w:gridCol w:w="980"/>
        <w:gridCol w:w="518"/>
        <w:gridCol w:w="970"/>
        <w:gridCol w:w="974"/>
        <w:gridCol w:w="1612"/>
        <w:gridCol w:w="720"/>
      </w:tblGrid>
      <w:tr w:rsidR="0040602C" w:rsidRPr="0056677D" w:rsidTr="003A5231">
        <w:trPr>
          <w:cantSplit/>
          <w:trHeight w:val="272"/>
        </w:trPr>
        <w:tc>
          <w:tcPr>
            <w:tcW w:w="3171" w:type="dxa"/>
            <w:gridSpan w:val="2"/>
            <w:vMerge w:val="restart"/>
            <w:tcBorders>
              <w:top w:val="single" w:sz="12" w:space="0" w:color="auto"/>
            </w:tcBorders>
            <w:vAlign w:val="center"/>
          </w:tcPr>
          <w:p w:rsidR="0040602C" w:rsidRPr="00221634" w:rsidRDefault="0040602C" w:rsidP="00211D59">
            <w:pPr>
              <w:jc w:val="center"/>
              <w:rPr>
                <w:rFonts w:eastAsia="標楷體"/>
                <w:strike/>
              </w:rPr>
            </w:pPr>
            <w:r w:rsidRPr="00221634">
              <w:rPr>
                <w:rFonts w:eastAsia="標楷體" w:hint="eastAsia"/>
              </w:rPr>
              <w:t>項目</w:t>
            </w:r>
          </w:p>
        </w:tc>
        <w:tc>
          <w:tcPr>
            <w:tcW w:w="3897" w:type="dxa"/>
            <w:gridSpan w:val="4"/>
            <w:tcBorders>
              <w:top w:val="single" w:sz="12" w:space="0" w:color="auto"/>
            </w:tcBorders>
            <w:vAlign w:val="center"/>
          </w:tcPr>
          <w:p w:rsidR="0040602C" w:rsidRPr="005D5D6F" w:rsidRDefault="0040602C" w:rsidP="006171CA">
            <w:pPr>
              <w:jc w:val="center"/>
              <w:rPr>
                <w:rFonts w:eastAsia="標楷體"/>
              </w:rPr>
            </w:pPr>
            <w:r w:rsidRPr="005D5D6F">
              <w:rPr>
                <w:rFonts w:eastAsia="標楷體" w:hint="eastAsia"/>
              </w:rPr>
              <w:t>本年度可用預算數</w:t>
            </w:r>
          </w:p>
        </w:tc>
        <w:tc>
          <w:tcPr>
            <w:tcW w:w="3204" w:type="dxa"/>
            <w:gridSpan w:val="4"/>
            <w:tcBorders>
              <w:top w:val="single" w:sz="12" w:space="0" w:color="auto"/>
            </w:tcBorders>
            <w:vAlign w:val="center"/>
          </w:tcPr>
          <w:p w:rsidR="0040602C" w:rsidRPr="005D5D6F" w:rsidRDefault="0040602C" w:rsidP="006171CA">
            <w:pPr>
              <w:jc w:val="center"/>
              <w:rPr>
                <w:rFonts w:eastAsia="標楷體"/>
              </w:rPr>
            </w:pPr>
            <w:r w:rsidRPr="005D5D6F">
              <w:rPr>
                <w:rFonts w:eastAsia="標楷體" w:hint="eastAsia"/>
              </w:rPr>
              <w:t>本　　　月　　　份</w:t>
            </w:r>
          </w:p>
        </w:tc>
        <w:tc>
          <w:tcPr>
            <w:tcW w:w="4276" w:type="dxa"/>
            <w:gridSpan w:val="4"/>
            <w:tcBorders>
              <w:top w:val="single" w:sz="12" w:space="0" w:color="auto"/>
            </w:tcBorders>
            <w:vAlign w:val="center"/>
          </w:tcPr>
          <w:p w:rsidR="0040602C" w:rsidRPr="005D5D6F" w:rsidRDefault="0040602C" w:rsidP="006171CA">
            <w:pPr>
              <w:jc w:val="center"/>
              <w:rPr>
                <w:rFonts w:eastAsia="標楷體"/>
              </w:rPr>
            </w:pPr>
            <w:r w:rsidRPr="005D5D6F">
              <w:rPr>
                <w:rFonts w:eastAsia="標楷體" w:hint="eastAsia"/>
              </w:rPr>
              <w:t>本年度截至本月份累計數</w:t>
            </w:r>
          </w:p>
        </w:tc>
      </w:tr>
      <w:tr w:rsidR="0040602C" w:rsidRPr="0056677D" w:rsidTr="005F0E35">
        <w:trPr>
          <w:cantSplit/>
          <w:trHeight w:val="440"/>
        </w:trPr>
        <w:tc>
          <w:tcPr>
            <w:tcW w:w="3171" w:type="dxa"/>
            <w:gridSpan w:val="2"/>
            <w:vMerge/>
            <w:vAlign w:val="center"/>
          </w:tcPr>
          <w:p w:rsidR="0040602C" w:rsidRPr="001600C9" w:rsidRDefault="0040602C" w:rsidP="006171CA">
            <w:pPr>
              <w:jc w:val="center"/>
              <w:rPr>
                <w:rFonts w:eastAsia="標楷體"/>
                <w:strike/>
              </w:rPr>
            </w:pPr>
          </w:p>
        </w:tc>
        <w:tc>
          <w:tcPr>
            <w:tcW w:w="1096" w:type="dxa"/>
            <w:vMerge w:val="restart"/>
            <w:vAlign w:val="center"/>
          </w:tcPr>
          <w:p w:rsidR="0040602C" w:rsidRPr="005D5D6F" w:rsidRDefault="0040602C" w:rsidP="006171CA">
            <w:pPr>
              <w:jc w:val="distribute"/>
              <w:rPr>
                <w:rFonts w:eastAsia="標楷體"/>
              </w:rPr>
            </w:pPr>
            <w:r w:rsidRPr="005D5D6F">
              <w:rPr>
                <w:rFonts w:eastAsia="標楷體" w:hint="eastAsia"/>
              </w:rPr>
              <w:t>以前年度</w:t>
            </w:r>
          </w:p>
          <w:p w:rsidR="0040602C" w:rsidRPr="005D5D6F" w:rsidRDefault="0040602C" w:rsidP="006171CA">
            <w:pPr>
              <w:jc w:val="distribute"/>
              <w:rPr>
                <w:rFonts w:eastAsia="標楷體"/>
              </w:rPr>
            </w:pPr>
            <w:r w:rsidRPr="005D5D6F">
              <w:rPr>
                <w:rFonts w:eastAsia="標楷體" w:hint="eastAsia"/>
              </w:rPr>
              <w:t>保留數</w:t>
            </w:r>
          </w:p>
        </w:tc>
        <w:tc>
          <w:tcPr>
            <w:tcW w:w="974" w:type="dxa"/>
            <w:vMerge w:val="restart"/>
            <w:vAlign w:val="center"/>
          </w:tcPr>
          <w:p w:rsidR="0040602C" w:rsidRPr="005D5D6F" w:rsidRDefault="0040602C" w:rsidP="006171CA">
            <w:pPr>
              <w:jc w:val="distribute"/>
              <w:rPr>
                <w:rFonts w:eastAsia="標楷體"/>
              </w:rPr>
            </w:pPr>
            <w:r w:rsidRPr="005D5D6F">
              <w:rPr>
                <w:rFonts w:eastAsia="標楷體" w:hint="eastAsia"/>
              </w:rPr>
              <w:t>本年度</w:t>
            </w:r>
          </w:p>
          <w:p w:rsidR="0040602C" w:rsidRPr="005D5D6F" w:rsidRDefault="0040602C" w:rsidP="006171CA">
            <w:pPr>
              <w:jc w:val="distribute"/>
              <w:rPr>
                <w:rFonts w:eastAsia="標楷體"/>
              </w:rPr>
            </w:pPr>
            <w:r w:rsidRPr="005D5D6F">
              <w:rPr>
                <w:rFonts w:eastAsia="標楷體" w:hint="eastAsia"/>
              </w:rPr>
              <w:t>法定</w:t>
            </w:r>
          </w:p>
          <w:p w:rsidR="0040602C" w:rsidRPr="005D5D6F" w:rsidRDefault="0040602C" w:rsidP="006171CA">
            <w:pPr>
              <w:jc w:val="distribute"/>
              <w:rPr>
                <w:rFonts w:eastAsia="標楷體"/>
              </w:rPr>
            </w:pPr>
            <w:r w:rsidRPr="005D5D6F">
              <w:rPr>
                <w:rFonts w:eastAsia="標楷體" w:hint="eastAsia"/>
              </w:rPr>
              <w:t>預算數</w:t>
            </w:r>
          </w:p>
        </w:tc>
        <w:tc>
          <w:tcPr>
            <w:tcW w:w="1096" w:type="dxa"/>
            <w:vMerge w:val="restart"/>
            <w:vAlign w:val="center"/>
          </w:tcPr>
          <w:p w:rsidR="0040602C" w:rsidRPr="005D5D6F" w:rsidRDefault="0040602C" w:rsidP="006171CA">
            <w:pPr>
              <w:jc w:val="distribute"/>
              <w:rPr>
                <w:rFonts w:eastAsia="標楷體"/>
              </w:rPr>
            </w:pPr>
            <w:r w:rsidRPr="005D5D6F">
              <w:rPr>
                <w:rFonts w:eastAsia="標楷體" w:hint="eastAsia"/>
              </w:rPr>
              <w:t>本年度</w:t>
            </w:r>
          </w:p>
          <w:p w:rsidR="0040602C" w:rsidRPr="005D5D6F" w:rsidRDefault="0040602C" w:rsidP="006171CA">
            <w:pPr>
              <w:jc w:val="distribute"/>
              <w:rPr>
                <w:rFonts w:eastAsia="標楷體"/>
              </w:rPr>
            </w:pPr>
            <w:r w:rsidRPr="005D5D6F">
              <w:rPr>
                <w:rFonts w:eastAsia="標楷體" w:hint="eastAsia"/>
              </w:rPr>
              <w:t>奉准先行</w:t>
            </w:r>
          </w:p>
          <w:p w:rsidR="0040602C" w:rsidRPr="005D5D6F" w:rsidRDefault="0040602C" w:rsidP="006171CA">
            <w:pPr>
              <w:jc w:val="distribute"/>
              <w:rPr>
                <w:rFonts w:eastAsia="標楷體"/>
              </w:rPr>
            </w:pPr>
            <w:r w:rsidRPr="005D5D6F">
              <w:rPr>
                <w:rFonts w:eastAsia="標楷體" w:hint="eastAsia"/>
              </w:rPr>
              <w:t>辦理數</w:t>
            </w:r>
          </w:p>
        </w:tc>
        <w:tc>
          <w:tcPr>
            <w:tcW w:w="731" w:type="dxa"/>
            <w:vMerge w:val="restart"/>
            <w:vAlign w:val="center"/>
          </w:tcPr>
          <w:p w:rsidR="0040602C" w:rsidRPr="005D5D6F" w:rsidRDefault="0040602C" w:rsidP="006171CA">
            <w:pPr>
              <w:jc w:val="center"/>
              <w:rPr>
                <w:rFonts w:eastAsia="標楷體"/>
              </w:rPr>
            </w:pPr>
            <w:r w:rsidRPr="005D5D6F">
              <w:rPr>
                <w:rFonts w:eastAsia="標楷體" w:hint="eastAsia"/>
              </w:rPr>
              <w:t>合計</w:t>
            </w:r>
          </w:p>
        </w:tc>
        <w:tc>
          <w:tcPr>
            <w:tcW w:w="853" w:type="dxa"/>
            <w:vMerge w:val="restart"/>
            <w:vAlign w:val="center"/>
          </w:tcPr>
          <w:p w:rsidR="0040602C" w:rsidRPr="005D5D6F" w:rsidRDefault="0040602C" w:rsidP="006171CA">
            <w:pPr>
              <w:jc w:val="center"/>
              <w:rPr>
                <w:rFonts w:eastAsia="標楷體"/>
              </w:rPr>
            </w:pPr>
            <w:r w:rsidRPr="005D5D6F">
              <w:rPr>
                <w:rFonts w:eastAsia="標楷體" w:hint="eastAsia"/>
              </w:rPr>
              <w:t>實際數</w:t>
            </w:r>
          </w:p>
        </w:tc>
        <w:tc>
          <w:tcPr>
            <w:tcW w:w="853" w:type="dxa"/>
            <w:vMerge w:val="restart"/>
            <w:vAlign w:val="center"/>
          </w:tcPr>
          <w:p w:rsidR="0040602C" w:rsidRPr="005D5D6F" w:rsidRDefault="0040602C" w:rsidP="006171CA">
            <w:pPr>
              <w:jc w:val="center"/>
              <w:rPr>
                <w:rFonts w:eastAsia="標楷體"/>
              </w:rPr>
            </w:pPr>
            <w:r w:rsidRPr="005D5D6F">
              <w:rPr>
                <w:rFonts w:eastAsia="標楷體" w:hint="eastAsia"/>
              </w:rPr>
              <w:t>預算數</w:t>
            </w:r>
          </w:p>
        </w:tc>
        <w:tc>
          <w:tcPr>
            <w:tcW w:w="1498" w:type="dxa"/>
            <w:gridSpan w:val="2"/>
            <w:vAlign w:val="center"/>
          </w:tcPr>
          <w:p w:rsidR="0040602C" w:rsidRPr="005D5D6F" w:rsidRDefault="0040602C" w:rsidP="006171CA">
            <w:pPr>
              <w:jc w:val="center"/>
              <w:rPr>
                <w:rFonts w:eastAsia="標楷體"/>
              </w:rPr>
            </w:pPr>
            <w:r w:rsidRPr="005D5D6F">
              <w:rPr>
                <w:rFonts w:eastAsia="標楷體" w:hint="eastAsia"/>
              </w:rPr>
              <w:t>比較增減</w:t>
            </w:r>
            <w:r w:rsidRPr="005D5D6F">
              <w:rPr>
                <w:rFonts w:eastAsia="標楷體"/>
              </w:rPr>
              <w:t>(-)</w:t>
            </w:r>
          </w:p>
        </w:tc>
        <w:tc>
          <w:tcPr>
            <w:tcW w:w="970" w:type="dxa"/>
            <w:vMerge w:val="restart"/>
            <w:vAlign w:val="center"/>
          </w:tcPr>
          <w:p w:rsidR="0040602C" w:rsidRPr="005D5D6F" w:rsidRDefault="0040602C" w:rsidP="006171CA">
            <w:pPr>
              <w:jc w:val="center"/>
              <w:rPr>
                <w:rFonts w:eastAsia="標楷體"/>
              </w:rPr>
            </w:pPr>
            <w:r w:rsidRPr="005D5D6F">
              <w:rPr>
                <w:rFonts w:eastAsia="標楷體" w:hint="eastAsia"/>
              </w:rPr>
              <w:t>實際數</w:t>
            </w:r>
          </w:p>
        </w:tc>
        <w:tc>
          <w:tcPr>
            <w:tcW w:w="974" w:type="dxa"/>
            <w:vMerge w:val="restart"/>
            <w:vAlign w:val="center"/>
          </w:tcPr>
          <w:p w:rsidR="0040602C" w:rsidRPr="005D5D6F" w:rsidRDefault="0040602C" w:rsidP="006171CA">
            <w:pPr>
              <w:jc w:val="center"/>
              <w:rPr>
                <w:rFonts w:eastAsia="標楷體"/>
              </w:rPr>
            </w:pPr>
            <w:r w:rsidRPr="005D5D6F">
              <w:rPr>
                <w:rFonts w:eastAsia="標楷體" w:hint="eastAsia"/>
              </w:rPr>
              <w:t>預算數</w:t>
            </w:r>
          </w:p>
        </w:tc>
        <w:tc>
          <w:tcPr>
            <w:tcW w:w="2332" w:type="dxa"/>
            <w:gridSpan w:val="2"/>
            <w:vAlign w:val="center"/>
          </w:tcPr>
          <w:p w:rsidR="0040602C" w:rsidRPr="005D5D6F" w:rsidRDefault="0040602C" w:rsidP="006171CA">
            <w:pPr>
              <w:jc w:val="center"/>
              <w:rPr>
                <w:rFonts w:eastAsia="標楷體"/>
              </w:rPr>
            </w:pPr>
            <w:r w:rsidRPr="005D5D6F">
              <w:rPr>
                <w:rFonts w:eastAsia="標楷體" w:hint="eastAsia"/>
              </w:rPr>
              <w:t>比較增減</w:t>
            </w:r>
            <w:r w:rsidRPr="005D5D6F">
              <w:rPr>
                <w:rFonts w:eastAsia="標楷體"/>
              </w:rPr>
              <w:t>(-)</w:t>
            </w:r>
          </w:p>
        </w:tc>
      </w:tr>
      <w:tr w:rsidR="0040602C" w:rsidRPr="0056677D" w:rsidTr="005F0E35">
        <w:trPr>
          <w:trHeight w:val="283"/>
        </w:trPr>
        <w:tc>
          <w:tcPr>
            <w:tcW w:w="3171" w:type="dxa"/>
            <w:gridSpan w:val="2"/>
            <w:vMerge/>
            <w:vAlign w:val="center"/>
          </w:tcPr>
          <w:p w:rsidR="0040602C" w:rsidRPr="005D5D6F" w:rsidRDefault="0040602C" w:rsidP="006171CA">
            <w:pPr>
              <w:jc w:val="center"/>
              <w:rPr>
                <w:rFonts w:eastAsia="標楷體"/>
              </w:rPr>
            </w:pPr>
          </w:p>
        </w:tc>
        <w:tc>
          <w:tcPr>
            <w:tcW w:w="1096" w:type="dxa"/>
            <w:vMerge/>
          </w:tcPr>
          <w:p w:rsidR="0040602C" w:rsidRPr="005D5D6F" w:rsidRDefault="0040602C" w:rsidP="006171CA">
            <w:pPr>
              <w:jc w:val="center"/>
              <w:rPr>
                <w:rFonts w:eastAsia="標楷體"/>
              </w:rPr>
            </w:pPr>
          </w:p>
        </w:tc>
        <w:tc>
          <w:tcPr>
            <w:tcW w:w="974" w:type="dxa"/>
            <w:vMerge/>
            <w:vAlign w:val="center"/>
          </w:tcPr>
          <w:p w:rsidR="0040602C" w:rsidRPr="005D5D6F" w:rsidRDefault="0040602C" w:rsidP="006171CA">
            <w:pPr>
              <w:jc w:val="center"/>
              <w:rPr>
                <w:rFonts w:eastAsia="標楷體"/>
              </w:rPr>
            </w:pPr>
          </w:p>
        </w:tc>
        <w:tc>
          <w:tcPr>
            <w:tcW w:w="1096" w:type="dxa"/>
            <w:vMerge/>
            <w:vAlign w:val="center"/>
          </w:tcPr>
          <w:p w:rsidR="0040602C" w:rsidRPr="005D5D6F" w:rsidRDefault="0040602C" w:rsidP="006171CA">
            <w:pPr>
              <w:jc w:val="center"/>
              <w:rPr>
                <w:rFonts w:eastAsia="標楷體"/>
              </w:rPr>
            </w:pPr>
          </w:p>
        </w:tc>
        <w:tc>
          <w:tcPr>
            <w:tcW w:w="731" w:type="dxa"/>
            <w:vMerge/>
            <w:vAlign w:val="center"/>
          </w:tcPr>
          <w:p w:rsidR="0040602C" w:rsidRPr="005D5D6F" w:rsidRDefault="0040602C" w:rsidP="006171CA">
            <w:pPr>
              <w:jc w:val="center"/>
              <w:rPr>
                <w:rFonts w:eastAsia="標楷體"/>
              </w:rPr>
            </w:pPr>
          </w:p>
        </w:tc>
        <w:tc>
          <w:tcPr>
            <w:tcW w:w="853" w:type="dxa"/>
            <w:vMerge/>
            <w:vAlign w:val="center"/>
          </w:tcPr>
          <w:p w:rsidR="0040602C" w:rsidRPr="005D5D6F" w:rsidRDefault="0040602C" w:rsidP="006171CA">
            <w:pPr>
              <w:jc w:val="center"/>
              <w:rPr>
                <w:rFonts w:eastAsia="標楷體"/>
              </w:rPr>
            </w:pPr>
          </w:p>
        </w:tc>
        <w:tc>
          <w:tcPr>
            <w:tcW w:w="853" w:type="dxa"/>
            <w:vMerge/>
            <w:vAlign w:val="center"/>
          </w:tcPr>
          <w:p w:rsidR="0040602C" w:rsidRPr="005D5D6F" w:rsidRDefault="0040602C" w:rsidP="006171CA">
            <w:pPr>
              <w:jc w:val="center"/>
              <w:rPr>
                <w:rFonts w:eastAsia="標楷體"/>
              </w:rPr>
            </w:pPr>
          </w:p>
        </w:tc>
        <w:tc>
          <w:tcPr>
            <w:tcW w:w="980" w:type="dxa"/>
            <w:vAlign w:val="center"/>
          </w:tcPr>
          <w:p w:rsidR="0040602C" w:rsidRPr="005D5D6F" w:rsidRDefault="0040602C" w:rsidP="006171CA">
            <w:pPr>
              <w:jc w:val="center"/>
              <w:rPr>
                <w:rFonts w:eastAsia="標楷體"/>
              </w:rPr>
            </w:pPr>
            <w:r w:rsidRPr="005D5D6F">
              <w:rPr>
                <w:rFonts w:eastAsia="標楷體" w:hint="eastAsia"/>
              </w:rPr>
              <w:t>金額</w:t>
            </w:r>
          </w:p>
        </w:tc>
        <w:tc>
          <w:tcPr>
            <w:tcW w:w="518" w:type="dxa"/>
            <w:vAlign w:val="center"/>
          </w:tcPr>
          <w:p w:rsidR="0040602C" w:rsidRPr="005D5D6F" w:rsidRDefault="0040602C" w:rsidP="006171CA">
            <w:pPr>
              <w:jc w:val="center"/>
              <w:rPr>
                <w:rFonts w:eastAsia="標楷體"/>
              </w:rPr>
            </w:pPr>
            <w:r w:rsidRPr="005D5D6F">
              <w:rPr>
                <w:rFonts w:eastAsia="標楷體" w:hint="eastAsia"/>
              </w:rPr>
              <w:t>％</w:t>
            </w:r>
          </w:p>
        </w:tc>
        <w:tc>
          <w:tcPr>
            <w:tcW w:w="970" w:type="dxa"/>
            <w:vMerge/>
            <w:vAlign w:val="center"/>
          </w:tcPr>
          <w:p w:rsidR="0040602C" w:rsidRPr="005D5D6F" w:rsidRDefault="0040602C" w:rsidP="006171CA">
            <w:pPr>
              <w:jc w:val="center"/>
              <w:rPr>
                <w:rFonts w:eastAsia="標楷體"/>
              </w:rPr>
            </w:pPr>
          </w:p>
        </w:tc>
        <w:tc>
          <w:tcPr>
            <w:tcW w:w="974" w:type="dxa"/>
            <w:vMerge/>
            <w:vAlign w:val="center"/>
          </w:tcPr>
          <w:p w:rsidR="0040602C" w:rsidRPr="005D5D6F" w:rsidRDefault="0040602C" w:rsidP="006171CA">
            <w:pPr>
              <w:jc w:val="center"/>
              <w:rPr>
                <w:rFonts w:eastAsia="標楷體"/>
              </w:rPr>
            </w:pPr>
          </w:p>
        </w:tc>
        <w:tc>
          <w:tcPr>
            <w:tcW w:w="1612" w:type="dxa"/>
            <w:vAlign w:val="center"/>
          </w:tcPr>
          <w:p w:rsidR="0040602C" w:rsidRPr="005D5D6F" w:rsidRDefault="0040602C" w:rsidP="006171CA">
            <w:pPr>
              <w:jc w:val="center"/>
              <w:rPr>
                <w:rFonts w:eastAsia="標楷體"/>
              </w:rPr>
            </w:pPr>
            <w:r w:rsidRPr="005D5D6F">
              <w:rPr>
                <w:rFonts w:eastAsia="標楷體" w:hint="eastAsia"/>
              </w:rPr>
              <w:t>金額</w:t>
            </w:r>
          </w:p>
        </w:tc>
        <w:tc>
          <w:tcPr>
            <w:tcW w:w="720" w:type="dxa"/>
            <w:vAlign w:val="center"/>
          </w:tcPr>
          <w:p w:rsidR="0040602C" w:rsidRPr="005D5D6F" w:rsidRDefault="0040602C" w:rsidP="006171CA">
            <w:pPr>
              <w:jc w:val="center"/>
              <w:rPr>
                <w:rFonts w:eastAsia="標楷體"/>
              </w:rPr>
            </w:pPr>
            <w:r w:rsidRPr="005D5D6F">
              <w:rPr>
                <w:rFonts w:eastAsia="標楷體" w:hint="eastAsia"/>
              </w:rPr>
              <w:t>％</w:t>
            </w:r>
          </w:p>
        </w:tc>
      </w:tr>
      <w:tr w:rsidR="0040602C" w:rsidRPr="00347364" w:rsidTr="003A5231">
        <w:tc>
          <w:tcPr>
            <w:tcW w:w="2314" w:type="dxa"/>
            <w:tcBorders>
              <w:bottom w:val="single" w:sz="12" w:space="0" w:color="auto"/>
            </w:tcBorders>
          </w:tcPr>
          <w:p w:rsidR="0040602C" w:rsidRPr="005D5D6F" w:rsidRDefault="0040602C" w:rsidP="006171CA">
            <w:pPr>
              <w:spacing w:line="320" w:lineRule="exact"/>
              <w:rPr>
                <w:rFonts w:ascii="標楷體" w:eastAsia="標楷體"/>
              </w:rPr>
            </w:pPr>
            <w:r w:rsidRPr="005D5D6F">
              <w:rPr>
                <w:rFonts w:ascii="標楷體" w:eastAsia="標楷體" w:hint="eastAsia"/>
              </w:rPr>
              <w:t>基金來源</w:t>
            </w:r>
          </w:p>
          <w:p w:rsidR="0040602C" w:rsidRPr="005D5D6F" w:rsidRDefault="0040602C" w:rsidP="006171CA">
            <w:pPr>
              <w:spacing w:line="320" w:lineRule="exact"/>
              <w:jc w:val="both"/>
              <w:rPr>
                <w:rFonts w:ascii="標楷體" w:eastAsia="標楷體"/>
                <w:b/>
              </w:rPr>
            </w:pPr>
            <w:r w:rsidRPr="005D5D6F">
              <w:rPr>
                <w:rFonts w:ascii="標楷體" w:eastAsia="標楷體" w:hint="eastAsia"/>
              </w:rPr>
              <w:t xml:space="preserve">　　：</w:t>
            </w:r>
          </w:p>
          <w:p w:rsidR="0040602C" w:rsidRPr="005D5D6F" w:rsidRDefault="0040602C" w:rsidP="006171CA">
            <w:pPr>
              <w:spacing w:line="320" w:lineRule="exact"/>
              <w:rPr>
                <w:rFonts w:ascii="標楷體" w:eastAsia="標楷體"/>
              </w:rPr>
            </w:pPr>
            <w:r w:rsidRPr="005D5D6F">
              <w:rPr>
                <w:rFonts w:ascii="標楷體" w:eastAsia="標楷體" w:hint="eastAsia"/>
              </w:rPr>
              <w:t>基金用途</w:t>
            </w:r>
          </w:p>
          <w:p w:rsidR="0040602C" w:rsidRPr="005D5D6F" w:rsidRDefault="0040602C" w:rsidP="006171CA">
            <w:pPr>
              <w:spacing w:line="320" w:lineRule="exact"/>
              <w:rPr>
                <w:rFonts w:ascii="標楷體" w:eastAsia="標楷體"/>
              </w:rPr>
            </w:pPr>
            <w:r w:rsidRPr="005D5D6F">
              <w:rPr>
                <w:rFonts w:ascii="標楷體" w:eastAsia="標楷體" w:hint="eastAsia"/>
              </w:rPr>
              <w:t xml:space="preserve">　××計畫</w:t>
            </w:r>
          </w:p>
          <w:p w:rsidR="0040602C" w:rsidRPr="005D5D6F" w:rsidRDefault="0040602C" w:rsidP="006171CA">
            <w:pPr>
              <w:spacing w:line="320" w:lineRule="exact"/>
              <w:rPr>
                <w:rFonts w:ascii="標楷體" w:eastAsia="標楷體"/>
              </w:rPr>
            </w:pPr>
            <w:r>
              <w:rPr>
                <w:rFonts w:ascii="標楷體" w:eastAsia="標楷體" w:hint="eastAsia"/>
              </w:rPr>
              <w:t xml:space="preserve">　　</w:t>
            </w:r>
            <w:r w:rsidRPr="005D5D6F">
              <w:rPr>
                <w:rFonts w:ascii="標楷體" w:eastAsia="標楷體" w:hint="eastAsia"/>
              </w:rPr>
              <w:t>：</w:t>
            </w:r>
          </w:p>
          <w:p w:rsidR="0040602C" w:rsidRPr="005D5D6F" w:rsidRDefault="0040602C" w:rsidP="006171CA">
            <w:pPr>
              <w:spacing w:line="320" w:lineRule="exact"/>
              <w:rPr>
                <w:rFonts w:ascii="標楷體" w:eastAsia="標楷體"/>
              </w:rPr>
            </w:pPr>
            <w:r w:rsidRPr="005D5D6F">
              <w:rPr>
                <w:rFonts w:ascii="標楷體" w:eastAsia="標楷體" w:hint="eastAsia"/>
              </w:rPr>
              <w:t xml:space="preserve">　××計畫</w:t>
            </w:r>
          </w:p>
          <w:p w:rsidR="0040602C" w:rsidRPr="005D5D6F" w:rsidRDefault="0040602C" w:rsidP="006171CA">
            <w:pPr>
              <w:spacing w:line="320" w:lineRule="exact"/>
              <w:rPr>
                <w:rFonts w:ascii="標楷體" w:eastAsia="標楷體"/>
              </w:rPr>
            </w:pPr>
            <w:r w:rsidRPr="005D5D6F">
              <w:rPr>
                <w:rFonts w:ascii="標楷體" w:eastAsia="標楷體" w:hint="eastAsia"/>
              </w:rPr>
              <w:t xml:space="preserve">　　：</w:t>
            </w:r>
          </w:p>
          <w:p w:rsidR="0040602C" w:rsidRPr="00B22720" w:rsidRDefault="0040602C" w:rsidP="006171CA">
            <w:pPr>
              <w:spacing w:line="320" w:lineRule="exact"/>
              <w:rPr>
                <w:rFonts w:ascii="標楷體" w:eastAsia="標楷體"/>
                <w:w w:val="90"/>
              </w:rPr>
            </w:pPr>
            <w:r w:rsidRPr="005D5D6F">
              <w:rPr>
                <w:rFonts w:ascii="標楷體" w:eastAsia="標楷體"/>
              </w:rPr>
              <w:t xml:space="preserve">  </w:t>
            </w:r>
            <w:r w:rsidRPr="00B22720">
              <w:rPr>
                <w:rFonts w:ascii="標楷體" w:eastAsia="標楷體" w:hint="eastAsia"/>
                <w:w w:val="90"/>
              </w:rPr>
              <w:t>一般建築及設備計畫</w:t>
            </w:r>
          </w:p>
          <w:p w:rsidR="0040602C" w:rsidRDefault="0040602C" w:rsidP="006171CA">
            <w:pPr>
              <w:spacing w:line="320" w:lineRule="exact"/>
              <w:rPr>
                <w:rFonts w:ascii="標楷體" w:eastAsia="標楷體"/>
              </w:rPr>
            </w:pPr>
            <w:r w:rsidRPr="005D5D6F">
              <w:rPr>
                <w:rFonts w:ascii="標楷體" w:eastAsia="標楷體"/>
              </w:rPr>
              <w:t xml:space="preserve">     </w:t>
            </w:r>
            <w:r w:rsidRPr="005D5D6F">
              <w:rPr>
                <w:rFonts w:ascii="標楷體" w:eastAsia="標楷體" w:hint="eastAsia"/>
              </w:rPr>
              <w:t>購建固定資產</w:t>
            </w:r>
          </w:p>
          <w:p w:rsidR="0040602C" w:rsidRPr="005D5D6F" w:rsidRDefault="0040602C" w:rsidP="00573E45">
            <w:pPr>
              <w:spacing w:line="320" w:lineRule="exact"/>
              <w:ind w:firstLineChars="236" w:firstLine="566"/>
              <w:rPr>
                <w:rFonts w:ascii="標楷體" w:eastAsia="標楷體"/>
              </w:rPr>
            </w:pPr>
            <w:r>
              <w:rPr>
                <w:rFonts w:ascii="標楷體" w:eastAsia="標楷體" w:hint="eastAsia"/>
              </w:rPr>
              <w:t>其他</w:t>
            </w:r>
          </w:p>
          <w:p w:rsidR="0040602C" w:rsidRPr="005D5D6F" w:rsidRDefault="0040602C" w:rsidP="006171CA">
            <w:pPr>
              <w:spacing w:line="320" w:lineRule="exact"/>
              <w:rPr>
                <w:rFonts w:ascii="標楷體" w:eastAsia="標楷體"/>
              </w:rPr>
            </w:pPr>
            <w:r w:rsidRPr="005D5D6F">
              <w:rPr>
                <w:rFonts w:ascii="標楷體" w:eastAsia="標楷體" w:hint="eastAsia"/>
              </w:rPr>
              <w:t>本期賸餘</w:t>
            </w:r>
            <w:r w:rsidRPr="005D5D6F">
              <w:rPr>
                <w:rFonts w:ascii="標楷體" w:eastAsia="標楷體"/>
              </w:rPr>
              <w:t>(</w:t>
            </w:r>
            <w:r w:rsidRPr="005D5D6F">
              <w:rPr>
                <w:rFonts w:ascii="標楷體" w:eastAsia="標楷體" w:hint="eastAsia"/>
              </w:rPr>
              <w:t>短絀</w:t>
            </w:r>
            <w:r w:rsidRPr="005D5D6F">
              <w:rPr>
                <w:rFonts w:ascii="標楷體" w:eastAsia="標楷體"/>
              </w:rPr>
              <w:t>-</w:t>
            </w:r>
            <w:r w:rsidRPr="005D5D6F">
              <w:rPr>
                <w:rFonts w:ascii="標楷體" w:eastAsia="標楷體" w:hint="eastAsia"/>
              </w:rPr>
              <w:t>）</w:t>
            </w:r>
          </w:p>
          <w:p w:rsidR="0040602C" w:rsidRDefault="0040602C" w:rsidP="006171CA">
            <w:pPr>
              <w:spacing w:line="320" w:lineRule="exact"/>
              <w:rPr>
                <w:rFonts w:ascii="標楷體" w:eastAsia="標楷體"/>
              </w:rPr>
            </w:pPr>
            <w:r w:rsidRPr="005D5D6F">
              <w:rPr>
                <w:rFonts w:ascii="標楷體" w:eastAsia="標楷體" w:hint="eastAsia"/>
              </w:rPr>
              <w:t>期初</w:t>
            </w:r>
            <w:r w:rsidRPr="00CB461C">
              <w:rPr>
                <w:rFonts w:ascii="標楷體" w:eastAsia="標楷體" w:hint="eastAsia"/>
              </w:rPr>
              <w:t>基金餘額</w:t>
            </w:r>
          </w:p>
          <w:p w:rsidR="0040602C" w:rsidRPr="00B64952" w:rsidRDefault="0040602C" w:rsidP="006171CA">
            <w:pPr>
              <w:spacing w:line="320" w:lineRule="exact"/>
              <w:rPr>
                <w:rFonts w:ascii="標楷體" w:eastAsia="標楷體"/>
              </w:rPr>
            </w:pPr>
            <w:r w:rsidRPr="00B64952">
              <w:rPr>
                <w:rFonts w:ascii="標楷體" w:eastAsia="標楷體" w:hint="eastAsia"/>
              </w:rPr>
              <w:t>解繳市庫</w:t>
            </w:r>
          </w:p>
          <w:p w:rsidR="0040602C" w:rsidRPr="005D5D6F" w:rsidRDefault="0040602C" w:rsidP="006171CA">
            <w:pPr>
              <w:spacing w:line="320" w:lineRule="exact"/>
              <w:rPr>
                <w:rFonts w:eastAsia="標楷體"/>
              </w:rPr>
            </w:pPr>
            <w:r w:rsidRPr="00CB461C">
              <w:rPr>
                <w:rFonts w:ascii="標楷體" w:eastAsia="標楷體" w:hint="eastAsia"/>
              </w:rPr>
              <w:t>期末基金餘額</w:t>
            </w:r>
          </w:p>
        </w:tc>
        <w:tc>
          <w:tcPr>
            <w:tcW w:w="857" w:type="dxa"/>
            <w:tcBorders>
              <w:bottom w:val="single" w:sz="12" w:space="0" w:color="auto"/>
            </w:tcBorders>
          </w:tcPr>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Default="0040602C" w:rsidP="006171CA">
            <w:pPr>
              <w:widowControl/>
              <w:rPr>
                <w:rFonts w:eastAsia="標楷體"/>
              </w:rPr>
            </w:pPr>
          </w:p>
          <w:p w:rsidR="0040602C" w:rsidRPr="005D5D6F" w:rsidRDefault="0040602C" w:rsidP="006171CA">
            <w:pPr>
              <w:spacing w:line="320" w:lineRule="exact"/>
              <w:rPr>
                <w:rFonts w:eastAsia="標楷體"/>
              </w:rPr>
            </w:pPr>
          </w:p>
        </w:tc>
        <w:tc>
          <w:tcPr>
            <w:tcW w:w="1096" w:type="dxa"/>
            <w:tcBorders>
              <w:bottom w:val="single" w:sz="12" w:space="0" w:color="auto"/>
            </w:tcBorders>
          </w:tcPr>
          <w:p w:rsidR="0040602C" w:rsidRPr="005D5D6F" w:rsidRDefault="0040602C" w:rsidP="006171CA">
            <w:pPr>
              <w:spacing w:line="320" w:lineRule="exact"/>
              <w:jc w:val="center"/>
              <w:rPr>
                <w:rFonts w:eastAsia="標楷體"/>
              </w:rPr>
            </w:pPr>
          </w:p>
        </w:tc>
        <w:tc>
          <w:tcPr>
            <w:tcW w:w="974" w:type="dxa"/>
            <w:tcBorders>
              <w:bottom w:val="single" w:sz="12" w:space="0" w:color="auto"/>
            </w:tcBorders>
          </w:tcPr>
          <w:p w:rsidR="0040602C" w:rsidRPr="005D5D6F" w:rsidRDefault="0040602C" w:rsidP="006171CA">
            <w:pPr>
              <w:spacing w:line="320" w:lineRule="exact"/>
              <w:jc w:val="center"/>
              <w:rPr>
                <w:rFonts w:eastAsia="標楷體"/>
              </w:rPr>
            </w:pPr>
          </w:p>
        </w:tc>
        <w:tc>
          <w:tcPr>
            <w:tcW w:w="1096" w:type="dxa"/>
            <w:tcBorders>
              <w:bottom w:val="single" w:sz="12" w:space="0" w:color="auto"/>
            </w:tcBorders>
          </w:tcPr>
          <w:p w:rsidR="0040602C" w:rsidRPr="005D5D6F" w:rsidRDefault="0040602C" w:rsidP="006171CA">
            <w:pPr>
              <w:spacing w:line="320" w:lineRule="exact"/>
              <w:jc w:val="center"/>
              <w:rPr>
                <w:rFonts w:eastAsia="標楷體"/>
              </w:rPr>
            </w:pPr>
          </w:p>
        </w:tc>
        <w:tc>
          <w:tcPr>
            <w:tcW w:w="731" w:type="dxa"/>
            <w:tcBorders>
              <w:bottom w:val="single" w:sz="12" w:space="0" w:color="auto"/>
            </w:tcBorders>
          </w:tcPr>
          <w:p w:rsidR="0040602C" w:rsidRPr="005D5D6F" w:rsidRDefault="0040602C" w:rsidP="006171CA">
            <w:pPr>
              <w:spacing w:line="320" w:lineRule="exact"/>
              <w:jc w:val="center"/>
              <w:rPr>
                <w:rFonts w:eastAsia="標楷體"/>
              </w:rPr>
            </w:pPr>
          </w:p>
        </w:tc>
        <w:tc>
          <w:tcPr>
            <w:tcW w:w="853" w:type="dxa"/>
            <w:tcBorders>
              <w:bottom w:val="single" w:sz="12" w:space="0" w:color="auto"/>
            </w:tcBorders>
          </w:tcPr>
          <w:p w:rsidR="0040602C" w:rsidRPr="005D5D6F" w:rsidRDefault="0040602C" w:rsidP="006171CA">
            <w:pPr>
              <w:spacing w:line="320" w:lineRule="exact"/>
              <w:jc w:val="center"/>
              <w:rPr>
                <w:rFonts w:eastAsia="標楷體"/>
              </w:rPr>
            </w:pPr>
          </w:p>
        </w:tc>
        <w:tc>
          <w:tcPr>
            <w:tcW w:w="853" w:type="dxa"/>
            <w:tcBorders>
              <w:bottom w:val="single" w:sz="12" w:space="0" w:color="auto"/>
            </w:tcBorders>
          </w:tcPr>
          <w:p w:rsidR="0040602C" w:rsidRPr="005D5D6F" w:rsidRDefault="0040602C" w:rsidP="006171CA">
            <w:pPr>
              <w:spacing w:line="320" w:lineRule="exact"/>
              <w:jc w:val="center"/>
              <w:rPr>
                <w:rFonts w:eastAsia="標楷體"/>
              </w:rPr>
            </w:pPr>
          </w:p>
        </w:tc>
        <w:tc>
          <w:tcPr>
            <w:tcW w:w="980" w:type="dxa"/>
            <w:tcBorders>
              <w:bottom w:val="single" w:sz="12" w:space="0" w:color="auto"/>
            </w:tcBorders>
          </w:tcPr>
          <w:p w:rsidR="0040602C" w:rsidRPr="005D5D6F" w:rsidRDefault="0040602C" w:rsidP="006171CA">
            <w:pPr>
              <w:spacing w:line="320" w:lineRule="exact"/>
              <w:jc w:val="center"/>
              <w:rPr>
                <w:rFonts w:eastAsia="標楷體"/>
              </w:rPr>
            </w:pPr>
          </w:p>
        </w:tc>
        <w:tc>
          <w:tcPr>
            <w:tcW w:w="518" w:type="dxa"/>
            <w:tcBorders>
              <w:bottom w:val="single" w:sz="12" w:space="0" w:color="auto"/>
            </w:tcBorders>
          </w:tcPr>
          <w:p w:rsidR="0040602C" w:rsidRPr="005D5D6F" w:rsidRDefault="0040602C" w:rsidP="006171CA">
            <w:pPr>
              <w:spacing w:line="320" w:lineRule="exact"/>
              <w:jc w:val="center"/>
              <w:rPr>
                <w:rFonts w:eastAsia="標楷體"/>
              </w:rPr>
            </w:pPr>
          </w:p>
        </w:tc>
        <w:tc>
          <w:tcPr>
            <w:tcW w:w="970" w:type="dxa"/>
            <w:tcBorders>
              <w:bottom w:val="single" w:sz="12" w:space="0" w:color="auto"/>
            </w:tcBorders>
          </w:tcPr>
          <w:p w:rsidR="0040602C" w:rsidRPr="0056677D" w:rsidRDefault="0040602C" w:rsidP="006171CA">
            <w:pPr>
              <w:spacing w:line="320" w:lineRule="exact"/>
              <w:jc w:val="center"/>
              <w:rPr>
                <w:rFonts w:eastAsia="標楷體"/>
                <w:sz w:val="20"/>
              </w:rPr>
            </w:pPr>
          </w:p>
        </w:tc>
        <w:tc>
          <w:tcPr>
            <w:tcW w:w="974" w:type="dxa"/>
            <w:tcBorders>
              <w:bottom w:val="single" w:sz="12" w:space="0" w:color="auto"/>
            </w:tcBorders>
          </w:tcPr>
          <w:p w:rsidR="0040602C" w:rsidRPr="0056677D" w:rsidRDefault="0040602C" w:rsidP="006171CA">
            <w:pPr>
              <w:spacing w:line="320" w:lineRule="exact"/>
              <w:jc w:val="center"/>
              <w:rPr>
                <w:rFonts w:eastAsia="標楷體"/>
                <w:sz w:val="20"/>
              </w:rPr>
            </w:pPr>
          </w:p>
        </w:tc>
        <w:tc>
          <w:tcPr>
            <w:tcW w:w="1612" w:type="dxa"/>
            <w:tcBorders>
              <w:bottom w:val="single" w:sz="12" w:space="0" w:color="auto"/>
            </w:tcBorders>
          </w:tcPr>
          <w:p w:rsidR="0040602C" w:rsidRPr="0056677D" w:rsidRDefault="0040602C" w:rsidP="006171CA">
            <w:pPr>
              <w:spacing w:line="320" w:lineRule="exact"/>
              <w:jc w:val="center"/>
              <w:rPr>
                <w:rFonts w:eastAsia="標楷體"/>
                <w:sz w:val="20"/>
              </w:rPr>
            </w:pPr>
          </w:p>
        </w:tc>
        <w:tc>
          <w:tcPr>
            <w:tcW w:w="720" w:type="dxa"/>
            <w:tcBorders>
              <w:bottom w:val="single" w:sz="12" w:space="0" w:color="auto"/>
            </w:tcBorders>
          </w:tcPr>
          <w:p w:rsidR="0040602C" w:rsidRPr="0056677D" w:rsidRDefault="0040602C" w:rsidP="006171CA">
            <w:pPr>
              <w:spacing w:line="320" w:lineRule="exact"/>
              <w:jc w:val="center"/>
              <w:rPr>
                <w:rFonts w:eastAsia="標楷體"/>
                <w:sz w:val="20"/>
              </w:rPr>
            </w:pPr>
          </w:p>
        </w:tc>
      </w:tr>
    </w:tbl>
    <w:p w:rsidR="0040602C" w:rsidRPr="00BD635A" w:rsidRDefault="0040602C" w:rsidP="00624267">
      <w:pPr>
        <w:spacing w:line="300" w:lineRule="exact"/>
        <w:ind w:rightChars="-2" w:right="-5"/>
        <w:rPr>
          <w:rFonts w:eastAsia="標楷體"/>
          <w:sz w:val="22"/>
          <w:szCs w:val="22"/>
        </w:rPr>
      </w:pPr>
      <w:r w:rsidRPr="00BD635A">
        <w:rPr>
          <w:rFonts w:eastAsia="標楷體" w:hint="eastAsia"/>
          <w:sz w:val="22"/>
          <w:szCs w:val="22"/>
        </w:rPr>
        <w:t>註：</w:t>
      </w:r>
      <w:r>
        <w:rPr>
          <w:rFonts w:eastAsia="標楷體"/>
          <w:sz w:val="22"/>
          <w:szCs w:val="22"/>
        </w:rPr>
        <w:t xml:space="preserve"> </w:t>
      </w:r>
      <w:r w:rsidRPr="00BD635A">
        <w:rPr>
          <w:rFonts w:eastAsia="標楷體" w:hint="eastAsia"/>
          <w:sz w:val="22"/>
          <w:szCs w:val="22"/>
        </w:rPr>
        <w:t>一、基金來源請填列至</w:t>
      </w:r>
      <w:r w:rsidRPr="00BD635A">
        <w:rPr>
          <w:rFonts w:eastAsia="標楷體"/>
          <w:sz w:val="22"/>
          <w:szCs w:val="22"/>
        </w:rPr>
        <w:t>3</w:t>
      </w:r>
      <w:r w:rsidRPr="00BD635A">
        <w:rPr>
          <w:rFonts w:eastAsia="標楷體" w:hint="eastAsia"/>
          <w:sz w:val="22"/>
          <w:szCs w:val="22"/>
        </w:rPr>
        <w:t>級科目，至基金用途以計畫方式表達。</w:t>
      </w:r>
      <w:r w:rsidRPr="00421C8D">
        <w:rPr>
          <w:rFonts w:eastAsia="標楷體" w:hint="eastAsia"/>
          <w:sz w:val="22"/>
          <w:szCs w:val="22"/>
        </w:rPr>
        <w:t>惟各計畫應區分購建固定資產及其他兩部分。</w:t>
      </w:r>
    </w:p>
    <w:p w:rsidR="0040602C" w:rsidRPr="00E9714B" w:rsidRDefault="0040602C" w:rsidP="00421C8D">
      <w:pPr>
        <w:spacing w:line="300" w:lineRule="exact"/>
        <w:ind w:leftChars="235" w:left="991" w:rightChars="-2" w:right="-5" w:hangingChars="194" w:hanging="427"/>
        <w:rPr>
          <w:rFonts w:ascii="標楷體" w:eastAsia="標楷體"/>
          <w:sz w:val="22"/>
          <w:szCs w:val="22"/>
        </w:rPr>
      </w:pPr>
      <w:r w:rsidRPr="00BD635A">
        <w:rPr>
          <w:rFonts w:eastAsia="標楷體" w:hint="eastAsia"/>
          <w:sz w:val="22"/>
          <w:szCs w:val="22"/>
        </w:rPr>
        <w:t>二、本月份及本年度截至本月份累計預算數應與格式</w:t>
      </w:r>
      <w:r>
        <w:rPr>
          <w:rFonts w:eastAsia="標楷體"/>
          <w:sz w:val="22"/>
          <w:szCs w:val="22"/>
        </w:rPr>
        <w:t>2</w:t>
      </w:r>
      <w:r w:rsidRPr="00BD635A">
        <w:rPr>
          <w:rFonts w:eastAsia="標楷體" w:hint="eastAsia"/>
          <w:sz w:val="22"/>
          <w:szCs w:val="22"/>
        </w:rPr>
        <w:t>之</w:t>
      </w:r>
      <w:r w:rsidRPr="00E9714B">
        <w:rPr>
          <w:rFonts w:eastAsia="標楷體"/>
          <w:sz w:val="22"/>
          <w:szCs w:val="22"/>
        </w:rPr>
        <w:t>5</w:t>
      </w:r>
      <w:r w:rsidRPr="00E9714B">
        <w:rPr>
          <w:rFonts w:eastAsia="標楷體" w:hint="eastAsia"/>
          <w:sz w:val="22"/>
          <w:szCs w:val="22"/>
        </w:rPr>
        <w:t>表</w:t>
      </w:r>
      <w:r w:rsidRPr="00BD635A">
        <w:rPr>
          <w:rFonts w:eastAsia="標楷體" w:hint="eastAsia"/>
          <w:sz w:val="22"/>
          <w:szCs w:val="22"/>
        </w:rPr>
        <w:t>（可用預算分配表）之分配預算數相符</w:t>
      </w:r>
      <w:r w:rsidRPr="00E9714B">
        <w:rPr>
          <w:rFonts w:eastAsia="標楷體" w:hint="eastAsia"/>
          <w:sz w:val="22"/>
          <w:szCs w:val="22"/>
        </w:rPr>
        <w:t>，倘分期實施計畫及收支估計表業經核定</w:t>
      </w:r>
      <w:r w:rsidRPr="00E9714B">
        <w:rPr>
          <w:rFonts w:eastAsia="標楷體"/>
          <w:sz w:val="22"/>
          <w:szCs w:val="22"/>
        </w:rPr>
        <w:t>(</w:t>
      </w:r>
      <w:r w:rsidRPr="00E9714B">
        <w:rPr>
          <w:rFonts w:eastAsia="標楷體" w:hint="eastAsia"/>
          <w:sz w:val="22"/>
          <w:szCs w:val="22"/>
        </w:rPr>
        <w:t>或修正</w:t>
      </w:r>
      <w:r w:rsidRPr="00E9714B">
        <w:rPr>
          <w:rFonts w:eastAsia="標楷體"/>
          <w:sz w:val="22"/>
          <w:szCs w:val="22"/>
        </w:rPr>
        <w:t>)</w:t>
      </w:r>
      <w:r w:rsidRPr="00E9714B">
        <w:rPr>
          <w:rFonts w:eastAsia="標楷體" w:hint="eastAsia"/>
          <w:sz w:val="22"/>
          <w:szCs w:val="22"/>
        </w:rPr>
        <w:t>，自核定</w:t>
      </w:r>
      <w:r w:rsidRPr="00E9714B">
        <w:rPr>
          <w:rFonts w:eastAsia="標楷體"/>
          <w:sz w:val="22"/>
          <w:szCs w:val="22"/>
        </w:rPr>
        <w:t>(</w:t>
      </w:r>
      <w:r w:rsidRPr="00E9714B">
        <w:rPr>
          <w:rFonts w:eastAsia="標楷體" w:hint="eastAsia"/>
          <w:sz w:val="22"/>
          <w:szCs w:val="22"/>
        </w:rPr>
        <w:t>或修正</w:t>
      </w:r>
      <w:r w:rsidRPr="00E9714B">
        <w:rPr>
          <w:rFonts w:eastAsia="標楷體"/>
          <w:sz w:val="22"/>
          <w:szCs w:val="22"/>
        </w:rPr>
        <w:t>)</w:t>
      </w:r>
      <w:r w:rsidRPr="00E9714B">
        <w:rPr>
          <w:rFonts w:eastAsia="標楷體" w:hint="eastAsia"/>
          <w:sz w:val="22"/>
          <w:szCs w:val="22"/>
        </w:rPr>
        <w:t>日當月份起按核定數</w:t>
      </w:r>
      <w:r w:rsidRPr="00E9714B">
        <w:rPr>
          <w:rFonts w:eastAsia="標楷體"/>
          <w:sz w:val="22"/>
          <w:szCs w:val="22"/>
        </w:rPr>
        <w:t>(</w:t>
      </w:r>
      <w:r w:rsidRPr="00E9714B">
        <w:rPr>
          <w:rFonts w:eastAsia="標楷體" w:hint="eastAsia"/>
          <w:sz w:val="22"/>
          <w:szCs w:val="22"/>
        </w:rPr>
        <w:t>或修正數</w:t>
      </w:r>
      <w:r w:rsidRPr="00E9714B">
        <w:rPr>
          <w:rFonts w:eastAsia="標楷體"/>
          <w:sz w:val="22"/>
          <w:szCs w:val="22"/>
        </w:rPr>
        <w:t>)</w:t>
      </w:r>
      <w:r w:rsidRPr="00E9714B">
        <w:rPr>
          <w:rFonts w:eastAsia="標楷體" w:hint="eastAsia"/>
          <w:sz w:val="22"/>
          <w:szCs w:val="22"/>
        </w:rPr>
        <w:t>編列會計月報。</w:t>
      </w:r>
    </w:p>
    <w:p w:rsidR="0040602C" w:rsidRPr="00BD635A" w:rsidRDefault="0040602C" w:rsidP="00624267">
      <w:pPr>
        <w:spacing w:line="300" w:lineRule="exact"/>
        <w:ind w:leftChars="250" w:left="600" w:rightChars="-2" w:right="-5"/>
        <w:rPr>
          <w:rFonts w:ascii="標楷體" w:eastAsia="標楷體"/>
          <w:spacing w:val="-6"/>
          <w:sz w:val="22"/>
          <w:szCs w:val="22"/>
        </w:rPr>
      </w:pPr>
      <w:r w:rsidRPr="00BD635A">
        <w:rPr>
          <w:rFonts w:ascii="標楷體" w:eastAsia="標楷體" w:hint="eastAsia"/>
          <w:spacing w:val="-6"/>
          <w:sz w:val="22"/>
          <w:szCs w:val="22"/>
        </w:rPr>
        <w:t>三、本年度截至本月份累計實際數較預算數差異超過</w:t>
      </w:r>
      <w:r w:rsidRPr="00BD635A">
        <w:rPr>
          <w:rFonts w:eastAsia="標楷體"/>
          <w:spacing w:val="-6"/>
          <w:sz w:val="22"/>
          <w:szCs w:val="22"/>
        </w:rPr>
        <w:t>20%</w:t>
      </w:r>
      <w:r w:rsidRPr="00BD635A">
        <w:rPr>
          <w:rFonts w:ascii="標楷體" w:eastAsia="標楷體" w:hint="eastAsia"/>
          <w:spacing w:val="-6"/>
          <w:sz w:val="22"/>
          <w:szCs w:val="22"/>
        </w:rPr>
        <w:t>者，其增減原因應分別另紙詳予說明。</w:t>
      </w:r>
    </w:p>
    <w:p w:rsidR="0040602C" w:rsidRPr="00BD635A" w:rsidRDefault="0040602C" w:rsidP="00624267">
      <w:pPr>
        <w:spacing w:line="300" w:lineRule="exact"/>
        <w:ind w:leftChars="250" w:left="600" w:rightChars="-2" w:right="-5"/>
        <w:rPr>
          <w:rFonts w:eastAsia="標楷體"/>
          <w:sz w:val="22"/>
          <w:szCs w:val="22"/>
        </w:rPr>
      </w:pPr>
      <w:r w:rsidRPr="00BD635A">
        <w:rPr>
          <w:rFonts w:ascii="標楷體" w:eastAsia="標楷體" w:hint="eastAsia"/>
          <w:sz w:val="22"/>
          <w:szCs w:val="22"/>
        </w:rPr>
        <w:t>四、</w:t>
      </w:r>
      <w:r w:rsidRPr="00BD635A">
        <w:rPr>
          <w:rFonts w:eastAsia="標楷體" w:hint="eastAsia"/>
          <w:sz w:val="22"/>
          <w:szCs w:val="22"/>
        </w:rPr>
        <w:t>本年度法定</w:t>
      </w:r>
      <w:r w:rsidRPr="00BD635A">
        <w:rPr>
          <w:rFonts w:ascii="標楷體" w:eastAsia="標楷體" w:hint="eastAsia"/>
          <w:sz w:val="22"/>
          <w:szCs w:val="22"/>
        </w:rPr>
        <w:t>預算數欄，在</w:t>
      </w:r>
      <w:r>
        <w:rPr>
          <w:rFonts w:eastAsia="標楷體" w:hint="eastAsia"/>
          <w:sz w:val="22"/>
          <w:szCs w:val="22"/>
        </w:rPr>
        <w:t>法定預算公布</w:t>
      </w:r>
      <w:r>
        <w:rPr>
          <w:rFonts w:ascii="標楷體" w:eastAsia="標楷體" w:hint="eastAsia"/>
          <w:sz w:val="22"/>
          <w:szCs w:val="22"/>
        </w:rPr>
        <w:t>前，暫按市</w:t>
      </w:r>
      <w:r w:rsidRPr="00EA79A4">
        <w:rPr>
          <w:rFonts w:ascii="標楷體" w:eastAsia="標楷體" w:hint="eastAsia"/>
          <w:sz w:val="22"/>
          <w:szCs w:val="22"/>
        </w:rPr>
        <w:t>政</w:t>
      </w:r>
      <w:r w:rsidRPr="00BD635A">
        <w:rPr>
          <w:rFonts w:ascii="標楷體" w:eastAsia="標楷體" w:hint="eastAsia"/>
          <w:sz w:val="22"/>
          <w:szCs w:val="22"/>
        </w:rPr>
        <w:t>府核定數編列。</w:t>
      </w:r>
    </w:p>
    <w:p w:rsidR="0040602C" w:rsidRPr="00E9714B" w:rsidRDefault="0040602C" w:rsidP="00624267">
      <w:pPr>
        <w:spacing w:line="300" w:lineRule="exact"/>
        <w:ind w:leftChars="250" w:left="1040" w:rightChars="-2" w:right="-5" w:hangingChars="200" w:hanging="440"/>
        <w:jc w:val="both"/>
        <w:rPr>
          <w:rFonts w:eastAsia="標楷體"/>
        </w:rPr>
        <w:sectPr w:rsidR="0040602C" w:rsidRPr="00E9714B" w:rsidSect="004C32D4">
          <w:pgSz w:w="16838" w:h="11906" w:orient="landscape" w:code="9"/>
          <w:pgMar w:top="720" w:right="1247" w:bottom="425" w:left="1077" w:header="851" w:footer="616" w:gutter="0"/>
          <w:cols w:space="425"/>
          <w:docGrid w:linePitch="360"/>
        </w:sectPr>
      </w:pPr>
      <w:r w:rsidRPr="00BD635A">
        <w:rPr>
          <w:rFonts w:eastAsia="標楷體" w:hint="eastAsia"/>
          <w:sz w:val="22"/>
          <w:szCs w:val="22"/>
        </w:rPr>
        <w:t>五、本年度奉准先行辦理數欄，係有關購建固定資產、資金之轉投資及處分、資產之變賣</w:t>
      </w:r>
      <w:r w:rsidRPr="005D130E">
        <w:rPr>
          <w:rFonts w:eastAsia="標楷體" w:hint="eastAsia"/>
          <w:sz w:val="22"/>
          <w:szCs w:val="22"/>
        </w:rPr>
        <w:t>與</w:t>
      </w:r>
      <w:r w:rsidRPr="00BD635A">
        <w:rPr>
          <w:rFonts w:eastAsia="標楷體" w:hint="eastAsia"/>
          <w:sz w:val="22"/>
          <w:szCs w:val="22"/>
        </w:rPr>
        <w:t>長期債務舉借及償還，原未編列預算或預算編列不足之項目，於本年度奉准先行辦理</w:t>
      </w:r>
      <w:r w:rsidRPr="00E9714B">
        <w:rPr>
          <w:rFonts w:ascii="標楷體" w:eastAsia="標楷體" w:hint="eastAsia"/>
          <w:spacing w:val="-6"/>
          <w:sz w:val="22"/>
          <w:szCs w:val="22"/>
        </w:rPr>
        <w:t>數暨配合總預算追加預算辦理之數。</w:t>
      </w:r>
    </w:p>
    <w:p w:rsidR="0040602C" w:rsidRPr="005D5D6F" w:rsidRDefault="0040602C" w:rsidP="00850279">
      <w:pPr>
        <w:jc w:val="both"/>
        <w:rPr>
          <w:rFonts w:eastAsia="標楷體"/>
          <w:sz w:val="28"/>
          <w:szCs w:val="28"/>
        </w:rPr>
      </w:pPr>
      <w:r>
        <w:rPr>
          <w:rFonts w:eastAsia="標楷體" w:hint="eastAsia"/>
          <w:sz w:val="28"/>
          <w:szCs w:val="28"/>
        </w:rPr>
        <w:t>格式</w:t>
      </w:r>
      <w:r>
        <w:rPr>
          <w:rFonts w:eastAsia="標楷體"/>
          <w:sz w:val="28"/>
          <w:szCs w:val="28"/>
        </w:rPr>
        <w:t>5</w:t>
      </w:r>
      <w:r>
        <w:rPr>
          <w:rFonts w:eastAsia="標楷體" w:hint="eastAsia"/>
          <w:sz w:val="28"/>
          <w:szCs w:val="28"/>
        </w:rPr>
        <w:t>之</w:t>
      </w:r>
      <w:r w:rsidRPr="00304158">
        <w:rPr>
          <w:rFonts w:eastAsia="標楷體"/>
          <w:sz w:val="28"/>
          <w:szCs w:val="28"/>
        </w:rPr>
        <w:t xml:space="preserve">8 </w:t>
      </w:r>
      <w:r>
        <w:rPr>
          <w:rFonts w:eastAsia="標楷體" w:hint="eastAsia"/>
          <w:sz w:val="28"/>
          <w:szCs w:val="28"/>
        </w:rPr>
        <w:t>（</w:t>
      </w:r>
      <w:r w:rsidRPr="005D5D6F">
        <w:rPr>
          <w:rFonts w:eastAsia="標楷體" w:hint="eastAsia"/>
          <w:sz w:val="28"/>
          <w:szCs w:val="28"/>
        </w:rPr>
        <w:t>政事基金適用</w:t>
      </w:r>
      <w:r>
        <w:rPr>
          <w:rFonts w:eastAsia="標楷體" w:hint="eastAsia"/>
          <w:sz w:val="28"/>
          <w:szCs w:val="28"/>
        </w:rPr>
        <w:t>）</w:t>
      </w:r>
    </w:p>
    <w:p w:rsidR="0040602C" w:rsidRPr="0056677D" w:rsidRDefault="0040602C" w:rsidP="00850279">
      <w:pPr>
        <w:spacing w:line="360" w:lineRule="exact"/>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Default="0040602C" w:rsidP="00850279">
      <w:pPr>
        <w:spacing w:line="360" w:lineRule="exact"/>
        <w:jc w:val="center"/>
        <w:rPr>
          <w:rFonts w:eastAsia="標楷體"/>
          <w:sz w:val="28"/>
          <w:u w:val="single"/>
        </w:rPr>
      </w:pPr>
      <w:r w:rsidRPr="0056677D">
        <w:rPr>
          <w:rFonts w:eastAsia="標楷體" w:hint="eastAsia"/>
          <w:sz w:val="28"/>
          <w:u w:val="single"/>
        </w:rPr>
        <w:t>平</w:t>
      </w:r>
      <w:r w:rsidRPr="0056677D">
        <w:rPr>
          <w:rFonts w:eastAsia="標楷體"/>
          <w:sz w:val="28"/>
          <w:u w:val="single"/>
        </w:rPr>
        <w:t xml:space="preserve">    </w:t>
      </w:r>
      <w:r w:rsidRPr="0056677D">
        <w:rPr>
          <w:rFonts w:eastAsia="標楷體" w:hint="eastAsia"/>
          <w:sz w:val="28"/>
          <w:u w:val="single"/>
        </w:rPr>
        <w:t>衡</w:t>
      </w:r>
      <w:r w:rsidRPr="0056677D">
        <w:rPr>
          <w:rFonts w:eastAsia="標楷體"/>
          <w:sz w:val="28"/>
          <w:u w:val="single"/>
        </w:rPr>
        <w:t xml:space="preserve">    </w:t>
      </w:r>
      <w:r w:rsidRPr="0056677D">
        <w:rPr>
          <w:rFonts w:eastAsia="標楷體" w:hint="eastAsia"/>
          <w:sz w:val="28"/>
          <w:u w:val="single"/>
        </w:rPr>
        <w:t>表</w:t>
      </w:r>
    </w:p>
    <w:p w:rsidR="0040602C" w:rsidRPr="005A1536" w:rsidRDefault="0040602C" w:rsidP="00A9222D">
      <w:pPr>
        <w:tabs>
          <w:tab w:val="center" w:pos="6720"/>
          <w:tab w:val="left" w:pos="11482"/>
          <w:tab w:val="right" w:pos="13438"/>
        </w:tabs>
        <w:spacing w:before="120"/>
        <w:jc w:val="both"/>
        <w:rPr>
          <w:rFonts w:eastAsia="標楷體"/>
          <w:b/>
        </w:rPr>
      </w:pPr>
      <w:r w:rsidRPr="005A1536">
        <w:rPr>
          <w:rFonts w:eastAsia="標楷體"/>
          <w:b/>
          <w:sz w:val="18"/>
        </w:rPr>
        <w:tab/>
      </w:r>
      <w:r>
        <w:rPr>
          <w:rFonts w:eastAsia="標楷體"/>
          <w:b/>
          <w:sz w:val="18"/>
        </w:rPr>
        <w:t xml:space="preserve">      </w:t>
      </w:r>
      <w:r w:rsidRPr="005A1536">
        <w:rPr>
          <w:rFonts w:eastAsia="標楷體" w:hint="eastAsia"/>
        </w:rPr>
        <w:t>中華民國　　年　　月　　日</w:t>
      </w:r>
      <w:r w:rsidRPr="005A1536">
        <w:rPr>
          <w:rFonts w:eastAsia="標楷體"/>
          <w:b/>
        </w:rPr>
        <w:tab/>
      </w:r>
      <w:r>
        <w:rPr>
          <w:rFonts w:eastAsia="標楷體"/>
          <w:b/>
        </w:rPr>
        <w:t xml:space="preserve">       </w:t>
      </w:r>
      <w:r>
        <w:rPr>
          <w:rFonts w:eastAsia="標楷體"/>
        </w:rPr>
        <w:t xml:space="preserve">     </w:t>
      </w:r>
      <w:r w:rsidRPr="005A1536">
        <w:rPr>
          <w:rFonts w:eastAsia="標楷體" w:hint="eastAsia"/>
        </w:rPr>
        <w:t>單位：新臺幣元</w:t>
      </w:r>
    </w:p>
    <w:tbl>
      <w:tblPr>
        <w:tblW w:w="0" w:type="auto"/>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92"/>
        <w:gridCol w:w="2280"/>
        <w:gridCol w:w="840"/>
        <w:gridCol w:w="3840"/>
        <w:gridCol w:w="2160"/>
        <w:gridCol w:w="1080"/>
      </w:tblGrid>
      <w:tr w:rsidR="0040602C" w:rsidRPr="0056677D" w:rsidTr="009B66D9">
        <w:trPr>
          <w:cantSplit/>
          <w:trHeight w:val="683"/>
        </w:trPr>
        <w:tc>
          <w:tcPr>
            <w:tcW w:w="4292" w:type="dxa"/>
            <w:tcBorders>
              <w:top w:val="single" w:sz="12" w:space="0" w:color="auto"/>
              <w:left w:val="single" w:sz="12" w:space="0" w:color="auto"/>
            </w:tcBorders>
            <w:vAlign w:val="center"/>
          </w:tcPr>
          <w:p w:rsidR="0040602C" w:rsidRPr="0056677D" w:rsidRDefault="0040602C" w:rsidP="006171CA">
            <w:pPr>
              <w:spacing w:line="320" w:lineRule="exact"/>
              <w:jc w:val="center"/>
              <w:rPr>
                <w:rFonts w:eastAsia="標楷體"/>
              </w:rPr>
            </w:pPr>
            <w:r w:rsidRPr="0056677D">
              <w:rPr>
                <w:rFonts w:eastAsia="標楷體" w:hint="eastAsia"/>
              </w:rPr>
              <w:t>科目</w:t>
            </w:r>
          </w:p>
        </w:tc>
        <w:tc>
          <w:tcPr>
            <w:tcW w:w="2280" w:type="dxa"/>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金　　　額</w:t>
            </w:r>
          </w:p>
        </w:tc>
        <w:tc>
          <w:tcPr>
            <w:tcW w:w="840" w:type="dxa"/>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w:t>
            </w:r>
          </w:p>
        </w:tc>
        <w:tc>
          <w:tcPr>
            <w:tcW w:w="3840" w:type="dxa"/>
            <w:tcBorders>
              <w:top w:val="single" w:sz="12" w:space="0" w:color="auto"/>
            </w:tcBorders>
            <w:vAlign w:val="center"/>
          </w:tcPr>
          <w:p w:rsidR="0040602C" w:rsidRPr="0056677D" w:rsidRDefault="0040602C" w:rsidP="006171CA">
            <w:pPr>
              <w:spacing w:line="320" w:lineRule="exact"/>
              <w:jc w:val="center"/>
              <w:rPr>
                <w:rFonts w:eastAsia="標楷體"/>
              </w:rPr>
            </w:pPr>
            <w:r w:rsidRPr="0056677D">
              <w:rPr>
                <w:rFonts w:eastAsia="標楷體" w:hint="eastAsia"/>
              </w:rPr>
              <w:t>科目</w:t>
            </w:r>
          </w:p>
        </w:tc>
        <w:tc>
          <w:tcPr>
            <w:tcW w:w="2160" w:type="dxa"/>
            <w:tcBorders>
              <w:top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金　　　額</w:t>
            </w:r>
          </w:p>
        </w:tc>
        <w:tc>
          <w:tcPr>
            <w:tcW w:w="1080" w:type="dxa"/>
            <w:tcBorders>
              <w:top w:val="single" w:sz="12" w:space="0" w:color="auto"/>
              <w:right w:val="single" w:sz="12" w:space="0" w:color="auto"/>
            </w:tcBorders>
            <w:vAlign w:val="center"/>
          </w:tcPr>
          <w:p w:rsidR="0040602C" w:rsidRPr="0056677D" w:rsidRDefault="0040602C" w:rsidP="006171CA">
            <w:pPr>
              <w:jc w:val="center"/>
              <w:rPr>
                <w:rFonts w:eastAsia="標楷體"/>
              </w:rPr>
            </w:pPr>
            <w:r w:rsidRPr="0056677D">
              <w:rPr>
                <w:rFonts w:eastAsia="標楷體" w:hint="eastAsia"/>
              </w:rPr>
              <w:t>﹪</w:t>
            </w:r>
          </w:p>
        </w:tc>
      </w:tr>
      <w:tr w:rsidR="0040602C" w:rsidRPr="0056677D" w:rsidTr="009B66D9">
        <w:trPr>
          <w:cantSplit/>
          <w:trHeight w:val="480"/>
        </w:trPr>
        <w:tc>
          <w:tcPr>
            <w:tcW w:w="4292" w:type="dxa"/>
            <w:vMerge w:val="restart"/>
            <w:tcBorders>
              <w:left w:val="single" w:sz="12" w:space="0" w:color="auto"/>
            </w:tcBorders>
            <w:vAlign w:val="center"/>
          </w:tcPr>
          <w:p w:rsidR="0040602C" w:rsidRPr="0056677D" w:rsidRDefault="0040602C" w:rsidP="00DF53CB">
            <w:pPr>
              <w:jc w:val="center"/>
              <w:rPr>
                <w:rFonts w:eastAsia="標楷體"/>
              </w:rPr>
            </w:pPr>
            <w:r>
              <w:rPr>
                <w:rFonts w:eastAsia="標楷體" w:hint="eastAsia"/>
              </w:rPr>
              <w:t>資</w:t>
            </w:r>
            <w:r>
              <w:rPr>
                <w:rFonts w:eastAsia="標楷體"/>
              </w:rPr>
              <w:t xml:space="preserve">    </w:t>
            </w:r>
            <w:r>
              <w:rPr>
                <w:rFonts w:eastAsia="標楷體" w:hint="eastAsia"/>
              </w:rPr>
              <w:t>產</w:t>
            </w:r>
          </w:p>
          <w:p w:rsidR="0040602C" w:rsidRDefault="0040602C" w:rsidP="00DF53CB">
            <w:pPr>
              <w:jc w:val="center"/>
              <w:rPr>
                <w:rFonts w:eastAsia="標楷體"/>
              </w:rPr>
            </w:pPr>
          </w:p>
          <w:p w:rsidR="0040602C" w:rsidRDefault="0040602C" w:rsidP="00DF53CB">
            <w:pPr>
              <w:jc w:val="center"/>
              <w:rPr>
                <w:rFonts w:eastAsia="標楷體"/>
              </w:rPr>
            </w:pPr>
          </w:p>
          <w:p w:rsidR="0040602C" w:rsidRDefault="0040602C" w:rsidP="00DF53CB">
            <w:pPr>
              <w:jc w:val="center"/>
              <w:rPr>
                <w:rFonts w:eastAsia="標楷體"/>
              </w:rPr>
            </w:pPr>
          </w:p>
          <w:p w:rsidR="0040602C" w:rsidRDefault="0040602C" w:rsidP="00DF53CB">
            <w:pPr>
              <w:jc w:val="center"/>
              <w:rPr>
                <w:rFonts w:eastAsia="標楷體"/>
              </w:rPr>
            </w:pPr>
          </w:p>
          <w:p w:rsidR="0040602C" w:rsidRDefault="0040602C" w:rsidP="00DF53CB">
            <w:pPr>
              <w:jc w:val="center"/>
              <w:rPr>
                <w:rFonts w:eastAsia="標楷體"/>
              </w:rPr>
            </w:pPr>
          </w:p>
          <w:p w:rsidR="0040602C" w:rsidRDefault="0040602C" w:rsidP="00DF53CB">
            <w:pPr>
              <w:jc w:val="center"/>
              <w:rPr>
                <w:rFonts w:eastAsia="標楷體"/>
              </w:rPr>
            </w:pPr>
          </w:p>
          <w:p w:rsidR="0040602C" w:rsidRDefault="0040602C" w:rsidP="00DF53CB">
            <w:pPr>
              <w:jc w:val="center"/>
              <w:rPr>
                <w:rFonts w:eastAsia="標楷體"/>
              </w:rPr>
            </w:pPr>
          </w:p>
          <w:p w:rsidR="0040602C" w:rsidRDefault="0040602C" w:rsidP="00DF53CB">
            <w:pPr>
              <w:jc w:val="center"/>
              <w:rPr>
                <w:rFonts w:eastAsia="標楷體"/>
              </w:rPr>
            </w:pPr>
          </w:p>
          <w:p w:rsidR="0040602C" w:rsidRDefault="0040602C" w:rsidP="00DF53CB">
            <w:pPr>
              <w:jc w:val="center"/>
              <w:rPr>
                <w:rFonts w:eastAsia="標楷體"/>
              </w:rPr>
            </w:pPr>
          </w:p>
          <w:p w:rsidR="0040602C" w:rsidRPr="0056677D" w:rsidRDefault="0040602C" w:rsidP="00DF53CB">
            <w:pPr>
              <w:jc w:val="center"/>
              <w:rPr>
                <w:rFonts w:eastAsia="標楷體"/>
              </w:rPr>
            </w:pPr>
          </w:p>
          <w:p w:rsidR="0040602C" w:rsidRPr="0056677D" w:rsidRDefault="0040602C" w:rsidP="00DF53CB">
            <w:pPr>
              <w:jc w:val="center"/>
              <w:rPr>
                <w:rFonts w:eastAsia="標楷體"/>
              </w:rPr>
            </w:pPr>
          </w:p>
          <w:p w:rsidR="0040602C" w:rsidRPr="0056677D" w:rsidRDefault="0040602C" w:rsidP="00DF53CB">
            <w:pPr>
              <w:jc w:val="center"/>
              <w:rPr>
                <w:rFonts w:eastAsia="標楷體"/>
              </w:rPr>
            </w:pPr>
          </w:p>
          <w:p w:rsidR="0040602C" w:rsidRPr="0056677D" w:rsidRDefault="0040602C" w:rsidP="00DF53CB">
            <w:pPr>
              <w:jc w:val="center"/>
              <w:rPr>
                <w:rFonts w:eastAsia="標楷體"/>
              </w:rPr>
            </w:pPr>
          </w:p>
          <w:p w:rsidR="0040602C" w:rsidRPr="0056677D" w:rsidRDefault="0040602C" w:rsidP="00DF53CB">
            <w:pPr>
              <w:jc w:val="center"/>
              <w:rPr>
                <w:rFonts w:eastAsia="標楷體"/>
                <w:b/>
              </w:rPr>
            </w:pPr>
            <w:r>
              <w:rPr>
                <w:rFonts w:eastAsia="標楷體" w:hint="eastAsia"/>
              </w:rPr>
              <w:t>合</w:t>
            </w:r>
            <w:r>
              <w:rPr>
                <w:rFonts w:eastAsia="標楷體"/>
              </w:rPr>
              <w:t xml:space="preserve">   </w:t>
            </w:r>
            <w:r>
              <w:rPr>
                <w:rFonts w:eastAsia="標楷體" w:hint="eastAsia"/>
              </w:rPr>
              <w:t>計</w:t>
            </w:r>
          </w:p>
        </w:tc>
        <w:tc>
          <w:tcPr>
            <w:tcW w:w="2280" w:type="dxa"/>
            <w:tcBorders>
              <w:bottom w:val="nil"/>
            </w:tcBorders>
            <w:vAlign w:val="center"/>
          </w:tcPr>
          <w:p w:rsidR="0040602C" w:rsidRPr="0056677D" w:rsidRDefault="0040602C" w:rsidP="006171CA">
            <w:pPr>
              <w:jc w:val="center"/>
              <w:rPr>
                <w:rFonts w:eastAsia="標楷體"/>
                <w:b/>
              </w:rPr>
            </w:pPr>
          </w:p>
        </w:tc>
        <w:tc>
          <w:tcPr>
            <w:tcW w:w="840" w:type="dxa"/>
            <w:tcBorders>
              <w:bottom w:val="nil"/>
            </w:tcBorders>
            <w:vAlign w:val="center"/>
          </w:tcPr>
          <w:p w:rsidR="0040602C" w:rsidRPr="0056677D" w:rsidRDefault="0040602C" w:rsidP="006171CA">
            <w:pPr>
              <w:jc w:val="center"/>
              <w:rPr>
                <w:rFonts w:eastAsia="標楷體"/>
                <w:b/>
              </w:rPr>
            </w:pPr>
          </w:p>
        </w:tc>
        <w:tc>
          <w:tcPr>
            <w:tcW w:w="3840" w:type="dxa"/>
            <w:vMerge w:val="restart"/>
            <w:vAlign w:val="center"/>
          </w:tcPr>
          <w:p w:rsidR="0040602C" w:rsidRPr="0056677D" w:rsidRDefault="0040602C" w:rsidP="006171CA">
            <w:pPr>
              <w:jc w:val="center"/>
              <w:rPr>
                <w:rFonts w:eastAsia="標楷體"/>
                <w:b/>
              </w:rPr>
            </w:pPr>
            <w:r w:rsidRPr="0056677D">
              <w:rPr>
                <w:rFonts w:eastAsia="標楷體" w:hint="eastAsia"/>
              </w:rPr>
              <w:t>負　　債</w:t>
            </w:r>
          </w:p>
          <w:p w:rsidR="0040602C" w:rsidRPr="0056677D" w:rsidRDefault="0040602C" w:rsidP="006171CA">
            <w:pPr>
              <w:jc w:val="center"/>
              <w:rPr>
                <w:rFonts w:eastAsia="標楷體"/>
                <w:b/>
              </w:rPr>
            </w:pPr>
          </w:p>
          <w:p w:rsidR="0040602C" w:rsidRPr="0056677D" w:rsidRDefault="0040602C" w:rsidP="006171CA">
            <w:pPr>
              <w:jc w:val="center"/>
              <w:rPr>
                <w:rFonts w:eastAsia="標楷體"/>
                <w:b/>
              </w:rPr>
            </w:pPr>
          </w:p>
          <w:p w:rsidR="0040602C" w:rsidRDefault="0040602C" w:rsidP="006171CA">
            <w:pPr>
              <w:jc w:val="center"/>
              <w:rPr>
                <w:rFonts w:eastAsia="標楷體"/>
                <w:b/>
              </w:rPr>
            </w:pPr>
          </w:p>
          <w:p w:rsidR="0040602C" w:rsidRPr="0056677D" w:rsidRDefault="0040602C" w:rsidP="006171CA">
            <w:pPr>
              <w:jc w:val="center"/>
              <w:rPr>
                <w:rFonts w:eastAsia="標楷體"/>
                <w:b/>
              </w:rPr>
            </w:pPr>
          </w:p>
          <w:p w:rsidR="0040602C" w:rsidRDefault="0040602C" w:rsidP="006171CA">
            <w:pPr>
              <w:jc w:val="center"/>
              <w:rPr>
                <w:rFonts w:eastAsia="標楷體"/>
                <w:b/>
              </w:rPr>
            </w:pPr>
          </w:p>
          <w:p w:rsidR="0040602C" w:rsidRDefault="0040602C" w:rsidP="006171CA">
            <w:pPr>
              <w:jc w:val="center"/>
              <w:rPr>
                <w:rFonts w:eastAsia="標楷體"/>
                <w:b/>
              </w:rPr>
            </w:pPr>
          </w:p>
          <w:p w:rsidR="0040602C" w:rsidRDefault="0040602C" w:rsidP="006171CA">
            <w:pPr>
              <w:jc w:val="center"/>
              <w:rPr>
                <w:rFonts w:eastAsia="標楷體"/>
                <w:b/>
              </w:rPr>
            </w:pPr>
          </w:p>
          <w:p w:rsidR="0040602C" w:rsidRPr="0056677D" w:rsidRDefault="0040602C" w:rsidP="006171CA">
            <w:pPr>
              <w:jc w:val="center"/>
              <w:rPr>
                <w:rFonts w:eastAsia="標楷體"/>
                <w:b/>
              </w:rPr>
            </w:pPr>
          </w:p>
          <w:p w:rsidR="0040602C" w:rsidRPr="0056677D" w:rsidRDefault="0040602C" w:rsidP="006171CA">
            <w:pPr>
              <w:jc w:val="center"/>
              <w:rPr>
                <w:rFonts w:eastAsia="標楷體"/>
              </w:rPr>
            </w:pPr>
            <w:r w:rsidRPr="0056677D">
              <w:rPr>
                <w:rFonts w:eastAsia="標楷體" w:hint="eastAsia"/>
              </w:rPr>
              <w:t>基金餘額</w:t>
            </w:r>
          </w:p>
          <w:p w:rsidR="0040602C" w:rsidRPr="0056677D" w:rsidRDefault="0040602C" w:rsidP="006171CA">
            <w:pPr>
              <w:jc w:val="center"/>
              <w:rPr>
                <w:rFonts w:eastAsia="標楷體"/>
              </w:rPr>
            </w:pPr>
          </w:p>
          <w:p w:rsidR="0040602C" w:rsidRDefault="0040602C" w:rsidP="006171CA">
            <w:pPr>
              <w:jc w:val="center"/>
              <w:rPr>
                <w:rFonts w:eastAsia="標楷體"/>
              </w:rPr>
            </w:pPr>
          </w:p>
          <w:p w:rsidR="0040602C" w:rsidRPr="0056677D" w:rsidRDefault="0040602C" w:rsidP="006171CA">
            <w:pPr>
              <w:jc w:val="center"/>
              <w:rPr>
                <w:rFonts w:eastAsia="標楷體"/>
              </w:rPr>
            </w:pPr>
          </w:p>
          <w:p w:rsidR="0040602C" w:rsidRDefault="0040602C" w:rsidP="006171CA">
            <w:pPr>
              <w:jc w:val="center"/>
              <w:rPr>
                <w:rFonts w:eastAsia="標楷體"/>
              </w:rPr>
            </w:pPr>
          </w:p>
          <w:p w:rsidR="0040602C" w:rsidRPr="0056677D" w:rsidRDefault="0040602C" w:rsidP="006171CA">
            <w:pPr>
              <w:jc w:val="center"/>
              <w:rPr>
                <w:rFonts w:eastAsia="標楷體"/>
                <w:b/>
              </w:rPr>
            </w:pPr>
            <w:r>
              <w:rPr>
                <w:rFonts w:eastAsia="標楷體" w:hint="eastAsia"/>
              </w:rPr>
              <w:t>合</w:t>
            </w:r>
            <w:r>
              <w:rPr>
                <w:rFonts w:eastAsia="標楷體"/>
              </w:rPr>
              <w:t xml:space="preserve">   </w:t>
            </w:r>
            <w:r>
              <w:rPr>
                <w:rFonts w:eastAsia="標楷體" w:hint="eastAsia"/>
              </w:rPr>
              <w:t>計</w:t>
            </w:r>
          </w:p>
        </w:tc>
        <w:tc>
          <w:tcPr>
            <w:tcW w:w="2160" w:type="dxa"/>
            <w:tcBorders>
              <w:bottom w:val="nil"/>
            </w:tcBorders>
            <w:vAlign w:val="center"/>
          </w:tcPr>
          <w:p w:rsidR="0040602C" w:rsidRPr="0056677D" w:rsidRDefault="0040602C" w:rsidP="006171CA">
            <w:pPr>
              <w:jc w:val="center"/>
              <w:rPr>
                <w:rFonts w:eastAsia="標楷體"/>
                <w:b/>
              </w:rPr>
            </w:pPr>
          </w:p>
        </w:tc>
        <w:tc>
          <w:tcPr>
            <w:tcW w:w="1080" w:type="dxa"/>
            <w:tcBorders>
              <w:bottom w:val="nil"/>
              <w:right w:val="single" w:sz="12" w:space="0" w:color="auto"/>
            </w:tcBorders>
            <w:vAlign w:val="center"/>
          </w:tcPr>
          <w:p w:rsidR="0040602C" w:rsidRPr="0056677D" w:rsidRDefault="0040602C" w:rsidP="006171CA">
            <w:pPr>
              <w:jc w:val="center"/>
              <w:rPr>
                <w:rFonts w:eastAsia="標楷體"/>
                <w:b/>
              </w:rPr>
            </w:pPr>
          </w:p>
        </w:tc>
      </w:tr>
      <w:tr w:rsidR="0040602C" w:rsidRPr="0056677D" w:rsidTr="009B66D9">
        <w:trPr>
          <w:cantSplit/>
          <w:trHeight w:val="480"/>
        </w:trPr>
        <w:tc>
          <w:tcPr>
            <w:tcW w:w="4292" w:type="dxa"/>
            <w:vMerge/>
            <w:tcBorders>
              <w:left w:val="single" w:sz="12" w:space="0" w:color="auto"/>
            </w:tcBorders>
          </w:tcPr>
          <w:p w:rsidR="0040602C" w:rsidRPr="0056677D" w:rsidRDefault="0040602C" w:rsidP="006171CA">
            <w:pPr>
              <w:jc w:val="center"/>
              <w:rPr>
                <w:rFonts w:eastAsia="標楷體"/>
                <w:b/>
              </w:rPr>
            </w:pPr>
          </w:p>
        </w:tc>
        <w:tc>
          <w:tcPr>
            <w:tcW w:w="2280" w:type="dxa"/>
            <w:tcBorders>
              <w:top w:val="nil"/>
              <w:bottom w:val="nil"/>
            </w:tcBorders>
          </w:tcPr>
          <w:p w:rsidR="0040602C" w:rsidRPr="0056677D" w:rsidRDefault="0040602C" w:rsidP="006171CA">
            <w:pPr>
              <w:jc w:val="center"/>
              <w:rPr>
                <w:rFonts w:eastAsia="標楷體"/>
                <w:b/>
              </w:rPr>
            </w:pPr>
          </w:p>
        </w:tc>
        <w:tc>
          <w:tcPr>
            <w:tcW w:w="840" w:type="dxa"/>
            <w:tcBorders>
              <w:top w:val="nil"/>
              <w:bottom w:val="nil"/>
            </w:tcBorders>
          </w:tcPr>
          <w:p w:rsidR="0040602C" w:rsidRPr="0056677D" w:rsidRDefault="0040602C" w:rsidP="006171CA">
            <w:pPr>
              <w:jc w:val="center"/>
              <w:rPr>
                <w:rFonts w:eastAsia="標楷體"/>
                <w:b/>
              </w:rPr>
            </w:pPr>
          </w:p>
        </w:tc>
        <w:tc>
          <w:tcPr>
            <w:tcW w:w="3840" w:type="dxa"/>
            <w:vMerge/>
          </w:tcPr>
          <w:p w:rsidR="0040602C" w:rsidRPr="0056677D" w:rsidRDefault="0040602C" w:rsidP="006171CA">
            <w:pPr>
              <w:jc w:val="center"/>
              <w:rPr>
                <w:rFonts w:eastAsia="標楷體"/>
                <w:b/>
              </w:rPr>
            </w:pPr>
          </w:p>
        </w:tc>
        <w:tc>
          <w:tcPr>
            <w:tcW w:w="2160" w:type="dxa"/>
            <w:tcBorders>
              <w:top w:val="nil"/>
              <w:bottom w:val="nil"/>
            </w:tcBorders>
          </w:tcPr>
          <w:p w:rsidR="0040602C" w:rsidRPr="0056677D" w:rsidRDefault="0040602C" w:rsidP="006171CA">
            <w:pPr>
              <w:jc w:val="center"/>
              <w:rPr>
                <w:rFonts w:eastAsia="標楷體"/>
                <w:b/>
              </w:rPr>
            </w:pPr>
          </w:p>
        </w:tc>
        <w:tc>
          <w:tcPr>
            <w:tcW w:w="1080" w:type="dxa"/>
            <w:tcBorders>
              <w:top w:val="nil"/>
              <w:bottom w:val="nil"/>
              <w:right w:val="single" w:sz="12" w:space="0" w:color="auto"/>
            </w:tcBorders>
          </w:tcPr>
          <w:p w:rsidR="0040602C" w:rsidRPr="0056677D" w:rsidRDefault="0040602C" w:rsidP="006171CA">
            <w:pPr>
              <w:jc w:val="center"/>
              <w:rPr>
                <w:rFonts w:eastAsia="標楷體"/>
                <w:b/>
              </w:rPr>
            </w:pPr>
          </w:p>
        </w:tc>
      </w:tr>
      <w:tr w:rsidR="0040602C" w:rsidRPr="0056677D" w:rsidTr="009B66D9">
        <w:trPr>
          <w:cantSplit/>
          <w:trHeight w:val="480"/>
        </w:trPr>
        <w:tc>
          <w:tcPr>
            <w:tcW w:w="4292" w:type="dxa"/>
            <w:vMerge/>
            <w:tcBorders>
              <w:left w:val="single" w:sz="12" w:space="0" w:color="auto"/>
              <w:bottom w:val="single" w:sz="12" w:space="0" w:color="auto"/>
            </w:tcBorders>
            <w:vAlign w:val="center"/>
          </w:tcPr>
          <w:p w:rsidR="0040602C" w:rsidRPr="0056677D" w:rsidRDefault="0040602C" w:rsidP="006171CA">
            <w:pPr>
              <w:jc w:val="center"/>
              <w:rPr>
                <w:rFonts w:eastAsia="標楷體"/>
              </w:rPr>
            </w:pPr>
          </w:p>
        </w:tc>
        <w:tc>
          <w:tcPr>
            <w:tcW w:w="2280" w:type="dxa"/>
            <w:tcBorders>
              <w:top w:val="nil"/>
              <w:bottom w:val="single" w:sz="12" w:space="0" w:color="auto"/>
            </w:tcBorders>
            <w:vAlign w:val="center"/>
          </w:tcPr>
          <w:p w:rsidR="0040602C" w:rsidRPr="0056677D" w:rsidRDefault="0040602C" w:rsidP="006171CA">
            <w:pPr>
              <w:jc w:val="center"/>
              <w:rPr>
                <w:rFonts w:eastAsia="標楷體"/>
              </w:rPr>
            </w:pPr>
          </w:p>
        </w:tc>
        <w:tc>
          <w:tcPr>
            <w:tcW w:w="840" w:type="dxa"/>
            <w:tcBorders>
              <w:top w:val="nil"/>
              <w:bottom w:val="single" w:sz="12" w:space="0" w:color="auto"/>
            </w:tcBorders>
            <w:vAlign w:val="center"/>
          </w:tcPr>
          <w:p w:rsidR="0040602C" w:rsidRPr="0056677D" w:rsidRDefault="0040602C" w:rsidP="006171CA">
            <w:pPr>
              <w:jc w:val="center"/>
              <w:rPr>
                <w:rFonts w:eastAsia="標楷體"/>
              </w:rPr>
            </w:pPr>
          </w:p>
        </w:tc>
        <w:tc>
          <w:tcPr>
            <w:tcW w:w="3840" w:type="dxa"/>
            <w:vMerge/>
            <w:tcBorders>
              <w:bottom w:val="single" w:sz="12" w:space="0" w:color="auto"/>
            </w:tcBorders>
            <w:vAlign w:val="center"/>
          </w:tcPr>
          <w:p w:rsidR="0040602C" w:rsidRPr="0056677D" w:rsidRDefault="0040602C" w:rsidP="006171CA">
            <w:pPr>
              <w:jc w:val="center"/>
              <w:rPr>
                <w:rFonts w:eastAsia="標楷體"/>
              </w:rPr>
            </w:pPr>
          </w:p>
        </w:tc>
        <w:tc>
          <w:tcPr>
            <w:tcW w:w="2160" w:type="dxa"/>
            <w:tcBorders>
              <w:top w:val="nil"/>
              <w:bottom w:val="single" w:sz="12" w:space="0" w:color="auto"/>
            </w:tcBorders>
            <w:vAlign w:val="center"/>
          </w:tcPr>
          <w:p w:rsidR="0040602C" w:rsidRPr="0056677D" w:rsidRDefault="0040602C" w:rsidP="006171CA">
            <w:pPr>
              <w:jc w:val="center"/>
              <w:rPr>
                <w:rFonts w:eastAsia="標楷體"/>
              </w:rPr>
            </w:pPr>
          </w:p>
        </w:tc>
        <w:tc>
          <w:tcPr>
            <w:tcW w:w="1080" w:type="dxa"/>
            <w:tcBorders>
              <w:top w:val="nil"/>
              <w:bottom w:val="single" w:sz="12" w:space="0" w:color="auto"/>
              <w:right w:val="single" w:sz="12" w:space="0" w:color="auto"/>
            </w:tcBorders>
            <w:vAlign w:val="center"/>
          </w:tcPr>
          <w:p w:rsidR="0040602C" w:rsidRPr="0056677D" w:rsidRDefault="0040602C" w:rsidP="006171CA">
            <w:pPr>
              <w:jc w:val="center"/>
              <w:rPr>
                <w:rFonts w:eastAsia="標楷體"/>
              </w:rPr>
            </w:pPr>
          </w:p>
        </w:tc>
      </w:tr>
    </w:tbl>
    <w:p w:rsidR="0040602C" w:rsidRPr="004F20BA" w:rsidRDefault="0040602C" w:rsidP="00850279">
      <w:pPr>
        <w:spacing w:line="300" w:lineRule="exact"/>
        <w:ind w:firstLineChars="50" w:firstLine="110"/>
        <w:jc w:val="both"/>
        <w:rPr>
          <w:rFonts w:eastAsia="標楷體"/>
          <w:sz w:val="22"/>
          <w:szCs w:val="22"/>
        </w:rPr>
      </w:pPr>
      <w:r w:rsidRPr="004F20BA">
        <w:rPr>
          <w:rFonts w:eastAsia="標楷體" w:hint="eastAsia"/>
          <w:sz w:val="22"/>
          <w:szCs w:val="22"/>
        </w:rPr>
        <w:t>註：一、本表「科目」欄應按各該基金平衡表科目填列至</w:t>
      </w:r>
      <w:r w:rsidRPr="004F20BA">
        <w:rPr>
          <w:rFonts w:eastAsia="標楷體"/>
          <w:sz w:val="22"/>
          <w:szCs w:val="22"/>
        </w:rPr>
        <w:t>4</w:t>
      </w:r>
      <w:r w:rsidRPr="004F20BA">
        <w:rPr>
          <w:rFonts w:eastAsia="標楷體" w:hint="eastAsia"/>
          <w:sz w:val="22"/>
          <w:szCs w:val="22"/>
        </w:rPr>
        <w:t>級科目。</w:t>
      </w:r>
    </w:p>
    <w:p w:rsidR="0040602C" w:rsidRDefault="0040602C" w:rsidP="00850279">
      <w:pPr>
        <w:spacing w:line="300" w:lineRule="exact"/>
        <w:ind w:leftChars="236" w:left="566"/>
        <w:rPr>
          <w:rFonts w:eastAsia="標楷體"/>
          <w:sz w:val="22"/>
          <w:szCs w:val="22"/>
        </w:rPr>
      </w:pPr>
      <w:r w:rsidRPr="004F20BA">
        <w:rPr>
          <w:rFonts w:eastAsia="標楷體" w:hint="eastAsia"/>
          <w:sz w:val="22"/>
          <w:szCs w:val="22"/>
        </w:rPr>
        <w:t>二、屬「信託代理與保</w:t>
      </w:r>
      <w:r>
        <w:rPr>
          <w:rFonts w:eastAsia="標楷體" w:hint="eastAsia"/>
          <w:sz w:val="22"/>
          <w:szCs w:val="22"/>
        </w:rPr>
        <w:t>證</w:t>
      </w:r>
      <w:r w:rsidRPr="004F20BA">
        <w:rPr>
          <w:rFonts w:eastAsia="標楷體" w:hint="eastAsia"/>
          <w:sz w:val="22"/>
          <w:szCs w:val="22"/>
        </w:rPr>
        <w:t>資產（負債）」性質之科目，不列入資產、負債項下，但應附註說明其金額。</w:t>
      </w:r>
    </w:p>
    <w:p w:rsidR="0040602C" w:rsidRPr="00E9714B" w:rsidRDefault="0040602C" w:rsidP="00CB0795">
      <w:pPr>
        <w:spacing w:line="300" w:lineRule="exact"/>
        <w:ind w:leftChars="236" w:left="993" w:hangingChars="194" w:hanging="427"/>
        <w:rPr>
          <w:rFonts w:eastAsia="標楷體"/>
          <w:sz w:val="22"/>
          <w:szCs w:val="22"/>
        </w:rPr>
      </w:pPr>
      <w:r w:rsidRPr="00E9714B">
        <w:rPr>
          <w:rFonts w:eastAsia="標楷體" w:hint="eastAsia"/>
          <w:sz w:val="22"/>
          <w:szCs w:val="22"/>
        </w:rPr>
        <w:t>三、因擔保、保證或契約可能造成未來會計年度支出事項（包括或有負債）及或有資產，應說明其總額及內容（包括發生時間、對象及原因）</w:t>
      </w:r>
    </w:p>
    <w:p w:rsidR="0040602C" w:rsidRPr="00E9714B" w:rsidRDefault="0040602C" w:rsidP="00850279">
      <w:pPr>
        <w:spacing w:line="300" w:lineRule="exact"/>
        <w:ind w:leftChars="236" w:left="566"/>
        <w:rPr>
          <w:rFonts w:eastAsia="標楷體"/>
          <w:sz w:val="22"/>
          <w:szCs w:val="22"/>
        </w:rPr>
        <w:sectPr w:rsidR="0040602C" w:rsidRPr="00E9714B" w:rsidSect="004C32D4">
          <w:pgSz w:w="16838" w:h="11906" w:orient="landscape" w:code="9"/>
          <w:pgMar w:top="720" w:right="1247" w:bottom="425" w:left="1077" w:header="851" w:footer="992" w:gutter="0"/>
          <w:cols w:space="425"/>
          <w:docGrid w:linePitch="360"/>
        </w:sectPr>
      </w:pPr>
      <w:r w:rsidRPr="00E9714B">
        <w:rPr>
          <w:rFonts w:eastAsia="標楷體" w:hint="eastAsia"/>
          <w:sz w:val="22"/>
          <w:szCs w:val="22"/>
        </w:rPr>
        <w:t>四、重大事項請以附註說明。</w:t>
      </w:r>
    </w:p>
    <w:p w:rsidR="0040602C" w:rsidRPr="005D5D6F" w:rsidRDefault="0040602C" w:rsidP="00850279">
      <w:pPr>
        <w:spacing w:line="360" w:lineRule="exact"/>
        <w:jc w:val="both"/>
        <w:rPr>
          <w:rFonts w:eastAsia="標楷體"/>
          <w:sz w:val="28"/>
          <w:szCs w:val="28"/>
        </w:rPr>
      </w:pPr>
      <w:r>
        <w:rPr>
          <w:rFonts w:eastAsia="標楷體" w:hint="eastAsia"/>
          <w:sz w:val="28"/>
          <w:szCs w:val="28"/>
        </w:rPr>
        <w:t>格式</w:t>
      </w:r>
      <w:r>
        <w:rPr>
          <w:rFonts w:eastAsia="標楷體"/>
          <w:sz w:val="28"/>
          <w:szCs w:val="28"/>
        </w:rPr>
        <w:t>5</w:t>
      </w:r>
      <w:r>
        <w:rPr>
          <w:rFonts w:eastAsia="標楷體" w:hint="eastAsia"/>
          <w:sz w:val="28"/>
          <w:szCs w:val="28"/>
        </w:rPr>
        <w:t>之</w:t>
      </w:r>
      <w:r w:rsidRPr="00304158">
        <w:rPr>
          <w:rFonts w:eastAsia="標楷體"/>
          <w:sz w:val="28"/>
          <w:szCs w:val="28"/>
        </w:rPr>
        <w:t>9</w:t>
      </w:r>
      <w:r>
        <w:rPr>
          <w:rFonts w:eastAsia="標楷體"/>
          <w:sz w:val="28"/>
          <w:szCs w:val="28"/>
        </w:rPr>
        <w:t xml:space="preserve">  </w:t>
      </w:r>
      <w:r>
        <w:rPr>
          <w:rFonts w:eastAsia="標楷體" w:hint="eastAsia"/>
          <w:sz w:val="28"/>
          <w:szCs w:val="28"/>
        </w:rPr>
        <w:t>（</w:t>
      </w:r>
      <w:r w:rsidRPr="005D5D6F">
        <w:rPr>
          <w:rFonts w:eastAsia="標楷體" w:hint="eastAsia"/>
          <w:sz w:val="28"/>
          <w:szCs w:val="28"/>
        </w:rPr>
        <w:t>政事基金適用</w:t>
      </w:r>
      <w:r>
        <w:rPr>
          <w:rFonts w:eastAsia="標楷體" w:hint="eastAsia"/>
          <w:sz w:val="28"/>
          <w:szCs w:val="28"/>
        </w:rPr>
        <w:t>）</w:t>
      </w:r>
    </w:p>
    <w:p w:rsidR="0040602C" w:rsidRPr="0056677D" w:rsidRDefault="0040602C" w:rsidP="00850279">
      <w:pPr>
        <w:spacing w:line="400" w:lineRule="exact"/>
        <w:jc w:val="center"/>
        <w:rPr>
          <w:rFonts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50279">
      <w:pPr>
        <w:spacing w:line="400" w:lineRule="exact"/>
        <w:jc w:val="center"/>
        <w:rPr>
          <w:rFonts w:eastAsia="標楷體"/>
          <w:sz w:val="28"/>
          <w:u w:val="single"/>
        </w:rPr>
      </w:pPr>
      <w:r w:rsidRPr="0056677D">
        <w:rPr>
          <w:rFonts w:eastAsia="標楷體" w:hint="eastAsia"/>
          <w:sz w:val="28"/>
          <w:u w:val="single"/>
        </w:rPr>
        <w:t>主要業務計畫執行明細表</w:t>
      </w:r>
    </w:p>
    <w:p w:rsidR="0040602C" w:rsidRPr="0056677D" w:rsidRDefault="0040602C" w:rsidP="00850279">
      <w:pPr>
        <w:tabs>
          <w:tab w:val="left" w:pos="4260"/>
        </w:tabs>
        <w:jc w:val="both"/>
        <w:rPr>
          <w:rFonts w:eastAsia="標楷體"/>
        </w:rPr>
      </w:pPr>
      <w:r w:rsidRPr="0056677D">
        <w:rPr>
          <w:rFonts w:eastAsia="標楷體"/>
          <w:b/>
          <w:sz w:val="18"/>
        </w:rPr>
        <w:tab/>
      </w:r>
      <w:r>
        <w:rPr>
          <w:rFonts w:eastAsia="標楷體"/>
          <w:b/>
          <w:sz w:val="18"/>
        </w:rPr>
        <w:t xml:space="preserve">               </w:t>
      </w:r>
      <w:r w:rsidRPr="0056677D">
        <w:rPr>
          <w:rFonts w:eastAsia="標楷體"/>
          <w:b/>
          <w:sz w:val="18"/>
        </w:rPr>
        <w:t xml:space="preserve"> </w:t>
      </w:r>
      <w:r>
        <w:rPr>
          <w:rFonts w:eastAsia="標楷體"/>
          <w:b/>
          <w:sz w:val="18"/>
        </w:rPr>
        <w:t xml:space="preserve"> </w:t>
      </w:r>
      <w:r w:rsidRPr="0056677D">
        <w:rPr>
          <w:rFonts w:eastAsia="標楷體" w:hint="eastAsia"/>
        </w:rPr>
        <w:t>中華民國　　年　　月份</w:t>
      </w:r>
      <w:r w:rsidRPr="0056677D">
        <w:rPr>
          <w:rFonts w:eastAsia="標楷體"/>
          <w:b/>
        </w:rPr>
        <w:tab/>
        <w:t xml:space="preserve">                   </w:t>
      </w:r>
      <w:r>
        <w:rPr>
          <w:rFonts w:eastAsia="標楷體"/>
          <w:b/>
        </w:rPr>
        <w:t xml:space="preserve">      </w:t>
      </w:r>
      <w:r w:rsidRPr="0056677D">
        <w:rPr>
          <w:rFonts w:eastAsia="標楷體"/>
          <w:b/>
        </w:rPr>
        <w:t xml:space="preserve">     </w:t>
      </w:r>
      <w:r w:rsidRPr="00774E3B">
        <w:rPr>
          <w:rFonts w:eastAsia="標楷體" w:hint="eastAsia"/>
        </w:rPr>
        <w:t>貨幣</w:t>
      </w:r>
      <w:r w:rsidRPr="0056677D">
        <w:rPr>
          <w:rFonts w:eastAsia="標楷體" w:hint="eastAsia"/>
        </w:rPr>
        <w:t>單位：新臺幣元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588"/>
        <w:gridCol w:w="720"/>
        <w:gridCol w:w="1064"/>
        <w:gridCol w:w="1816"/>
        <w:gridCol w:w="1920"/>
        <w:gridCol w:w="1680"/>
        <w:gridCol w:w="1920"/>
        <w:gridCol w:w="1920"/>
        <w:gridCol w:w="1920"/>
      </w:tblGrid>
      <w:tr w:rsidR="0040602C" w:rsidRPr="0056677D" w:rsidTr="004676FE">
        <w:trPr>
          <w:cantSplit/>
          <w:trHeight w:val="567"/>
        </w:trPr>
        <w:tc>
          <w:tcPr>
            <w:tcW w:w="2308" w:type="dxa"/>
            <w:gridSpan w:val="2"/>
            <w:tcBorders>
              <w:top w:val="single" w:sz="12" w:space="0" w:color="auto"/>
              <w:left w:val="single" w:sz="12" w:space="0" w:color="auto"/>
            </w:tcBorders>
            <w:vAlign w:val="center"/>
          </w:tcPr>
          <w:p w:rsidR="0040602C" w:rsidRPr="0056677D" w:rsidRDefault="0040602C" w:rsidP="006171CA">
            <w:pPr>
              <w:spacing w:line="440" w:lineRule="exact"/>
              <w:jc w:val="center"/>
              <w:rPr>
                <w:rFonts w:eastAsia="標楷體"/>
              </w:rPr>
            </w:pPr>
            <w:r w:rsidRPr="0056677D">
              <w:rPr>
                <w:rFonts w:eastAsia="標楷體" w:hint="eastAsia"/>
              </w:rPr>
              <w:t>業務計畫項目</w:t>
            </w:r>
          </w:p>
        </w:tc>
        <w:tc>
          <w:tcPr>
            <w:tcW w:w="1064" w:type="dxa"/>
            <w:vMerge w:val="restart"/>
            <w:tcBorders>
              <w:top w:val="single" w:sz="12" w:space="0" w:color="auto"/>
            </w:tcBorders>
            <w:vAlign w:val="center"/>
          </w:tcPr>
          <w:p w:rsidR="0040602C" w:rsidRPr="0056677D" w:rsidRDefault="0040602C" w:rsidP="006171CA">
            <w:pPr>
              <w:spacing w:line="440" w:lineRule="exact"/>
              <w:ind w:left="57" w:hanging="57"/>
              <w:jc w:val="center"/>
              <w:rPr>
                <w:rFonts w:eastAsia="標楷體"/>
              </w:rPr>
            </w:pPr>
            <w:r w:rsidRPr="0056677D">
              <w:rPr>
                <w:rFonts w:eastAsia="標楷體" w:hint="eastAsia"/>
              </w:rPr>
              <w:t>本月數及</w:t>
            </w:r>
            <w:r w:rsidRPr="0056677D">
              <w:rPr>
                <w:rFonts w:eastAsia="標楷體"/>
              </w:rPr>
              <w:t xml:space="preserve">  </w:t>
            </w:r>
            <w:r w:rsidRPr="0056677D">
              <w:rPr>
                <w:rFonts w:eastAsia="標楷體" w:hint="eastAsia"/>
              </w:rPr>
              <w:t>累計數</w:t>
            </w:r>
          </w:p>
        </w:tc>
        <w:tc>
          <w:tcPr>
            <w:tcW w:w="5416" w:type="dxa"/>
            <w:gridSpan w:val="3"/>
            <w:tcBorders>
              <w:top w:val="single" w:sz="12" w:space="0" w:color="auto"/>
            </w:tcBorders>
            <w:vAlign w:val="center"/>
          </w:tcPr>
          <w:p w:rsidR="0040602C" w:rsidRPr="0056677D" w:rsidRDefault="0040602C" w:rsidP="006171CA">
            <w:pPr>
              <w:spacing w:line="440" w:lineRule="exact"/>
              <w:jc w:val="center"/>
              <w:rPr>
                <w:rFonts w:eastAsia="標楷體"/>
              </w:rPr>
            </w:pPr>
            <w:r w:rsidRPr="0056677D">
              <w:rPr>
                <w:rFonts w:eastAsia="標楷體" w:hint="eastAsia"/>
              </w:rPr>
              <w:t>數</w:t>
            </w:r>
            <w:r w:rsidRPr="0056677D">
              <w:rPr>
                <w:rFonts w:eastAsia="標楷體"/>
              </w:rPr>
              <w:t xml:space="preserve">              </w:t>
            </w:r>
            <w:r w:rsidRPr="0056677D">
              <w:rPr>
                <w:rFonts w:eastAsia="標楷體" w:hint="eastAsia"/>
              </w:rPr>
              <w:t>量</w:t>
            </w:r>
          </w:p>
        </w:tc>
        <w:tc>
          <w:tcPr>
            <w:tcW w:w="5760" w:type="dxa"/>
            <w:gridSpan w:val="3"/>
            <w:tcBorders>
              <w:top w:val="single" w:sz="12" w:space="0" w:color="auto"/>
              <w:right w:val="single" w:sz="12" w:space="0" w:color="auto"/>
            </w:tcBorders>
            <w:vAlign w:val="center"/>
          </w:tcPr>
          <w:p w:rsidR="0040602C" w:rsidRPr="0056677D" w:rsidRDefault="0040602C" w:rsidP="006171CA">
            <w:pPr>
              <w:spacing w:line="440" w:lineRule="exact"/>
              <w:jc w:val="center"/>
              <w:rPr>
                <w:rFonts w:eastAsia="標楷體"/>
              </w:rPr>
            </w:pPr>
            <w:r w:rsidRPr="0056677D">
              <w:rPr>
                <w:rFonts w:eastAsia="標楷體" w:hint="eastAsia"/>
              </w:rPr>
              <w:t>金</w:t>
            </w:r>
            <w:r w:rsidRPr="0056677D">
              <w:rPr>
                <w:rFonts w:eastAsia="標楷體"/>
              </w:rPr>
              <w:t xml:space="preserve">               </w:t>
            </w:r>
            <w:r w:rsidRPr="0056677D">
              <w:rPr>
                <w:rFonts w:eastAsia="標楷體" w:hint="eastAsia"/>
              </w:rPr>
              <w:t>額</w:t>
            </w:r>
          </w:p>
        </w:tc>
      </w:tr>
      <w:tr w:rsidR="0040602C" w:rsidRPr="0056677D" w:rsidTr="004676FE">
        <w:trPr>
          <w:cantSplit/>
          <w:trHeight w:val="567"/>
        </w:trPr>
        <w:tc>
          <w:tcPr>
            <w:tcW w:w="1588" w:type="dxa"/>
            <w:tcBorders>
              <w:left w:val="single" w:sz="12" w:space="0" w:color="auto"/>
            </w:tcBorders>
            <w:vAlign w:val="center"/>
          </w:tcPr>
          <w:p w:rsidR="0040602C" w:rsidRPr="0056677D" w:rsidRDefault="0040602C" w:rsidP="006171CA">
            <w:pPr>
              <w:spacing w:line="440" w:lineRule="exact"/>
              <w:jc w:val="center"/>
              <w:rPr>
                <w:rFonts w:eastAsia="標楷體"/>
              </w:rPr>
            </w:pPr>
            <w:r w:rsidRPr="0056677D">
              <w:rPr>
                <w:rFonts w:eastAsia="標楷體" w:hint="eastAsia"/>
              </w:rPr>
              <w:t>名稱</w:t>
            </w:r>
          </w:p>
        </w:tc>
        <w:tc>
          <w:tcPr>
            <w:tcW w:w="720" w:type="dxa"/>
            <w:vAlign w:val="center"/>
          </w:tcPr>
          <w:p w:rsidR="0040602C" w:rsidRPr="0056677D" w:rsidRDefault="0040602C" w:rsidP="006171CA">
            <w:pPr>
              <w:spacing w:line="440" w:lineRule="exact"/>
              <w:jc w:val="center"/>
              <w:rPr>
                <w:rFonts w:eastAsia="標楷體"/>
              </w:rPr>
            </w:pPr>
            <w:r w:rsidRPr="0056677D">
              <w:rPr>
                <w:rFonts w:eastAsia="標楷體" w:hint="eastAsia"/>
              </w:rPr>
              <w:t>單位</w:t>
            </w:r>
          </w:p>
        </w:tc>
        <w:tc>
          <w:tcPr>
            <w:tcW w:w="1064" w:type="dxa"/>
            <w:vMerge/>
            <w:vAlign w:val="center"/>
          </w:tcPr>
          <w:p w:rsidR="0040602C" w:rsidRPr="0056677D" w:rsidRDefault="0040602C" w:rsidP="006171CA">
            <w:pPr>
              <w:spacing w:line="440" w:lineRule="exact"/>
              <w:jc w:val="center"/>
              <w:rPr>
                <w:rFonts w:eastAsia="標楷體"/>
              </w:rPr>
            </w:pPr>
          </w:p>
        </w:tc>
        <w:tc>
          <w:tcPr>
            <w:tcW w:w="1816" w:type="dxa"/>
            <w:vAlign w:val="center"/>
          </w:tcPr>
          <w:p w:rsidR="0040602C" w:rsidRPr="0056677D" w:rsidRDefault="0040602C" w:rsidP="006171CA">
            <w:pPr>
              <w:spacing w:line="440" w:lineRule="exact"/>
              <w:jc w:val="center"/>
              <w:rPr>
                <w:rFonts w:eastAsia="標楷體"/>
              </w:rPr>
            </w:pPr>
            <w:r w:rsidRPr="0056677D">
              <w:rPr>
                <w:rFonts w:eastAsia="標楷體" w:hint="eastAsia"/>
              </w:rPr>
              <w:t>實際數</w:t>
            </w:r>
          </w:p>
        </w:tc>
        <w:tc>
          <w:tcPr>
            <w:tcW w:w="1920" w:type="dxa"/>
            <w:vAlign w:val="center"/>
          </w:tcPr>
          <w:p w:rsidR="0040602C" w:rsidRPr="0056677D" w:rsidRDefault="0040602C" w:rsidP="006171CA">
            <w:pPr>
              <w:spacing w:line="440" w:lineRule="exact"/>
              <w:jc w:val="center"/>
              <w:rPr>
                <w:rFonts w:eastAsia="標楷體"/>
              </w:rPr>
            </w:pPr>
            <w:r w:rsidRPr="0056677D">
              <w:rPr>
                <w:rFonts w:eastAsia="標楷體" w:hint="eastAsia"/>
              </w:rPr>
              <w:t>預算數</w:t>
            </w:r>
          </w:p>
        </w:tc>
        <w:tc>
          <w:tcPr>
            <w:tcW w:w="1680" w:type="dxa"/>
            <w:vAlign w:val="center"/>
          </w:tcPr>
          <w:p w:rsidR="0040602C" w:rsidRPr="0056677D" w:rsidRDefault="0040602C" w:rsidP="006171CA">
            <w:pPr>
              <w:spacing w:line="440" w:lineRule="exact"/>
              <w:jc w:val="center"/>
              <w:rPr>
                <w:rFonts w:eastAsia="標楷體"/>
              </w:rPr>
            </w:pPr>
            <w:r w:rsidRPr="0056677D">
              <w:rPr>
                <w:rFonts w:eastAsia="標楷體" w:hint="eastAsia"/>
              </w:rPr>
              <w:t>占預算數％</w:t>
            </w:r>
          </w:p>
        </w:tc>
        <w:tc>
          <w:tcPr>
            <w:tcW w:w="1920" w:type="dxa"/>
            <w:vAlign w:val="center"/>
          </w:tcPr>
          <w:p w:rsidR="0040602C" w:rsidRPr="0056677D" w:rsidRDefault="0040602C" w:rsidP="006171CA">
            <w:pPr>
              <w:spacing w:line="440" w:lineRule="exact"/>
              <w:jc w:val="center"/>
              <w:rPr>
                <w:rFonts w:eastAsia="標楷體"/>
              </w:rPr>
            </w:pPr>
            <w:r w:rsidRPr="0056677D">
              <w:rPr>
                <w:rFonts w:eastAsia="標楷體" w:hint="eastAsia"/>
              </w:rPr>
              <w:t>實際數</w:t>
            </w:r>
          </w:p>
        </w:tc>
        <w:tc>
          <w:tcPr>
            <w:tcW w:w="1920" w:type="dxa"/>
            <w:vAlign w:val="center"/>
          </w:tcPr>
          <w:p w:rsidR="0040602C" w:rsidRPr="0056677D" w:rsidRDefault="0040602C" w:rsidP="006171CA">
            <w:pPr>
              <w:spacing w:line="440" w:lineRule="exact"/>
              <w:jc w:val="center"/>
              <w:rPr>
                <w:rFonts w:eastAsia="標楷體"/>
              </w:rPr>
            </w:pPr>
            <w:r w:rsidRPr="0056677D">
              <w:rPr>
                <w:rFonts w:eastAsia="標楷體" w:hint="eastAsia"/>
              </w:rPr>
              <w:t>預算數</w:t>
            </w:r>
          </w:p>
        </w:tc>
        <w:tc>
          <w:tcPr>
            <w:tcW w:w="1920" w:type="dxa"/>
            <w:tcBorders>
              <w:right w:val="single" w:sz="12" w:space="0" w:color="auto"/>
            </w:tcBorders>
            <w:vAlign w:val="center"/>
          </w:tcPr>
          <w:p w:rsidR="0040602C" w:rsidRPr="0056677D" w:rsidRDefault="0040602C" w:rsidP="006171CA">
            <w:pPr>
              <w:spacing w:line="440" w:lineRule="exact"/>
              <w:jc w:val="center"/>
              <w:rPr>
                <w:rFonts w:eastAsia="標楷體"/>
              </w:rPr>
            </w:pPr>
            <w:r w:rsidRPr="0056677D">
              <w:rPr>
                <w:rFonts w:eastAsia="標楷體" w:hint="eastAsia"/>
              </w:rPr>
              <w:t>增減</w:t>
            </w:r>
            <w:r>
              <w:rPr>
                <w:rFonts w:eastAsia="標楷體"/>
              </w:rPr>
              <w:t>(-)</w:t>
            </w:r>
            <w:r w:rsidRPr="0056677D">
              <w:rPr>
                <w:rFonts w:eastAsia="標楷體" w:hint="eastAsia"/>
              </w:rPr>
              <w:t>％</w:t>
            </w:r>
          </w:p>
        </w:tc>
      </w:tr>
      <w:tr w:rsidR="0040602C" w:rsidRPr="0056677D" w:rsidTr="004676FE">
        <w:trPr>
          <w:cantSplit/>
          <w:trHeight w:val="567"/>
        </w:trPr>
        <w:tc>
          <w:tcPr>
            <w:tcW w:w="1588" w:type="dxa"/>
            <w:vMerge w:val="restart"/>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val="restart"/>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本月數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1588" w:type="dxa"/>
            <w:vMerge/>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累計數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1588" w:type="dxa"/>
            <w:vMerge w:val="restart"/>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val="restart"/>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本月數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1588" w:type="dxa"/>
            <w:vMerge/>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累計數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1588" w:type="dxa"/>
            <w:vMerge w:val="restart"/>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val="restart"/>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本月數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1588" w:type="dxa"/>
            <w:vMerge/>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累計數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1588" w:type="dxa"/>
            <w:vMerge w:val="restart"/>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val="restart"/>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本月數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1588" w:type="dxa"/>
            <w:vMerge/>
            <w:tcBorders>
              <w:left w:val="single" w:sz="12" w:space="0" w:color="auto"/>
            </w:tcBorders>
          </w:tcPr>
          <w:p w:rsidR="0040602C" w:rsidRPr="0056677D" w:rsidRDefault="0040602C" w:rsidP="006171CA">
            <w:pPr>
              <w:spacing w:line="440" w:lineRule="exact"/>
              <w:jc w:val="both"/>
              <w:rPr>
                <w:rFonts w:eastAsia="標楷體"/>
              </w:rPr>
            </w:pPr>
          </w:p>
        </w:tc>
        <w:tc>
          <w:tcPr>
            <w:tcW w:w="720" w:type="dxa"/>
            <w:vMerge/>
          </w:tcPr>
          <w:p w:rsidR="0040602C" w:rsidRPr="0056677D" w:rsidRDefault="0040602C" w:rsidP="006171CA">
            <w:pPr>
              <w:spacing w:line="440" w:lineRule="exact"/>
              <w:jc w:val="both"/>
              <w:rPr>
                <w:rFonts w:eastAsia="標楷體"/>
              </w:rPr>
            </w:pP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累計數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2308" w:type="dxa"/>
            <w:gridSpan w:val="2"/>
            <w:vMerge w:val="restart"/>
            <w:tcBorders>
              <w:left w:val="single" w:sz="12" w:space="0" w:color="auto"/>
            </w:tcBorders>
            <w:vAlign w:val="center"/>
          </w:tcPr>
          <w:p w:rsidR="0040602C" w:rsidRPr="0056677D" w:rsidRDefault="0040602C" w:rsidP="006171CA">
            <w:pPr>
              <w:spacing w:line="440" w:lineRule="exact"/>
              <w:jc w:val="center"/>
              <w:rPr>
                <w:rFonts w:eastAsia="標楷體"/>
                <w:sz w:val="26"/>
              </w:rPr>
            </w:pPr>
            <w:r w:rsidRPr="0056677D">
              <w:rPr>
                <w:rFonts w:eastAsia="標楷體" w:hint="eastAsia"/>
                <w:sz w:val="26"/>
              </w:rPr>
              <w:t>合</w:t>
            </w:r>
            <w:r w:rsidRPr="0056677D">
              <w:rPr>
                <w:rFonts w:eastAsia="標楷體"/>
                <w:sz w:val="26"/>
              </w:rPr>
              <w:t xml:space="preserve">       </w:t>
            </w:r>
            <w:r w:rsidRPr="0056677D">
              <w:rPr>
                <w:rFonts w:eastAsia="標楷體" w:hint="eastAsia"/>
                <w:sz w:val="26"/>
              </w:rPr>
              <w:t>計</w:t>
            </w:r>
          </w:p>
        </w:tc>
        <w:tc>
          <w:tcPr>
            <w:tcW w:w="1064" w:type="dxa"/>
            <w:vAlign w:val="center"/>
          </w:tcPr>
          <w:p w:rsidR="0040602C" w:rsidRPr="0056677D" w:rsidRDefault="0040602C" w:rsidP="006171CA">
            <w:pPr>
              <w:spacing w:line="440" w:lineRule="exact"/>
              <w:jc w:val="center"/>
              <w:rPr>
                <w:rFonts w:eastAsia="標楷體"/>
              </w:rPr>
            </w:pPr>
            <w:r w:rsidRPr="0056677D">
              <w:rPr>
                <w:rFonts w:eastAsia="標楷體" w:hint="eastAsia"/>
              </w:rPr>
              <w:t>本月數</w:t>
            </w:r>
          </w:p>
        </w:tc>
        <w:tc>
          <w:tcPr>
            <w:tcW w:w="1816"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68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Pr>
          <w:p w:rsidR="0040602C" w:rsidRPr="0056677D" w:rsidRDefault="0040602C" w:rsidP="006171CA">
            <w:pPr>
              <w:spacing w:line="440" w:lineRule="exact"/>
              <w:jc w:val="both"/>
              <w:rPr>
                <w:rFonts w:eastAsia="標楷體"/>
              </w:rPr>
            </w:pPr>
          </w:p>
        </w:tc>
        <w:tc>
          <w:tcPr>
            <w:tcW w:w="1920" w:type="dxa"/>
            <w:tcBorders>
              <w:right w:val="single" w:sz="12" w:space="0" w:color="auto"/>
            </w:tcBorders>
          </w:tcPr>
          <w:p w:rsidR="0040602C" w:rsidRPr="0056677D" w:rsidRDefault="0040602C" w:rsidP="006171CA">
            <w:pPr>
              <w:spacing w:line="440" w:lineRule="exact"/>
              <w:jc w:val="both"/>
              <w:rPr>
                <w:rFonts w:eastAsia="標楷體"/>
              </w:rPr>
            </w:pPr>
          </w:p>
        </w:tc>
      </w:tr>
      <w:tr w:rsidR="0040602C" w:rsidRPr="0056677D" w:rsidTr="004676FE">
        <w:trPr>
          <w:cantSplit/>
          <w:trHeight w:val="567"/>
        </w:trPr>
        <w:tc>
          <w:tcPr>
            <w:tcW w:w="2308" w:type="dxa"/>
            <w:gridSpan w:val="2"/>
            <w:vMerge/>
            <w:tcBorders>
              <w:left w:val="single" w:sz="12" w:space="0" w:color="auto"/>
              <w:bottom w:val="single" w:sz="12" w:space="0" w:color="auto"/>
            </w:tcBorders>
            <w:vAlign w:val="center"/>
          </w:tcPr>
          <w:p w:rsidR="0040602C" w:rsidRPr="0056677D" w:rsidRDefault="0040602C" w:rsidP="006171CA">
            <w:pPr>
              <w:spacing w:line="440" w:lineRule="exact"/>
              <w:jc w:val="center"/>
              <w:rPr>
                <w:rFonts w:eastAsia="標楷體"/>
                <w:sz w:val="26"/>
              </w:rPr>
            </w:pPr>
          </w:p>
        </w:tc>
        <w:tc>
          <w:tcPr>
            <w:tcW w:w="1064" w:type="dxa"/>
            <w:tcBorders>
              <w:bottom w:val="single" w:sz="12" w:space="0" w:color="auto"/>
            </w:tcBorders>
            <w:vAlign w:val="center"/>
          </w:tcPr>
          <w:p w:rsidR="0040602C" w:rsidRPr="0056677D" w:rsidRDefault="0040602C" w:rsidP="006171CA">
            <w:pPr>
              <w:spacing w:line="440" w:lineRule="exact"/>
              <w:jc w:val="center"/>
              <w:rPr>
                <w:rFonts w:eastAsia="標楷體"/>
              </w:rPr>
            </w:pPr>
            <w:r w:rsidRPr="0056677D">
              <w:rPr>
                <w:rFonts w:eastAsia="標楷體" w:hint="eastAsia"/>
              </w:rPr>
              <w:t>累計數</w:t>
            </w:r>
          </w:p>
        </w:tc>
        <w:tc>
          <w:tcPr>
            <w:tcW w:w="1816" w:type="dxa"/>
            <w:tcBorders>
              <w:bottom w:val="single" w:sz="12" w:space="0" w:color="auto"/>
            </w:tcBorders>
          </w:tcPr>
          <w:p w:rsidR="0040602C" w:rsidRPr="0056677D" w:rsidRDefault="0040602C" w:rsidP="006171CA">
            <w:pPr>
              <w:spacing w:line="440" w:lineRule="exact"/>
              <w:jc w:val="both"/>
              <w:rPr>
                <w:rFonts w:eastAsia="標楷體"/>
              </w:rPr>
            </w:pPr>
          </w:p>
        </w:tc>
        <w:tc>
          <w:tcPr>
            <w:tcW w:w="1920" w:type="dxa"/>
            <w:tcBorders>
              <w:bottom w:val="single" w:sz="12" w:space="0" w:color="auto"/>
            </w:tcBorders>
          </w:tcPr>
          <w:p w:rsidR="0040602C" w:rsidRPr="0056677D" w:rsidRDefault="0040602C" w:rsidP="006171CA">
            <w:pPr>
              <w:spacing w:line="440" w:lineRule="exact"/>
              <w:jc w:val="both"/>
              <w:rPr>
                <w:rFonts w:eastAsia="標楷體"/>
              </w:rPr>
            </w:pPr>
          </w:p>
        </w:tc>
        <w:tc>
          <w:tcPr>
            <w:tcW w:w="1680" w:type="dxa"/>
            <w:tcBorders>
              <w:bottom w:val="single" w:sz="12" w:space="0" w:color="auto"/>
            </w:tcBorders>
          </w:tcPr>
          <w:p w:rsidR="0040602C" w:rsidRPr="0056677D" w:rsidRDefault="0040602C" w:rsidP="006171CA">
            <w:pPr>
              <w:spacing w:line="440" w:lineRule="exact"/>
              <w:jc w:val="both"/>
              <w:rPr>
                <w:rFonts w:eastAsia="標楷體"/>
              </w:rPr>
            </w:pPr>
          </w:p>
        </w:tc>
        <w:tc>
          <w:tcPr>
            <w:tcW w:w="1920" w:type="dxa"/>
            <w:tcBorders>
              <w:bottom w:val="single" w:sz="12" w:space="0" w:color="auto"/>
            </w:tcBorders>
          </w:tcPr>
          <w:p w:rsidR="0040602C" w:rsidRPr="0056677D" w:rsidRDefault="0040602C" w:rsidP="006171CA">
            <w:pPr>
              <w:spacing w:line="440" w:lineRule="exact"/>
              <w:jc w:val="both"/>
              <w:rPr>
                <w:rFonts w:eastAsia="標楷體"/>
              </w:rPr>
            </w:pPr>
          </w:p>
        </w:tc>
        <w:tc>
          <w:tcPr>
            <w:tcW w:w="1920" w:type="dxa"/>
            <w:tcBorders>
              <w:bottom w:val="single" w:sz="12" w:space="0" w:color="auto"/>
            </w:tcBorders>
          </w:tcPr>
          <w:p w:rsidR="0040602C" w:rsidRPr="0056677D" w:rsidRDefault="0040602C" w:rsidP="006171CA">
            <w:pPr>
              <w:spacing w:line="440" w:lineRule="exact"/>
              <w:jc w:val="both"/>
              <w:rPr>
                <w:rFonts w:eastAsia="標楷體"/>
              </w:rPr>
            </w:pPr>
          </w:p>
        </w:tc>
        <w:tc>
          <w:tcPr>
            <w:tcW w:w="1920" w:type="dxa"/>
            <w:tcBorders>
              <w:bottom w:val="single" w:sz="12" w:space="0" w:color="auto"/>
              <w:right w:val="single" w:sz="12" w:space="0" w:color="auto"/>
            </w:tcBorders>
          </w:tcPr>
          <w:p w:rsidR="0040602C" w:rsidRPr="0056677D" w:rsidRDefault="0040602C" w:rsidP="006171CA">
            <w:pPr>
              <w:spacing w:line="440" w:lineRule="exact"/>
              <w:jc w:val="both"/>
              <w:rPr>
                <w:rFonts w:eastAsia="標楷體"/>
              </w:rPr>
            </w:pPr>
          </w:p>
        </w:tc>
      </w:tr>
    </w:tbl>
    <w:p w:rsidR="0040602C" w:rsidRPr="008E350E" w:rsidRDefault="0040602C" w:rsidP="00850279">
      <w:pPr>
        <w:spacing w:line="300" w:lineRule="exact"/>
        <w:jc w:val="both"/>
        <w:rPr>
          <w:rFonts w:eastAsia="標楷體"/>
          <w:sz w:val="22"/>
          <w:szCs w:val="22"/>
        </w:rPr>
      </w:pPr>
      <w:r w:rsidRPr="0056677D">
        <w:rPr>
          <w:rFonts w:eastAsia="標楷體"/>
        </w:rPr>
        <w:t xml:space="preserve"> </w:t>
      </w:r>
      <w:r w:rsidRPr="008E350E">
        <w:rPr>
          <w:rFonts w:eastAsia="標楷體" w:hint="eastAsia"/>
          <w:sz w:val="22"/>
          <w:szCs w:val="22"/>
        </w:rPr>
        <w:t>註：一、本表「業務計畫項目名稱」欄應按各該基金主要業務計畫分別填列。</w:t>
      </w:r>
    </w:p>
    <w:p w:rsidR="0040602C" w:rsidRDefault="0040602C" w:rsidP="00850279">
      <w:pPr>
        <w:spacing w:line="300" w:lineRule="exact"/>
        <w:ind w:firstLineChars="250" w:firstLine="550"/>
        <w:rPr>
          <w:rFonts w:eastAsia="標楷體"/>
          <w:sz w:val="22"/>
          <w:szCs w:val="22"/>
        </w:rPr>
      </w:pPr>
      <w:r w:rsidRPr="008E350E">
        <w:rPr>
          <w:rFonts w:eastAsia="標楷體" w:hint="eastAsia"/>
          <w:sz w:val="22"/>
          <w:szCs w:val="22"/>
        </w:rPr>
        <w:t>二、本表預算數係指本年度可用預算數。</w:t>
      </w:r>
    </w:p>
    <w:p w:rsidR="0040602C" w:rsidRPr="00584882" w:rsidRDefault="0040602C" w:rsidP="00850279">
      <w:pPr>
        <w:spacing w:line="300" w:lineRule="exact"/>
        <w:ind w:leftChars="230" w:left="992" w:hangingChars="200" w:hanging="440"/>
        <w:jc w:val="both"/>
        <w:rPr>
          <w:rFonts w:eastAsia="標楷體"/>
          <w:sz w:val="22"/>
          <w:szCs w:val="22"/>
        </w:rPr>
      </w:pPr>
      <w:r>
        <w:rPr>
          <w:rFonts w:eastAsia="標楷體" w:hint="eastAsia"/>
          <w:sz w:val="22"/>
          <w:szCs w:val="22"/>
        </w:rPr>
        <w:t>三、實際數與預算數差異超過</w:t>
      </w:r>
      <w:r>
        <w:rPr>
          <w:rFonts w:eastAsia="標楷體"/>
          <w:sz w:val="22"/>
          <w:szCs w:val="22"/>
        </w:rPr>
        <w:t>20%</w:t>
      </w:r>
      <w:r>
        <w:rPr>
          <w:rFonts w:eastAsia="標楷體" w:hint="eastAsia"/>
          <w:sz w:val="22"/>
          <w:szCs w:val="22"/>
        </w:rPr>
        <w:t>者，</w:t>
      </w:r>
      <w:r w:rsidRPr="00584882">
        <w:rPr>
          <w:rFonts w:eastAsia="標楷體" w:hint="eastAsia"/>
          <w:sz w:val="22"/>
          <w:szCs w:val="22"/>
        </w:rPr>
        <w:t>請附註說明差異原因。</w:t>
      </w:r>
    </w:p>
    <w:p w:rsidR="0040602C" w:rsidRPr="00E53987" w:rsidRDefault="0040602C" w:rsidP="00850279">
      <w:pPr>
        <w:spacing w:line="300" w:lineRule="exact"/>
        <w:ind w:firstLineChars="250" w:firstLine="550"/>
        <w:rPr>
          <w:rFonts w:eastAsia="標楷體"/>
          <w:sz w:val="22"/>
          <w:szCs w:val="22"/>
        </w:rPr>
        <w:sectPr w:rsidR="0040602C" w:rsidRPr="00E53987" w:rsidSect="004C32D4">
          <w:pgSz w:w="16838" w:h="11906" w:orient="landscape" w:code="9"/>
          <w:pgMar w:top="720" w:right="1247" w:bottom="425" w:left="1077" w:header="851" w:footer="992" w:gutter="0"/>
          <w:cols w:space="425"/>
          <w:docGrid w:linePitch="360"/>
        </w:sectPr>
      </w:pPr>
    </w:p>
    <w:p w:rsidR="0040602C" w:rsidRPr="005D5D6F" w:rsidRDefault="0040602C" w:rsidP="00850279">
      <w:pPr>
        <w:jc w:val="both"/>
        <w:rPr>
          <w:rFonts w:eastAsia="標楷體"/>
          <w:sz w:val="28"/>
          <w:szCs w:val="28"/>
        </w:rPr>
      </w:pPr>
      <w:r>
        <w:rPr>
          <w:rFonts w:eastAsia="標楷體" w:hint="eastAsia"/>
          <w:sz w:val="28"/>
          <w:szCs w:val="28"/>
        </w:rPr>
        <w:t>格式</w:t>
      </w:r>
      <w:r>
        <w:rPr>
          <w:rFonts w:eastAsia="標楷體"/>
          <w:sz w:val="28"/>
          <w:szCs w:val="28"/>
        </w:rPr>
        <w:t>5</w:t>
      </w:r>
      <w:r>
        <w:rPr>
          <w:rFonts w:eastAsia="標楷體" w:hint="eastAsia"/>
          <w:sz w:val="28"/>
          <w:szCs w:val="28"/>
        </w:rPr>
        <w:t>之</w:t>
      </w:r>
      <w:r w:rsidRPr="00304158">
        <w:rPr>
          <w:rFonts w:eastAsia="標楷體"/>
          <w:sz w:val="28"/>
          <w:szCs w:val="28"/>
        </w:rPr>
        <w:t>10</w:t>
      </w:r>
      <w:r>
        <w:rPr>
          <w:rFonts w:eastAsia="標楷體" w:hint="eastAsia"/>
          <w:sz w:val="28"/>
          <w:szCs w:val="28"/>
        </w:rPr>
        <w:t>（</w:t>
      </w:r>
      <w:r w:rsidRPr="005D5D6F">
        <w:rPr>
          <w:rFonts w:eastAsia="標楷體" w:hint="eastAsia"/>
          <w:sz w:val="28"/>
          <w:szCs w:val="28"/>
        </w:rPr>
        <w:t>政事基金適用）</w:t>
      </w:r>
    </w:p>
    <w:p w:rsidR="0040602C" w:rsidRPr="0056677D" w:rsidRDefault="0040602C" w:rsidP="00850279">
      <w:pPr>
        <w:spacing w:line="440" w:lineRule="exact"/>
        <w:jc w:val="center"/>
        <w:rPr>
          <w:rFonts w:ascii="標楷體" w:eastAsia="標楷體"/>
          <w:sz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Pr="0056677D" w:rsidRDefault="0040602C" w:rsidP="00850279">
      <w:pPr>
        <w:spacing w:line="440" w:lineRule="exact"/>
        <w:jc w:val="center"/>
        <w:rPr>
          <w:rFonts w:ascii="標楷體" w:eastAsia="標楷體"/>
          <w:sz w:val="28"/>
          <w:u w:val="single"/>
        </w:rPr>
      </w:pPr>
      <w:r w:rsidRPr="0056677D">
        <w:rPr>
          <w:rFonts w:ascii="標楷體" w:eastAsia="標楷體" w:hint="eastAsia"/>
          <w:sz w:val="28"/>
          <w:u w:val="single"/>
        </w:rPr>
        <w:t>固定項目增減情形表</w:t>
      </w:r>
    </w:p>
    <w:p w:rsidR="0040602C" w:rsidRPr="0056677D" w:rsidRDefault="0040602C" w:rsidP="00BF457F">
      <w:pPr>
        <w:wordWrap w:val="0"/>
        <w:spacing w:line="240" w:lineRule="atLeast"/>
        <w:ind w:right="55"/>
        <w:jc w:val="center"/>
        <w:rPr>
          <w:rFonts w:ascii="標楷體" w:eastAsia="標楷體"/>
        </w:rPr>
      </w:pPr>
      <w:r>
        <w:rPr>
          <w:rFonts w:ascii="標楷體" w:eastAsia="標楷體"/>
          <w:sz w:val="28"/>
        </w:rPr>
        <w:t xml:space="preserve">                                      </w:t>
      </w:r>
      <w:r w:rsidRPr="0056677D">
        <w:rPr>
          <w:rFonts w:ascii="標楷體" w:eastAsia="標楷體" w:hint="eastAsia"/>
          <w:sz w:val="28"/>
        </w:rPr>
        <w:t>中華民國　　　年　　月份</w:t>
      </w:r>
      <w:r>
        <w:rPr>
          <w:rFonts w:ascii="標楷體" w:eastAsia="標楷體"/>
          <w:sz w:val="28"/>
        </w:rPr>
        <w:t xml:space="preserve">                          </w:t>
      </w:r>
      <w:r w:rsidRPr="0056677D">
        <w:rPr>
          <w:rFonts w:ascii="標楷體" w:eastAsia="標楷體" w:hint="eastAsia"/>
        </w:rPr>
        <w:t>單位：</w:t>
      </w:r>
      <w:r>
        <w:rPr>
          <w:rFonts w:ascii="標楷體" w:eastAsia="標楷體" w:hint="eastAsia"/>
        </w:rPr>
        <w:t>新臺幣</w:t>
      </w:r>
      <w:r w:rsidRPr="0056677D">
        <w:rPr>
          <w:rFonts w:ascii="標楷體" w:eastAsia="標楷體" w:hint="eastAsia"/>
        </w:rPr>
        <w:t>元</w:t>
      </w:r>
    </w:p>
    <w:tbl>
      <w:tblPr>
        <w:tblW w:w="14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tblPr>
      <w:tblGrid>
        <w:gridCol w:w="2840"/>
        <w:gridCol w:w="1988"/>
        <w:gridCol w:w="1988"/>
        <w:gridCol w:w="1988"/>
        <w:gridCol w:w="2414"/>
        <w:gridCol w:w="3302"/>
      </w:tblGrid>
      <w:tr w:rsidR="0040602C" w:rsidRPr="009A74F8" w:rsidTr="00391FB0">
        <w:trPr>
          <w:trHeight w:val="340"/>
        </w:trPr>
        <w:tc>
          <w:tcPr>
            <w:tcW w:w="2840" w:type="dxa"/>
            <w:tcBorders>
              <w:top w:val="single" w:sz="12" w:space="0" w:color="auto"/>
            </w:tcBorders>
            <w:vAlign w:val="center"/>
          </w:tcPr>
          <w:p w:rsidR="0040602C" w:rsidRPr="00490538" w:rsidRDefault="0040602C" w:rsidP="006171CA">
            <w:pPr>
              <w:spacing w:line="400" w:lineRule="exact"/>
              <w:jc w:val="distribute"/>
              <w:rPr>
                <w:rFonts w:eastAsia="標楷體"/>
              </w:rPr>
            </w:pPr>
            <w:r w:rsidRPr="00490538">
              <w:rPr>
                <w:rFonts w:eastAsia="標楷體" w:hint="eastAsia"/>
              </w:rPr>
              <w:t>項目</w:t>
            </w:r>
          </w:p>
        </w:tc>
        <w:tc>
          <w:tcPr>
            <w:tcW w:w="1988" w:type="dxa"/>
            <w:tcBorders>
              <w:top w:val="single" w:sz="12" w:space="0" w:color="auto"/>
            </w:tcBorders>
            <w:vAlign w:val="center"/>
          </w:tcPr>
          <w:p w:rsidR="0040602C" w:rsidRPr="00490538" w:rsidRDefault="0040602C" w:rsidP="006171CA">
            <w:pPr>
              <w:spacing w:line="400" w:lineRule="exact"/>
              <w:jc w:val="distribute"/>
              <w:rPr>
                <w:rFonts w:eastAsia="標楷體"/>
              </w:rPr>
            </w:pPr>
            <w:r w:rsidRPr="00490538">
              <w:rPr>
                <w:rFonts w:eastAsia="標楷體" w:hint="eastAsia"/>
              </w:rPr>
              <w:t>期初餘額</w:t>
            </w:r>
          </w:p>
        </w:tc>
        <w:tc>
          <w:tcPr>
            <w:tcW w:w="1988" w:type="dxa"/>
            <w:tcBorders>
              <w:top w:val="single" w:sz="12" w:space="0" w:color="auto"/>
            </w:tcBorders>
            <w:vAlign w:val="center"/>
          </w:tcPr>
          <w:p w:rsidR="0040602C" w:rsidRPr="00490538" w:rsidRDefault="0040602C" w:rsidP="006171CA">
            <w:pPr>
              <w:spacing w:line="400" w:lineRule="exact"/>
              <w:jc w:val="distribute"/>
              <w:rPr>
                <w:rFonts w:eastAsia="標楷體"/>
              </w:rPr>
            </w:pPr>
            <w:r w:rsidRPr="00490538">
              <w:rPr>
                <w:rFonts w:eastAsia="標楷體" w:hint="eastAsia"/>
              </w:rPr>
              <w:t>截至</w:t>
            </w:r>
          </w:p>
          <w:p w:rsidR="0040602C" w:rsidRPr="00490538" w:rsidRDefault="0040602C" w:rsidP="006171CA">
            <w:pPr>
              <w:spacing w:line="400" w:lineRule="exact"/>
              <w:jc w:val="distribute"/>
              <w:rPr>
                <w:rFonts w:eastAsia="標楷體"/>
              </w:rPr>
            </w:pPr>
            <w:r w:rsidRPr="00490538">
              <w:rPr>
                <w:rFonts w:eastAsia="標楷體" w:hint="eastAsia"/>
              </w:rPr>
              <w:t>本月增加</w:t>
            </w:r>
          </w:p>
        </w:tc>
        <w:tc>
          <w:tcPr>
            <w:tcW w:w="1988" w:type="dxa"/>
            <w:tcBorders>
              <w:top w:val="single" w:sz="12" w:space="0" w:color="auto"/>
            </w:tcBorders>
            <w:vAlign w:val="center"/>
          </w:tcPr>
          <w:p w:rsidR="0040602C" w:rsidRPr="00490538" w:rsidRDefault="0040602C" w:rsidP="006171CA">
            <w:pPr>
              <w:spacing w:line="400" w:lineRule="exact"/>
              <w:jc w:val="distribute"/>
              <w:rPr>
                <w:rFonts w:eastAsia="標楷體"/>
              </w:rPr>
            </w:pPr>
            <w:r w:rsidRPr="00490538">
              <w:rPr>
                <w:rFonts w:eastAsia="標楷體" w:hint="eastAsia"/>
              </w:rPr>
              <w:t>截至</w:t>
            </w:r>
          </w:p>
          <w:p w:rsidR="0040602C" w:rsidRPr="00490538" w:rsidRDefault="0040602C" w:rsidP="006171CA">
            <w:pPr>
              <w:spacing w:line="400" w:lineRule="exact"/>
              <w:jc w:val="distribute"/>
              <w:rPr>
                <w:rFonts w:eastAsia="標楷體"/>
              </w:rPr>
            </w:pPr>
            <w:r w:rsidRPr="00490538">
              <w:rPr>
                <w:rFonts w:eastAsia="標楷體" w:hint="eastAsia"/>
              </w:rPr>
              <w:t>本月減少</w:t>
            </w:r>
          </w:p>
        </w:tc>
        <w:tc>
          <w:tcPr>
            <w:tcW w:w="2414" w:type="dxa"/>
            <w:tcBorders>
              <w:top w:val="single" w:sz="12" w:space="0" w:color="auto"/>
            </w:tcBorders>
            <w:vAlign w:val="center"/>
          </w:tcPr>
          <w:p w:rsidR="0040602C" w:rsidRPr="00490538" w:rsidRDefault="0040602C" w:rsidP="006171CA">
            <w:pPr>
              <w:spacing w:line="400" w:lineRule="exact"/>
              <w:jc w:val="distribute"/>
              <w:rPr>
                <w:rFonts w:eastAsia="標楷體"/>
              </w:rPr>
            </w:pPr>
            <w:r w:rsidRPr="00490538">
              <w:rPr>
                <w:rFonts w:eastAsia="標楷體" w:hint="eastAsia"/>
              </w:rPr>
              <w:t>期末餘額</w:t>
            </w:r>
          </w:p>
        </w:tc>
        <w:tc>
          <w:tcPr>
            <w:tcW w:w="3302" w:type="dxa"/>
            <w:tcBorders>
              <w:top w:val="single" w:sz="12" w:space="0" w:color="auto"/>
            </w:tcBorders>
            <w:vAlign w:val="center"/>
          </w:tcPr>
          <w:p w:rsidR="0040602C" w:rsidRPr="00490538" w:rsidRDefault="0040602C" w:rsidP="00BF457F">
            <w:pPr>
              <w:spacing w:line="400" w:lineRule="exact"/>
              <w:jc w:val="distribute"/>
              <w:rPr>
                <w:rFonts w:eastAsia="標楷體"/>
              </w:rPr>
            </w:pPr>
            <w:r w:rsidRPr="00490538">
              <w:rPr>
                <w:rFonts w:eastAsia="標楷體" w:hint="eastAsia"/>
              </w:rPr>
              <w:t>說</w:t>
            </w:r>
            <w:r w:rsidRPr="00490538">
              <w:rPr>
                <w:rFonts w:eastAsia="標楷體"/>
              </w:rPr>
              <w:t xml:space="preserve">  </w:t>
            </w:r>
            <w:r w:rsidRPr="00490538">
              <w:rPr>
                <w:rFonts w:eastAsia="標楷體" w:hint="eastAsia"/>
              </w:rPr>
              <w:t>明</w:t>
            </w:r>
          </w:p>
        </w:tc>
      </w:tr>
      <w:tr w:rsidR="0040602C" w:rsidRPr="0056677D" w:rsidTr="00391FB0">
        <w:trPr>
          <w:trHeight w:val="340"/>
        </w:trPr>
        <w:tc>
          <w:tcPr>
            <w:tcW w:w="2840" w:type="dxa"/>
          </w:tcPr>
          <w:p w:rsidR="0040602C" w:rsidRPr="00454E1C" w:rsidRDefault="0040602C" w:rsidP="006171CA">
            <w:pPr>
              <w:spacing w:line="440" w:lineRule="exact"/>
              <w:jc w:val="both"/>
              <w:rPr>
                <w:rFonts w:eastAsia="標楷體"/>
                <w:sz w:val="22"/>
                <w:szCs w:val="22"/>
              </w:rPr>
            </w:pPr>
            <w:r w:rsidRPr="00454E1C">
              <w:rPr>
                <w:rFonts w:eastAsia="標楷體" w:hint="eastAsia"/>
                <w:sz w:val="22"/>
                <w:szCs w:val="22"/>
              </w:rPr>
              <w:t>資產</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Chars="133" w:left="321" w:hanging="2"/>
              <w:jc w:val="both"/>
              <w:rPr>
                <w:rFonts w:eastAsia="標楷體"/>
                <w:sz w:val="22"/>
                <w:szCs w:val="22"/>
              </w:rPr>
            </w:pPr>
            <w:r w:rsidRPr="00454E1C">
              <w:rPr>
                <w:rFonts w:ascii="標楷體" w:eastAsia="標楷體" w:hAnsi="標楷體" w:hint="eastAsia"/>
                <w:sz w:val="22"/>
                <w:szCs w:val="22"/>
              </w:rPr>
              <w:t>非理財目的之長期投資</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土地</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土地改良物</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房屋及建築</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機械及設備</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交通及運輸設備</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什項設備</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購建中固定資產</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電腦軟體</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權利</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ind w:left="322"/>
              <w:jc w:val="both"/>
              <w:rPr>
                <w:rFonts w:eastAsia="標楷體"/>
                <w:sz w:val="22"/>
                <w:szCs w:val="22"/>
              </w:rPr>
            </w:pPr>
            <w:r w:rsidRPr="00454E1C">
              <w:rPr>
                <w:rFonts w:eastAsia="標楷體" w:hint="eastAsia"/>
                <w:sz w:val="22"/>
                <w:szCs w:val="22"/>
              </w:rPr>
              <w:t>其他</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Pr>
          <w:p w:rsidR="0040602C" w:rsidRPr="00454E1C" w:rsidRDefault="0040602C" w:rsidP="006171CA">
            <w:pPr>
              <w:spacing w:line="440" w:lineRule="exact"/>
              <w:jc w:val="both"/>
              <w:rPr>
                <w:rFonts w:eastAsia="標楷體"/>
                <w:sz w:val="22"/>
                <w:szCs w:val="22"/>
              </w:rPr>
            </w:pPr>
            <w:r w:rsidRPr="00454E1C">
              <w:rPr>
                <w:rFonts w:eastAsia="標楷體" w:hint="eastAsia"/>
                <w:sz w:val="22"/>
                <w:szCs w:val="22"/>
              </w:rPr>
              <w:t>負債</w:t>
            </w: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1988" w:type="dxa"/>
          </w:tcPr>
          <w:p w:rsidR="0040602C" w:rsidRPr="00490538" w:rsidRDefault="0040602C" w:rsidP="006171CA">
            <w:pPr>
              <w:spacing w:line="440" w:lineRule="exact"/>
              <w:jc w:val="both"/>
              <w:rPr>
                <w:rFonts w:eastAsia="標楷體"/>
              </w:rPr>
            </w:pPr>
          </w:p>
        </w:tc>
        <w:tc>
          <w:tcPr>
            <w:tcW w:w="2414" w:type="dxa"/>
          </w:tcPr>
          <w:p w:rsidR="0040602C" w:rsidRPr="00490538" w:rsidRDefault="0040602C" w:rsidP="006171CA">
            <w:pPr>
              <w:spacing w:line="440" w:lineRule="exact"/>
              <w:jc w:val="both"/>
              <w:rPr>
                <w:rFonts w:eastAsia="標楷體"/>
              </w:rPr>
            </w:pPr>
          </w:p>
        </w:tc>
        <w:tc>
          <w:tcPr>
            <w:tcW w:w="3302" w:type="dxa"/>
          </w:tcPr>
          <w:p w:rsidR="0040602C" w:rsidRPr="00490538" w:rsidRDefault="0040602C" w:rsidP="006171CA">
            <w:pPr>
              <w:spacing w:line="440" w:lineRule="exact"/>
              <w:jc w:val="both"/>
              <w:rPr>
                <w:rFonts w:eastAsia="標楷體"/>
              </w:rPr>
            </w:pPr>
          </w:p>
        </w:tc>
      </w:tr>
      <w:tr w:rsidR="0040602C" w:rsidRPr="0056677D" w:rsidTr="00391FB0">
        <w:trPr>
          <w:trHeight w:val="340"/>
        </w:trPr>
        <w:tc>
          <w:tcPr>
            <w:tcW w:w="2840" w:type="dxa"/>
            <w:tcBorders>
              <w:bottom w:val="single" w:sz="12" w:space="0" w:color="auto"/>
            </w:tcBorders>
          </w:tcPr>
          <w:p w:rsidR="0040602C" w:rsidRPr="00454E1C" w:rsidRDefault="0040602C" w:rsidP="006171CA">
            <w:pPr>
              <w:spacing w:line="440" w:lineRule="exact"/>
              <w:ind w:firstLine="320"/>
              <w:jc w:val="both"/>
              <w:rPr>
                <w:rFonts w:eastAsia="標楷體"/>
                <w:sz w:val="22"/>
                <w:szCs w:val="22"/>
              </w:rPr>
            </w:pPr>
            <w:r w:rsidRPr="00454E1C">
              <w:rPr>
                <w:rFonts w:eastAsia="標楷體" w:hint="eastAsia"/>
                <w:sz w:val="22"/>
                <w:szCs w:val="22"/>
              </w:rPr>
              <w:t>長期債務</w:t>
            </w:r>
          </w:p>
        </w:tc>
        <w:tc>
          <w:tcPr>
            <w:tcW w:w="1988" w:type="dxa"/>
            <w:tcBorders>
              <w:bottom w:val="single" w:sz="12" w:space="0" w:color="auto"/>
            </w:tcBorders>
          </w:tcPr>
          <w:p w:rsidR="0040602C" w:rsidRPr="00490538" w:rsidRDefault="0040602C" w:rsidP="006171CA">
            <w:pPr>
              <w:spacing w:line="440" w:lineRule="exact"/>
              <w:jc w:val="both"/>
              <w:rPr>
                <w:rFonts w:eastAsia="標楷體"/>
              </w:rPr>
            </w:pPr>
          </w:p>
        </w:tc>
        <w:tc>
          <w:tcPr>
            <w:tcW w:w="1988" w:type="dxa"/>
            <w:tcBorders>
              <w:bottom w:val="single" w:sz="12" w:space="0" w:color="auto"/>
            </w:tcBorders>
          </w:tcPr>
          <w:p w:rsidR="0040602C" w:rsidRPr="00490538" w:rsidRDefault="0040602C" w:rsidP="006171CA">
            <w:pPr>
              <w:spacing w:line="440" w:lineRule="exact"/>
              <w:jc w:val="both"/>
              <w:rPr>
                <w:rFonts w:eastAsia="標楷體"/>
              </w:rPr>
            </w:pPr>
          </w:p>
        </w:tc>
        <w:tc>
          <w:tcPr>
            <w:tcW w:w="1988" w:type="dxa"/>
            <w:tcBorders>
              <w:bottom w:val="single" w:sz="12" w:space="0" w:color="auto"/>
            </w:tcBorders>
          </w:tcPr>
          <w:p w:rsidR="0040602C" w:rsidRPr="00490538" w:rsidRDefault="0040602C" w:rsidP="006171CA">
            <w:pPr>
              <w:spacing w:line="440" w:lineRule="exact"/>
              <w:jc w:val="both"/>
              <w:rPr>
                <w:rFonts w:eastAsia="標楷體"/>
              </w:rPr>
            </w:pPr>
          </w:p>
        </w:tc>
        <w:tc>
          <w:tcPr>
            <w:tcW w:w="2414" w:type="dxa"/>
            <w:tcBorders>
              <w:bottom w:val="single" w:sz="12" w:space="0" w:color="auto"/>
            </w:tcBorders>
          </w:tcPr>
          <w:p w:rsidR="0040602C" w:rsidRPr="00490538" w:rsidRDefault="0040602C" w:rsidP="006171CA">
            <w:pPr>
              <w:spacing w:line="440" w:lineRule="exact"/>
              <w:jc w:val="both"/>
              <w:rPr>
                <w:rFonts w:eastAsia="標楷體"/>
              </w:rPr>
            </w:pPr>
          </w:p>
        </w:tc>
        <w:tc>
          <w:tcPr>
            <w:tcW w:w="3302" w:type="dxa"/>
            <w:tcBorders>
              <w:bottom w:val="single" w:sz="12" w:space="0" w:color="auto"/>
            </w:tcBorders>
          </w:tcPr>
          <w:p w:rsidR="0040602C" w:rsidRPr="00490538" w:rsidRDefault="0040602C" w:rsidP="006171CA">
            <w:pPr>
              <w:spacing w:line="440" w:lineRule="exact"/>
              <w:jc w:val="both"/>
              <w:rPr>
                <w:rFonts w:eastAsia="標楷體"/>
              </w:rPr>
            </w:pPr>
          </w:p>
        </w:tc>
      </w:tr>
    </w:tbl>
    <w:p w:rsidR="0040602C" w:rsidRPr="001C6D16" w:rsidRDefault="0040602C" w:rsidP="00391FB0">
      <w:pPr>
        <w:ind w:leftChars="50" w:left="560" w:rightChars="-2" w:right="-5" w:hangingChars="200" w:hanging="440"/>
        <w:rPr>
          <w:rFonts w:eastAsia="標楷體"/>
          <w:sz w:val="22"/>
          <w:szCs w:val="22"/>
        </w:rPr>
        <w:sectPr w:rsidR="0040602C" w:rsidRPr="001C6D16" w:rsidSect="004C32D4">
          <w:footerReference w:type="default" r:id="rId7"/>
          <w:pgSz w:w="16838" w:h="11906" w:orient="landscape" w:code="9"/>
          <w:pgMar w:top="720" w:right="1247" w:bottom="425" w:left="1077" w:header="1134" w:footer="567" w:gutter="0"/>
          <w:cols w:space="425"/>
          <w:docGrid w:linePitch="386"/>
        </w:sectPr>
      </w:pPr>
      <w:r w:rsidRPr="001C6D16">
        <w:rPr>
          <w:rFonts w:eastAsia="標楷體" w:hint="eastAsia"/>
          <w:sz w:val="22"/>
          <w:szCs w:val="22"/>
        </w:rPr>
        <w:t>註：各資產項目「截至本月增加」欄之金額不等於格式</w:t>
      </w:r>
      <w:r>
        <w:rPr>
          <w:rFonts w:eastAsia="標楷體"/>
          <w:sz w:val="22"/>
          <w:szCs w:val="22"/>
        </w:rPr>
        <w:t>5</w:t>
      </w:r>
      <w:r w:rsidRPr="001C6D16">
        <w:rPr>
          <w:rFonts w:eastAsia="標楷體" w:hint="eastAsia"/>
          <w:sz w:val="22"/>
          <w:szCs w:val="22"/>
        </w:rPr>
        <w:t>之</w:t>
      </w:r>
      <w:r>
        <w:rPr>
          <w:rFonts w:eastAsia="標楷體"/>
          <w:sz w:val="22"/>
          <w:szCs w:val="22"/>
        </w:rPr>
        <w:t>11</w:t>
      </w:r>
      <w:r w:rsidRPr="001C6D16">
        <w:rPr>
          <w:rFonts w:eastAsia="標楷體" w:hint="eastAsia"/>
          <w:sz w:val="22"/>
          <w:szCs w:val="22"/>
        </w:rPr>
        <w:t>「購建固定資產執行情形明細表」之實際執行數時，請備註說明</w:t>
      </w:r>
      <w:r w:rsidRPr="001C6D16">
        <w:rPr>
          <w:rFonts w:eastAsia="標楷體"/>
          <w:sz w:val="22"/>
          <w:szCs w:val="22"/>
        </w:rPr>
        <w:t>(</w:t>
      </w:r>
      <w:r w:rsidRPr="001C6D16">
        <w:rPr>
          <w:rFonts w:eastAsia="標楷體" w:hint="eastAsia"/>
          <w:sz w:val="22"/>
          <w:szCs w:val="22"/>
        </w:rPr>
        <w:t>如接受他人贈與固定資產</w:t>
      </w:r>
      <w:r w:rsidRPr="001C6D16">
        <w:rPr>
          <w:rFonts w:ascii="標楷體" w:eastAsia="標楷體" w:hAnsi="標楷體"/>
          <w:sz w:val="22"/>
          <w:szCs w:val="22"/>
        </w:rPr>
        <w:t>)</w:t>
      </w:r>
      <w:r w:rsidRPr="001C6D16">
        <w:rPr>
          <w:rFonts w:ascii="標楷體" w:eastAsia="標楷體" w:hAnsi="標楷體" w:hint="eastAsia"/>
          <w:sz w:val="22"/>
          <w:szCs w:val="22"/>
        </w:rPr>
        <w:t>。</w:t>
      </w:r>
    </w:p>
    <w:p w:rsidR="0040602C" w:rsidRPr="0046295B" w:rsidRDefault="0040602C" w:rsidP="00850279">
      <w:pPr>
        <w:spacing w:line="360" w:lineRule="exact"/>
        <w:ind w:leftChars="250" w:left="1160" w:hangingChars="200" w:hanging="560"/>
        <w:jc w:val="both"/>
        <w:rPr>
          <w:rFonts w:eastAsia="標楷體"/>
          <w:sz w:val="28"/>
          <w:szCs w:val="28"/>
        </w:rPr>
      </w:pPr>
      <w:r>
        <w:rPr>
          <w:rFonts w:eastAsia="標楷體" w:hint="eastAsia"/>
          <w:sz w:val="28"/>
          <w:szCs w:val="28"/>
        </w:rPr>
        <w:t>格式</w:t>
      </w:r>
      <w:r>
        <w:rPr>
          <w:rFonts w:eastAsia="標楷體"/>
          <w:sz w:val="28"/>
          <w:szCs w:val="28"/>
        </w:rPr>
        <w:t>5</w:t>
      </w:r>
      <w:r>
        <w:rPr>
          <w:rFonts w:eastAsia="標楷體" w:hint="eastAsia"/>
          <w:sz w:val="28"/>
          <w:szCs w:val="28"/>
        </w:rPr>
        <w:t>之</w:t>
      </w:r>
      <w:r w:rsidRPr="00304158">
        <w:rPr>
          <w:rFonts w:eastAsia="標楷體"/>
          <w:sz w:val="28"/>
          <w:szCs w:val="28"/>
        </w:rPr>
        <w:t>11</w:t>
      </w:r>
      <w:r>
        <w:rPr>
          <w:rFonts w:eastAsia="標楷體"/>
          <w:sz w:val="28"/>
          <w:szCs w:val="28"/>
        </w:rPr>
        <w:t xml:space="preserve">  </w:t>
      </w:r>
      <w:r>
        <w:rPr>
          <w:rFonts w:eastAsia="標楷體" w:hint="eastAsia"/>
          <w:sz w:val="28"/>
          <w:szCs w:val="28"/>
        </w:rPr>
        <w:t>（</w:t>
      </w:r>
      <w:r w:rsidRPr="0046295B">
        <w:rPr>
          <w:rFonts w:eastAsia="標楷體" w:hint="eastAsia"/>
          <w:sz w:val="28"/>
          <w:szCs w:val="28"/>
        </w:rPr>
        <w:t>政事基金適用</w:t>
      </w:r>
      <w:r>
        <w:rPr>
          <w:rFonts w:eastAsia="標楷體" w:hint="eastAsia"/>
          <w:sz w:val="28"/>
          <w:szCs w:val="28"/>
        </w:rPr>
        <w:t>）</w:t>
      </w:r>
    </w:p>
    <w:p w:rsidR="0040602C" w:rsidRPr="00E959EC" w:rsidRDefault="0040602C" w:rsidP="00850279">
      <w:pPr>
        <w:spacing w:line="360" w:lineRule="exact"/>
        <w:jc w:val="center"/>
        <w:rPr>
          <w:rFonts w:eastAsia="標楷體"/>
          <w:sz w:val="28"/>
          <w:szCs w:val="28"/>
          <w:u w:val="single"/>
        </w:rPr>
      </w:pPr>
      <w:r w:rsidRPr="0056677D">
        <w:rPr>
          <w:rFonts w:eastAsia="標楷體" w:hint="eastAsia"/>
          <w:sz w:val="28"/>
          <w:u w:val="single"/>
        </w:rPr>
        <w:t>（</w:t>
      </w:r>
      <w:r>
        <w:rPr>
          <w:rFonts w:eastAsia="標楷體" w:hint="eastAsia"/>
          <w:sz w:val="28"/>
          <w:u w:val="single"/>
        </w:rPr>
        <w:t>機構或</w:t>
      </w:r>
      <w:r w:rsidRPr="0056677D">
        <w:rPr>
          <w:rFonts w:eastAsia="標楷體" w:hint="eastAsia"/>
          <w:sz w:val="28"/>
          <w:u w:val="single"/>
        </w:rPr>
        <w:t>基金名稱）</w:t>
      </w:r>
    </w:p>
    <w:p w:rsidR="0040602C" w:rsidRDefault="0040602C" w:rsidP="00850279">
      <w:pPr>
        <w:spacing w:line="360" w:lineRule="exact"/>
        <w:jc w:val="center"/>
        <w:rPr>
          <w:rFonts w:eastAsia="標楷體" w:hAnsi="標楷體"/>
          <w:sz w:val="28"/>
          <w:u w:val="single"/>
        </w:rPr>
      </w:pPr>
      <w:r w:rsidRPr="00E959EC">
        <w:rPr>
          <w:rFonts w:eastAsia="標楷體" w:hAnsi="標楷體" w:hint="eastAsia"/>
          <w:sz w:val="28"/>
          <w:u w:val="single"/>
        </w:rPr>
        <w:t>購建固定資產執行情形明細表</w:t>
      </w:r>
    </w:p>
    <w:p w:rsidR="0040602C" w:rsidRPr="0056677D" w:rsidRDefault="0040602C" w:rsidP="00850279">
      <w:pPr>
        <w:tabs>
          <w:tab w:val="center" w:pos="6720"/>
          <w:tab w:val="right" w:pos="14760"/>
        </w:tabs>
        <w:jc w:val="both"/>
        <w:rPr>
          <w:rFonts w:eastAsia="標楷體"/>
        </w:rPr>
      </w:pPr>
      <w:r w:rsidRPr="0056677D">
        <w:rPr>
          <w:rFonts w:eastAsia="標楷體"/>
        </w:rPr>
        <w:t xml:space="preserve">                  </w:t>
      </w:r>
      <w:r w:rsidRPr="0056677D">
        <w:rPr>
          <w:rFonts w:eastAsia="標楷體"/>
        </w:rPr>
        <w:tab/>
      </w:r>
      <w:r>
        <w:rPr>
          <w:rFonts w:eastAsia="標楷體"/>
        </w:rPr>
        <w:t xml:space="preserve">                               </w:t>
      </w:r>
      <w:r w:rsidRPr="0056677D">
        <w:rPr>
          <w:rFonts w:eastAsia="標楷體" w:hint="eastAsia"/>
        </w:rPr>
        <w:t>中華民國　　年　　月份</w:t>
      </w:r>
      <w:r w:rsidRPr="0056677D">
        <w:rPr>
          <w:rFonts w:eastAsia="標楷體"/>
        </w:rPr>
        <w:t xml:space="preserve">                              </w:t>
      </w:r>
      <w:r>
        <w:rPr>
          <w:rFonts w:eastAsia="標楷體"/>
        </w:rPr>
        <w:t xml:space="preserve">      </w:t>
      </w:r>
      <w:r w:rsidRPr="0056677D">
        <w:rPr>
          <w:rFonts w:eastAsia="標楷體" w:hint="eastAsia"/>
        </w:rPr>
        <w:t>單位</w:t>
      </w:r>
      <w:r w:rsidRPr="0056677D">
        <w:rPr>
          <w:rFonts w:eastAsia="標楷體"/>
        </w:rPr>
        <w:t>:</w:t>
      </w:r>
      <w:r w:rsidRPr="0056677D">
        <w:rPr>
          <w:rFonts w:eastAsia="標楷體" w:hint="eastAsia"/>
        </w:rPr>
        <w:t>新臺幣元</w:t>
      </w:r>
    </w:p>
    <w:tbl>
      <w:tblPr>
        <w:tblW w:w="1444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tblPr>
      <w:tblGrid>
        <w:gridCol w:w="1708"/>
        <w:gridCol w:w="719"/>
        <w:gridCol w:w="720"/>
        <w:gridCol w:w="719"/>
        <w:gridCol w:w="720"/>
        <w:gridCol w:w="720"/>
        <w:gridCol w:w="853"/>
        <w:gridCol w:w="742"/>
        <w:gridCol w:w="728"/>
        <w:gridCol w:w="616"/>
        <w:gridCol w:w="644"/>
        <w:gridCol w:w="1162"/>
        <w:gridCol w:w="994"/>
        <w:gridCol w:w="1699"/>
        <w:gridCol w:w="1701"/>
      </w:tblGrid>
      <w:tr w:rsidR="0040602C" w:rsidRPr="0056677D" w:rsidTr="00E4257E">
        <w:trPr>
          <w:cantSplit/>
          <w:trHeight w:val="706"/>
        </w:trPr>
        <w:tc>
          <w:tcPr>
            <w:tcW w:w="1708" w:type="dxa"/>
            <w:vMerge w:val="restart"/>
            <w:tcBorders>
              <w:top w:val="single" w:sz="12" w:space="0" w:color="auto"/>
            </w:tcBorders>
            <w:vAlign w:val="center"/>
          </w:tcPr>
          <w:p w:rsidR="0040602C" w:rsidRPr="0056677D" w:rsidRDefault="0040602C" w:rsidP="006171CA">
            <w:pPr>
              <w:snapToGrid w:val="0"/>
              <w:spacing w:line="240" w:lineRule="exact"/>
              <w:jc w:val="center"/>
              <w:rPr>
                <w:rFonts w:eastAsia="標楷體"/>
              </w:rPr>
            </w:pPr>
            <w:r w:rsidRPr="0056677D">
              <w:rPr>
                <w:rFonts w:eastAsia="標楷體" w:hint="eastAsia"/>
              </w:rPr>
              <w:t>計畫名稱</w:t>
            </w:r>
          </w:p>
        </w:tc>
        <w:tc>
          <w:tcPr>
            <w:tcW w:w="3598" w:type="dxa"/>
            <w:gridSpan w:val="5"/>
            <w:tcBorders>
              <w:top w:val="single" w:sz="12" w:space="0" w:color="auto"/>
            </w:tcBorders>
            <w:vAlign w:val="center"/>
          </w:tcPr>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本年度可用預算數</w:t>
            </w:r>
          </w:p>
        </w:tc>
        <w:tc>
          <w:tcPr>
            <w:tcW w:w="853" w:type="dxa"/>
            <w:vMerge w:val="restart"/>
            <w:tcBorders>
              <w:top w:val="single" w:sz="12" w:space="0" w:color="auto"/>
            </w:tcBorders>
            <w:vAlign w:val="center"/>
          </w:tcPr>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累計預算分配數</w:t>
            </w:r>
            <w:r w:rsidRPr="00DB3DE5">
              <w:rPr>
                <w:rFonts w:eastAsia="標楷體"/>
                <w:sz w:val="22"/>
                <w:szCs w:val="22"/>
              </w:rPr>
              <w:t>(2)</w:t>
            </w:r>
          </w:p>
        </w:tc>
        <w:tc>
          <w:tcPr>
            <w:tcW w:w="4886" w:type="dxa"/>
            <w:gridSpan w:val="6"/>
            <w:tcBorders>
              <w:top w:val="single" w:sz="12" w:space="0" w:color="auto"/>
            </w:tcBorders>
            <w:vAlign w:val="center"/>
          </w:tcPr>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執行情形</w:t>
            </w:r>
          </w:p>
        </w:tc>
        <w:tc>
          <w:tcPr>
            <w:tcW w:w="1699" w:type="dxa"/>
            <w:vMerge w:val="restart"/>
            <w:tcBorders>
              <w:top w:val="single" w:sz="12" w:space="0" w:color="auto"/>
            </w:tcBorders>
            <w:vAlign w:val="center"/>
          </w:tcPr>
          <w:p w:rsidR="0040602C" w:rsidRPr="00DB3DE5" w:rsidRDefault="0040602C" w:rsidP="006171CA">
            <w:pPr>
              <w:snapToGrid w:val="0"/>
              <w:spacing w:line="240" w:lineRule="exact"/>
              <w:jc w:val="distribute"/>
              <w:rPr>
                <w:rFonts w:eastAsia="標楷體"/>
                <w:sz w:val="22"/>
                <w:szCs w:val="22"/>
              </w:rPr>
            </w:pPr>
            <w:r w:rsidRPr="00DB3DE5">
              <w:rPr>
                <w:rFonts w:eastAsia="標楷體" w:hint="eastAsia"/>
                <w:sz w:val="22"/>
                <w:szCs w:val="22"/>
              </w:rPr>
              <w:t>差異或落後原因</w:t>
            </w:r>
          </w:p>
        </w:tc>
        <w:tc>
          <w:tcPr>
            <w:tcW w:w="1701" w:type="dxa"/>
            <w:vMerge w:val="restart"/>
            <w:tcBorders>
              <w:top w:val="single" w:sz="12" w:space="0" w:color="auto"/>
            </w:tcBorders>
            <w:vAlign w:val="center"/>
          </w:tcPr>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改進</w:t>
            </w:r>
          </w:p>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措施</w:t>
            </w:r>
          </w:p>
        </w:tc>
      </w:tr>
      <w:tr w:rsidR="0040602C" w:rsidRPr="0056677D" w:rsidTr="00E4257E">
        <w:trPr>
          <w:cantSplit/>
        </w:trPr>
        <w:tc>
          <w:tcPr>
            <w:tcW w:w="1708" w:type="dxa"/>
            <w:vMerge/>
            <w:vAlign w:val="center"/>
          </w:tcPr>
          <w:p w:rsidR="0040602C" w:rsidRPr="0056677D" w:rsidRDefault="0040602C" w:rsidP="006171CA">
            <w:pPr>
              <w:snapToGrid w:val="0"/>
              <w:spacing w:line="240" w:lineRule="exact"/>
              <w:jc w:val="center"/>
              <w:rPr>
                <w:rFonts w:eastAsia="標楷體"/>
              </w:rPr>
            </w:pPr>
          </w:p>
        </w:tc>
        <w:tc>
          <w:tcPr>
            <w:tcW w:w="719" w:type="dxa"/>
            <w:vMerge w:val="restart"/>
            <w:vAlign w:val="center"/>
          </w:tcPr>
          <w:p w:rsidR="0040602C" w:rsidRPr="00D03DEE" w:rsidRDefault="0040602C" w:rsidP="006171CA">
            <w:pPr>
              <w:snapToGrid w:val="0"/>
              <w:spacing w:line="240" w:lineRule="exact"/>
              <w:jc w:val="distribute"/>
              <w:rPr>
                <w:rFonts w:eastAsia="標楷體"/>
                <w:sz w:val="22"/>
                <w:szCs w:val="22"/>
              </w:rPr>
            </w:pPr>
            <w:r w:rsidRPr="00D03DEE">
              <w:rPr>
                <w:rFonts w:eastAsia="標楷體" w:hint="eastAsia"/>
                <w:sz w:val="22"/>
                <w:szCs w:val="22"/>
              </w:rPr>
              <w:t>以前年度保留數</w:t>
            </w:r>
          </w:p>
        </w:tc>
        <w:tc>
          <w:tcPr>
            <w:tcW w:w="720" w:type="dxa"/>
            <w:vMerge w:val="restart"/>
            <w:vAlign w:val="center"/>
          </w:tcPr>
          <w:p w:rsidR="0040602C" w:rsidRPr="00D03DEE" w:rsidRDefault="0040602C" w:rsidP="006171CA">
            <w:pPr>
              <w:snapToGrid w:val="0"/>
              <w:spacing w:line="240" w:lineRule="exact"/>
              <w:jc w:val="distribute"/>
              <w:rPr>
                <w:rFonts w:eastAsia="標楷體"/>
                <w:w w:val="90"/>
                <w:sz w:val="22"/>
                <w:szCs w:val="22"/>
              </w:rPr>
            </w:pPr>
            <w:r w:rsidRPr="00D03DEE">
              <w:rPr>
                <w:rFonts w:eastAsia="標楷體" w:hint="eastAsia"/>
                <w:w w:val="90"/>
                <w:sz w:val="22"/>
                <w:szCs w:val="22"/>
              </w:rPr>
              <w:t>本年度法定預算數</w:t>
            </w:r>
          </w:p>
        </w:tc>
        <w:tc>
          <w:tcPr>
            <w:tcW w:w="719" w:type="dxa"/>
            <w:vMerge w:val="restart"/>
            <w:vAlign w:val="center"/>
          </w:tcPr>
          <w:p w:rsidR="0040602C" w:rsidRPr="00D03DEE" w:rsidRDefault="0040602C" w:rsidP="006171CA">
            <w:pPr>
              <w:snapToGrid w:val="0"/>
              <w:spacing w:line="240" w:lineRule="exact"/>
              <w:jc w:val="distribute"/>
              <w:rPr>
                <w:rFonts w:eastAsia="標楷體"/>
                <w:w w:val="90"/>
                <w:kern w:val="16"/>
                <w:sz w:val="22"/>
                <w:szCs w:val="22"/>
              </w:rPr>
            </w:pPr>
            <w:r w:rsidRPr="00D03DEE">
              <w:rPr>
                <w:rFonts w:eastAsia="標楷體" w:hint="eastAsia"/>
                <w:w w:val="90"/>
                <w:kern w:val="16"/>
                <w:sz w:val="22"/>
                <w:szCs w:val="22"/>
              </w:rPr>
              <w:t>本年度奉准先行辦理數</w:t>
            </w:r>
          </w:p>
        </w:tc>
        <w:tc>
          <w:tcPr>
            <w:tcW w:w="720" w:type="dxa"/>
            <w:vMerge w:val="restart"/>
            <w:vAlign w:val="center"/>
          </w:tcPr>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調整數</w:t>
            </w:r>
          </w:p>
        </w:tc>
        <w:tc>
          <w:tcPr>
            <w:tcW w:w="720" w:type="dxa"/>
            <w:vMerge w:val="restart"/>
            <w:vAlign w:val="center"/>
          </w:tcPr>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合計</w:t>
            </w:r>
            <w:r w:rsidRPr="00DB3DE5">
              <w:rPr>
                <w:rFonts w:eastAsia="標楷體"/>
                <w:sz w:val="22"/>
                <w:szCs w:val="22"/>
              </w:rPr>
              <w:t>(1)</w:t>
            </w:r>
          </w:p>
        </w:tc>
        <w:tc>
          <w:tcPr>
            <w:tcW w:w="853" w:type="dxa"/>
            <w:vMerge/>
            <w:vAlign w:val="center"/>
          </w:tcPr>
          <w:p w:rsidR="0040602C" w:rsidRPr="00DB3DE5" w:rsidRDefault="0040602C" w:rsidP="006171CA">
            <w:pPr>
              <w:snapToGrid w:val="0"/>
              <w:spacing w:line="240" w:lineRule="exact"/>
              <w:jc w:val="center"/>
              <w:rPr>
                <w:rFonts w:eastAsia="標楷體"/>
                <w:sz w:val="22"/>
                <w:szCs w:val="22"/>
              </w:rPr>
            </w:pPr>
          </w:p>
        </w:tc>
        <w:tc>
          <w:tcPr>
            <w:tcW w:w="2730" w:type="dxa"/>
            <w:gridSpan w:val="4"/>
            <w:vAlign w:val="center"/>
          </w:tcPr>
          <w:p w:rsidR="0040602C" w:rsidRPr="00DB3DE5" w:rsidRDefault="0040602C" w:rsidP="006171CA">
            <w:pPr>
              <w:snapToGrid w:val="0"/>
              <w:spacing w:line="240" w:lineRule="exact"/>
              <w:jc w:val="center"/>
              <w:rPr>
                <w:rFonts w:eastAsia="標楷體"/>
                <w:sz w:val="22"/>
                <w:szCs w:val="22"/>
              </w:rPr>
            </w:pPr>
            <w:r w:rsidRPr="00DB3DE5">
              <w:rPr>
                <w:rFonts w:eastAsia="標楷體" w:hint="eastAsia"/>
                <w:sz w:val="22"/>
                <w:szCs w:val="22"/>
              </w:rPr>
              <w:t>實際執行數</w:t>
            </w:r>
          </w:p>
        </w:tc>
        <w:tc>
          <w:tcPr>
            <w:tcW w:w="2156" w:type="dxa"/>
            <w:gridSpan w:val="2"/>
            <w:vAlign w:val="center"/>
          </w:tcPr>
          <w:p w:rsidR="0040602C" w:rsidRPr="00DB3DE5" w:rsidRDefault="0040602C" w:rsidP="006171CA">
            <w:pPr>
              <w:snapToGrid w:val="0"/>
              <w:spacing w:line="240" w:lineRule="exact"/>
              <w:jc w:val="distribute"/>
              <w:rPr>
                <w:rFonts w:eastAsia="標楷體"/>
                <w:sz w:val="22"/>
                <w:szCs w:val="22"/>
              </w:rPr>
            </w:pPr>
            <w:r w:rsidRPr="00DB3DE5">
              <w:rPr>
                <w:rFonts w:eastAsia="標楷體" w:hint="eastAsia"/>
                <w:sz w:val="22"/>
                <w:szCs w:val="22"/>
              </w:rPr>
              <w:t>比較增減</w:t>
            </w:r>
            <w:r w:rsidRPr="00DB3DE5">
              <w:rPr>
                <w:rFonts w:eastAsia="標楷體"/>
                <w:sz w:val="22"/>
                <w:szCs w:val="22"/>
              </w:rPr>
              <w:t>(-)</w:t>
            </w:r>
          </w:p>
        </w:tc>
        <w:tc>
          <w:tcPr>
            <w:tcW w:w="1699" w:type="dxa"/>
            <w:vMerge/>
            <w:vAlign w:val="center"/>
          </w:tcPr>
          <w:p w:rsidR="0040602C" w:rsidRPr="00DB3DE5" w:rsidRDefault="0040602C" w:rsidP="006171CA">
            <w:pPr>
              <w:snapToGrid w:val="0"/>
              <w:spacing w:line="240" w:lineRule="exact"/>
              <w:jc w:val="center"/>
              <w:rPr>
                <w:rFonts w:eastAsia="標楷體"/>
                <w:sz w:val="22"/>
                <w:szCs w:val="22"/>
              </w:rPr>
            </w:pPr>
          </w:p>
        </w:tc>
        <w:tc>
          <w:tcPr>
            <w:tcW w:w="1701" w:type="dxa"/>
            <w:vMerge/>
            <w:vAlign w:val="center"/>
          </w:tcPr>
          <w:p w:rsidR="0040602C" w:rsidRPr="00DB3DE5" w:rsidRDefault="0040602C" w:rsidP="006171CA">
            <w:pPr>
              <w:snapToGrid w:val="0"/>
              <w:spacing w:line="240" w:lineRule="exact"/>
              <w:jc w:val="center"/>
              <w:rPr>
                <w:rFonts w:eastAsia="標楷體"/>
                <w:sz w:val="22"/>
                <w:szCs w:val="22"/>
              </w:rPr>
            </w:pPr>
          </w:p>
        </w:tc>
      </w:tr>
      <w:tr w:rsidR="0040602C" w:rsidRPr="0056677D" w:rsidTr="00E4257E">
        <w:trPr>
          <w:cantSplit/>
          <w:trHeight w:val="834"/>
        </w:trPr>
        <w:tc>
          <w:tcPr>
            <w:tcW w:w="1708" w:type="dxa"/>
            <w:vMerge/>
            <w:vAlign w:val="center"/>
          </w:tcPr>
          <w:p w:rsidR="0040602C" w:rsidRPr="0056677D" w:rsidRDefault="0040602C" w:rsidP="006171CA">
            <w:pPr>
              <w:jc w:val="center"/>
              <w:rPr>
                <w:rFonts w:eastAsia="標楷體"/>
              </w:rPr>
            </w:pPr>
          </w:p>
        </w:tc>
        <w:tc>
          <w:tcPr>
            <w:tcW w:w="719" w:type="dxa"/>
            <w:vMerge/>
            <w:vAlign w:val="center"/>
          </w:tcPr>
          <w:p w:rsidR="0040602C" w:rsidRPr="0056677D" w:rsidRDefault="0040602C" w:rsidP="006171CA">
            <w:pPr>
              <w:jc w:val="center"/>
              <w:rPr>
                <w:rFonts w:eastAsia="標楷體"/>
              </w:rPr>
            </w:pPr>
          </w:p>
        </w:tc>
        <w:tc>
          <w:tcPr>
            <w:tcW w:w="720" w:type="dxa"/>
            <w:vMerge/>
            <w:vAlign w:val="center"/>
          </w:tcPr>
          <w:p w:rsidR="0040602C" w:rsidRPr="0056677D" w:rsidRDefault="0040602C" w:rsidP="006171CA">
            <w:pPr>
              <w:jc w:val="center"/>
              <w:rPr>
                <w:rFonts w:eastAsia="標楷體"/>
              </w:rPr>
            </w:pPr>
          </w:p>
        </w:tc>
        <w:tc>
          <w:tcPr>
            <w:tcW w:w="719" w:type="dxa"/>
            <w:vMerge/>
            <w:vAlign w:val="center"/>
          </w:tcPr>
          <w:p w:rsidR="0040602C" w:rsidRPr="0056677D" w:rsidRDefault="0040602C" w:rsidP="006171CA">
            <w:pPr>
              <w:jc w:val="center"/>
              <w:rPr>
                <w:rFonts w:eastAsia="標楷體"/>
              </w:rPr>
            </w:pPr>
          </w:p>
        </w:tc>
        <w:tc>
          <w:tcPr>
            <w:tcW w:w="720" w:type="dxa"/>
            <w:vMerge/>
            <w:vAlign w:val="center"/>
          </w:tcPr>
          <w:p w:rsidR="0040602C" w:rsidRPr="0056677D" w:rsidRDefault="0040602C" w:rsidP="006171CA">
            <w:pPr>
              <w:jc w:val="center"/>
              <w:rPr>
                <w:rFonts w:eastAsia="標楷體"/>
              </w:rPr>
            </w:pPr>
          </w:p>
        </w:tc>
        <w:tc>
          <w:tcPr>
            <w:tcW w:w="720" w:type="dxa"/>
            <w:vMerge/>
            <w:vAlign w:val="center"/>
          </w:tcPr>
          <w:p w:rsidR="0040602C" w:rsidRPr="0056677D" w:rsidRDefault="0040602C" w:rsidP="006171CA">
            <w:pPr>
              <w:jc w:val="center"/>
              <w:rPr>
                <w:rFonts w:eastAsia="標楷體"/>
              </w:rPr>
            </w:pPr>
          </w:p>
        </w:tc>
        <w:tc>
          <w:tcPr>
            <w:tcW w:w="853" w:type="dxa"/>
            <w:vMerge/>
            <w:vAlign w:val="center"/>
          </w:tcPr>
          <w:p w:rsidR="0040602C" w:rsidRPr="0056677D" w:rsidRDefault="0040602C" w:rsidP="006171CA">
            <w:pPr>
              <w:jc w:val="center"/>
              <w:rPr>
                <w:rFonts w:eastAsia="標楷體"/>
              </w:rPr>
            </w:pPr>
          </w:p>
        </w:tc>
        <w:tc>
          <w:tcPr>
            <w:tcW w:w="742" w:type="dxa"/>
            <w:vAlign w:val="center"/>
          </w:tcPr>
          <w:p w:rsidR="0040602C" w:rsidRPr="00DB3DE5" w:rsidRDefault="0040602C" w:rsidP="006171CA">
            <w:pPr>
              <w:jc w:val="center"/>
              <w:rPr>
                <w:rFonts w:eastAsia="標楷體"/>
                <w:sz w:val="22"/>
                <w:szCs w:val="22"/>
              </w:rPr>
            </w:pPr>
            <w:r w:rsidRPr="00DB3DE5">
              <w:rPr>
                <w:rFonts w:eastAsia="標楷體" w:hint="eastAsia"/>
                <w:sz w:val="22"/>
                <w:szCs w:val="22"/>
              </w:rPr>
              <w:t>實支數</w:t>
            </w:r>
          </w:p>
        </w:tc>
        <w:tc>
          <w:tcPr>
            <w:tcW w:w="728" w:type="dxa"/>
            <w:vAlign w:val="center"/>
          </w:tcPr>
          <w:p w:rsidR="0040602C" w:rsidRPr="00DB3DE5" w:rsidRDefault="0040602C" w:rsidP="006171CA">
            <w:pPr>
              <w:jc w:val="center"/>
              <w:rPr>
                <w:rFonts w:eastAsia="標楷體"/>
                <w:sz w:val="22"/>
                <w:szCs w:val="22"/>
              </w:rPr>
            </w:pPr>
            <w:r w:rsidRPr="00DB3DE5">
              <w:rPr>
                <w:rFonts w:eastAsia="標楷體" w:hint="eastAsia"/>
                <w:sz w:val="22"/>
                <w:szCs w:val="22"/>
              </w:rPr>
              <w:t>應付未付數</w:t>
            </w:r>
          </w:p>
        </w:tc>
        <w:tc>
          <w:tcPr>
            <w:tcW w:w="616" w:type="dxa"/>
            <w:vAlign w:val="center"/>
          </w:tcPr>
          <w:p w:rsidR="0040602C" w:rsidRPr="00DB3DE5" w:rsidRDefault="0040602C" w:rsidP="006171CA">
            <w:pPr>
              <w:jc w:val="center"/>
              <w:rPr>
                <w:rFonts w:eastAsia="標楷體"/>
                <w:sz w:val="22"/>
                <w:szCs w:val="22"/>
              </w:rPr>
            </w:pPr>
            <w:r w:rsidRPr="00DB3DE5">
              <w:rPr>
                <w:rFonts w:eastAsia="標楷體" w:hint="eastAsia"/>
                <w:sz w:val="22"/>
                <w:szCs w:val="22"/>
              </w:rPr>
              <w:t>合計</w:t>
            </w:r>
          </w:p>
          <w:p w:rsidR="0040602C" w:rsidRPr="00DB3DE5" w:rsidRDefault="0040602C" w:rsidP="006171CA">
            <w:pPr>
              <w:jc w:val="center"/>
              <w:rPr>
                <w:rFonts w:eastAsia="標楷體"/>
                <w:sz w:val="22"/>
                <w:szCs w:val="22"/>
              </w:rPr>
            </w:pPr>
            <w:r w:rsidRPr="00DB3DE5">
              <w:rPr>
                <w:rFonts w:eastAsia="標楷體"/>
                <w:sz w:val="22"/>
                <w:szCs w:val="22"/>
              </w:rPr>
              <w:t>(3)</w:t>
            </w:r>
          </w:p>
        </w:tc>
        <w:tc>
          <w:tcPr>
            <w:tcW w:w="644" w:type="dxa"/>
            <w:vAlign w:val="center"/>
          </w:tcPr>
          <w:p w:rsidR="0040602C" w:rsidRPr="00DB3DE5" w:rsidRDefault="0040602C" w:rsidP="006171CA">
            <w:pPr>
              <w:jc w:val="distribute"/>
              <w:rPr>
                <w:rFonts w:eastAsia="標楷體"/>
                <w:sz w:val="22"/>
                <w:szCs w:val="22"/>
              </w:rPr>
            </w:pPr>
            <w:r w:rsidRPr="00DB3DE5">
              <w:rPr>
                <w:rFonts w:eastAsia="標楷體" w:hint="eastAsia"/>
                <w:sz w:val="22"/>
                <w:szCs w:val="22"/>
              </w:rPr>
              <w:t>％</w:t>
            </w:r>
          </w:p>
          <w:p w:rsidR="0040602C" w:rsidRPr="00DB3DE5" w:rsidRDefault="0040602C" w:rsidP="006171CA">
            <w:pPr>
              <w:jc w:val="center"/>
              <w:rPr>
                <w:rFonts w:eastAsia="標楷體"/>
                <w:sz w:val="22"/>
                <w:szCs w:val="22"/>
              </w:rPr>
            </w:pPr>
            <w:r w:rsidRPr="00DB3DE5">
              <w:rPr>
                <w:rFonts w:eastAsia="標楷體"/>
                <w:sz w:val="22"/>
                <w:szCs w:val="22"/>
              </w:rPr>
              <w:t>(3)/(2)</w:t>
            </w:r>
          </w:p>
        </w:tc>
        <w:tc>
          <w:tcPr>
            <w:tcW w:w="1162" w:type="dxa"/>
            <w:vAlign w:val="center"/>
          </w:tcPr>
          <w:p w:rsidR="0040602C" w:rsidRPr="00DB3DE5" w:rsidRDefault="0040602C" w:rsidP="006171CA">
            <w:pPr>
              <w:jc w:val="center"/>
              <w:rPr>
                <w:rFonts w:eastAsia="標楷體"/>
                <w:sz w:val="22"/>
                <w:szCs w:val="22"/>
              </w:rPr>
            </w:pPr>
            <w:r w:rsidRPr="00DB3DE5">
              <w:rPr>
                <w:rFonts w:eastAsia="標楷體" w:hint="eastAsia"/>
                <w:sz w:val="22"/>
                <w:szCs w:val="22"/>
              </w:rPr>
              <w:t>金額</w:t>
            </w:r>
          </w:p>
          <w:p w:rsidR="0040602C" w:rsidRPr="00DB3DE5" w:rsidRDefault="0040602C" w:rsidP="006171CA">
            <w:pPr>
              <w:jc w:val="center"/>
              <w:rPr>
                <w:rFonts w:eastAsia="標楷體"/>
                <w:sz w:val="22"/>
                <w:szCs w:val="22"/>
              </w:rPr>
            </w:pPr>
            <w:r w:rsidRPr="00DB3DE5">
              <w:rPr>
                <w:rFonts w:eastAsia="標楷體"/>
                <w:sz w:val="22"/>
                <w:szCs w:val="22"/>
              </w:rPr>
              <w:t>(4)=</w:t>
            </w:r>
          </w:p>
          <w:p w:rsidR="0040602C" w:rsidRPr="00DB3DE5" w:rsidRDefault="0040602C" w:rsidP="006171CA">
            <w:pPr>
              <w:jc w:val="center"/>
              <w:rPr>
                <w:rFonts w:eastAsia="標楷體"/>
                <w:sz w:val="22"/>
                <w:szCs w:val="22"/>
              </w:rPr>
            </w:pPr>
            <w:r w:rsidRPr="00DB3DE5">
              <w:rPr>
                <w:rFonts w:eastAsia="標楷體"/>
                <w:sz w:val="22"/>
                <w:szCs w:val="22"/>
              </w:rPr>
              <w:t>(3)-(2)</w:t>
            </w:r>
          </w:p>
        </w:tc>
        <w:tc>
          <w:tcPr>
            <w:tcW w:w="994" w:type="dxa"/>
            <w:vAlign w:val="center"/>
          </w:tcPr>
          <w:p w:rsidR="0040602C" w:rsidRPr="00DB3DE5" w:rsidRDefault="0040602C" w:rsidP="00E4257E">
            <w:pPr>
              <w:jc w:val="center"/>
              <w:rPr>
                <w:rFonts w:eastAsia="標楷體"/>
                <w:sz w:val="22"/>
                <w:szCs w:val="22"/>
              </w:rPr>
            </w:pPr>
            <w:r w:rsidRPr="00DB3DE5">
              <w:rPr>
                <w:rFonts w:eastAsia="標楷體" w:hint="eastAsia"/>
                <w:sz w:val="22"/>
                <w:szCs w:val="22"/>
              </w:rPr>
              <w:t>％</w:t>
            </w:r>
          </w:p>
          <w:p w:rsidR="0040602C" w:rsidRPr="00DB3DE5" w:rsidRDefault="0040602C" w:rsidP="00E4257E">
            <w:pPr>
              <w:jc w:val="center"/>
              <w:rPr>
                <w:rFonts w:eastAsia="標楷體"/>
                <w:sz w:val="22"/>
                <w:szCs w:val="22"/>
              </w:rPr>
            </w:pPr>
            <w:r w:rsidRPr="00DB3DE5">
              <w:rPr>
                <w:rFonts w:eastAsia="標楷體"/>
                <w:sz w:val="22"/>
                <w:szCs w:val="22"/>
              </w:rPr>
              <w:t>(4)/(2)</w:t>
            </w:r>
          </w:p>
        </w:tc>
        <w:tc>
          <w:tcPr>
            <w:tcW w:w="1699" w:type="dxa"/>
            <w:vMerge/>
            <w:vAlign w:val="center"/>
          </w:tcPr>
          <w:p w:rsidR="0040602C" w:rsidRPr="00DB3DE5" w:rsidRDefault="0040602C" w:rsidP="006171CA">
            <w:pPr>
              <w:jc w:val="center"/>
              <w:rPr>
                <w:rFonts w:eastAsia="標楷體"/>
                <w:sz w:val="22"/>
                <w:szCs w:val="22"/>
              </w:rPr>
            </w:pPr>
          </w:p>
        </w:tc>
        <w:tc>
          <w:tcPr>
            <w:tcW w:w="1701" w:type="dxa"/>
            <w:vMerge/>
            <w:vAlign w:val="center"/>
          </w:tcPr>
          <w:p w:rsidR="0040602C" w:rsidRPr="00DB3DE5" w:rsidRDefault="0040602C" w:rsidP="006171CA">
            <w:pPr>
              <w:jc w:val="center"/>
              <w:rPr>
                <w:rFonts w:eastAsia="標楷體"/>
                <w:sz w:val="22"/>
                <w:szCs w:val="22"/>
              </w:rPr>
            </w:pPr>
          </w:p>
        </w:tc>
      </w:tr>
      <w:tr w:rsidR="0040602C" w:rsidRPr="0056677D" w:rsidTr="00E4257E">
        <w:tc>
          <w:tcPr>
            <w:tcW w:w="1708" w:type="dxa"/>
            <w:tcBorders>
              <w:bottom w:val="single" w:sz="12" w:space="0" w:color="auto"/>
            </w:tcBorders>
          </w:tcPr>
          <w:p w:rsidR="0040602C" w:rsidRDefault="0040602C" w:rsidP="006171CA">
            <w:pPr>
              <w:spacing w:line="240" w:lineRule="exact"/>
              <w:rPr>
                <w:rFonts w:eastAsia="標楷體"/>
                <w:sz w:val="22"/>
                <w:szCs w:val="22"/>
              </w:rPr>
            </w:pPr>
            <w:r>
              <w:rPr>
                <w:rFonts w:eastAsia="標楷體" w:hint="eastAsia"/>
                <w:sz w:val="22"/>
                <w:szCs w:val="22"/>
              </w:rPr>
              <w:t>土地</w:t>
            </w:r>
          </w:p>
          <w:p w:rsidR="0040602C" w:rsidRDefault="0040602C" w:rsidP="006171CA">
            <w:pPr>
              <w:spacing w:line="240" w:lineRule="exact"/>
              <w:ind w:left="224"/>
              <w:rPr>
                <w:rFonts w:eastAsia="標楷體"/>
                <w:sz w:val="22"/>
                <w:szCs w:val="22"/>
              </w:rPr>
            </w:pPr>
            <w:r>
              <w:rPr>
                <w:rFonts w:eastAsia="標楷體" w:hint="eastAsia"/>
                <w:sz w:val="22"/>
                <w:szCs w:val="22"/>
              </w:rPr>
              <w:t>土地</w:t>
            </w:r>
          </w:p>
          <w:p w:rsidR="0040602C" w:rsidRPr="000B3851" w:rsidRDefault="0040602C" w:rsidP="006171CA">
            <w:pPr>
              <w:spacing w:line="240" w:lineRule="exact"/>
              <w:ind w:left="224"/>
              <w:rPr>
                <w:rFonts w:eastAsia="標楷體"/>
                <w:w w:val="90"/>
                <w:sz w:val="22"/>
                <w:szCs w:val="22"/>
              </w:rPr>
            </w:pPr>
            <w:r w:rsidRPr="000B3851">
              <w:rPr>
                <w:rFonts w:eastAsia="標楷體" w:hint="eastAsia"/>
                <w:w w:val="90"/>
                <w:sz w:val="22"/>
                <w:szCs w:val="22"/>
              </w:rPr>
              <w:t>購建中固定資產</w:t>
            </w:r>
          </w:p>
          <w:p w:rsidR="0040602C" w:rsidRDefault="0040602C" w:rsidP="006171CA">
            <w:pPr>
              <w:spacing w:line="240" w:lineRule="exact"/>
              <w:rPr>
                <w:rFonts w:eastAsia="標楷體"/>
                <w:sz w:val="22"/>
                <w:szCs w:val="22"/>
              </w:rPr>
            </w:pPr>
            <w:r>
              <w:rPr>
                <w:rFonts w:eastAsia="標楷體" w:hint="eastAsia"/>
                <w:sz w:val="22"/>
                <w:szCs w:val="22"/>
              </w:rPr>
              <w:t>土地改良物</w:t>
            </w:r>
          </w:p>
          <w:p w:rsidR="0040602C" w:rsidRDefault="0040602C" w:rsidP="006171CA">
            <w:pPr>
              <w:spacing w:line="240" w:lineRule="exact"/>
              <w:ind w:left="224"/>
              <w:rPr>
                <w:rFonts w:eastAsia="標楷體"/>
                <w:sz w:val="22"/>
                <w:szCs w:val="22"/>
              </w:rPr>
            </w:pPr>
            <w:r>
              <w:rPr>
                <w:rFonts w:eastAsia="標楷體" w:hint="eastAsia"/>
                <w:sz w:val="22"/>
                <w:szCs w:val="22"/>
              </w:rPr>
              <w:t>土地改良物</w:t>
            </w:r>
          </w:p>
          <w:p w:rsidR="0040602C" w:rsidRPr="00DB3DE5" w:rsidRDefault="0040602C" w:rsidP="006171CA">
            <w:pPr>
              <w:spacing w:line="240" w:lineRule="exact"/>
              <w:ind w:left="224"/>
              <w:rPr>
                <w:rFonts w:eastAsia="標楷體"/>
                <w:w w:val="90"/>
                <w:sz w:val="22"/>
                <w:szCs w:val="22"/>
              </w:rPr>
            </w:pPr>
            <w:r w:rsidRPr="00DB3DE5">
              <w:rPr>
                <w:rFonts w:eastAsia="標楷體" w:hint="eastAsia"/>
                <w:w w:val="90"/>
                <w:sz w:val="22"/>
                <w:szCs w:val="22"/>
              </w:rPr>
              <w:t>購建中固定資產</w:t>
            </w:r>
          </w:p>
          <w:p w:rsidR="0040602C" w:rsidRDefault="0040602C" w:rsidP="006171CA">
            <w:pPr>
              <w:spacing w:line="240" w:lineRule="exact"/>
              <w:rPr>
                <w:rFonts w:eastAsia="標楷體"/>
                <w:sz w:val="22"/>
                <w:szCs w:val="22"/>
              </w:rPr>
            </w:pPr>
            <w:r>
              <w:rPr>
                <w:rFonts w:eastAsia="標楷體" w:hint="eastAsia"/>
                <w:sz w:val="22"/>
                <w:szCs w:val="22"/>
              </w:rPr>
              <w:t>房屋及建築</w:t>
            </w:r>
          </w:p>
          <w:p w:rsidR="0040602C" w:rsidRDefault="0040602C" w:rsidP="006171CA">
            <w:pPr>
              <w:spacing w:line="240" w:lineRule="exact"/>
              <w:ind w:left="224"/>
              <w:rPr>
                <w:rFonts w:eastAsia="標楷體"/>
                <w:sz w:val="22"/>
                <w:szCs w:val="22"/>
              </w:rPr>
            </w:pPr>
            <w:r>
              <w:rPr>
                <w:rFonts w:eastAsia="標楷體" w:hint="eastAsia"/>
                <w:sz w:val="22"/>
                <w:szCs w:val="22"/>
              </w:rPr>
              <w:t>房屋及建築</w:t>
            </w:r>
          </w:p>
          <w:p w:rsidR="0040602C" w:rsidRPr="00DB3DE5" w:rsidRDefault="0040602C" w:rsidP="006171CA">
            <w:pPr>
              <w:spacing w:line="240" w:lineRule="exact"/>
              <w:ind w:left="224"/>
              <w:rPr>
                <w:rFonts w:eastAsia="標楷體"/>
                <w:sz w:val="22"/>
                <w:szCs w:val="22"/>
              </w:rPr>
            </w:pPr>
            <w:r w:rsidRPr="00DB3DE5">
              <w:rPr>
                <w:rFonts w:eastAsia="標楷體" w:hint="eastAsia"/>
                <w:w w:val="90"/>
                <w:sz w:val="22"/>
                <w:szCs w:val="22"/>
              </w:rPr>
              <w:t>購建中固定資產</w:t>
            </w:r>
          </w:p>
          <w:p w:rsidR="0040602C" w:rsidRDefault="0040602C" w:rsidP="006171CA">
            <w:pPr>
              <w:spacing w:line="240" w:lineRule="exact"/>
              <w:rPr>
                <w:rFonts w:eastAsia="標楷體"/>
                <w:sz w:val="22"/>
                <w:szCs w:val="22"/>
              </w:rPr>
            </w:pPr>
            <w:r>
              <w:rPr>
                <w:rFonts w:eastAsia="標楷體" w:hint="eastAsia"/>
                <w:sz w:val="22"/>
                <w:szCs w:val="22"/>
              </w:rPr>
              <w:t>機械及設備</w:t>
            </w:r>
          </w:p>
          <w:p w:rsidR="0040602C" w:rsidRDefault="0040602C" w:rsidP="006171CA">
            <w:pPr>
              <w:spacing w:line="240" w:lineRule="exact"/>
              <w:ind w:left="224"/>
              <w:rPr>
                <w:rFonts w:eastAsia="標楷體"/>
                <w:sz w:val="22"/>
                <w:szCs w:val="22"/>
              </w:rPr>
            </w:pPr>
            <w:r>
              <w:rPr>
                <w:rFonts w:eastAsia="標楷體" w:hint="eastAsia"/>
                <w:sz w:val="22"/>
                <w:szCs w:val="22"/>
              </w:rPr>
              <w:t>機械及設備</w:t>
            </w:r>
          </w:p>
          <w:p w:rsidR="0040602C" w:rsidRPr="00074FFD" w:rsidRDefault="0040602C" w:rsidP="006171CA">
            <w:pPr>
              <w:spacing w:line="240" w:lineRule="exact"/>
              <w:ind w:left="224"/>
              <w:rPr>
                <w:rFonts w:eastAsia="標楷體"/>
                <w:w w:val="90"/>
                <w:sz w:val="22"/>
                <w:szCs w:val="22"/>
              </w:rPr>
            </w:pPr>
            <w:r w:rsidRPr="00074FFD">
              <w:rPr>
                <w:rFonts w:eastAsia="標楷體" w:hint="eastAsia"/>
                <w:w w:val="90"/>
                <w:sz w:val="22"/>
                <w:szCs w:val="22"/>
              </w:rPr>
              <w:t>購建中固定資產</w:t>
            </w:r>
          </w:p>
          <w:p w:rsidR="0040602C" w:rsidRDefault="0040602C" w:rsidP="006171CA">
            <w:pPr>
              <w:spacing w:line="240" w:lineRule="exact"/>
              <w:rPr>
                <w:rFonts w:eastAsia="標楷體"/>
                <w:sz w:val="22"/>
                <w:szCs w:val="22"/>
              </w:rPr>
            </w:pPr>
            <w:r>
              <w:rPr>
                <w:rFonts w:eastAsia="標楷體" w:hint="eastAsia"/>
                <w:sz w:val="22"/>
                <w:szCs w:val="22"/>
              </w:rPr>
              <w:t>交通及運輸設備</w:t>
            </w:r>
          </w:p>
          <w:p w:rsidR="0040602C" w:rsidRPr="00DB3DE5" w:rsidRDefault="0040602C" w:rsidP="006171CA">
            <w:pPr>
              <w:spacing w:line="240" w:lineRule="exact"/>
              <w:ind w:left="224"/>
              <w:rPr>
                <w:rFonts w:eastAsia="標楷體"/>
                <w:w w:val="90"/>
                <w:sz w:val="22"/>
                <w:szCs w:val="22"/>
              </w:rPr>
            </w:pPr>
            <w:r w:rsidRPr="00DB3DE5">
              <w:rPr>
                <w:rFonts w:eastAsia="標楷體" w:hint="eastAsia"/>
                <w:w w:val="90"/>
                <w:sz w:val="22"/>
                <w:szCs w:val="22"/>
              </w:rPr>
              <w:t>交通及運輸設備</w:t>
            </w:r>
          </w:p>
          <w:p w:rsidR="0040602C" w:rsidRPr="00DB3DE5" w:rsidRDefault="0040602C" w:rsidP="006171CA">
            <w:pPr>
              <w:spacing w:line="240" w:lineRule="exact"/>
              <w:ind w:left="224"/>
              <w:rPr>
                <w:rFonts w:eastAsia="標楷體"/>
                <w:sz w:val="22"/>
                <w:szCs w:val="22"/>
              </w:rPr>
            </w:pPr>
            <w:r w:rsidRPr="00DB3DE5">
              <w:rPr>
                <w:rFonts w:eastAsia="標楷體" w:hint="eastAsia"/>
                <w:w w:val="90"/>
                <w:sz w:val="22"/>
                <w:szCs w:val="22"/>
              </w:rPr>
              <w:t>購建中固定資產</w:t>
            </w:r>
          </w:p>
          <w:p w:rsidR="0040602C" w:rsidRDefault="0040602C" w:rsidP="006171CA">
            <w:pPr>
              <w:spacing w:line="240" w:lineRule="exact"/>
              <w:rPr>
                <w:rFonts w:eastAsia="標楷體"/>
                <w:sz w:val="22"/>
                <w:szCs w:val="22"/>
              </w:rPr>
            </w:pPr>
            <w:r>
              <w:rPr>
                <w:rFonts w:eastAsia="標楷體" w:hint="eastAsia"/>
                <w:sz w:val="22"/>
                <w:szCs w:val="22"/>
              </w:rPr>
              <w:t>什項設備</w:t>
            </w:r>
          </w:p>
          <w:p w:rsidR="0040602C" w:rsidRDefault="0040602C" w:rsidP="006171CA">
            <w:pPr>
              <w:spacing w:line="240" w:lineRule="exact"/>
              <w:ind w:left="224"/>
              <w:rPr>
                <w:rFonts w:eastAsia="標楷體"/>
                <w:sz w:val="22"/>
                <w:szCs w:val="22"/>
              </w:rPr>
            </w:pPr>
            <w:r>
              <w:rPr>
                <w:rFonts w:eastAsia="標楷體" w:hint="eastAsia"/>
                <w:sz w:val="22"/>
                <w:szCs w:val="22"/>
              </w:rPr>
              <w:t>什項設備</w:t>
            </w:r>
          </w:p>
          <w:p w:rsidR="0040602C" w:rsidRDefault="0040602C" w:rsidP="006171CA">
            <w:pPr>
              <w:spacing w:line="240" w:lineRule="exact"/>
              <w:ind w:left="224"/>
              <w:rPr>
                <w:rFonts w:eastAsia="標楷體"/>
                <w:w w:val="90"/>
                <w:sz w:val="22"/>
                <w:szCs w:val="22"/>
              </w:rPr>
            </w:pPr>
            <w:r w:rsidRPr="00DB3DE5">
              <w:rPr>
                <w:rFonts w:eastAsia="標楷體" w:hint="eastAsia"/>
                <w:w w:val="90"/>
                <w:sz w:val="22"/>
                <w:szCs w:val="22"/>
              </w:rPr>
              <w:t>購建中固定資產</w:t>
            </w:r>
          </w:p>
          <w:p w:rsidR="0040602C" w:rsidRPr="009F126B" w:rsidRDefault="0040602C" w:rsidP="00726EEB">
            <w:pPr>
              <w:spacing w:line="240" w:lineRule="exact"/>
              <w:rPr>
                <w:rFonts w:eastAsia="標楷體"/>
                <w:w w:val="90"/>
                <w:sz w:val="22"/>
                <w:szCs w:val="22"/>
              </w:rPr>
            </w:pPr>
            <w:r w:rsidRPr="009F126B">
              <w:rPr>
                <w:rFonts w:eastAsia="標楷體" w:hint="eastAsia"/>
                <w:w w:val="90"/>
                <w:sz w:val="22"/>
                <w:szCs w:val="22"/>
              </w:rPr>
              <w:t>其他</w:t>
            </w:r>
          </w:p>
          <w:p w:rsidR="0040602C" w:rsidRPr="00DB3DE5" w:rsidRDefault="0040602C" w:rsidP="006171CA">
            <w:pPr>
              <w:spacing w:line="240" w:lineRule="exact"/>
              <w:ind w:left="224"/>
              <w:jc w:val="center"/>
              <w:rPr>
                <w:rFonts w:eastAsia="標楷體"/>
                <w:sz w:val="22"/>
                <w:szCs w:val="22"/>
              </w:rPr>
            </w:pPr>
            <w:r w:rsidRPr="00DB3DE5">
              <w:rPr>
                <w:rFonts w:eastAsia="標楷體" w:hint="eastAsia"/>
                <w:sz w:val="22"/>
                <w:szCs w:val="22"/>
              </w:rPr>
              <w:t>總計</w:t>
            </w:r>
          </w:p>
        </w:tc>
        <w:tc>
          <w:tcPr>
            <w:tcW w:w="719" w:type="dxa"/>
            <w:tcBorders>
              <w:bottom w:val="single" w:sz="12" w:space="0" w:color="auto"/>
            </w:tcBorders>
          </w:tcPr>
          <w:p w:rsidR="0040602C" w:rsidRPr="0056677D" w:rsidRDefault="0040602C" w:rsidP="006171CA">
            <w:pPr>
              <w:spacing w:line="220" w:lineRule="exact"/>
              <w:rPr>
                <w:rFonts w:eastAsia="標楷體"/>
              </w:rPr>
            </w:pPr>
          </w:p>
        </w:tc>
        <w:tc>
          <w:tcPr>
            <w:tcW w:w="720" w:type="dxa"/>
            <w:tcBorders>
              <w:bottom w:val="single" w:sz="12" w:space="0" w:color="auto"/>
            </w:tcBorders>
          </w:tcPr>
          <w:p w:rsidR="0040602C" w:rsidRPr="0056677D" w:rsidRDefault="0040602C" w:rsidP="006171CA">
            <w:pPr>
              <w:spacing w:line="220" w:lineRule="exact"/>
              <w:rPr>
                <w:rFonts w:eastAsia="標楷體"/>
              </w:rPr>
            </w:pPr>
          </w:p>
        </w:tc>
        <w:tc>
          <w:tcPr>
            <w:tcW w:w="719" w:type="dxa"/>
            <w:tcBorders>
              <w:bottom w:val="single" w:sz="12" w:space="0" w:color="auto"/>
            </w:tcBorders>
          </w:tcPr>
          <w:p w:rsidR="0040602C" w:rsidRPr="0056677D" w:rsidRDefault="0040602C" w:rsidP="006171CA">
            <w:pPr>
              <w:spacing w:line="220" w:lineRule="exact"/>
              <w:rPr>
                <w:rFonts w:eastAsia="標楷體"/>
              </w:rPr>
            </w:pPr>
          </w:p>
        </w:tc>
        <w:tc>
          <w:tcPr>
            <w:tcW w:w="720" w:type="dxa"/>
            <w:tcBorders>
              <w:bottom w:val="single" w:sz="12" w:space="0" w:color="auto"/>
            </w:tcBorders>
          </w:tcPr>
          <w:p w:rsidR="0040602C" w:rsidRPr="0056677D" w:rsidRDefault="0040602C" w:rsidP="006171CA">
            <w:pPr>
              <w:spacing w:line="220" w:lineRule="exact"/>
              <w:rPr>
                <w:rFonts w:eastAsia="標楷體"/>
              </w:rPr>
            </w:pPr>
          </w:p>
        </w:tc>
        <w:tc>
          <w:tcPr>
            <w:tcW w:w="720" w:type="dxa"/>
            <w:tcBorders>
              <w:bottom w:val="single" w:sz="12" w:space="0" w:color="auto"/>
            </w:tcBorders>
          </w:tcPr>
          <w:p w:rsidR="0040602C" w:rsidRPr="0056677D" w:rsidRDefault="0040602C" w:rsidP="006171CA">
            <w:pPr>
              <w:spacing w:line="220" w:lineRule="exact"/>
              <w:rPr>
                <w:rFonts w:eastAsia="標楷體"/>
              </w:rPr>
            </w:pPr>
          </w:p>
        </w:tc>
        <w:tc>
          <w:tcPr>
            <w:tcW w:w="853" w:type="dxa"/>
            <w:tcBorders>
              <w:bottom w:val="single" w:sz="12" w:space="0" w:color="auto"/>
            </w:tcBorders>
          </w:tcPr>
          <w:p w:rsidR="0040602C" w:rsidRPr="0056677D" w:rsidRDefault="0040602C" w:rsidP="006171CA">
            <w:pPr>
              <w:spacing w:line="220" w:lineRule="exact"/>
              <w:rPr>
                <w:rFonts w:eastAsia="標楷體"/>
              </w:rPr>
            </w:pPr>
          </w:p>
        </w:tc>
        <w:tc>
          <w:tcPr>
            <w:tcW w:w="742" w:type="dxa"/>
            <w:tcBorders>
              <w:bottom w:val="single" w:sz="12" w:space="0" w:color="auto"/>
            </w:tcBorders>
          </w:tcPr>
          <w:p w:rsidR="0040602C" w:rsidRPr="0056677D" w:rsidRDefault="0040602C" w:rsidP="006171CA">
            <w:pPr>
              <w:spacing w:line="220" w:lineRule="exact"/>
              <w:rPr>
                <w:rFonts w:eastAsia="標楷體"/>
              </w:rPr>
            </w:pPr>
          </w:p>
        </w:tc>
        <w:tc>
          <w:tcPr>
            <w:tcW w:w="728" w:type="dxa"/>
            <w:tcBorders>
              <w:bottom w:val="single" w:sz="12" w:space="0" w:color="auto"/>
            </w:tcBorders>
          </w:tcPr>
          <w:p w:rsidR="0040602C" w:rsidRPr="0056677D" w:rsidRDefault="0040602C" w:rsidP="006171CA">
            <w:pPr>
              <w:spacing w:line="220" w:lineRule="exact"/>
              <w:rPr>
                <w:rFonts w:eastAsia="標楷體"/>
              </w:rPr>
            </w:pPr>
          </w:p>
        </w:tc>
        <w:tc>
          <w:tcPr>
            <w:tcW w:w="616" w:type="dxa"/>
            <w:tcBorders>
              <w:bottom w:val="single" w:sz="12" w:space="0" w:color="auto"/>
            </w:tcBorders>
          </w:tcPr>
          <w:p w:rsidR="0040602C" w:rsidRPr="0056677D" w:rsidRDefault="0040602C" w:rsidP="006171CA">
            <w:pPr>
              <w:spacing w:line="220" w:lineRule="exact"/>
              <w:rPr>
                <w:rFonts w:eastAsia="標楷體"/>
              </w:rPr>
            </w:pPr>
          </w:p>
        </w:tc>
        <w:tc>
          <w:tcPr>
            <w:tcW w:w="644" w:type="dxa"/>
            <w:tcBorders>
              <w:bottom w:val="single" w:sz="12" w:space="0" w:color="auto"/>
            </w:tcBorders>
          </w:tcPr>
          <w:p w:rsidR="0040602C" w:rsidRPr="0056677D" w:rsidRDefault="0040602C" w:rsidP="006171CA">
            <w:pPr>
              <w:spacing w:line="220" w:lineRule="exact"/>
              <w:rPr>
                <w:rFonts w:eastAsia="標楷體"/>
              </w:rPr>
            </w:pPr>
          </w:p>
        </w:tc>
        <w:tc>
          <w:tcPr>
            <w:tcW w:w="1162" w:type="dxa"/>
            <w:tcBorders>
              <w:bottom w:val="single" w:sz="12" w:space="0" w:color="auto"/>
            </w:tcBorders>
          </w:tcPr>
          <w:p w:rsidR="0040602C" w:rsidRPr="0056677D" w:rsidRDefault="0040602C" w:rsidP="006171CA">
            <w:pPr>
              <w:spacing w:line="220" w:lineRule="exact"/>
              <w:rPr>
                <w:rFonts w:eastAsia="標楷體"/>
              </w:rPr>
            </w:pPr>
          </w:p>
        </w:tc>
        <w:tc>
          <w:tcPr>
            <w:tcW w:w="994" w:type="dxa"/>
            <w:tcBorders>
              <w:bottom w:val="single" w:sz="12" w:space="0" w:color="auto"/>
            </w:tcBorders>
          </w:tcPr>
          <w:p w:rsidR="0040602C" w:rsidRPr="0056677D" w:rsidRDefault="0040602C" w:rsidP="006171CA">
            <w:pPr>
              <w:spacing w:line="220" w:lineRule="exact"/>
              <w:rPr>
                <w:rFonts w:eastAsia="標楷體"/>
              </w:rPr>
            </w:pPr>
          </w:p>
        </w:tc>
        <w:tc>
          <w:tcPr>
            <w:tcW w:w="1699" w:type="dxa"/>
            <w:tcBorders>
              <w:bottom w:val="single" w:sz="12" w:space="0" w:color="auto"/>
            </w:tcBorders>
          </w:tcPr>
          <w:p w:rsidR="0040602C" w:rsidRPr="0056677D" w:rsidRDefault="0040602C" w:rsidP="006171CA">
            <w:pPr>
              <w:spacing w:line="220" w:lineRule="exact"/>
              <w:rPr>
                <w:rFonts w:eastAsia="標楷體"/>
              </w:rPr>
            </w:pPr>
          </w:p>
        </w:tc>
        <w:tc>
          <w:tcPr>
            <w:tcW w:w="1701" w:type="dxa"/>
            <w:tcBorders>
              <w:bottom w:val="single" w:sz="12" w:space="0" w:color="auto"/>
            </w:tcBorders>
          </w:tcPr>
          <w:p w:rsidR="0040602C" w:rsidRPr="0056677D" w:rsidRDefault="0040602C" w:rsidP="006171CA">
            <w:pPr>
              <w:spacing w:line="220" w:lineRule="exact"/>
              <w:rPr>
                <w:rFonts w:eastAsia="標楷體"/>
              </w:rPr>
            </w:pPr>
          </w:p>
        </w:tc>
      </w:tr>
    </w:tbl>
    <w:p w:rsidR="0040602C" w:rsidRPr="0046295B" w:rsidRDefault="0040602C" w:rsidP="00AC3A1D">
      <w:pPr>
        <w:spacing w:line="220" w:lineRule="exact"/>
        <w:ind w:left="176" w:rightChars="-2" w:right="-5" w:hangingChars="80" w:hanging="176"/>
        <w:jc w:val="both"/>
        <w:rPr>
          <w:rFonts w:eastAsia="標楷體"/>
          <w:sz w:val="22"/>
          <w:szCs w:val="22"/>
        </w:rPr>
      </w:pPr>
      <w:r w:rsidRPr="0046295B">
        <w:rPr>
          <w:rFonts w:eastAsia="標楷體" w:hAnsi="標楷體" w:hint="eastAsia"/>
          <w:sz w:val="22"/>
          <w:szCs w:val="22"/>
        </w:rPr>
        <w:t>註：一、本年度法定預算數應扣除已奉准於以前年度先行辦理部分，並應於本表表下備註說明。</w:t>
      </w:r>
    </w:p>
    <w:p w:rsidR="0040602C" w:rsidRPr="0046295B" w:rsidRDefault="0040602C" w:rsidP="00AC3A1D">
      <w:pPr>
        <w:spacing w:line="220" w:lineRule="exact"/>
        <w:ind w:leftChars="192" w:left="894" w:rightChars="-2" w:right="-5" w:hangingChars="197" w:hanging="433"/>
        <w:jc w:val="both"/>
        <w:rPr>
          <w:rFonts w:eastAsia="標楷體"/>
          <w:sz w:val="22"/>
          <w:szCs w:val="22"/>
        </w:rPr>
      </w:pPr>
      <w:r w:rsidRPr="0046295B">
        <w:rPr>
          <w:rFonts w:eastAsia="標楷體" w:hAnsi="標楷體" w:hint="eastAsia"/>
          <w:sz w:val="22"/>
          <w:szCs w:val="22"/>
        </w:rPr>
        <w:t>二、凡實際執行數與累計預算分配數差距超過</w:t>
      </w:r>
      <w:r>
        <w:rPr>
          <w:rFonts w:eastAsia="標楷體" w:hAnsi="標楷體"/>
          <w:sz w:val="22"/>
          <w:szCs w:val="22"/>
        </w:rPr>
        <w:t>20%</w:t>
      </w:r>
      <w:r w:rsidRPr="0046295B">
        <w:rPr>
          <w:rFonts w:eastAsia="標楷體" w:hAnsi="標楷體" w:hint="eastAsia"/>
          <w:sz w:val="22"/>
          <w:szCs w:val="22"/>
        </w:rPr>
        <w:t>者，均應說明落後原因及改進措施。</w:t>
      </w:r>
    </w:p>
    <w:p w:rsidR="0040602C" w:rsidRDefault="0040602C" w:rsidP="00AC3A1D">
      <w:pPr>
        <w:spacing w:line="220" w:lineRule="exact"/>
        <w:ind w:leftChars="192" w:left="894" w:rightChars="-2" w:right="-5" w:hangingChars="197" w:hanging="433"/>
        <w:jc w:val="both"/>
        <w:rPr>
          <w:rFonts w:eastAsia="標楷體" w:hAnsi="標楷體"/>
          <w:sz w:val="22"/>
          <w:szCs w:val="22"/>
        </w:rPr>
      </w:pPr>
      <w:r w:rsidRPr="0046295B">
        <w:rPr>
          <w:rFonts w:eastAsia="標楷體" w:hAnsi="標楷體" w:hint="eastAsia"/>
          <w:sz w:val="22"/>
          <w:szCs w:val="22"/>
        </w:rPr>
        <w:t>三、本年度法定預算數欄，在</w:t>
      </w:r>
      <w:r w:rsidRPr="00585359">
        <w:rPr>
          <w:rFonts w:ascii="標楷體" w:eastAsia="標楷體" w:hAnsi="標楷體" w:hint="eastAsia"/>
          <w:spacing w:val="-4"/>
          <w:sz w:val="22"/>
          <w:szCs w:val="22"/>
        </w:rPr>
        <w:t>法定預算</w:t>
      </w:r>
      <w:r>
        <w:rPr>
          <w:rFonts w:ascii="標楷體" w:eastAsia="標楷體" w:hAnsi="標楷體" w:hint="eastAsia"/>
          <w:spacing w:val="-4"/>
          <w:sz w:val="22"/>
          <w:szCs w:val="22"/>
        </w:rPr>
        <w:t>公</w:t>
      </w:r>
      <w:r w:rsidRPr="00585359">
        <w:rPr>
          <w:rFonts w:ascii="標楷體" w:eastAsia="標楷體" w:hAnsi="標楷體" w:hint="eastAsia"/>
          <w:spacing w:val="-4"/>
          <w:sz w:val="22"/>
          <w:szCs w:val="22"/>
        </w:rPr>
        <w:t>布</w:t>
      </w:r>
      <w:r w:rsidRPr="0046295B">
        <w:rPr>
          <w:rFonts w:eastAsia="標楷體" w:hAnsi="標楷體" w:hint="eastAsia"/>
          <w:sz w:val="22"/>
          <w:szCs w:val="22"/>
        </w:rPr>
        <w:t>前，暫</w:t>
      </w:r>
      <w:r>
        <w:rPr>
          <w:rFonts w:eastAsia="標楷體" w:hAnsi="標楷體" w:hint="eastAsia"/>
          <w:sz w:val="22"/>
          <w:szCs w:val="22"/>
        </w:rPr>
        <w:t>按市</w:t>
      </w:r>
      <w:r w:rsidRPr="00E4257E">
        <w:rPr>
          <w:rFonts w:eastAsia="標楷體" w:hAnsi="標楷體" w:hint="eastAsia"/>
          <w:sz w:val="22"/>
          <w:szCs w:val="22"/>
        </w:rPr>
        <w:t>政</w:t>
      </w:r>
      <w:r w:rsidRPr="0046295B">
        <w:rPr>
          <w:rFonts w:eastAsia="標楷體" w:hAnsi="標楷體" w:hint="eastAsia"/>
          <w:sz w:val="22"/>
          <w:szCs w:val="22"/>
        </w:rPr>
        <w:t>府核定數編列。</w:t>
      </w:r>
    </w:p>
    <w:p w:rsidR="0040602C" w:rsidRPr="00E9714B" w:rsidRDefault="0040602C" w:rsidP="00327FF7">
      <w:pPr>
        <w:spacing w:line="220" w:lineRule="exact"/>
        <w:ind w:leftChars="192" w:left="894" w:rightChars="-2" w:right="-5" w:hangingChars="197" w:hanging="433"/>
        <w:jc w:val="both"/>
        <w:rPr>
          <w:rFonts w:eastAsia="標楷體" w:hAnsi="標楷體"/>
          <w:sz w:val="22"/>
          <w:szCs w:val="22"/>
        </w:rPr>
      </w:pPr>
      <w:r w:rsidRPr="00E9714B">
        <w:rPr>
          <w:rFonts w:eastAsia="標楷體" w:hAnsi="標楷體" w:hint="eastAsia"/>
          <w:sz w:val="22"/>
          <w:szCs w:val="22"/>
        </w:rPr>
        <w:t>四</w:t>
      </w:r>
      <w:r w:rsidRPr="00E9714B">
        <w:rPr>
          <w:rFonts w:ascii="標楷體" w:eastAsia="標楷體" w:hAnsi="標楷體" w:hint="eastAsia"/>
          <w:sz w:val="22"/>
          <w:szCs w:val="22"/>
        </w:rPr>
        <w:t>、</w:t>
      </w:r>
      <w:r w:rsidRPr="00E9714B">
        <w:rPr>
          <w:rFonts w:ascii="標楷體" w:eastAsia="標楷體" w:hint="eastAsia"/>
          <w:spacing w:val="-6"/>
          <w:sz w:val="22"/>
          <w:szCs w:val="22"/>
        </w:rPr>
        <w:t>本年度奉准先行辦理數係指本年度奉准先行辦理之補辦預算數</w:t>
      </w:r>
      <w:r w:rsidRPr="00E9714B">
        <w:rPr>
          <w:rFonts w:eastAsia="標楷體" w:hint="eastAsia"/>
          <w:sz w:val="22"/>
          <w:szCs w:val="22"/>
        </w:rPr>
        <w:t>、</w:t>
      </w:r>
      <w:r w:rsidRPr="00E9714B">
        <w:rPr>
          <w:rFonts w:ascii="標楷體" w:eastAsia="標楷體" w:hint="eastAsia"/>
          <w:spacing w:val="-6"/>
          <w:sz w:val="22"/>
          <w:szCs w:val="22"/>
        </w:rPr>
        <w:t>已編列於次年度預算之預算數及配合總預算追加預算辦理之數。</w:t>
      </w:r>
    </w:p>
    <w:p w:rsidR="0040602C" w:rsidRPr="00E9714B" w:rsidRDefault="0040602C" w:rsidP="00AC3A1D">
      <w:pPr>
        <w:spacing w:line="220" w:lineRule="exact"/>
        <w:ind w:leftChars="192" w:left="894" w:rightChars="-2" w:right="-5" w:hangingChars="197" w:hanging="433"/>
        <w:jc w:val="both"/>
        <w:rPr>
          <w:rFonts w:ascii="標楷體" w:eastAsia="標楷體"/>
          <w:spacing w:val="-6"/>
          <w:sz w:val="22"/>
          <w:szCs w:val="22"/>
        </w:rPr>
      </w:pPr>
      <w:r w:rsidRPr="00E9714B">
        <w:rPr>
          <w:rFonts w:eastAsia="標楷體" w:hAnsi="標楷體" w:hint="eastAsia"/>
          <w:sz w:val="22"/>
          <w:szCs w:val="22"/>
        </w:rPr>
        <w:t>五、</w:t>
      </w:r>
      <w:r w:rsidRPr="00E9714B">
        <w:rPr>
          <w:rFonts w:eastAsia="標楷體" w:hint="eastAsia"/>
          <w:sz w:val="22"/>
          <w:szCs w:val="22"/>
        </w:rPr>
        <w:t>調整數係指屬專案計畫之購建固定資產，得在同一計畫已列預算總額</w:t>
      </w:r>
      <w:r w:rsidRPr="00E9714B">
        <w:rPr>
          <w:rFonts w:ascii="標楷體" w:eastAsia="標楷體" w:hint="eastAsia"/>
          <w:spacing w:val="-6"/>
          <w:sz w:val="22"/>
          <w:szCs w:val="22"/>
        </w:rPr>
        <w:t>（含保留數，但不含奉准先行辦理數）</w:t>
      </w:r>
      <w:r w:rsidRPr="00E9714B">
        <w:rPr>
          <w:rFonts w:eastAsia="標楷體" w:hint="eastAsia"/>
          <w:sz w:val="22"/>
          <w:szCs w:val="22"/>
        </w:rPr>
        <w:t>內調整容納，及一般建築及設備計畫，得在當年度預算總額</w:t>
      </w:r>
      <w:r w:rsidRPr="00E9714B">
        <w:rPr>
          <w:rFonts w:ascii="標楷體" w:eastAsia="標楷體" w:hint="eastAsia"/>
          <w:spacing w:val="-6"/>
          <w:sz w:val="22"/>
          <w:szCs w:val="22"/>
        </w:rPr>
        <w:t>（不含保留數及本年度奉准先行辦理數）</w:t>
      </w:r>
      <w:r w:rsidRPr="00E9714B">
        <w:rPr>
          <w:rFonts w:eastAsia="標楷體" w:hint="eastAsia"/>
          <w:sz w:val="22"/>
          <w:szCs w:val="22"/>
        </w:rPr>
        <w:t>內調整容納之數</w:t>
      </w:r>
      <w:r w:rsidRPr="00E9714B">
        <w:rPr>
          <w:rFonts w:ascii="標楷體" w:eastAsia="標楷體" w:hint="eastAsia"/>
          <w:spacing w:val="-6"/>
          <w:sz w:val="22"/>
          <w:szCs w:val="22"/>
        </w:rPr>
        <w:t>。</w:t>
      </w:r>
    </w:p>
    <w:p w:rsidR="0040602C" w:rsidRPr="00E9714B" w:rsidRDefault="0040602C" w:rsidP="00327FF7">
      <w:pPr>
        <w:spacing w:line="220" w:lineRule="exact"/>
        <w:ind w:leftChars="192" w:left="871" w:rightChars="-2" w:right="-5" w:hangingChars="197" w:hanging="410"/>
        <w:jc w:val="both"/>
        <w:rPr>
          <w:rFonts w:eastAsia="標楷體" w:hAnsi="標楷體"/>
          <w:sz w:val="22"/>
          <w:szCs w:val="22"/>
        </w:rPr>
        <w:sectPr w:rsidR="0040602C" w:rsidRPr="00E9714B" w:rsidSect="004C32D4">
          <w:pgSz w:w="16838" w:h="11906" w:orient="landscape" w:code="9"/>
          <w:pgMar w:top="720" w:right="1247" w:bottom="425" w:left="1077" w:header="851" w:footer="992" w:gutter="0"/>
          <w:cols w:space="425"/>
          <w:docGrid w:linePitch="360"/>
        </w:sectPr>
      </w:pPr>
      <w:r w:rsidRPr="00E9714B">
        <w:rPr>
          <w:rFonts w:ascii="標楷體" w:eastAsia="標楷體" w:hint="eastAsia"/>
          <w:spacing w:val="-6"/>
          <w:sz w:val="22"/>
          <w:szCs w:val="22"/>
        </w:rPr>
        <w:t>六</w:t>
      </w:r>
      <w:r w:rsidRPr="00E9714B">
        <w:rPr>
          <w:rFonts w:ascii="標楷體" w:eastAsia="標楷體" w:hAnsi="標楷體" w:hint="eastAsia"/>
          <w:spacing w:val="-6"/>
          <w:sz w:val="22"/>
          <w:szCs w:val="22"/>
        </w:rPr>
        <w:t>、表列</w:t>
      </w:r>
      <w:r w:rsidRPr="00E9714B">
        <w:rPr>
          <w:rFonts w:ascii="標楷體" w:eastAsia="標楷體" w:hint="eastAsia"/>
          <w:spacing w:val="-6"/>
          <w:sz w:val="22"/>
          <w:szCs w:val="22"/>
        </w:rPr>
        <w:t>其他包括租賃資產及租賃權益改良</w:t>
      </w:r>
      <w:r w:rsidRPr="00E9714B">
        <w:rPr>
          <w:rFonts w:ascii="標楷體" w:eastAsia="標楷體" w:hAnsi="標楷體" w:hint="eastAsia"/>
          <w:spacing w:val="-6"/>
          <w:sz w:val="22"/>
          <w:szCs w:val="22"/>
        </w:rPr>
        <w:t>。</w:t>
      </w:r>
    </w:p>
    <w:p w:rsidR="0040602C" w:rsidRDefault="0040602C" w:rsidP="005C3CF6">
      <w:pPr>
        <w:spacing w:line="320" w:lineRule="exact"/>
        <w:rPr>
          <w:rFonts w:eastAsia="標楷體" w:hAnsi="標楷體"/>
          <w:b/>
          <w:sz w:val="32"/>
        </w:rPr>
      </w:pPr>
      <w:r w:rsidRPr="00B0535C">
        <w:rPr>
          <w:rFonts w:eastAsia="標楷體" w:hAnsi="標楷體" w:hint="eastAsia"/>
          <w:b/>
          <w:sz w:val="32"/>
        </w:rPr>
        <w:t>表</w:t>
      </w:r>
      <w:r w:rsidRPr="00B0535C">
        <w:rPr>
          <w:rFonts w:eastAsia="標楷體" w:hAnsi="標楷體"/>
          <w:b/>
          <w:sz w:val="32"/>
        </w:rPr>
        <w:t>6</w:t>
      </w:r>
      <w:r>
        <w:rPr>
          <w:rFonts w:eastAsia="標楷體" w:hAnsi="標楷體" w:hint="eastAsia"/>
          <w:b/>
          <w:sz w:val="32"/>
        </w:rPr>
        <w:t>、</w:t>
      </w:r>
      <w:r>
        <w:rPr>
          <w:rFonts w:eastAsia="標楷體" w:hint="eastAsia"/>
          <w:b/>
          <w:sz w:val="32"/>
        </w:rPr>
        <w:t>補</w:t>
      </w:r>
      <w:r w:rsidRPr="006273B5">
        <w:rPr>
          <w:rFonts w:eastAsia="標楷體" w:hint="eastAsia"/>
          <w:b/>
          <w:sz w:val="32"/>
        </w:rPr>
        <w:t>辦預算</w:t>
      </w:r>
      <w:r w:rsidRPr="006273B5">
        <w:rPr>
          <w:rFonts w:eastAsia="標楷體" w:hint="eastAsia"/>
          <w:b/>
          <w:sz w:val="32"/>
          <w:u w:val="single"/>
        </w:rPr>
        <w:t>或先行辦理</w:t>
      </w:r>
      <w:r w:rsidRPr="006273B5">
        <w:rPr>
          <w:rFonts w:eastAsia="標楷體" w:hint="eastAsia"/>
          <w:b/>
          <w:sz w:val="32"/>
        </w:rPr>
        <w:t>數額表</w:t>
      </w:r>
      <w:r>
        <w:rPr>
          <w:rFonts w:eastAsia="標楷體" w:hAnsi="標楷體" w:hint="eastAsia"/>
          <w:b/>
          <w:sz w:val="32"/>
        </w:rPr>
        <w:t>（業權及政事基金適用）</w:t>
      </w:r>
    </w:p>
    <w:p w:rsidR="0040602C" w:rsidRPr="00B0535C" w:rsidRDefault="0040602C" w:rsidP="005C3CF6">
      <w:pPr>
        <w:spacing w:line="320" w:lineRule="exact"/>
        <w:rPr>
          <w:rFonts w:eastAsia="標楷體" w:hAnsi="標楷體"/>
          <w:b/>
          <w:sz w:val="32"/>
        </w:rPr>
      </w:pPr>
    </w:p>
    <w:p w:rsidR="0040602C" w:rsidRPr="00E31FED" w:rsidRDefault="0040602C" w:rsidP="005C3CF6">
      <w:pPr>
        <w:spacing w:line="320" w:lineRule="exact"/>
        <w:jc w:val="center"/>
        <w:rPr>
          <w:rFonts w:eastAsia="標楷體"/>
          <w:spacing w:val="120"/>
          <w:sz w:val="32"/>
          <w:szCs w:val="32"/>
        </w:rPr>
      </w:pPr>
      <w:r w:rsidRPr="00E31FED">
        <w:rPr>
          <w:rFonts w:eastAsia="標楷體"/>
          <w:spacing w:val="120"/>
          <w:sz w:val="32"/>
          <w:szCs w:val="32"/>
        </w:rPr>
        <w:t>(</w:t>
      </w:r>
      <w:r w:rsidRPr="00E31FED">
        <w:rPr>
          <w:rFonts w:eastAsia="標楷體" w:hint="eastAsia"/>
          <w:spacing w:val="120"/>
          <w:sz w:val="32"/>
          <w:szCs w:val="32"/>
        </w:rPr>
        <w:t>主管機關名稱</w:t>
      </w:r>
      <w:r w:rsidRPr="00E31FED">
        <w:rPr>
          <w:rFonts w:eastAsia="標楷體"/>
          <w:spacing w:val="120"/>
          <w:sz w:val="32"/>
          <w:szCs w:val="32"/>
        </w:rPr>
        <w:t>)</w:t>
      </w:r>
    </w:p>
    <w:p w:rsidR="0040602C" w:rsidRPr="0046295B" w:rsidRDefault="0040602C" w:rsidP="005C3CF6">
      <w:pPr>
        <w:spacing w:line="320" w:lineRule="exact"/>
        <w:jc w:val="center"/>
        <w:rPr>
          <w:rFonts w:eastAsia="標楷體"/>
          <w:sz w:val="28"/>
          <w:szCs w:val="28"/>
        </w:rPr>
      </w:pPr>
      <w:r w:rsidRPr="0046295B">
        <w:rPr>
          <w:rFonts w:eastAsia="標楷體" w:hint="eastAsia"/>
          <w:sz w:val="28"/>
          <w:szCs w:val="28"/>
        </w:rPr>
        <w:t>營業（作業、債務、特別收入、資本計畫）基金補辦預算</w:t>
      </w:r>
      <w:r w:rsidRPr="0091358C">
        <w:rPr>
          <w:rFonts w:eastAsia="標楷體" w:hint="eastAsia"/>
          <w:sz w:val="28"/>
          <w:szCs w:val="28"/>
          <w:u w:val="single"/>
        </w:rPr>
        <w:t>或先行辦理</w:t>
      </w:r>
      <w:r w:rsidRPr="0046295B">
        <w:rPr>
          <w:rFonts w:eastAsia="標楷體" w:hint="eastAsia"/>
          <w:sz w:val="28"/>
          <w:szCs w:val="28"/>
        </w:rPr>
        <w:t>數額表</w:t>
      </w:r>
    </w:p>
    <w:p w:rsidR="0040602C" w:rsidRPr="00E959EC" w:rsidRDefault="0040602C" w:rsidP="005C3CF6">
      <w:pPr>
        <w:tabs>
          <w:tab w:val="center" w:pos="4080"/>
          <w:tab w:val="right" w:pos="9600"/>
          <w:tab w:val="right" w:pos="13920"/>
        </w:tabs>
        <w:spacing w:line="320" w:lineRule="exact"/>
        <w:ind w:rightChars="-221" w:right="-530"/>
        <w:jc w:val="both"/>
        <w:rPr>
          <w:rFonts w:eastAsia="標楷體"/>
        </w:rPr>
      </w:pPr>
      <w:r w:rsidRPr="00E959EC">
        <w:rPr>
          <w:rFonts w:eastAsia="標楷體"/>
        </w:rPr>
        <w:tab/>
      </w:r>
      <w:r w:rsidRPr="00E959EC">
        <w:rPr>
          <w:rFonts w:eastAsia="標楷體" w:hint="eastAsia"/>
        </w:rPr>
        <w:t xml:space="preserve">　　　　　</w:t>
      </w:r>
      <w:r w:rsidRPr="00E959EC">
        <w:rPr>
          <w:rFonts w:eastAsia="標楷體"/>
        </w:rPr>
        <w:t xml:space="preserve">            </w:t>
      </w:r>
      <w:r w:rsidRPr="00E959EC">
        <w:rPr>
          <w:rFonts w:eastAsia="標楷體" w:hint="eastAsia"/>
          <w:sz w:val="28"/>
          <w:szCs w:val="28"/>
        </w:rPr>
        <w:t>中華民國</w:t>
      </w:r>
      <w:r w:rsidRPr="00E959EC">
        <w:rPr>
          <w:rFonts w:eastAsia="標楷體"/>
          <w:sz w:val="28"/>
          <w:szCs w:val="28"/>
        </w:rPr>
        <w:t xml:space="preserve">   </w:t>
      </w:r>
      <w:r w:rsidRPr="00E959EC">
        <w:rPr>
          <w:rFonts w:eastAsia="標楷體" w:hint="eastAsia"/>
          <w:sz w:val="28"/>
          <w:szCs w:val="28"/>
        </w:rPr>
        <w:t>年</w:t>
      </w:r>
      <w:r w:rsidRPr="00E959EC">
        <w:rPr>
          <w:rFonts w:eastAsia="標楷體"/>
          <w:sz w:val="28"/>
          <w:szCs w:val="28"/>
        </w:rPr>
        <w:t xml:space="preserve">  </w:t>
      </w:r>
      <w:r w:rsidRPr="00E959EC">
        <w:rPr>
          <w:rFonts w:eastAsia="標楷體" w:hint="eastAsia"/>
          <w:sz w:val="28"/>
          <w:szCs w:val="28"/>
        </w:rPr>
        <w:t>月至</w:t>
      </w:r>
      <w:r w:rsidRPr="00E959EC">
        <w:rPr>
          <w:rFonts w:eastAsia="標楷體"/>
          <w:sz w:val="28"/>
          <w:szCs w:val="28"/>
        </w:rPr>
        <w:t xml:space="preserve">   </w:t>
      </w:r>
      <w:r w:rsidRPr="00E959EC">
        <w:rPr>
          <w:rFonts w:eastAsia="標楷體" w:hint="eastAsia"/>
          <w:sz w:val="28"/>
          <w:szCs w:val="28"/>
        </w:rPr>
        <w:t>年</w:t>
      </w:r>
      <w:r w:rsidRPr="00E959EC">
        <w:rPr>
          <w:rFonts w:eastAsia="標楷體"/>
          <w:sz w:val="28"/>
          <w:szCs w:val="28"/>
        </w:rPr>
        <w:t xml:space="preserve">   </w:t>
      </w:r>
      <w:r w:rsidRPr="00E959EC">
        <w:rPr>
          <w:rFonts w:eastAsia="標楷體" w:hint="eastAsia"/>
          <w:sz w:val="28"/>
          <w:szCs w:val="28"/>
        </w:rPr>
        <w:t>月</w:t>
      </w:r>
      <w:r w:rsidRPr="00E959EC">
        <w:rPr>
          <w:rFonts w:eastAsia="標楷體"/>
        </w:rPr>
        <w:t xml:space="preserve">       </w:t>
      </w:r>
      <w:r>
        <w:rPr>
          <w:rFonts w:eastAsia="標楷體"/>
        </w:rPr>
        <w:t xml:space="preserve">           </w:t>
      </w:r>
      <w:r w:rsidRPr="00E959EC">
        <w:rPr>
          <w:rFonts w:eastAsia="標楷體"/>
        </w:rPr>
        <w:t xml:space="preserve">  </w:t>
      </w:r>
      <w:r w:rsidRPr="00E959EC">
        <w:rPr>
          <w:rFonts w:eastAsia="標楷體" w:hint="eastAsia"/>
          <w:sz w:val="22"/>
        </w:rPr>
        <w:t>單位：新臺幣元</w:t>
      </w:r>
    </w:p>
    <w:tbl>
      <w:tblPr>
        <w:tblW w:w="10828" w:type="dxa"/>
        <w:tblBorders>
          <w:top w:val="single" w:sz="12" w:space="0" w:color="auto"/>
          <w:left w:val="single" w:sz="12" w:space="0" w:color="auto"/>
          <w:bottom w:val="single" w:sz="12" w:space="0" w:color="auto"/>
          <w:right w:val="single" w:sz="12" w:space="0" w:color="auto"/>
          <w:insideV w:val="single" w:sz="6" w:space="0" w:color="auto"/>
        </w:tblBorders>
        <w:tblLayout w:type="fixed"/>
        <w:tblCellMar>
          <w:left w:w="28" w:type="dxa"/>
          <w:right w:w="28" w:type="dxa"/>
        </w:tblCellMar>
        <w:tblLook w:val="0000"/>
      </w:tblPr>
      <w:tblGrid>
        <w:gridCol w:w="1468"/>
        <w:gridCol w:w="3780"/>
        <w:gridCol w:w="1260"/>
        <w:gridCol w:w="1440"/>
        <w:gridCol w:w="2880"/>
      </w:tblGrid>
      <w:tr w:rsidR="0040602C" w:rsidRPr="00E959EC" w:rsidTr="00150FF8">
        <w:trPr>
          <w:trHeight w:val="440"/>
        </w:trPr>
        <w:tc>
          <w:tcPr>
            <w:tcW w:w="1468" w:type="dxa"/>
            <w:tcBorders>
              <w:top w:val="single" w:sz="12" w:space="0" w:color="auto"/>
              <w:bottom w:val="single" w:sz="6" w:space="0" w:color="auto"/>
            </w:tcBorders>
            <w:vAlign w:val="center"/>
          </w:tcPr>
          <w:p w:rsidR="0040602C" w:rsidRPr="00E959EC" w:rsidRDefault="0040602C" w:rsidP="006171CA">
            <w:pPr>
              <w:jc w:val="center"/>
              <w:rPr>
                <w:rFonts w:eastAsia="標楷體"/>
                <w:sz w:val="28"/>
                <w:szCs w:val="28"/>
              </w:rPr>
            </w:pPr>
            <w:r w:rsidRPr="00E959EC">
              <w:rPr>
                <w:rFonts w:eastAsia="標楷體" w:hAnsi="標楷體" w:hint="eastAsia"/>
                <w:sz w:val="28"/>
                <w:szCs w:val="28"/>
              </w:rPr>
              <w:t>基金名稱</w:t>
            </w:r>
          </w:p>
        </w:tc>
        <w:tc>
          <w:tcPr>
            <w:tcW w:w="3780" w:type="dxa"/>
            <w:tcBorders>
              <w:top w:val="single" w:sz="12" w:space="0" w:color="auto"/>
              <w:bottom w:val="single" w:sz="6" w:space="0" w:color="auto"/>
            </w:tcBorders>
            <w:vAlign w:val="center"/>
          </w:tcPr>
          <w:p w:rsidR="0040602C" w:rsidRPr="00E959EC" w:rsidRDefault="0040602C" w:rsidP="006171CA">
            <w:pPr>
              <w:jc w:val="center"/>
              <w:rPr>
                <w:rFonts w:eastAsia="標楷體"/>
                <w:sz w:val="28"/>
                <w:szCs w:val="28"/>
              </w:rPr>
            </w:pPr>
            <w:r w:rsidRPr="00E959EC">
              <w:rPr>
                <w:rFonts w:eastAsia="標楷體" w:hAnsi="標楷體" w:hint="eastAsia"/>
                <w:sz w:val="28"/>
                <w:szCs w:val="28"/>
              </w:rPr>
              <w:t xml:space="preserve">項　　</w:t>
            </w:r>
            <w:r w:rsidRPr="00E959EC">
              <w:rPr>
                <w:rFonts w:eastAsia="標楷體"/>
                <w:sz w:val="28"/>
                <w:szCs w:val="28"/>
              </w:rPr>
              <w:t xml:space="preserve">      </w:t>
            </w:r>
            <w:r w:rsidRPr="00E959EC">
              <w:rPr>
                <w:rFonts w:eastAsia="標楷體" w:hAnsi="標楷體" w:hint="eastAsia"/>
                <w:sz w:val="28"/>
                <w:szCs w:val="28"/>
              </w:rPr>
              <w:t xml:space="preserve">　　　　　目</w:t>
            </w:r>
          </w:p>
        </w:tc>
        <w:tc>
          <w:tcPr>
            <w:tcW w:w="1260" w:type="dxa"/>
            <w:tcBorders>
              <w:top w:val="single" w:sz="12" w:space="0" w:color="auto"/>
              <w:left w:val="nil"/>
              <w:bottom w:val="single" w:sz="6" w:space="0" w:color="auto"/>
            </w:tcBorders>
            <w:vAlign w:val="center"/>
          </w:tcPr>
          <w:p w:rsidR="0040602C" w:rsidRPr="00E959EC" w:rsidRDefault="0040602C" w:rsidP="006171CA">
            <w:pPr>
              <w:jc w:val="center"/>
              <w:rPr>
                <w:rFonts w:eastAsia="標楷體"/>
                <w:sz w:val="28"/>
                <w:szCs w:val="28"/>
              </w:rPr>
            </w:pPr>
            <w:r w:rsidRPr="00E959EC">
              <w:rPr>
                <w:rFonts w:eastAsia="標楷體" w:hAnsi="標楷體" w:hint="eastAsia"/>
                <w:sz w:val="28"/>
                <w:szCs w:val="28"/>
              </w:rPr>
              <w:t>金</w:t>
            </w:r>
            <w:r w:rsidRPr="00E959EC">
              <w:rPr>
                <w:rFonts w:eastAsia="標楷體"/>
                <w:sz w:val="28"/>
                <w:szCs w:val="28"/>
              </w:rPr>
              <w:t xml:space="preserve"> </w:t>
            </w:r>
            <w:r w:rsidRPr="00E959EC">
              <w:rPr>
                <w:rFonts w:eastAsia="標楷體" w:hAnsi="標楷體" w:hint="eastAsia"/>
                <w:sz w:val="28"/>
                <w:szCs w:val="28"/>
              </w:rPr>
              <w:t xml:space="preserve">　額</w:t>
            </w:r>
          </w:p>
        </w:tc>
        <w:tc>
          <w:tcPr>
            <w:tcW w:w="1440" w:type="dxa"/>
            <w:tcBorders>
              <w:top w:val="single" w:sz="12" w:space="0" w:color="auto"/>
              <w:left w:val="nil"/>
              <w:bottom w:val="single" w:sz="6" w:space="0" w:color="auto"/>
            </w:tcBorders>
            <w:vAlign w:val="center"/>
          </w:tcPr>
          <w:p w:rsidR="0040602C" w:rsidRPr="00E959EC" w:rsidRDefault="0040602C" w:rsidP="006171CA">
            <w:pPr>
              <w:ind w:left="212"/>
              <w:jc w:val="center"/>
              <w:rPr>
                <w:rFonts w:eastAsia="標楷體"/>
                <w:sz w:val="28"/>
                <w:szCs w:val="28"/>
              </w:rPr>
            </w:pPr>
            <w:r w:rsidRPr="00E959EC">
              <w:rPr>
                <w:rFonts w:eastAsia="標楷體" w:hAnsi="標楷體" w:hint="eastAsia"/>
                <w:sz w:val="28"/>
                <w:szCs w:val="28"/>
              </w:rPr>
              <w:t>辦理年度</w:t>
            </w:r>
          </w:p>
        </w:tc>
        <w:tc>
          <w:tcPr>
            <w:tcW w:w="2880" w:type="dxa"/>
            <w:tcBorders>
              <w:top w:val="single" w:sz="12" w:space="0" w:color="auto"/>
              <w:left w:val="nil"/>
              <w:bottom w:val="single" w:sz="6" w:space="0" w:color="auto"/>
            </w:tcBorders>
            <w:vAlign w:val="center"/>
          </w:tcPr>
          <w:p w:rsidR="0040602C" w:rsidRPr="00E959EC" w:rsidRDefault="0040602C" w:rsidP="006171CA">
            <w:pPr>
              <w:jc w:val="center"/>
              <w:rPr>
                <w:rFonts w:eastAsia="標楷體"/>
                <w:sz w:val="28"/>
                <w:szCs w:val="28"/>
              </w:rPr>
            </w:pPr>
            <w:r w:rsidRPr="00E959EC">
              <w:rPr>
                <w:rFonts w:eastAsia="標楷體" w:hAnsi="標楷體" w:hint="eastAsia"/>
                <w:sz w:val="28"/>
                <w:szCs w:val="28"/>
              </w:rPr>
              <w:t>說　　明</w:t>
            </w:r>
          </w:p>
        </w:tc>
      </w:tr>
      <w:tr w:rsidR="0040602C" w:rsidRPr="00E959EC" w:rsidTr="00150FF8">
        <w:trPr>
          <w:trHeight w:val="440"/>
        </w:trPr>
        <w:tc>
          <w:tcPr>
            <w:tcW w:w="1468" w:type="dxa"/>
          </w:tcPr>
          <w:p w:rsidR="0040602C" w:rsidRPr="00E959EC" w:rsidRDefault="0040602C" w:rsidP="006171CA">
            <w:pPr>
              <w:spacing w:line="380" w:lineRule="exact"/>
              <w:jc w:val="center"/>
              <w:rPr>
                <w:rFonts w:eastAsia="標楷體"/>
                <w:sz w:val="28"/>
                <w:szCs w:val="28"/>
              </w:rPr>
            </w:pPr>
            <w:r w:rsidRPr="00E959EC">
              <w:rPr>
                <w:rFonts w:eastAsia="標楷體"/>
                <w:sz w:val="28"/>
                <w:szCs w:val="28"/>
              </w:rPr>
              <w:t>XX</w:t>
            </w:r>
            <w:r w:rsidRPr="00E959EC">
              <w:rPr>
                <w:rFonts w:eastAsia="標楷體" w:hAnsi="標楷體" w:hint="eastAsia"/>
                <w:sz w:val="28"/>
                <w:szCs w:val="28"/>
              </w:rPr>
              <w:t>基金</w:t>
            </w:r>
          </w:p>
        </w:tc>
        <w:tc>
          <w:tcPr>
            <w:tcW w:w="3780" w:type="dxa"/>
            <w:vAlign w:val="center"/>
          </w:tcPr>
          <w:p w:rsidR="0040602C" w:rsidRPr="00E959EC" w:rsidRDefault="0040602C" w:rsidP="006171CA">
            <w:pPr>
              <w:spacing w:line="380" w:lineRule="exact"/>
              <w:ind w:left="560" w:hangingChars="200" w:hanging="560"/>
              <w:rPr>
                <w:rFonts w:eastAsia="標楷體"/>
                <w:sz w:val="28"/>
                <w:szCs w:val="28"/>
              </w:rPr>
            </w:pPr>
            <w:r w:rsidRPr="00E959EC">
              <w:rPr>
                <w:rFonts w:eastAsia="標楷體" w:hAnsi="標楷體" w:hint="eastAsia"/>
                <w:sz w:val="28"/>
                <w:szCs w:val="28"/>
              </w:rPr>
              <w:t>一、固定資產之建設、改良、擴充</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sidRPr="00E959EC">
              <w:rPr>
                <w:rFonts w:eastAsia="標楷體" w:hAnsi="標楷體" w:hint="eastAsia"/>
                <w:sz w:val="28"/>
                <w:szCs w:val="28"/>
              </w:rPr>
              <w:t xml:space="preserve">　　：</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sidRPr="00E959EC">
              <w:rPr>
                <w:rFonts w:eastAsia="標楷體" w:hAnsi="標楷體" w:hint="eastAsia"/>
                <w:sz w:val="28"/>
                <w:szCs w:val="28"/>
              </w:rPr>
              <w:t>二、資金之轉投資</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sidRPr="00E959EC">
              <w:rPr>
                <w:rFonts w:eastAsia="標楷體" w:hAnsi="標楷體" w:hint="eastAsia"/>
                <w:sz w:val="28"/>
                <w:szCs w:val="28"/>
              </w:rPr>
              <w:t>三、資產之變賣</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sidRPr="00E959EC">
              <w:rPr>
                <w:rFonts w:eastAsia="標楷體" w:hAnsi="標楷體" w:hint="eastAsia"/>
                <w:sz w:val="28"/>
                <w:szCs w:val="28"/>
              </w:rPr>
              <w:t>四、長期債務舉借、償還</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sidRPr="00E959EC">
              <w:rPr>
                <w:rFonts w:eastAsia="標楷體" w:hAnsi="標楷體" w:hint="eastAsia"/>
                <w:sz w:val="28"/>
                <w:szCs w:val="28"/>
              </w:rPr>
              <w:t xml:space="preserve">　</w:t>
            </w:r>
            <w:r w:rsidRPr="00E959EC">
              <w:rPr>
                <w:rFonts w:eastAsia="標楷體" w:hAnsi="標楷體" w:cs="標楷體" w:hint="eastAsia"/>
                <w:sz w:val="28"/>
                <w:szCs w:val="28"/>
              </w:rPr>
              <w:t>舉借</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Default="0040602C" w:rsidP="006171CA">
            <w:pPr>
              <w:spacing w:line="380" w:lineRule="exact"/>
              <w:rPr>
                <w:rFonts w:eastAsia="標楷體" w:hAnsi="標楷體" w:cs="標楷體"/>
                <w:sz w:val="28"/>
                <w:szCs w:val="28"/>
              </w:rPr>
            </w:pPr>
            <w:r w:rsidRPr="00E959EC">
              <w:rPr>
                <w:rFonts w:eastAsia="標楷體" w:hAnsi="標楷體" w:hint="eastAsia"/>
                <w:sz w:val="28"/>
                <w:szCs w:val="28"/>
              </w:rPr>
              <w:t xml:space="preserve">　</w:t>
            </w:r>
            <w:r w:rsidRPr="00E959EC">
              <w:rPr>
                <w:rFonts w:eastAsia="標楷體" w:hAnsi="標楷體" w:cs="標楷體" w:hint="eastAsia"/>
                <w:sz w:val="28"/>
                <w:szCs w:val="28"/>
              </w:rPr>
              <w:t>償還</w:t>
            </w:r>
          </w:p>
          <w:p w:rsidR="0040602C" w:rsidRPr="00E959EC" w:rsidRDefault="0040602C" w:rsidP="006171CA">
            <w:pPr>
              <w:spacing w:line="380" w:lineRule="exact"/>
              <w:rPr>
                <w:rFonts w:eastAsia="標楷體"/>
                <w:sz w:val="28"/>
                <w:szCs w:val="28"/>
              </w:rPr>
            </w:pP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Pr>
                <w:rFonts w:eastAsia="標楷體"/>
                <w:sz w:val="28"/>
                <w:szCs w:val="28"/>
              </w:rPr>
              <w:t xml:space="preserve"> </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Pr>
                <w:rFonts w:eastAsia="標楷體"/>
                <w:sz w:val="28"/>
                <w:szCs w:val="28"/>
              </w:rPr>
              <w:t xml:space="preserve">        </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Pr>
                <w:rFonts w:eastAsia="標楷體"/>
                <w:sz w:val="28"/>
                <w:szCs w:val="28"/>
              </w:rPr>
              <w:t xml:space="preserve">    </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Pr>
          <w:p w:rsidR="0040602C" w:rsidRPr="00E959EC" w:rsidRDefault="0040602C" w:rsidP="006171CA">
            <w:pPr>
              <w:spacing w:line="380" w:lineRule="exact"/>
              <w:rPr>
                <w:rFonts w:eastAsia="標楷體"/>
                <w:sz w:val="28"/>
                <w:szCs w:val="28"/>
              </w:rPr>
            </w:pPr>
          </w:p>
        </w:tc>
        <w:tc>
          <w:tcPr>
            <w:tcW w:w="3780" w:type="dxa"/>
            <w:vAlign w:val="center"/>
          </w:tcPr>
          <w:p w:rsidR="0040602C" w:rsidRPr="00E959EC" w:rsidRDefault="0040602C" w:rsidP="006171CA">
            <w:pPr>
              <w:spacing w:line="380" w:lineRule="exact"/>
              <w:rPr>
                <w:rFonts w:eastAsia="標楷體"/>
                <w:sz w:val="28"/>
                <w:szCs w:val="28"/>
              </w:rPr>
            </w:pPr>
            <w:r>
              <w:rPr>
                <w:rFonts w:eastAsia="標楷體"/>
                <w:sz w:val="28"/>
                <w:szCs w:val="28"/>
              </w:rPr>
              <w:t xml:space="preserve">        </w:t>
            </w:r>
          </w:p>
        </w:tc>
        <w:tc>
          <w:tcPr>
            <w:tcW w:w="1260" w:type="dxa"/>
            <w:tcBorders>
              <w:left w:val="nil"/>
            </w:tcBorders>
            <w:vAlign w:val="center"/>
          </w:tcPr>
          <w:p w:rsidR="0040602C" w:rsidRPr="00E959EC" w:rsidRDefault="0040602C" w:rsidP="006171CA">
            <w:pPr>
              <w:spacing w:line="380" w:lineRule="exact"/>
              <w:rPr>
                <w:rFonts w:eastAsia="標楷體"/>
                <w:sz w:val="28"/>
                <w:szCs w:val="28"/>
              </w:rPr>
            </w:pPr>
          </w:p>
        </w:tc>
        <w:tc>
          <w:tcPr>
            <w:tcW w:w="1440" w:type="dxa"/>
            <w:tcBorders>
              <w:left w:val="nil"/>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tcBorders>
            <w:vAlign w:val="center"/>
          </w:tcPr>
          <w:p w:rsidR="0040602C" w:rsidRPr="00E959EC" w:rsidRDefault="0040602C" w:rsidP="006171CA">
            <w:pPr>
              <w:spacing w:line="380" w:lineRule="exact"/>
              <w:rPr>
                <w:rFonts w:eastAsia="標楷體"/>
                <w:sz w:val="28"/>
                <w:szCs w:val="28"/>
              </w:rPr>
            </w:pPr>
          </w:p>
        </w:tc>
      </w:tr>
      <w:tr w:rsidR="0040602C" w:rsidRPr="00E959EC" w:rsidTr="00150FF8">
        <w:trPr>
          <w:trHeight w:val="440"/>
        </w:trPr>
        <w:tc>
          <w:tcPr>
            <w:tcW w:w="1468" w:type="dxa"/>
            <w:tcBorders>
              <w:bottom w:val="single" w:sz="12" w:space="0" w:color="auto"/>
            </w:tcBorders>
          </w:tcPr>
          <w:p w:rsidR="0040602C" w:rsidRPr="00E959EC" w:rsidRDefault="0040602C" w:rsidP="006171CA">
            <w:pPr>
              <w:spacing w:line="380" w:lineRule="exact"/>
              <w:rPr>
                <w:rFonts w:eastAsia="標楷體"/>
                <w:sz w:val="28"/>
                <w:szCs w:val="28"/>
              </w:rPr>
            </w:pPr>
          </w:p>
        </w:tc>
        <w:tc>
          <w:tcPr>
            <w:tcW w:w="3780" w:type="dxa"/>
            <w:tcBorders>
              <w:bottom w:val="single" w:sz="12" w:space="0" w:color="auto"/>
            </w:tcBorders>
            <w:vAlign w:val="center"/>
          </w:tcPr>
          <w:p w:rsidR="0040602C" w:rsidRPr="00E959EC" w:rsidRDefault="0040602C" w:rsidP="006171CA">
            <w:pPr>
              <w:spacing w:line="380" w:lineRule="exact"/>
              <w:rPr>
                <w:rFonts w:eastAsia="標楷體"/>
                <w:sz w:val="28"/>
                <w:szCs w:val="28"/>
              </w:rPr>
            </w:pPr>
          </w:p>
        </w:tc>
        <w:tc>
          <w:tcPr>
            <w:tcW w:w="1260" w:type="dxa"/>
            <w:tcBorders>
              <w:left w:val="nil"/>
              <w:bottom w:val="single" w:sz="12" w:space="0" w:color="auto"/>
            </w:tcBorders>
            <w:vAlign w:val="center"/>
          </w:tcPr>
          <w:p w:rsidR="0040602C" w:rsidRPr="00E959EC" w:rsidRDefault="0040602C" w:rsidP="006171CA">
            <w:pPr>
              <w:spacing w:line="380" w:lineRule="exact"/>
              <w:rPr>
                <w:rFonts w:eastAsia="標楷體"/>
                <w:sz w:val="28"/>
                <w:szCs w:val="28"/>
              </w:rPr>
            </w:pPr>
          </w:p>
        </w:tc>
        <w:tc>
          <w:tcPr>
            <w:tcW w:w="1440" w:type="dxa"/>
            <w:tcBorders>
              <w:left w:val="nil"/>
              <w:bottom w:val="single" w:sz="12" w:space="0" w:color="auto"/>
            </w:tcBorders>
            <w:vAlign w:val="center"/>
          </w:tcPr>
          <w:p w:rsidR="0040602C" w:rsidRPr="00E959EC" w:rsidRDefault="0040602C" w:rsidP="006171CA">
            <w:pPr>
              <w:spacing w:line="380" w:lineRule="exact"/>
              <w:ind w:left="212"/>
              <w:rPr>
                <w:rFonts w:eastAsia="標楷體"/>
                <w:sz w:val="28"/>
                <w:szCs w:val="28"/>
              </w:rPr>
            </w:pPr>
          </w:p>
        </w:tc>
        <w:tc>
          <w:tcPr>
            <w:tcW w:w="2880" w:type="dxa"/>
            <w:tcBorders>
              <w:left w:val="nil"/>
              <w:bottom w:val="single" w:sz="12" w:space="0" w:color="auto"/>
            </w:tcBorders>
            <w:vAlign w:val="center"/>
          </w:tcPr>
          <w:p w:rsidR="0040602C" w:rsidRPr="00E959EC" w:rsidRDefault="0040602C" w:rsidP="006171CA">
            <w:pPr>
              <w:spacing w:line="380" w:lineRule="exact"/>
              <w:rPr>
                <w:rFonts w:eastAsia="標楷體"/>
                <w:sz w:val="28"/>
                <w:szCs w:val="28"/>
              </w:rPr>
            </w:pPr>
          </w:p>
        </w:tc>
      </w:tr>
    </w:tbl>
    <w:p w:rsidR="0040602C" w:rsidRPr="00046AF4" w:rsidRDefault="0040602C" w:rsidP="005C3CF6">
      <w:pPr>
        <w:widowControl/>
        <w:tabs>
          <w:tab w:val="left" w:pos="1736"/>
          <w:tab w:val="left" w:pos="2410"/>
          <w:tab w:val="left" w:pos="3402"/>
          <w:tab w:val="left" w:pos="6237"/>
          <w:tab w:val="left" w:pos="6946"/>
          <w:tab w:val="left" w:pos="9072"/>
          <w:tab w:val="left" w:pos="10882"/>
        </w:tabs>
        <w:rPr>
          <w:rFonts w:eastAsia="標楷體" w:cs="新細明體"/>
          <w:kern w:val="0"/>
        </w:rPr>
      </w:pPr>
      <w:r w:rsidRPr="00046AF4">
        <w:rPr>
          <w:rFonts w:eastAsia="標楷體" w:hAnsi="標楷體" w:cs="新細明體" w:hint="eastAsia"/>
          <w:kern w:val="0"/>
        </w:rPr>
        <w:t>製表：</w:t>
      </w:r>
      <w:r w:rsidRPr="00046AF4">
        <w:rPr>
          <w:rFonts w:eastAsia="標楷體" w:cs="新細明體"/>
          <w:kern w:val="0"/>
        </w:rPr>
        <w:tab/>
      </w:r>
      <w:r w:rsidRPr="00046AF4">
        <w:rPr>
          <w:rFonts w:eastAsia="標楷體" w:cs="新細明體"/>
          <w:kern w:val="0"/>
        </w:rPr>
        <w:tab/>
      </w:r>
      <w:r w:rsidRPr="00046AF4">
        <w:rPr>
          <w:rFonts w:eastAsia="標楷體" w:cs="新細明體"/>
          <w:kern w:val="0"/>
        </w:rPr>
        <w:tab/>
      </w:r>
      <w:r w:rsidRPr="00046AF4">
        <w:rPr>
          <w:rFonts w:eastAsia="標楷體" w:hAnsi="標楷體" w:cs="新細明體" w:hint="eastAsia"/>
          <w:kern w:val="0"/>
        </w:rPr>
        <w:t>主辦會計：</w:t>
      </w:r>
      <w:r w:rsidRPr="00046AF4">
        <w:rPr>
          <w:rFonts w:eastAsia="標楷體" w:cs="新細明體"/>
          <w:kern w:val="0"/>
        </w:rPr>
        <w:tab/>
      </w:r>
      <w:r w:rsidRPr="00046AF4">
        <w:rPr>
          <w:rFonts w:eastAsia="標楷體" w:cs="新細明體"/>
          <w:kern w:val="0"/>
        </w:rPr>
        <w:tab/>
      </w:r>
      <w:r w:rsidRPr="00046AF4">
        <w:rPr>
          <w:rFonts w:eastAsia="標楷體" w:hAnsi="標楷體" w:cs="新細明體" w:hint="eastAsia"/>
          <w:kern w:val="0"/>
        </w:rPr>
        <w:t>基金主持人：</w:t>
      </w:r>
      <w:r w:rsidRPr="00046AF4">
        <w:rPr>
          <w:rFonts w:eastAsia="標楷體" w:cs="新細明體"/>
          <w:kern w:val="0"/>
        </w:rPr>
        <w:tab/>
      </w:r>
    </w:p>
    <w:p w:rsidR="0040602C" w:rsidRPr="00946826" w:rsidRDefault="0040602C" w:rsidP="00A02ECF">
      <w:pPr>
        <w:ind w:left="960" w:rightChars="-16" w:right="-38" w:hangingChars="400" w:hanging="960"/>
        <w:rPr>
          <w:rFonts w:eastAsia="標楷體"/>
        </w:rPr>
      </w:pPr>
      <w:r>
        <w:rPr>
          <w:noProof/>
        </w:rPr>
        <w:pict>
          <v:rect id="_x0000_s1026" style="position:absolute;left:0;text-align:left;margin-left:469.9pt;margin-top:3.65pt;width:80.05pt;height:14.05pt;z-index:251658240" o:allowincell="f" filled="f" stroked="f" strokeweight="0">
            <v:textbox style="mso-next-textbox:#_x0000_s1026" inset="0,0,0,0">
              <w:txbxContent>
                <w:p w:rsidR="0040602C" w:rsidRDefault="0040602C" w:rsidP="005C3CF6">
                  <w:pPr>
                    <w:jc w:val="right"/>
                    <w:rPr>
                      <w:sz w:val="16"/>
                    </w:rPr>
                  </w:pPr>
                </w:p>
                <w:p w:rsidR="0040602C" w:rsidRDefault="0040602C" w:rsidP="005C3CF6">
                  <w:pPr>
                    <w:jc w:val="right"/>
                    <w:rPr>
                      <w:sz w:val="16"/>
                    </w:rPr>
                  </w:pPr>
                </w:p>
                <w:p w:rsidR="0040602C" w:rsidRDefault="0040602C" w:rsidP="005C3CF6">
                  <w:pPr>
                    <w:jc w:val="right"/>
                    <w:rPr>
                      <w:sz w:val="16"/>
                    </w:rPr>
                  </w:pPr>
                </w:p>
              </w:txbxContent>
            </v:textbox>
          </v:rect>
        </w:pict>
      </w:r>
      <w:r w:rsidRPr="00E959EC">
        <w:rPr>
          <w:rFonts w:eastAsia="標楷體" w:hint="eastAsia"/>
        </w:rPr>
        <w:t>註：</w:t>
      </w:r>
      <w:r w:rsidRPr="001962B4">
        <w:rPr>
          <w:rFonts w:eastAsia="標楷體" w:hint="eastAsia"/>
        </w:rPr>
        <w:t>一</w:t>
      </w:r>
      <w:r w:rsidRPr="001962B4">
        <w:rPr>
          <w:rFonts w:ascii="標楷體" w:eastAsia="標楷體" w:hAnsi="標楷體" w:hint="eastAsia"/>
        </w:rPr>
        <w:t>、</w:t>
      </w:r>
      <w:r w:rsidRPr="00946826">
        <w:rPr>
          <w:rFonts w:eastAsia="標楷體" w:hint="eastAsia"/>
        </w:rPr>
        <w:t>此表件應於核定時填寫</w:t>
      </w:r>
      <w:r w:rsidRPr="00946826">
        <w:rPr>
          <w:rFonts w:ascii="標楷體" w:eastAsia="標楷體" w:hAnsi="標楷體" w:hint="eastAsia"/>
        </w:rPr>
        <w:t>。</w:t>
      </w:r>
    </w:p>
    <w:p w:rsidR="0040602C" w:rsidRDefault="0040602C" w:rsidP="00A02ECF">
      <w:pPr>
        <w:ind w:left="960" w:rightChars="-16" w:right="-38" w:hangingChars="400" w:hanging="960"/>
        <w:rPr>
          <w:rFonts w:eastAsia="標楷體"/>
        </w:rPr>
      </w:pPr>
      <w:r>
        <w:rPr>
          <w:rFonts w:eastAsia="標楷體"/>
        </w:rPr>
        <w:t xml:space="preserve">    </w:t>
      </w:r>
      <w:r>
        <w:rPr>
          <w:rFonts w:eastAsia="標楷體" w:hint="eastAsia"/>
        </w:rPr>
        <w:t>二</w:t>
      </w:r>
      <w:r w:rsidRPr="00E959EC">
        <w:rPr>
          <w:rFonts w:eastAsia="標楷體" w:hint="eastAsia"/>
        </w:rPr>
        <w:t>、</w:t>
      </w:r>
      <w:r w:rsidRPr="00DD33B8">
        <w:rPr>
          <w:rFonts w:eastAsia="標楷體" w:hint="eastAsia"/>
        </w:rPr>
        <w:t>各</w:t>
      </w:r>
      <w:r>
        <w:rPr>
          <w:rFonts w:eastAsia="標楷體" w:hint="eastAsia"/>
        </w:rPr>
        <w:t>管理機關</w:t>
      </w:r>
      <w:r>
        <w:rPr>
          <w:rFonts w:eastAsia="標楷體"/>
        </w:rPr>
        <w:t>(</w:t>
      </w:r>
      <w:r>
        <w:rPr>
          <w:rFonts w:eastAsia="標楷體" w:hint="eastAsia"/>
        </w:rPr>
        <w:t>構</w:t>
      </w:r>
      <w:r>
        <w:rPr>
          <w:rFonts w:eastAsia="標楷體"/>
        </w:rPr>
        <w:t>)</w:t>
      </w:r>
      <w:r w:rsidRPr="00DD33B8">
        <w:rPr>
          <w:rFonts w:eastAsia="標楷體" w:hint="eastAsia"/>
        </w:rPr>
        <w:t>準用預算法第</w:t>
      </w:r>
      <w:r w:rsidRPr="00DD33B8">
        <w:rPr>
          <w:rFonts w:eastAsia="標楷體"/>
        </w:rPr>
        <w:t>88</w:t>
      </w:r>
      <w:r w:rsidRPr="00DD33B8">
        <w:rPr>
          <w:rFonts w:eastAsia="標楷體" w:hint="eastAsia"/>
        </w:rPr>
        <w:t>條規定</w:t>
      </w:r>
      <w:r w:rsidRPr="00DA206C">
        <w:rPr>
          <w:rFonts w:eastAsia="標楷體" w:hint="eastAsia"/>
        </w:rPr>
        <w:t>及</w:t>
      </w:r>
      <w:r w:rsidRPr="00E31FED">
        <w:rPr>
          <w:rFonts w:eastAsia="標楷體" w:hint="eastAsia"/>
        </w:rPr>
        <w:t>本府附屬單位預算</w:t>
      </w:r>
      <w:r w:rsidRPr="00946826">
        <w:rPr>
          <w:rFonts w:eastAsia="標楷體" w:hint="eastAsia"/>
        </w:rPr>
        <w:t>執行注意事項第</w:t>
      </w:r>
      <w:r w:rsidRPr="00946826">
        <w:rPr>
          <w:rFonts w:eastAsia="標楷體"/>
        </w:rPr>
        <w:t>6</w:t>
      </w:r>
      <w:r w:rsidRPr="00946826">
        <w:rPr>
          <w:rFonts w:eastAsia="標楷體" w:hint="eastAsia"/>
        </w:rPr>
        <w:t>點</w:t>
      </w:r>
      <w:r w:rsidRPr="00DD33B8">
        <w:rPr>
          <w:rFonts w:eastAsia="標楷體" w:hint="eastAsia"/>
        </w:rPr>
        <w:t>補辦預算，應確係不及編入年度預算，且因經營環境發生重大變遷或正常業務（含執行中央補助款項目）之確實需要，並經主管機關核轉本府核准先行辦理者；不具急迫性之事項，仍應儘可能納入預算辦理。</w:t>
      </w:r>
    </w:p>
    <w:p w:rsidR="0040602C" w:rsidRDefault="0040602C" w:rsidP="00A02ECF">
      <w:pPr>
        <w:ind w:left="960" w:rightChars="-16" w:right="-38" w:hangingChars="400" w:hanging="960"/>
        <w:rPr>
          <w:rFonts w:eastAsia="標楷體"/>
        </w:rPr>
      </w:pPr>
      <w:r>
        <w:rPr>
          <w:rFonts w:eastAsia="標楷體"/>
        </w:rPr>
        <w:t xml:space="preserve">    </w:t>
      </w:r>
      <w:r>
        <w:rPr>
          <w:rFonts w:eastAsia="標楷體" w:hint="eastAsia"/>
        </w:rPr>
        <w:t>三</w:t>
      </w:r>
      <w:r w:rsidRPr="00E959EC">
        <w:rPr>
          <w:rFonts w:eastAsia="標楷體" w:hint="eastAsia"/>
        </w:rPr>
        <w:t>、表內說明欄，請扼要述明補辦預算</w:t>
      </w:r>
      <w:r w:rsidRPr="0091358C">
        <w:rPr>
          <w:rFonts w:eastAsia="標楷體" w:hint="eastAsia"/>
          <w:u w:val="single"/>
        </w:rPr>
        <w:t>或先行辦理</w:t>
      </w:r>
      <w:r w:rsidRPr="00E959EC">
        <w:rPr>
          <w:rFonts w:eastAsia="標楷體" w:hint="eastAsia"/>
        </w:rPr>
        <w:t>理由</w:t>
      </w:r>
      <w:r>
        <w:rPr>
          <w:rFonts w:eastAsia="標楷體" w:hint="eastAsia"/>
        </w:rPr>
        <w:t>及核准文號，</w:t>
      </w:r>
      <w:r w:rsidRPr="00E31FED">
        <w:rPr>
          <w:rFonts w:eastAsia="標楷體" w:hint="eastAsia"/>
        </w:rPr>
        <w:t>每筆數額超過</w:t>
      </w:r>
      <w:r w:rsidRPr="00E31FED">
        <w:rPr>
          <w:rFonts w:eastAsia="標楷體"/>
        </w:rPr>
        <w:t>5,000</w:t>
      </w:r>
      <w:r w:rsidRPr="00E31FED">
        <w:rPr>
          <w:rFonts w:eastAsia="標楷體" w:hint="eastAsia"/>
        </w:rPr>
        <w:t>萬元</w:t>
      </w:r>
      <w:r w:rsidRPr="00B76F79">
        <w:rPr>
          <w:rFonts w:eastAsia="標楷體" w:hint="eastAsia"/>
        </w:rPr>
        <w:t>案件並應敘明函送市議會備查之府函文號</w:t>
      </w:r>
      <w:r w:rsidRPr="00E959EC">
        <w:rPr>
          <w:rFonts w:eastAsia="標楷體" w:hint="eastAsia"/>
        </w:rPr>
        <w:t>。</w:t>
      </w:r>
    </w:p>
    <w:p w:rsidR="0040602C" w:rsidRDefault="0040602C" w:rsidP="00A9222D">
      <w:pPr>
        <w:ind w:left="960" w:rightChars="-16" w:right="-38" w:hangingChars="400" w:hanging="960"/>
        <w:rPr>
          <w:rFonts w:ascii="標楷體" w:eastAsia="標楷體" w:hAnsi="標楷體"/>
        </w:rPr>
      </w:pPr>
      <w:r>
        <w:rPr>
          <w:rFonts w:eastAsia="標楷體"/>
        </w:rPr>
        <w:t xml:space="preserve">    </w:t>
      </w:r>
      <w:r w:rsidRPr="00E31FED">
        <w:rPr>
          <w:rFonts w:eastAsia="標楷體" w:hint="eastAsia"/>
        </w:rPr>
        <w:t>四</w:t>
      </w:r>
      <w:r w:rsidRPr="00E31FED">
        <w:rPr>
          <w:rFonts w:ascii="標楷體" w:eastAsia="標楷體" w:hAnsi="標楷體" w:hint="eastAsia"/>
        </w:rPr>
        <w:t>、</w:t>
      </w:r>
      <w:r w:rsidRPr="00946826">
        <w:rPr>
          <w:rFonts w:eastAsia="標楷體" w:hint="eastAsia"/>
        </w:rPr>
        <w:t>如依本府附屬單位預算執行注意事項第</w:t>
      </w:r>
      <w:r w:rsidRPr="00946826">
        <w:rPr>
          <w:rFonts w:eastAsia="標楷體"/>
        </w:rPr>
        <w:t>6</w:t>
      </w:r>
      <w:r w:rsidRPr="00946826">
        <w:rPr>
          <w:rFonts w:eastAsia="標楷體" w:hint="eastAsia"/>
        </w:rPr>
        <w:t>點專案報經主管機關核轉本府經提本府預算審查委員會核准</w:t>
      </w:r>
      <w:r w:rsidRPr="00946826">
        <w:rPr>
          <w:rFonts w:ascii="標楷體" w:eastAsia="標楷體" w:hAnsi="標楷體" w:hint="eastAsia"/>
        </w:rPr>
        <w:t>，</w:t>
      </w:r>
      <w:r w:rsidRPr="005E2C7F">
        <w:rPr>
          <w:rFonts w:ascii="標楷體" w:eastAsia="標楷體" w:hAnsi="標楷體" w:hint="eastAsia"/>
          <w:u w:val="single"/>
        </w:rPr>
        <w:t>由</w:t>
      </w:r>
      <w:r w:rsidRPr="00946826">
        <w:rPr>
          <w:rFonts w:eastAsia="標楷體" w:hint="eastAsia"/>
        </w:rPr>
        <w:t>基金主管機關應依本府預算審查委員會決議</w:t>
      </w:r>
      <w:r w:rsidRPr="009F126B">
        <w:rPr>
          <w:rFonts w:eastAsia="標楷體" w:hint="eastAsia"/>
        </w:rPr>
        <w:t>秉辦府函</w:t>
      </w:r>
      <w:r w:rsidRPr="00946826">
        <w:rPr>
          <w:rFonts w:eastAsia="標楷體" w:hint="eastAsia"/>
        </w:rPr>
        <w:t>辦理補辦預算核定</w:t>
      </w:r>
      <w:r w:rsidRPr="00946826">
        <w:rPr>
          <w:rFonts w:ascii="標楷體" w:eastAsia="標楷體" w:hAnsi="標楷體" w:hint="eastAsia"/>
        </w:rPr>
        <w:t>。</w:t>
      </w:r>
    </w:p>
    <w:p w:rsidR="0040602C" w:rsidRPr="00117406" w:rsidRDefault="0040602C" w:rsidP="00A9222D">
      <w:pPr>
        <w:ind w:leftChars="177" w:left="951" w:rightChars="-16" w:right="-38" w:hangingChars="219" w:hanging="526"/>
        <w:rPr>
          <w:rFonts w:ascii="標楷體" w:eastAsia="標楷體" w:hAnsi="標楷體"/>
        </w:rPr>
      </w:pPr>
      <w:r w:rsidRPr="00117406">
        <w:rPr>
          <w:rFonts w:eastAsia="標楷體" w:hint="eastAsia"/>
        </w:rPr>
        <w:t>五</w:t>
      </w:r>
      <w:r w:rsidRPr="00117406">
        <w:rPr>
          <w:rFonts w:ascii="標楷體" w:eastAsia="標楷體" w:hAnsi="標楷體" w:hint="eastAsia"/>
        </w:rPr>
        <w:t>、報表規格請以</w:t>
      </w:r>
      <w:r w:rsidRPr="00117406">
        <w:rPr>
          <w:rFonts w:ascii="標楷體" w:eastAsia="標楷體" w:hAnsi="標楷體"/>
        </w:rPr>
        <w:t>A4</w:t>
      </w:r>
      <w:r w:rsidRPr="00117406">
        <w:rPr>
          <w:rFonts w:ascii="標楷體" w:eastAsia="標楷體" w:hAnsi="標楷體" w:hint="eastAsia"/>
        </w:rPr>
        <w:t>直式紙張為準。</w:t>
      </w:r>
    </w:p>
    <w:sectPr w:rsidR="0040602C" w:rsidRPr="00117406" w:rsidSect="008B3095">
      <w:footerReference w:type="first" r:id="rId8"/>
      <w:pgSz w:w="11906" w:h="16838" w:code="9"/>
      <w:pgMar w:top="1247" w:right="425" w:bottom="1077" w:left="720" w:header="851" w:footer="992" w:gutter="0"/>
      <w:cols w:space="425"/>
      <w:docGrid w:linePitch="3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02C" w:rsidRDefault="0040602C">
      <w:r>
        <w:separator/>
      </w:r>
    </w:p>
  </w:endnote>
  <w:endnote w:type="continuationSeparator" w:id="0">
    <w:p w:rsidR="0040602C" w:rsidRDefault="004060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Tahoma">
    <w:panose1 w:val="020B0604030504040204"/>
    <w:charset w:val="00"/>
    <w:family w:val="swiss"/>
    <w:pitch w:val="variable"/>
    <w:sig w:usb0="61002A87" w:usb1="80000000" w:usb2="00000008" w:usb3="00000000" w:csb0="000101FF" w:csb1="00000000"/>
  </w:font>
  <w:font w:name="New Gulim">
    <w:panose1 w:val="02030600000101010101"/>
    <w:charset w:val="81"/>
    <w:family w:val="roman"/>
    <w:pitch w:val="variable"/>
    <w:sig w:usb0="B00002AF" w:usb1="7BD77CFB" w:usb2="00000030" w:usb3="00000000" w:csb0="0008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02C" w:rsidRPr="00175B78" w:rsidRDefault="0040602C" w:rsidP="006171CA">
    <w:pPr>
      <w:pStyle w:val="Footer"/>
      <w:ind w:left="1985" w:right="2155" w:firstLine="360"/>
      <w:jc w:val="center"/>
      <w:rPr>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02C" w:rsidRPr="006F6E48" w:rsidRDefault="0040602C" w:rsidP="0093321E">
    <w:pPr>
      <w:pStyle w:val="Footer"/>
      <w:jc w:val="center"/>
      <w:rPr>
        <w:sz w:val="24"/>
        <w:szCs w:val="24"/>
      </w:rPr>
    </w:pPr>
    <w:r w:rsidRPr="006F6E48">
      <w:rPr>
        <w:rStyle w:val="PageNumber"/>
        <w:sz w:val="24"/>
        <w:szCs w:val="24"/>
      </w:rPr>
      <w:fldChar w:fldCharType="begin"/>
    </w:r>
    <w:r w:rsidRPr="006F6E48">
      <w:rPr>
        <w:rStyle w:val="PageNumber"/>
        <w:sz w:val="24"/>
        <w:szCs w:val="24"/>
      </w:rPr>
      <w:instrText xml:space="preserve"> PAGE </w:instrText>
    </w:r>
    <w:r w:rsidRPr="006F6E48">
      <w:rPr>
        <w:rStyle w:val="PageNumber"/>
        <w:sz w:val="24"/>
        <w:szCs w:val="24"/>
      </w:rPr>
      <w:fldChar w:fldCharType="separate"/>
    </w:r>
    <w:r>
      <w:rPr>
        <w:rStyle w:val="PageNumber"/>
        <w:noProof/>
        <w:sz w:val="24"/>
        <w:szCs w:val="24"/>
      </w:rPr>
      <w:t>33</w:t>
    </w:r>
    <w:r w:rsidRPr="006F6E48">
      <w:rPr>
        <w:rStyle w:val="PageNumber"/>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02C" w:rsidRDefault="0040602C">
      <w:r>
        <w:separator/>
      </w:r>
    </w:p>
  </w:footnote>
  <w:footnote w:type="continuationSeparator" w:id="0">
    <w:p w:rsidR="0040602C" w:rsidRDefault="004060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265D2"/>
    <w:multiLevelType w:val="hybridMultilevel"/>
    <w:tmpl w:val="2B0A6D9E"/>
    <w:lvl w:ilvl="0" w:tplc="CB3661B8">
      <w:start w:val="1"/>
      <w:numFmt w:val="decimalFullWidth"/>
      <w:lvlText w:val="%1、"/>
      <w:lvlJc w:val="left"/>
      <w:pPr>
        <w:ind w:left="1709" w:hanging="720"/>
      </w:pPr>
      <w:rPr>
        <w:rFonts w:cs="Times New Roman" w:hint="default"/>
      </w:rPr>
    </w:lvl>
    <w:lvl w:ilvl="1" w:tplc="04090019" w:tentative="1">
      <w:start w:val="1"/>
      <w:numFmt w:val="ideographTraditional"/>
      <w:lvlText w:val="%2、"/>
      <w:lvlJc w:val="left"/>
      <w:pPr>
        <w:ind w:left="1949" w:hanging="480"/>
      </w:pPr>
      <w:rPr>
        <w:rFonts w:cs="Times New Roman"/>
      </w:rPr>
    </w:lvl>
    <w:lvl w:ilvl="2" w:tplc="0409001B" w:tentative="1">
      <w:start w:val="1"/>
      <w:numFmt w:val="lowerRoman"/>
      <w:lvlText w:val="%3."/>
      <w:lvlJc w:val="right"/>
      <w:pPr>
        <w:ind w:left="2429" w:hanging="480"/>
      </w:pPr>
      <w:rPr>
        <w:rFonts w:cs="Times New Roman"/>
      </w:rPr>
    </w:lvl>
    <w:lvl w:ilvl="3" w:tplc="0409000F" w:tentative="1">
      <w:start w:val="1"/>
      <w:numFmt w:val="decimal"/>
      <w:lvlText w:val="%4."/>
      <w:lvlJc w:val="left"/>
      <w:pPr>
        <w:ind w:left="2909" w:hanging="480"/>
      </w:pPr>
      <w:rPr>
        <w:rFonts w:cs="Times New Roman"/>
      </w:rPr>
    </w:lvl>
    <w:lvl w:ilvl="4" w:tplc="04090019" w:tentative="1">
      <w:start w:val="1"/>
      <w:numFmt w:val="ideographTraditional"/>
      <w:lvlText w:val="%5、"/>
      <w:lvlJc w:val="left"/>
      <w:pPr>
        <w:ind w:left="3389" w:hanging="480"/>
      </w:pPr>
      <w:rPr>
        <w:rFonts w:cs="Times New Roman"/>
      </w:rPr>
    </w:lvl>
    <w:lvl w:ilvl="5" w:tplc="0409001B" w:tentative="1">
      <w:start w:val="1"/>
      <w:numFmt w:val="lowerRoman"/>
      <w:lvlText w:val="%6."/>
      <w:lvlJc w:val="right"/>
      <w:pPr>
        <w:ind w:left="3869" w:hanging="480"/>
      </w:pPr>
      <w:rPr>
        <w:rFonts w:cs="Times New Roman"/>
      </w:rPr>
    </w:lvl>
    <w:lvl w:ilvl="6" w:tplc="0409000F" w:tentative="1">
      <w:start w:val="1"/>
      <w:numFmt w:val="decimal"/>
      <w:lvlText w:val="%7."/>
      <w:lvlJc w:val="left"/>
      <w:pPr>
        <w:ind w:left="4349" w:hanging="480"/>
      </w:pPr>
      <w:rPr>
        <w:rFonts w:cs="Times New Roman"/>
      </w:rPr>
    </w:lvl>
    <w:lvl w:ilvl="7" w:tplc="04090019" w:tentative="1">
      <w:start w:val="1"/>
      <w:numFmt w:val="ideographTraditional"/>
      <w:lvlText w:val="%8、"/>
      <w:lvlJc w:val="left"/>
      <w:pPr>
        <w:ind w:left="4829" w:hanging="480"/>
      </w:pPr>
      <w:rPr>
        <w:rFonts w:cs="Times New Roman"/>
      </w:rPr>
    </w:lvl>
    <w:lvl w:ilvl="8" w:tplc="0409001B" w:tentative="1">
      <w:start w:val="1"/>
      <w:numFmt w:val="lowerRoman"/>
      <w:lvlText w:val="%9."/>
      <w:lvlJc w:val="right"/>
      <w:pPr>
        <w:ind w:left="5309" w:hanging="480"/>
      </w:pPr>
      <w:rPr>
        <w:rFonts w:cs="Times New Roman"/>
      </w:rPr>
    </w:lvl>
  </w:abstractNum>
  <w:abstractNum w:abstractNumId="1">
    <w:nsid w:val="78983A0F"/>
    <w:multiLevelType w:val="hybridMultilevel"/>
    <w:tmpl w:val="171627D6"/>
    <w:lvl w:ilvl="0" w:tplc="607A9E4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321E"/>
    <w:rsid w:val="00011EBC"/>
    <w:rsid w:val="000166C6"/>
    <w:rsid w:val="00025541"/>
    <w:rsid w:val="00027B33"/>
    <w:rsid w:val="00027FF0"/>
    <w:rsid w:val="00033CE3"/>
    <w:rsid w:val="00042579"/>
    <w:rsid w:val="000431A0"/>
    <w:rsid w:val="0004686F"/>
    <w:rsid w:val="00046AF4"/>
    <w:rsid w:val="000576DE"/>
    <w:rsid w:val="00061A9F"/>
    <w:rsid w:val="00061C19"/>
    <w:rsid w:val="00062D72"/>
    <w:rsid w:val="0006494B"/>
    <w:rsid w:val="00066873"/>
    <w:rsid w:val="00071327"/>
    <w:rsid w:val="00074AFE"/>
    <w:rsid w:val="00074FFD"/>
    <w:rsid w:val="00087696"/>
    <w:rsid w:val="00095798"/>
    <w:rsid w:val="000A0401"/>
    <w:rsid w:val="000A5FB7"/>
    <w:rsid w:val="000B2FD7"/>
    <w:rsid w:val="000B3851"/>
    <w:rsid w:val="000D179B"/>
    <w:rsid w:val="000D6924"/>
    <w:rsid w:val="000D7C63"/>
    <w:rsid w:val="000E49C4"/>
    <w:rsid w:val="000E4C88"/>
    <w:rsid w:val="000F169C"/>
    <w:rsid w:val="000F3966"/>
    <w:rsid w:val="000F6AD4"/>
    <w:rsid w:val="001045F7"/>
    <w:rsid w:val="001063C1"/>
    <w:rsid w:val="001101EE"/>
    <w:rsid w:val="00117406"/>
    <w:rsid w:val="001208B1"/>
    <w:rsid w:val="001214C6"/>
    <w:rsid w:val="0013370D"/>
    <w:rsid w:val="00134CD5"/>
    <w:rsid w:val="001365A7"/>
    <w:rsid w:val="00141080"/>
    <w:rsid w:val="00141C19"/>
    <w:rsid w:val="00143FD5"/>
    <w:rsid w:val="00146F04"/>
    <w:rsid w:val="00150FF8"/>
    <w:rsid w:val="001536E1"/>
    <w:rsid w:val="00157FD1"/>
    <w:rsid w:val="001600C9"/>
    <w:rsid w:val="00170F93"/>
    <w:rsid w:val="00175B78"/>
    <w:rsid w:val="00180E47"/>
    <w:rsid w:val="00185244"/>
    <w:rsid w:val="00187823"/>
    <w:rsid w:val="00195B20"/>
    <w:rsid w:val="001962B4"/>
    <w:rsid w:val="001A5586"/>
    <w:rsid w:val="001A6EAA"/>
    <w:rsid w:val="001A72A8"/>
    <w:rsid w:val="001A78F0"/>
    <w:rsid w:val="001B77A1"/>
    <w:rsid w:val="001C0479"/>
    <w:rsid w:val="001C16B4"/>
    <w:rsid w:val="001C2DF6"/>
    <w:rsid w:val="001C41FF"/>
    <w:rsid w:val="001C6278"/>
    <w:rsid w:val="001C6D16"/>
    <w:rsid w:val="001D013D"/>
    <w:rsid w:val="001D1D9B"/>
    <w:rsid w:val="001D5911"/>
    <w:rsid w:val="001D5DCD"/>
    <w:rsid w:val="001D618B"/>
    <w:rsid w:val="001D67B3"/>
    <w:rsid w:val="001E13D9"/>
    <w:rsid w:val="001E20D3"/>
    <w:rsid w:val="001E2B39"/>
    <w:rsid w:val="001E581C"/>
    <w:rsid w:val="001E66FD"/>
    <w:rsid w:val="001E6913"/>
    <w:rsid w:val="001F3F49"/>
    <w:rsid w:val="00202E45"/>
    <w:rsid w:val="00203FC2"/>
    <w:rsid w:val="00204395"/>
    <w:rsid w:val="00205788"/>
    <w:rsid w:val="00207591"/>
    <w:rsid w:val="00207E52"/>
    <w:rsid w:val="00211D59"/>
    <w:rsid w:val="0021545D"/>
    <w:rsid w:val="00220B25"/>
    <w:rsid w:val="00221634"/>
    <w:rsid w:val="002237BF"/>
    <w:rsid w:val="00223A0A"/>
    <w:rsid w:val="00231DA4"/>
    <w:rsid w:val="00232B1F"/>
    <w:rsid w:val="00234BB4"/>
    <w:rsid w:val="002361E3"/>
    <w:rsid w:val="00241F17"/>
    <w:rsid w:val="002530C5"/>
    <w:rsid w:val="00266259"/>
    <w:rsid w:val="002733B3"/>
    <w:rsid w:val="002750F8"/>
    <w:rsid w:val="00276B34"/>
    <w:rsid w:val="002812EE"/>
    <w:rsid w:val="002832AD"/>
    <w:rsid w:val="00285A8B"/>
    <w:rsid w:val="00287B93"/>
    <w:rsid w:val="002914E2"/>
    <w:rsid w:val="0029239E"/>
    <w:rsid w:val="002A201C"/>
    <w:rsid w:val="002A53EC"/>
    <w:rsid w:val="002A7050"/>
    <w:rsid w:val="002A7266"/>
    <w:rsid w:val="002B292E"/>
    <w:rsid w:val="002B34F9"/>
    <w:rsid w:val="002B68DB"/>
    <w:rsid w:val="002B7695"/>
    <w:rsid w:val="002C3261"/>
    <w:rsid w:val="002C6F9C"/>
    <w:rsid w:val="002D225A"/>
    <w:rsid w:val="002D4A83"/>
    <w:rsid w:val="002E017B"/>
    <w:rsid w:val="002E0CB7"/>
    <w:rsid w:val="002E18B0"/>
    <w:rsid w:val="002E5868"/>
    <w:rsid w:val="002E6DBB"/>
    <w:rsid w:val="002F2459"/>
    <w:rsid w:val="002F3A74"/>
    <w:rsid w:val="002F6026"/>
    <w:rsid w:val="00304158"/>
    <w:rsid w:val="00315629"/>
    <w:rsid w:val="003163A8"/>
    <w:rsid w:val="003251BD"/>
    <w:rsid w:val="003276DA"/>
    <w:rsid w:val="00327FF7"/>
    <w:rsid w:val="0033112C"/>
    <w:rsid w:val="003318D0"/>
    <w:rsid w:val="00340F9F"/>
    <w:rsid w:val="00342EFB"/>
    <w:rsid w:val="0034469F"/>
    <w:rsid w:val="00345287"/>
    <w:rsid w:val="00347364"/>
    <w:rsid w:val="003473C3"/>
    <w:rsid w:val="0035120F"/>
    <w:rsid w:val="00354CBC"/>
    <w:rsid w:val="003557FA"/>
    <w:rsid w:val="0036041A"/>
    <w:rsid w:val="00363F53"/>
    <w:rsid w:val="0036648F"/>
    <w:rsid w:val="00366C82"/>
    <w:rsid w:val="003735F6"/>
    <w:rsid w:val="00373AF1"/>
    <w:rsid w:val="0038692F"/>
    <w:rsid w:val="00390A1B"/>
    <w:rsid w:val="00391E3A"/>
    <w:rsid w:val="00391FB0"/>
    <w:rsid w:val="0039216F"/>
    <w:rsid w:val="003A16D8"/>
    <w:rsid w:val="003A2918"/>
    <w:rsid w:val="003A5231"/>
    <w:rsid w:val="003A7441"/>
    <w:rsid w:val="003A771D"/>
    <w:rsid w:val="003D0DF2"/>
    <w:rsid w:val="003D11CC"/>
    <w:rsid w:val="003D74C5"/>
    <w:rsid w:val="003E0F37"/>
    <w:rsid w:val="003E2BFA"/>
    <w:rsid w:val="003E323D"/>
    <w:rsid w:val="003E64F4"/>
    <w:rsid w:val="003F4451"/>
    <w:rsid w:val="004005B8"/>
    <w:rsid w:val="00403558"/>
    <w:rsid w:val="0040602C"/>
    <w:rsid w:val="00407926"/>
    <w:rsid w:val="00411200"/>
    <w:rsid w:val="0041203B"/>
    <w:rsid w:val="004152FB"/>
    <w:rsid w:val="004179AD"/>
    <w:rsid w:val="00420C7A"/>
    <w:rsid w:val="00421C8D"/>
    <w:rsid w:val="00421D18"/>
    <w:rsid w:val="004227B1"/>
    <w:rsid w:val="004265AB"/>
    <w:rsid w:val="00435ED7"/>
    <w:rsid w:val="00436B94"/>
    <w:rsid w:val="00443789"/>
    <w:rsid w:val="00443E1F"/>
    <w:rsid w:val="004476E3"/>
    <w:rsid w:val="00454E1C"/>
    <w:rsid w:val="00460921"/>
    <w:rsid w:val="0046295B"/>
    <w:rsid w:val="00463C5F"/>
    <w:rsid w:val="00464993"/>
    <w:rsid w:val="004675CD"/>
    <w:rsid w:val="004676FE"/>
    <w:rsid w:val="00470377"/>
    <w:rsid w:val="00471CEF"/>
    <w:rsid w:val="00474A41"/>
    <w:rsid w:val="00477ACC"/>
    <w:rsid w:val="00477D63"/>
    <w:rsid w:val="00482AAC"/>
    <w:rsid w:val="00483509"/>
    <w:rsid w:val="00483578"/>
    <w:rsid w:val="00490538"/>
    <w:rsid w:val="00491C46"/>
    <w:rsid w:val="004A0290"/>
    <w:rsid w:val="004A1D04"/>
    <w:rsid w:val="004A3230"/>
    <w:rsid w:val="004A5CDC"/>
    <w:rsid w:val="004B1E18"/>
    <w:rsid w:val="004B4F49"/>
    <w:rsid w:val="004B57C0"/>
    <w:rsid w:val="004B7771"/>
    <w:rsid w:val="004C32D4"/>
    <w:rsid w:val="004C470F"/>
    <w:rsid w:val="004C4C1E"/>
    <w:rsid w:val="004D560C"/>
    <w:rsid w:val="004D5AFD"/>
    <w:rsid w:val="004D6CCF"/>
    <w:rsid w:val="004E7035"/>
    <w:rsid w:val="004E7F6D"/>
    <w:rsid w:val="004F197A"/>
    <w:rsid w:val="004F20BA"/>
    <w:rsid w:val="004F7221"/>
    <w:rsid w:val="005106A5"/>
    <w:rsid w:val="0051072E"/>
    <w:rsid w:val="005136BC"/>
    <w:rsid w:val="00515F17"/>
    <w:rsid w:val="005209E3"/>
    <w:rsid w:val="00524D92"/>
    <w:rsid w:val="00527BA8"/>
    <w:rsid w:val="00531545"/>
    <w:rsid w:val="005321E7"/>
    <w:rsid w:val="00536619"/>
    <w:rsid w:val="005402ED"/>
    <w:rsid w:val="00540E8F"/>
    <w:rsid w:val="00546071"/>
    <w:rsid w:val="005462D0"/>
    <w:rsid w:val="00546692"/>
    <w:rsid w:val="005469FC"/>
    <w:rsid w:val="00546E28"/>
    <w:rsid w:val="00547652"/>
    <w:rsid w:val="00547703"/>
    <w:rsid w:val="0055281D"/>
    <w:rsid w:val="00552E76"/>
    <w:rsid w:val="00553FF2"/>
    <w:rsid w:val="00554D59"/>
    <w:rsid w:val="00557663"/>
    <w:rsid w:val="00560B3F"/>
    <w:rsid w:val="00564E8E"/>
    <w:rsid w:val="0056677D"/>
    <w:rsid w:val="005733F6"/>
    <w:rsid w:val="00573E45"/>
    <w:rsid w:val="0058014B"/>
    <w:rsid w:val="00582B23"/>
    <w:rsid w:val="00584882"/>
    <w:rsid w:val="00585359"/>
    <w:rsid w:val="0058578F"/>
    <w:rsid w:val="00587839"/>
    <w:rsid w:val="00592B42"/>
    <w:rsid w:val="00592DA3"/>
    <w:rsid w:val="00593E26"/>
    <w:rsid w:val="00597F72"/>
    <w:rsid w:val="005A0121"/>
    <w:rsid w:val="005A118A"/>
    <w:rsid w:val="005A1536"/>
    <w:rsid w:val="005A4A09"/>
    <w:rsid w:val="005A5484"/>
    <w:rsid w:val="005B3D38"/>
    <w:rsid w:val="005B47C5"/>
    <w:rsid w:val="005B6A1C"/>
    <w:rsid w:val="005B6A68"/>
    <w:rsid w:val="005B6B55"/>
    <w:rsid w:val="005C1B80"/>
    <w:rsid w:val="005C230B"/>
    <w:rsid w:val="005C2927"/>
    <w:rsid w:val="005C3CF6"/>
    <w:rsid w:val="005D130E"/>
    <w:rsid w:val="005D2CA2"/>
    <w:rsid w:val="005D43B4"/>
    <w:rsid w:val="005D5D6F"/>
    <w:rsid w:val="005E15CE"/>
    <w:rsid w:val="005E2C7F"/>
    <w:rsid w:val="005E37B1"/>
    <w:rsid w:val="005F0A31"/>
    <w:rsid w:val="005F0E35"/>
    <w:rsid w:val="005F1A76"/>
    <w:rsid w:val="005F70A6"/>
    <w:rsid w:val="005F75AA"/>
    <w:rsid w:val="006010C3"/>
    <w:rsid w:val="00605050"/>
    <w:rsid w:val="0061066D"/>
    <w:rsid w:val="006107AC"/>
    <w:rsid w:val="0061354C"/>
    <w:rsid w:val="006135AD"/>
    <w:rsid w:val="00614155"/>
    <w:rsid w:val="006171CA"/>
    <w:rsid w:val="006173BB"/>
    <w:rsid w:val="00622C9F"/>
    <w:rsid w:val="006237D9"/>
    <w:rsid w:val="00624267"/>
    <w:rsid w:val="00624358"/>
    <w:rsid w:val="006273B5"/>
    <w:rsid w:val="0063102F"/>
    <w:rsid w:val="006322E3"/>
    <w:rsid w:val="00635343"/>
    <w:rsid w:val="00636093"/>
    <w:rsid w:val="006424CE"/>
    <w:rsid w:val="00646FB4"/>
    <w:rsid w:val="00652261"/>
    <w:rsid w:val="00653B7B"/>
    <w:rsid w:val="00654E6F"/>
    <w:rsid w:val="00660389"/>
    <w:rsid w:val="00674A8B"/>
    <w:rsid w:val="006762B0"/>
    <w:rsid w:val="0068038F"/>
    <w:rsid w:val="00680C04"/>
    <w:rsid w:val="00682929"/>
    <w:rsid w:val="006856E0"/>
    <w:rsid w:val="006947F7"/>
    <w:rsid w:val="006961BD"/>
    <w:rsid w:val="006A076F"/>
    <w:rsid w:val="006A4435"/>
    <w:rsid w:val="006A45FE"/>
    <w:rsid w:val="006A72FC"/>
    <w:rsid w:val="006B0251"/>
    <w:rsid w:val="006B0B69"/>
    <w:rsid w:val="006B1AF8"/>
    <w:rsid w:val="006C162F"/>
    <w:rsid w:val="006D4D7A"/>
    <w:rsid w:val="006E03A9"/>
    <w:rsid w:val="006E5DEF"/>
    <w:rsid w:val="006E7712"/>
    <w:rsid w:val="006F2662"/>
    <w:rsid w:val="006F49BD"/>
    <w:rsid w:val="006F4B43"/>
    <w:rsid w:val="006F6E48"/>
    <w:rsid w:val="007002C7"/>
    <w:rsid w:val="007002F1"/>
    <w:rsid w:val="00700A4F"/>
    <w:rsid w:val="00700D7D"/>
    <w:rsid w:val="00700F68"/>
    <w:rsid w:val="007035E8"/>
    <w:rsid w:val="00706564"/>
    <w:rsid w:val="00710DD0"/>
    <w:rsid w:val="0071516E"/>
    <w:rsid w:val="007263F4"/>
    <w:rsid w:val="00726EEB"/>
    <w:rsid w:val="007503E3"/>
    <w:rsid w:val="0075680E"/>
    <w:rsid w:val="00761072"/>
    <w:rsid w:val="00761EAF"/>
    <w:rsid w:val="00763EBE"/>
    <w:rsid w:val="007675A2"/>
    <w:rsid w:val="007742B8"/>
    <w:rsid w:val="007748E4"/>
    <w:rsid w:val="00774E3B"/>
    <w:rsid w:val="00775C3A"/>
    <w:rsid w:val="0078167B"/>
    <w:rsid w:val="00790CDC"/>
    <w:rsid w:val="007976FE"/>
    <w:rsid w:val="007A2B70"/>
    <w:rsid w:val="007B17D3"/>
    <w:rsid w:val="007B1966"/>
    <w:rsid w:val="007B6036"/>
    <w:rsid w:val="007B60AB"/>
    <w:rsid w:val="007C5765"/>
    <w:rsid w:val="007D1867"/>
    <w:rsid w:val="007D56C1"/>
    <w:rsid w:val="007E1BD7"/>
    <w:rsid w:val="007E34C5"/>
    <w:rsid w:val="007E3BF7"/>
    <w:rsid w:val="007E7044"/>
    <w:rsid w:val="007F1788"/>
    <w:rsid w:val="007F3774"/>
    <w:rsid w:val="007F42C6"/>
    <w:rsid w:val="007F4961"/>
    <w:rsid w:val="007F52F7"/>
    <w:rsid w:val="007F55B6"/>
    <w:rsid w:val="007F56FD"/>
    <w:rsid w:val="00805FBC"/>
    <w:rsid w:val="0081118C"/>
    <w:rsid w:val="00813FDE"/>
    <w:rsid w:val="0081781E"/>
    <w:rsid w:val="00817D4F"/>
    <w:rsid w:val="00820C42"/>
    <w:rsid w:val="00831EBF"/>
    <w:rsid w:val="00833016"/>
    <w:rsid w:val="00835B47"/>
    <w:rsid w:val="0084095E"/>
    <w:rsid w:val="00842D8B"/>
    <w:rsid w:val="0084360E"/>
    <w:rsid w:val="00850279"/>
    <w:rsid w:val="00850429"/>
    <w:rsid w:val="0085047A"/>
    <w:rsid w:val="00850A00"/>
    <w:rsid w:val="00855F54"/>
    <w:rsid w:val="00856DCA"/>
    <w:rsid w:val="0085713F"/>
    <w:rsid w:val="00860AB6"/>
    <w:rsid w:val="00860CE2"/>
    <w:rsid w:val="00865BE2"/>
    <w:rsid w:val="008674BD"/>
    <w:rsid w:val="00870689"/>
    <w:rsid w:val="008728AC"/>
    <w:rsid w:val="00873DCB"/>
    <w:rsid w:val="00883D43"/>
    <w:rsid w:val="00886263"/>
    <w:rsid w:val="00886D6D"/>
    <w:rsid w:val="00892183"/>
    <w:rsid w:val="00892366"/>
    <w:rsid w:val="008977A9"/>
    <w:rsid w:val="008A3AAB"/>
    <w:rsid w:val="008B020A"/>
    <w:rsid w:val="008B0F53"/>
    <w:rsid w:val="008B3095"/>
    <w:rsid w:val="008B6B81"/>
    <w:rsid w:val="008B789A"/>
    <w:rsid w:val="008C1ACB"/>
    <w:rsid w:val="008C1EA9"/>
    <w:rsid w:val="008C559D"/>
    <w:rsid w:val="008C69DF"/>
    <w:rsid w:val="008D24D1"/>
    <w:rsid w:val="008D3E2B"/>
    <w:rsid w:val="008D3F5F"/>
    <w:rsid w:val="008E083B"/>
    <w:rsid w:val="008E1DC1"/>
    <w:rsid w:val="008E350E"/>
    <w:rsid w:val="008E4217"/>
    <w:rsid w:val="008F3281"/>
    <w:rsid w:val="008F5968"/>
    <w:rsid w:val="009007BE"/>
    <w:rsid w:val="00903C60"/>
    <w:rsid w:val="0090400D"/>
    <w:rsid w:val="009042F8"/>
    <w:rsid w:val="00904C5D"/>
    <w:rsid w:val="0091124F"/>
    <w:rsid w:val="0091358C"/>
    <w:rsid w:val="00914693"/>
    <w:rsid w:val="00915429"/>
    <w:rsid w:val="0092066E"/>
    <w:rsid w:val="009207FE"/>
    <w:rsid w:val="0092102F"/>
    <w:rsid w:val="0092194D"/>
    <w:rsid w:val="00924F67"/>
    <w:rsid w:val="00932EFD"/>
    <w:rsid w:val="0093321E"/>
    <w:rsid w:val="009353C5"/>
    <w:rsid w:val="00936AC1"/>
    <w:rsid w:val="00937A54"/>
    <w:rsid w:val="00937F2B"/>
    <w:rsid w:val="00942B55"/>
    <w:rsid w:val="00946826"/>
    <w:rsid w:val="00951A0B"/>
    <w:rsid w:val="00951CB7"/>
    <w:rsid w:val="0095304D"/>
    <w:rsid w:val="009549CC"/>
    <w:rsid w:val="00954DA3"/>
    <w:rsid w:val="009652A6"/>
    <w:rsid w:val="00976BFC"/>
    <w:rsid w:val="0098126F"/>
    <w:rsid w:val="00987046"/>
    <w:rsid w:val="00990FD1"/>
    <w:rsid w:val="0099410D"/>
    <w:rsid w:val="00996B0C"/>
    <w:rsid w:val="009A36FF"/>
    <w:rsid w:val="009A6C1B"/>
    <w:rsid w:val="009A74F8"/>
    <w:rsid w:val="009B2966"/>
    <w:rsid w:val="009B2AE0"/>
    <w:rsid w:val="009B2E35"/>
    <w:rsid w:val="009B46AA"/>
    <w:rsid w:val="009B66D9"/>
    <w:rsid w:val="009C2E52"/>
    <w:rsid w:val="009C4055"/>
    <w:rsid w:val="009E0480"/>
    <w:rsid w:val="009E0F81"/>
    <w:rsid w:val="009E20BB"/>
    <w:rsid w:val="009E5F8E"/>
    <w:rsid w:val="009E73FE"/>
    <w:rsid w:val="009E7915"/>
    <w:rsid w:val="009F126B"/>
    <w:rsid w:val="009F2DF7"/>
    <w:rsid w:val="009F510B"/>
    <w:rsid w:val="009F72EC"/>
    <w:rsid w:val="009F7F55"/>
    <w:rsid w:val="00A02ECF"/>
    <w:rsid w:val="00A04FEC"/>
    <w:rsid w:val="00A101CF"/>
    <w:rsid w:val="00A11C38"/>
    <w:rsid w:val="00A12C51"/>
    <w:rsid w:val="00A1394D"/>
    <w:rsid w:val="00A13FF8"/>
    <w:rsid w:val="00A154ED"/>
    <w:rsid w:val="00A219C4"/>
    <w:rsid w:val="00A2205D"/>
    <w:rsid w:val="00A225F4"/>
    <w:rsid w:val="00A256CD"/>
    <w:rsid w:val="00A262A6"/>
    <w:rsid w:val="00A3385E"/>
    <w:rsid w:val="00A3688A"/>
    <w:rsid w:val="00A37C74"/>
    <w:rsid w:val="00A40A2D"/>
    <w:rsid w:val="00A40FDA"/>
    <w:rsid w:val="00A45558"/>
    <w:rsid w:val="00A45799"/>
    <w:rsid w:val="00A45D5D"/>
    <w:rsid w:val="00A50902"/>
    <w:rsid w:val="00A56066"/>
    <w:rsid w:val="00A56B3E"/>
    <w:rsid w:val="00A60F34"/>
    <w:rsid w:val="00A61310"/>
    <w:rsid w:val="00A650A2"/>
    <w:rsid w:val="00A67AE0"/>
    <w:rsid w:val="00A81B5C"/>
    <w:rsid w:val="00A81D73"/>
    <w:rsid w:val="00A902E2"/>
    <w:rsid w:val="00A90378"/>
    <w:rsid w:val="00A90A9D"/>
    <w:rsid w:val="00A9222D"/>
    <w:rsid w:val="00A9355E"/>
    <w:rsid w:val="00A949FC"/>
    <w:rsid w:val="00A94BA7"/>
    <w:rsid w:val="00A96451"/>
    <w:rsid w:val="00AA42CC"/>
    <w:rsid w:val="00AA788F"/>
    <w:rsid w:val="00AB32ED"/>
    <w:rsid w:val="00AC005D"/>
    <w:rsid w:val="00AC1FDD"/>
    <w:rsid w:val="00AC2B0C"/>
    <w:rsid w:val="00AC3A1D"/>
    <w:rsid w:val="00AD0D83"/>
    <w:rsid w:val="00AD5E1A"/>
    <w:rsid w:val="00AE43DB"/>
    <w:rsid w:val="00AE6A22"/>
    <w:rsid w:val="00AE7AB8"/>
    <w:rsid w:val="00AF0D48"/>
    <w:rsid w:val="00AF393E"/>
    <w:rsid w:val="00AF6693"/>
    <w:rsid w:val="00B03910"/>
    <w:rsid w:val="00B0535C"/>
    <w:rsid w:val="00B078AB"/>
    <w:rsid w:val="00B1277A"/>
    <w:rsid w:val="00B20D53"/>
    <w:rsid w:val="00B22720"/>
    <w:rsid w:val="00B22AA0"/>
    <w:rsid w:val="00B23BD7"/>
    <w:rsid w:val="00B24507"/>
    <w:rsid w:val="00B31008"/>
    <w:rsid w:val="00B313A1"/>
    <w:rsid w:val="00B33489"/>
    <w:rsid w:val="00B3688F"/>
    <w:rsid w:val="00B450A5"/>
    <w:rsid w:val="00B62D30"/>
    <w:rsid w:val="00B63FDB"/>
    <w:rsid w:val="00B64952"/>
    <w:rsid w:val="00B66DA0"/>
    <w:rsid w:val="00B75814"/>
    <w:rsid w:val="00B76F79"/>
    <w:rsid w:val="00B82F2C"/>
    <w:rsid w:val="00B84A68"/>
    <w:rsid w:val="00B85C5E"/>
    <w:rsid w:val="00B87B43"/>
    <w:rsid w:val="00B923F6"/>
    <w:rsid w:val="00B94740"/>
    <w:rsid w:val="00BA0F35"/>
    <w:rsid w:val="00BA1238"/>
    <w:rsid w:val="00BA315E"/>
    <w:rsid w:val="00BA488A"/>
    <w:rsid w:val="00BA5A7B"/>
    <w:rsid w:val="00BA5B50"/>
    <w:rsid w:val="00BA67BF"/>
    <w:rsid w:val="00BB2843"/>
    <w:rsid w:val="00BC1EB7"/>
    <w:rsid w:val="00BC3751"/>
    <w:rsid w:val="00BC7CF7"/>
    <w:rsid w:val="00BD0531"/>
    <w:rsid w:val="00BD1AD8"/>
    <w:rsid w:val="00BD3EE2"/>
    <w:rsid w:val="00BD441B"/>
    <w:rsid w:val="00BD635A"/>
    <w:rsid w:val="00BD7E20"/>
    <w:rsid w:val="00BE24BC"/>
    <w:rsid w:val="00BE6ECF"/>
    <w:rsid w:val="00BE7FD3"/>
    <w:rsid w:val="00BF2B77"/>
    <w:rsid w:val="00BF457F"/>
    <w:rsid w:val="00BF6DC8"/>
    <w:rsid w:val="00C01FEC"/>
    <w:rsid w:val="00C02731"/>
    <w:rsid w:val="00C02E28"/>
    <w:rsid w:val="00C05888"/>
    <w:rsid w:val="00C06E92"/>
    <w:rsid w:val="00C108C1"/>
    <w:rsid w:val="00C138B1"/>
    <w:rsid w:val="00C15C37"/>
    <w:rsid w:val="00C22F38"/>
    <w:rsid w:val="00C250F9"/>
    <w:rsid w:val="00C2780D"/>
    <w:rsid w:val="00C31A62"/>
    <w:rsid w:val="00C3237D"/>
    <w:rsid w:val="00C33459"/>
    <w:rsid w:val="00C43011"/>
    <w:rsid w:val="00C47230"/>
    <w:rsid w:val="00C50F6C"/>
    <w:rsid w:val="00C52AFE"/>
    <w:rsid w:val="00C539C7"/>
    <w:rsid w:val="00C545EE"/>
    <w:rsid w:val="00C665AB"/>
    <w:rsid w:val="00C66A30"/>
    <w:rsid w:val="00C71DE6"/>
    <w:rsid w:val="00C755C6"/>
    <w:rsid w:val="00C8282B"/>
    <w:rsid w:val="00C9099E"/>
    <w:rsid w:val="00C92097"/>
    <w:rsid w:val="00C9242B"/>
    <w:rsid w:val="00C93268"/>
    <w:rsid w:val="00C9488E"/>
    <w:rsid w:val="00C97EB6"/>
    <w:rsid w:val="00CA1EAC"/>
    <w:rsid w:val="00CA6266"/>
    <w:rsid w:val="00CB0795"/>
    <w:rsid w:val="00CB11BD"/>
    <w:rsid w:val="00CB1F29"/>
    <w:rsid w:val="00CB461C"/>
    <w:rsid w:val="00CC1EE5"/>
    <w:rsid w:val="00CC20CB"/>
    <w:rsid w:val="00CC4F23"/>
    <w:rsid w:val="00CC5E31"/>
    <w:rsid w:val="00CC7346"/>
    <w:rsid w:val="00CC734A"/>
    <w:rsid w:val="00CD6951"/>
    <w:rsid w:val="00CE173D"/>
    <w:rsid w:val="00CE40F5"/>
    <w:rsid w:val="00CE7F11"/>
    <w:rsid w:val="00CF077E"/>
    <w:rsid w:val="00CF1F33"/>
    <w:rsid w:val="00CF7DA9"/>
    <w:rsid w:val="00D000BA"/>
    <w:rsid w:val="00D03DEE"/>
    <w:rsid w:val="00D053D2"/>
    <w:rsid w:val="00D13E53"/>
    <w:rsid w:val="00D17B71"/>
    <w:rsid w:val="00D20599"/>
    <w:rsid w:val="00D226B5"/>
    <w:rsid w:val="00D237DA"/>
    <w:rsid w:val="00D2581D"/>
    <w:rsid w:val="00D276AC"/>
    <w:rsid w:val="00D30025"/>
    <w:rsid w:val="00D347C4"/>
    <w:rsid w:val="00D34CD2"/>
    <w:rsid w:val="00D37398"/>
    <w:rsid w:val="00D41479"/>
    <w:rsid w:val="00D43A90"/>
    <w:rsid w:val="00D4433B"/>
    <w:rsid w:val="00D47BB7"/>
    <w:rsid w:val="00D5105A"/>
    <w:rsid w:val="00D60A35"/>
    <w:rsid w:val="00D610B8"/>
    <w:rsid w:val="00D6134D"/>
    <w:rsid w:val="00D621D5"/>
    <w:rsid w:val="00D67C8B"/>
    <w:rsid w:val="00D71CF0"/>
    <w:rsid w:val="00D72738"/>
    <w:rsid w:val="00D73DA6"/>
    <w:rsid w:val="00D75B88"/>
    <w:rsid w:val="00D76B59"/>
    <w:rsid w:val="00D852C0"/>
    <w:rsid w:val="00D87A71"/>
    <w:rsid w:val="00D917E9"/>
    <w:rsid w:val="00D94D33"/>
    <w:rsid w:val="00DA17E4"/>
    <w:rsid w:val="00DA206C"/>
    <w:rsid w:val="00DA2BBB"/>
    <w:rsid w:val="00DA32B5"/>
    <w:rsid w:val="00DB04F0"/>
    <w:rsid w:val="00DB3DE5"/>
    <w:rsid w:val="00DB51AC"/>
    <w:rsid w:val="00DC05E0"/>
    <w:rsid w:val="00DC1BF9"/>
    <w:rsid w:val="00DD13D9"/>
    <w:rsid w:val="00DD33B8"/>
    <w:rsid w:val="00DD448D"/>
    <w:rsid w:val="00DD4B84"/>
    <w:rsid w:val="00DD64F4"/>
    <w:rsid w:val="00DE3298"/>
    <w:rsid w:val="00DE4958"/>
    <w:rsid w:val="00DE4D78"/>
    <w:rsid w:val="00DE7A63"/>
    <w:rsid w:val="00DF1218"/>
    <w:rsid w:val="00DF202D"/>
    <w:rsid w:val="00DF3571"/>
    <w:rsid w:val="00DF53CB"/>
    <w:rsid w:val="00DF5644"/>
    <w:rsid w:val="00DF5D46"/>
    <w:rsid w:val="00E0233E"/>
    <w:rsid w:val="00E03AF1"/>
    <w:rsid w:val="00E05816"/>
    <w:rsid w:val="00E05B17"/>
    <w:rsid w:val="00E06B31"/>
    <w:rsid w:val="00E116FF"/>
    <w:rsid w:val="00E12998"/>
    <w:rsid w:val="00E139AB"/>
    <w:rsid w:val="00E15740"/>
    <w:rsid w:val="00E15F62"/>
    <w:rsid w:val="00E1638D"/>
    <w:rsid w:val="00E22FDB"/>
    <w:rsid w:val="00E31FED"/>
    <w:rsid w:val="00E322C3"/>
    <w:rsid w:val="00E360AA"/>
    <w:rsid w:val="00E4257E"/>
    <w:rsid w:val="00E46029"/>
    <w:rsid w:val="00E50798"/>
    <w:rsid w:val="00E52055"/>
    <w:rsid w:val="00E53894"/>
    <w:rsid w:val="00E53987"/>
    <w:rsid w:val="00E54A99"/>
    <w:rsid w:val="00E56551"/>
    <w:rsid w:val="00E57C5E"/>
    <w:rsid w:val="00E620CD"/>
    <w:rsid w:val="00E628EB"/>
    <w:rsid w:val="00E62F29"/>
    <w:rsid w:val="00E6651A"/>
    <w:rsid w:val="00E6661E"/>
    <w:rsid w:val="00E729C7"/>
    <w:rsid w:val="00E74A19"/>
    <w:rsid w:val="00E763A2"/>
    <w:rsid w:val="00E773F4"/>
    <w:rsid w:val="00E805F7"/>
    <w:rsid w:val="00E8449C"/>
    <w:rsid w:val="00E92367"/>
    <w:rsid w:val="00E959EC"/>
    <w:rsid w:val="00E96308"/>
    <w:rsid w:val="00E9714B"/>
    <w:rsid w:val="00EA498F"/>
    <w:rsid w:val="00EA795D"/>
    <w:rsid w:val="00EA79A4"/>
    <w:rsid w:val="00EA7CB4"/>
    <w:rsid w:val="00EA7D31"/>
    <w:rsid w:val="00EB06B3"/>
    <w:rsid w:val="00EB1253"/>
    <w:rsid w:val="00EB3BA4"/>
    <w:rsid w:val="00EC2648"/>
    <w:rsid w:val="00ED0BBA"/>
    <w:rsid w:val="00ED223C"/>
    <w:rsid w:val="00ED4ACB"/>
    <w:rsid w:val="00EE0273"/>
    <w:rsid w:val="00EE02EE"/>
    <w:rsid w:val="00EF3894"/>
    <w:rsid w:val="00EF55F3"/>
    <w:rsid w:val="00EF6D97"/>
    <w:rsid w:val="00EF71CB"/>
    <w:rsid w:val="00F00E7E"/>
    <w:rsid w:val="00F01CA1"/>
    <w:rsid w:val="00F01F04"/>
    <w:rsid w:val="00F057BA"/>
    <w:rsid w:val="00F10D59"/>
    <w:rsid w:val="00F130CF"/>
    <w:rsid w:val="00F20C2E"/>
    <w:rsid w:val="00F225EE"/>
    <w:rsid w:val="00F23E06"/>
    <w:rsid w:val="00F25A05"/>
    <w:rsid w:val="00F4482C"/>
    <w:rsid w:val="00F4786C"/>
    <w:rsid w:val="00F63068"/>
    <w:rsid w:val="00F64C71"/>
    <w:rsid w:val="00F653FC"/>
    <w:rsid w:val="00F65CCF"/>
    <w:rsid w:val="00F65EE5"/>
    <w:rsid w:val="00F66C04"/>
    <w:rsid w:val="00F76BD4"/>
    <w:rsid w:val="00F80F97"/>
    <w:rsid w:val="00F81087"/>
    <w:rsid w:val="00F8400A"/>
    <w:rsid w:val="00F8785C"/>
    <w:rsid w:val="00F9213B"/>
    <w:rsid w:val="00FA06D0"/>
    <w:rsid w:val="00FA3423"/>
    <w:rsid w:val="00FA4F92"/>
    <w:rsid w:val="00FA604E"/>
    <w:rsid w:val="00FA6C85"/>
    <w:rsid w:val="00FA6FBB"/>
    <w:rsid w:val="00FB0924"/>
    <w:rsid w:val="00FB2A63"/>
    <w:rsid w:val="00FB3D42"/>
    <w:rsid w:val="00FB5078"/>
    <w:rsid w:val="00FB6260"/>
    <w:rsid w:val="00FB7FB4"/>
    <w:rsid w:val="00FC29BB"/>
    <w:rsid w:val="00FE4AAA"/>
    <w:rsid w:val="00FE71A6"/>
    <w:rsid w:val="00FF05B3"/>
    <w:rsid w:val="00FF0BD2"/>
    <w:rsid w:val="00FF4D06"/>
    <w:rsid w:val="00FF559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21E"/>
    <w:pPr>
      <w:widowControl w:val="0"/>
    </w:pPr>
    <w:rPr>
      <w:szCs w:val="24"/>
    </w:rPr>
  </w:style>
  <w:style w:type="paragraph" w:styleId="Heading1">
    <w:name w:val="heading 1"/>
    <w:basedOn w:val="Normal"/>
    <w:next w:val="Normal"/>
    <w:link w:val="Heading1Char"/>
    <w:uiPriority w:val="99"/>
    <w:qFormat/>
    <w:rsid w:val="0093321E"/>
    <w:pPr>
      <w:keepNext/>
      <w:jc w:val="center"/>
      <w:outlineLvl w:val="0"/>
    </w:pPr>
    <w:rPr>
      <w:rFonts w:eastAsia="標楷體"/>
      <w:sz w:val="32"/>
      <w:szCs w:val="20"/>
    </w:rPr>
  </w:style>
  <w:style w:type="paragraph" w:styleId="Heading2">
    <w:name w:val="heading 2"/>
    <w:basedOn w:val="Normal"/>
    <w:next w:val="Normal"/>
    <w:link w:val="Heading2Char"/>
    <w:uiPriority w:val="99"/>
    <w:qFormat/>
    <w:rsid w:val="0093321E"/>
    <w:pPr>
      <w:keepNext/>
      <w:spacing w:line="720" w:lineRule="auto"/>
      <w:outlineLvl w:val="1"/>
    </w:pPr>
    <w:rPr>
      <w:rFonts w:ascii="Arial" w:hAnsi="Arial"/>
      <w:b/>
      <w:bCs/>
      <w:sz w:val="48"/>
      <w:szCs w:val="48"/>
    </w:rPr>
  </w:style>
  <w:style w:type="paragraph" w:styleId="Heading3">
    <w:name w:val="heading 3"/>
    <w:basedOn w:val="Normal"/>
    <w:next w:val="Normal"/>
    <w:link w:val="Heading3Char"/>
    <w:uiPriority w:val="99"/>
    <w:qFormat/>
    <w:rsid w:val="0093321E"/>
    <w:pPr>
      <w:keepNext/>
      <w:spacing w:line="720" w:lineRule="auto"/>
      <w:outlineLvl w:val="2"/>
    </w:pPr>
    <w:rPr>
      <w:rFonts w:ascii="Arial" w:hAnsi="Arial"/>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ADF"/>
    <w:rPr>
      <w:rFonts w:asciiTheme="majorHAnsi" w:eastAsiaTheme="majorEastAsia" w:hAnsiTheme="majorHAnsi" w:cstheme="majorBidi"/>
      <w:b/>
      <w:bCs/>
      <w:kern w:val="52"/>
      <w:sz w:val="52"/>
      <w:szCs w:val="52"/>
    </w:rPr>
  </w:style>
  <w:style w:type="character" w:customStyle="1" w:styleId="Heading2Char">
    <w:name w:val="Heading 2 Char"/>
    <w:basedOn w:val="DefaultParagraphFont"/>
    <w:link w:val="Heading2"/>
    <w:uiPriority w:val="9"/>
    <w:semiHidden/>
    <w:rsid w:val="007B2ADF"/>
    <w:rPr>
      <w:rFonts w:asciiTheme="majorHAnsi" w:eastAsiaTheme="majorEastAsia" w:hAnsiTheme="majorHAnsi" w:cstheme="majorBidi"/>
      <w:b/>
      <w:bCs/>
      <w:sz w:val="48"/>
      <w:szCs w:val="48"/>
    </w:rPr>
  </w:style>
  <w:style w:type="character" w:customStyle="1" w:styleId="Heading3Char">
    <w:name w:val="Heading 3 Char"/>
    <w:basedOn w:val="DefaultParagraphFont"/>
    <w:link w:val="Heading3"/>
    <w:uiPriority w:val="9"/>
    <w:semiHidden/>
    <w:rsid w:val="007B2ADF"/>
    <w:rPr>
      <w:rFonts w:asciiTheme="majorHAnsi" w:eastAsiaTheme="majorEastAsia" w:hAnsiTheme="majorHAnsi" w:cstheme="majorBidi"/>
      <w:b/>
      <w:bCs/>
      <w:sz w:val="36"/>
      <w:szCs w:val="36"/>
    </w:rPr>
  </w:style>
  <w:style w:type="paragraph" w:customStyle="1" w:styleId="a">
    <w:name w:val="法規名稱"/>
    <w:basedOn w:val="Normal"/>
    <w:uiPriority w:val="99"/>
    <w:rsid w:val="0093321E"/>
    <w:pPr>
      <w:spacing w:afterLines="50"/>
      <w:jc w:val="both"/>
    </w:pPr>
    <w:rPr>
      <w:rFonts w:ascii="標楷體" w:eastAsia="標楷體"/>
      <w:b/>
      <w:sz w:val="36"/>
      <w:szCs w:val="36"/>
    </w:rPr>
  </w:style>
  <w:style w:type="paragraph" w:customStyle="1" w:styleId="a0">
    <w:name w:val="修訂日期"/>
    <w:basedOn w:val="Normal"/>
    <w:uiPriority w:val="99"/>
    <w:rsid w:val="0093321E"/>
    <w:pPr>
      <w:snapToGrid w:val="0"/>
      <w:ind w:right="3969"/>
      <w:jc w:val="distribute"/>
    </w:pPr>
    <w:rPr>
      <w:rFonts w:ascii="Arial" w:eastAsia="標楷體" w:hAnsi="Arial"/>
    </w:rPr>
  </w:style>
  <w:style w:type="paragraph" w:customStyle="1" w:styleId="a1">
    <w:name w:val="壹"/>
    <w:basedOn w:val="Normal"/>
    <w:uiPriority w:val="99"/>
    <w:rsid w:val="0093321E"/>
    <w:pPr>
      <w:spacing w:before="20" w:afterLines="20" w:line="480" w:lineRule="exact"/>
      <w:jc w:val="both"/>
    </w:pPr>
    <w:rPr>
      <w:rFonts w:ascii="Arial" w:eastAsia="標楷體" w:hAnsi="Arial"/>
      <w:b/>
      <w:sz w:val="32"/>
      <w:szCs w:val="32"/>
    </w:rPr>
  </w:style>
  <w:style w:type="paragraph" w:customStyle="1" w:styleId="a2">
    <w:name w:val="一"/>
    <w:basedOn w:val="Normal"/>
    <w:uiPriority w:val="99"/>
    <w:rsid w:val="0093321E"/>
    <w:pPr>
      <w:spacing w:line="480" w:lineRule="exact"/>
      <w:ind w:leftChars="100" w:left="300" w:hangingChars="200" w:hanging="200"/>
      <w:jc w:val="both"/>
    </w:pPr>
    <w:rPr>
      <w:rFonts w:ascii="標楷體" w:eastAsia="標楷體" w:hAnsi="Arial"/>
      <w:sz w:val="28"/>
      <w:szCs w:val="28"/>
    </w:rPr>
  </w:style>
  <w:style w:type="paragraph" w:styleId="Footer">
    <w:name w:val="footer"/>
    <w:basedOn w:val="Normal"/>
    <w:link w:val="FooterChar"/>
    <w:uiPriority w:val="99"/>
    <w:rsid w:val="0093321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850279"/>
    <w:rPr>
      <w:kern w:val="2"/>
    </w:rPr>
  </w:style>
  <w:style w:type="character" w:styleId="PageNumber">
    <w:name w:val="page number"/>
    <w:basedOn w:val="DefaultParagraphFont"/>
    <w:uiPriority w:val="99"/>
    <w:rsid w:val="0093321E"/>
    <w:rPr>
      <w:rFonts w:cs="Times New Roman"/>
    </w:rPr>
  </w:style>
  <w:style w:type="paragraph" w:customStyle="1" w:styleId="a3">
    <w:name w:val="一文"/>
    <w:basedOn w:val="Normal"/>
    <w:link w:val="a4"/>
    <w:uiPriority w:val="99"/>
    <w:rsid w:val="0093321E"/>
    <w:pPr>
      <w:spacing w:line="480" w:lineRule="exact"/>
      <w:ind w:left="799"/>
      <w:jc w:val="both"/>
    </w:pPr>
    <w:rPr>
      <w:rFonts w:ascii="Arial" w:eastAsia="標楷體" w:hAnsi="Arial"/>
      <w:sz w:val="28"/>
      <w:szCs w:val="28"/>
    </w:rPr>
  </w:style>
  <w:style w:type="paragraph" w:customStyle="1" w:styleId="169">
    <w:name w:val="樣式 一 + 凸出:  1.69 字元"/>
    <w:basedOn w:val="a2"/>
    <w:uiPriority w:val="99"/>
    <w:rsid w:val="0093321E"/>
    <w:pPr>
      <w:ind w:leftChars="99" w:left="299"/>
    </w:pPr>
    <w:rPr>
      <w:rFonts w:cs="新細明體"/>
      <w:szCs w:val="20"/>
    </w:rPr>
  </w:style>
  <w:style w:type="paragraph" w:customStyle="1" w:styleId="1690992">
    <w:name w:val="一 + 凸出:  1.69 字元 + 左:  0.99 字元 凸出:  2 字元"/>
    <w:basedOn w:val="169"/>
    <w:uiPriority w:val="99"/>
    <w:rsid w:val="0093321E"/>
    <w:pPr>
      <w:ind w:left="798" w:hanging="560"/>
    </w:pPr>
  </w:style>
  <w:style w:type="paragraph" w:customStyle="1" w:styleId="a5">
    <w:name w:val="(一)"/>
    <w:basedOn w:val="Normal"/>
    <w:link w:val="a6"/>
    <w:uiPriority w:val="99"/>
    <w:rsid w:val="0093321E"/>
    <w:pPr>
      <w:snapToGrid w:val="0"/>
      <w:spacing w:line="480" w:lineRule="exact"/>
      <w:ind w:left="1366" w:hanging="567"/>
      <w:jc w:val="both"/>
    </w:pPr>
    <w:rPr>
      <w:rFonts w:ascii="標楷體" w:eastAsia="標楷體" w:hAnsi="Arial"/>
      <w:sz w:val="28"/>
      <w:szCs w:val="28"/>
    </w:rPr>
  </w:style>
  <w:style w:type="character" w:customStyle="1" w:styleId="a6">
    <w:name w:val="(一) 字元"/>
    <w:link w:val="a5"/>
    <w:uiPriority w:val="99"/>
    <w:locked/>
    <w:rsid w:val="0093321E"/>
    <w:rPr>
      <w:rFonts w:ascii="標楷體" w:eastAsia="標楷體" w:hAnsi="Arial"/>
      <w:kern w:val="2"/>
      <w:sz w:val="28"/>
      <w:lang w:val="en-US" w:eastAsia="zh-TW"/>
    </w:rPr>
  </w:style>
  <w:style w:type="paragraph" w:customStyle="1" w:styleId="1">
    <w:name w:val="1."/>
    <w:basedOn w:val="Normal"/>
    <w:uiPriority w:val="99"/>
    <w:rsid w:val="0093321E"/>
    <w:pPr>
      <w:snapToGrid w:val="0"/>
      <w:spacing w:line="480" w:lineRule="exact"/>
      <w:ind w:left="1939" w:hanging="578"/>
      <w:jc w:val="both"/>
    </w:pPr>
    <w:rPr>
      <w:rFonts w:ascii="標楷體" w:eastAsia="標楷體" w:hAnsi="Arial"/>
      <w:sz w:val="28"/>
      <w:szCs w:val="28"/>
    </w:rPr>
  </w:style>
  <w:style w:type="paragraph" w:customStyle="1" w:styleId="a7">
    <w:name w:val="甲"/>
    <w:basedOn w:val="Normal"/>
    <w:uiPriority w:val="99"/>
    <w:rsid w:val="0093321E"/>
    <w:pPr>
      <w:spacing w:line="480" w:lineRule="exact"/>
      <w:jc w:val="both"/>
    </w:pPr>
    <w:rPr>
      <w:rFonts w:ascii="標楷體" w:eastAsia="標楷體"/>
      <w:b/>
      <w:sz w:val="28"/>
      <w:szCs w:val="28"/>
    </w:rPr>
  </w:style>
  <w:style w:type="paragraph" w:customStyle="1" w:styleId="a8">
    <w:name w:val="(一)文"/>
    <w:basedOn w:val="a3"/>
    <w:uiPriority w:val="99"/>
    <w:rsid w:val="0093321E"/>
    <w:pPr>
      <w:ind w:left="1361"/>
    </w:pPr>
    <w:rPr>
      <w:rFonts w:ascii="標楷體"/>
    </w:rPr>
  </w:style>
  <w:style w:type="paragraph" w:styleId="Header">
    <w:name w:val="header"/>
    <w:basedOn w:val="Normal"/>
    <w:link w:val="HeaderChar"/>
    <w:uiPriority w:val="99"/>
    <w:rsid w:val="0093321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850279"/>
    <w:rPr>
      <w:kern w:val="2"/>
    </w:rPr>
  </w:style>
  <w:style w:type="paragraph" w:styleId="BodyText">
    <w:name w:val="Body Text"/>
    <w:basedOn w:val="Normal"/>
    <w:link w:val="BodyTextChar"/>
    <w:uiPriority w:val="99"/>
    <w:rsid w:val="0093321E"/>
    <w:pPr>
      <w:spacing w:line="340" w:lineRule="exact"/>
      <w:ind w:right="210"/>
    </w:pPr>
    <w:rPr>
      <w:rFonts w:ascii="標楷體" w:eastAsia="標楷體"/>
      <w:szCs w:val="20"/>
    </w:rPr>
  </w:style>
  <w:style w:type="character" w:customStyle="1" w:styleId="BodyTextChar">
    <w:name w:val="Body Text Char"/>
    <w:basedOn w:val="DefaultParagraphFont"/>
    <w:link w:val="BodyText"/>
    <w:uiPriority w:val="99"/>
    <w:semiHidden/>
    <w:rsid w:val="007B2ADF"/>
    <w:rPr>
      <w:szCs w:val="24"/>
    </w:rPr>
  </w:style>
  <w:style w:type="paragraph" w:styleId="BodyTextIndent">
    <w:name w:val="Body Text Indent"/>
    <w:basedOn w:val="Normal"/>
    <w:link w:val="BodyTextIndentChar"/>
    <w:uiPriority w:val="99"/>
    <w:rsid w:val="0093321E"/>
    <w:pPr>
      <w:spacing w:line="360" w:lineRule="exact"/>
      <w:ind w:left="1446" w:hanging="482"/>
      <w:jc w:val="both"/>
    </w:pPr>
    <w:rPr>
      <w:rFonts w:ascii="標楷體" w:eastAsia="標楷體"/>
      <w:szCs w:val="20"/>
    </w:rPr>
  </w:style>
  <w:style w:type="character" w:customStyle="1" w:styleId="BodyTextIndentChar">
    <w:name w:val="Body Text Indent Char"/>
    <w:basedOn w:val="DefaultParagraphFont"/>
    <w:link w:val="BodyTextIndent"/>
    <w:uiPriority w:val="99"/>
    <w:semiHidden/>
    <w:rsid w:val="007B2ADF"/>
    <w:rPr>
      <w:szCs w:val="24"/>
    </w:rPr>
  </w:style>
  <w:style w:type="paragraph" w:styleId="BlockText">
    <w:name w:val="Block Text"/>
    <w:basedOn w:val="Normal"/>
    <w:uiPriority w:val="99"/>
    <w:rsid w:val="0093321E"/>
    <w:pPr>
      <w:spacing w:line="360" w:lineRule="exact"/>
      <w:ind w:left="482" w:right="833" w:hanging="482"/>
    </w:pPr>
    <w:rPr>
      <w:rFonts w:ascii="標楷體" w:eastAsia="標楷體"/>
      <w:szCs w:val="20"/>
    </w:rPr>
  </w:style>
  <w:style w:type="paragraph" w:styleId="BodyTextIndent3">
    <w:name w:val="Body Text Indent 3"/>
    <w:basedOn w:val="Normal"/>
    <w:link w:val="BodyTextIndent3Char"/>
    <w:uiPriority w:val="99"/>
    <w:rsid w:val="0093321E"/>
    <w:pPr>
      <w:spacing w:line="360" w:lineRule="exact"/>
      <w:ind w:left="482" w:hanging="482"/>
    </w:pPr>
    <w:rPr>
      <w:rFonts w:ascii="標楷體" w:eastAsia="標楷體"/>
      <w:szCs w:val="20"/>
    </w:rPr>
  </w:style>
  <w:style w:type="character" w:customStyle="1" w:styleId="BodyTextIndent3Char">
    <w:name w:val="Body Text Indent 3 Char"/>
    <w:basedOn w:val="DefaultParagraphFont"/>
    <w:link w:val="BodyTextIndent3"/>
    <w:uiPriority w:val="99"/>
    <w:semiHidden/>
    <w:rsid w:val="007B2ADF"/>
    <w:rPr>
      <w:sz w:val="16"/>
      <w:szCs w:val="16"/>
    </w:rPr>
  </w:style>
  <w:style w:type="paragraph" w:styleId="BodyTextIndent2">
    <w:name w:val="Body Text Indent 2"/>
    <w:basedOn w:val="Normal"/>
    <w:link w:val="BodyTextIndent2Char"/>
    <w:uiPriority w:val="99"/>
    <w:rsid w:val="0093321E"/>
    <w:pPr>
      <w:spacing w:line="360" w:lineRule="exact"/>
      <w:ind w:left="1020" w:hanging="680"/>
      <w:jc w:val="both"/>
    </w:pPr>
    <w:rPr>
      <w:rFonts w:ascii="標楷體" w:eastAsia="標楷體"/>
      <w:szCs w:val="20"/>
    </w:rPr>
  </w:style>
  <w:style w:type="character" w:customStyle="1" w:styleId="BodyTextIndent2Char">
    <w:name w:val="Body Text Indent 2 Char"/>
    <w:basedOn w:val="DefaultParagraphFont"/>
    <w:link w:val="BodyTextIndent2"/>
    <w:uiPriority w:val="99"/>
    <w:semiHidden/>
    <w:rsid w:val="007B2ADF"/>
    <w:rPr>
      <w:szCs w:val="24"/>
    </w:rPr>
  </w:style>
  <w:style w:type="paragraph" w:styleId="BodyText2">
    <w:name w:val="Body Text 2"/>
    <w:basedOn w:val="Normal"/>
    <w:link w:val="BodyText2Char"/>
    <w:uiPriority w:val="99"/>
    <w:rsid w:val="0093321E"/>
    <w:pPr>
      <w:spacing w:line="340" w:lineRule="exact"/>
      <w:jc w:val="both"/>
    </w:pPr>
    <w:rPr>
      <w:rFonts w:ascii="標楷體" w:eastAsia="標楷體"/>
      <w:color w:val="000000"/>
      <w:szCs w:val="20"/>
    </w:rPr>
  </w:style>
  <w:style w:type="character" w:customStyle="1" w:styleId="BodyText2Char">
    <w:name w:val="Body Text 2 Char"/>
    <w:basedOn w:val="DefaultParagraphFont"/>
    <w:link w:val="BodyText2"/>
    <w:uiPriority w:val="99"/>
    <w:semiHidden/>
    <w:rsid w:val="007B2ADF"/>
    <w:rPr>
      <w:szCs w:val="24"/>
    </w:rPr>
  </w:style>
  <w:style w:type="paragraph" w:styleId="BodyText3">
    <w:name w:val="Body Text 3"/>
    <w:basedOn w:val="Normal"/>
    <w:link w:val="BodyText3Char"/>
    <w:uiPriority w:val="99"/>
    <w:rsid w:val="0093321E"/>
    <w:pPr>
      <w:spacing w:line="340" w:lineRule="exact"/>
      <w:jc w:val="both"/>
    </w:pPr>
    <w:rPr>
      <w:rFonts w:ascii="標楷體" w:eastAsia="標楷體"/>
      <w:szCs w:val="20"/>
    </w:rPr>
  </w:style>
  <w:style w:type="character" w:customStyle="1" w:styleId="BodyText3Char">
    <w:name w:val="Body Text 3 Char"/>
    <w:basedOn w:val="DefaultParagraphFont"/>
    <w:link w:val="BodyText3"/>
    <w:uiPriority w:val="99"/>
    <w:semiHidden/>
    <w:rsid w:val="007B2ADF"/>
    <w:rPr>
      <w:sz w:val="16"/>
      <w:szCs w:val="16"/>
    </w:rPr>
  </w:style>
  <w:style w:type="paragraph" w:customStyle="1" w:styleId="a9">
    <w:name w:val="縮二"/>
    <w:basedOn w:val="Normal"/>
    <w:uiPriority w:val="99"/>
    <w:rsid w:val="0093321E"/>
    <w:pPr>
      <w:kinsoku w:val="0"/>
      <w:ind w:left="499"/>
      <w:jc w:val="both"/>
    </w:pPr>
    <w:rPr>
      <w:rFonts w:ascii="標楷體" w:eastAsia="標楷體"/>
      <w:spacing w:val="4"/>
      <w:szCs w:val="20"/>
    </w:rPr>
  </w:style>
  <w:style w:type="paragraph" w:styleId="HTMLPreformatted">
    <w:name w:val="HTML Preformatted"/>
    <w:basedOn w:val="Normal"/>
    <w:link w:val="HTMLPreformattedChar"/>
    <w:uiPriority w:val="99"/>
    <w:rsid w:val="009332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PreformattedChar">
    <w:name w:val="HTML Preformatted Char"/>
    <w:basedOn w:val="DefaultParagraphFont"/>
    <w:link w:val="HTMLPreformatted"/>
    <w:uiPriority w:val="99"/>
    <w:semiHidden/>
    <w:rsid w:val="007B2ADF"/>
    <w:rPr>
      <w:rFonts w:ascii="Courier New" w:hAnsi="Courier New" w:cs="Courier New"/>
      <w:sz w:val="20"/>
      <w:szCs w:val="20"/>
    </w:rPr>
  </w:style>
  <w:style w:type="paragraph" w:customStyle="1" w:styleId="-1">
    <w:name w:val="內文-1"/>
    <w:basedOn w:val="Normal"/>
    <w:uiPriority w:val="99"/>
    <w:rsid w:val="0093321E"/>
    <w:pPr>
      <w:spacing w:beforeLines="50" w:afterLines="50"/>
      <w:jc w:val="both"/>
    </w:pPr>
    <w:rPr>
      <w:rFonts w:ascii="標楷體" w:eastAsia="標楷體" w:hAnsi="標楷體" w:cs="Arial"/>
      <w:sz w:val="27"/>
      <w:szCs w:val="26"/>
    </w:rPr>
  </w:style>
  <w:style w:type="paragraph" w:customStyle="1" w:styleId="-10">
    <w:name w:val="標題-1"/>
    <w:basedOn w:val="Normal"/>
    <w:uiPriority w:val="99"/>
    <w:rsid w:val="0093321E"/>
    <w:pPr>
      <w:spacing w:after="120" w:line="240" w:lineRule="atLeast"/>
    </w:pPr>
    <w:rPr>
      <w:rFonts w:ascii="Arial" w:eastAsia="標楷體" w:hAnsi="Arial"/>
      <w:sz w:val="40"/>
    </w:rPr>
  </w:style>
  <w:style w:type="table" w:styleId="TableGrid">
    <w:name w:val="Table Grid"/>
    <w:basedOn w:val="TableNormal"/>
    <w:uiPriority w:val="99"/>
    <w:rsid w:val="0093321E"/>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答一"/>
    <w:basedOn w:val="Normal"/>
    <w:uiPriority w:val="99"/>
    <w:rsid w:val="0093321E"/>
    <w:pPr>
      <w:tabs>
        <w:tab w:val="right" w:leader="dot" w:pos="13680"/>
      </w:tabs>
      <w:adjustRightInd w:val="0"/>
      <w:snapToGrid w:val="0"/>
      <w:spacing w:line="660" w:lineRule="exact"/>
      <w:ind w:left="993" w:hangingChars="191" w:hanging="993"/>
      <w:jc w:val="both"/>
    </w:pPr>
    <w:rPr>
      <w:rFonts w:eastAsia="標楷體"/>
      <w:sz w:val="52"/>
    </w:rPr>
  </w:style>
  <w:style w:type="paragraph" w:customStyle="1" w:styleId="ab">
    <w:name w:val="相關規定一"/>
    <w:basedOn w:val="Normal"/>
    <w:link w:val="ac"/>
    <w:uiPriority w:val="99"/>
    <w:rsid w:val="0093321E"/>
    <w:pPr>
      <w:snapToGrid w:val="0"/>
      <w:spacing w:line="480" w:lineRule="exact"/>
      <w:ind w:left="567" w:hanging="567"/>
      <w:jc w:val="both"/>
    </w:pPr>
    <w:rPr>
      <w:rFonts w:ascii="標楷體" w:eastAsia="標楷體"/>
      <w:sz w:val="28"/>
      <w:szCs w:val="28"/>
    </w:rPr>
  </w:style>
  <w:style w:type="character" w:customStyle="1" w:styleId="ac">
    <w:name w:val="相關規定一 字元"/>
    <w:link w:val="ab"/>
    <w:uiPriority w:val="99"/>
    <w:locked/>
    <w:rsid w:val="0093321E"/>
    <w:rPr>
      <w:rFonts w:ascii="標楷體" w:eastAsia="標楷體"/>
      <w:kern w:val="2"/>
      <w:sz w:val="28"/>
      <w:lang w:val="en-US" w:eastAsia="zh-TW"/>
    </w:rPr>
  </w:style>
  <w:style w:type="paragraph" w:customStyle="1" w:styleId="ad">
    <w:name w:val="相關規定(一)"/>
    <w:basedOn w:val="a5"/>
    <w:link w:val="ae"/>
    <w:uiPriority w:val="99"/>
    <w:rsid w:val="0093321E"/>
    <w:pPr>
      <w:ind w:left="1134"/>
    </w:pPr>
  </w:style>
  <w:style w:type="character" w:customStyle="1" w:styleId="ae">
    <w:name w:val="相關規定(一) 字元"/>
    <w:link w:val="ad"/>
    <w:uiPriority w:val="99"/>
    <w:locked/>
    <w:rsid w:val="0093321E"/>
    <w:rPr>
      <w:rFonts w:ascii="標楷體" w:eastAsia="標楷體" w:hAnsi="Arial"/>
      <w:kern w:val="2"/>
      <w:sz w:val="28"/>
      <w:lang w:val="en-US" w:eastAsia="zh-TW"/>
    </w:rPr>
  </w:style>
  <w:style w:type="paragraph" w:customStyle="1" w:styleId="10">
    <w:name w:val="相關規定1."/>
    <w:basedOn w:val="Normal"/>
    <w:uiPriority w:val="99"/>
    <w:rsid w:val="0093321E"/>
    <w:pPr>
      <w:spacing w:line="480" w:lineRule="exact"/>
      <w:ind w:left="1701" w:hanging="567"/>
      <w:jc w:val="both"/>
    </w:pPr>
    <w:rPr>
      <w:rFonts w:ascii="標楷體" w:eastAsia="標楷體"/>
      <w:sz w:val="28"/>
      <w:szCs w:val="28"/>
    </w:rPr>
  </w:style>
  <w:style w:type="paragraph" w:customStyle="1" w:styleId="af">
    <w:name w:val="相關規定一文"/>
    <w:basedOn w:val="a3"/>
    <w:link w:val="af0"/>
    <w:uiPriority w:val="99"/>
    <w:rsid w:val="0093321E"/>
    <w:pPr>
      <w:ind w:left="567"/>
    </w:pPr>
  </w:style>
  <w:style w:type="character" w:customStyle="1" w:styleId="af0">
    <w:name w:val="相關規定一文 字元"/>
    <w:link w:val="af"/>
    <w:uiPriority w:val="99"/>
    <w:locked/>
    <w:rsid w:val="0093321E"/>
    <w:rPr>
      <w:rFonts w:ascii="Arial" w:eastAsia="標楷體" w:hAnsi="Arial"/>
      <w:kern w:val="2"/>
      <w:sz w:val="28"/>
      <w:lang w:val="en-US" w:eastAsia="zh-TW"/>
    </w:rPr>
  </w:style>
  <w:style w:type="paragraph" w:customStyle="1" w:styleId="16">
    <w:name w:val="樣式 相關規定一 + (符號) 標楷體 16 點"/>
    <w:basedOn w:val="ab"/>
    <w:link w:val="160"/>
    <w:uiPriority w:val="99"/>
    <w:rsid w:val="0093321E"/>
  </w:style>
  <w:style w:type="character" w:customStyle="1" w:styleId="160">
    <w:name w:val="樣式 相關規定一 + (符號) 標楷體 16 點 字元"/>
    <w:basedOn w:val="ac"/>
    <w:link w:val="16"/>
    <w:uiPriority w:val="99"/>
    <w:locked/>
    <w:rsid w:val="0093321E"/>
    <w:rPr>
      <w:rFonts w:cs="Times New Roman"/>
      <w:szCs w:val="28"/>
      <w:lang w:bidi="ar-SA"/>
    </w:rPr>
  </w:style>
  <w:style w:type="paragraph" w:styleId="TOC1">
    <w:name w:val="toc 1"/>
    <w:basedOn w:val="Normal"/>
    <w:next w:val="Normal"/>
    <w:autoRedefine/>
    <w:uiPriority w:val="99"/>
    <w:semiHidden/>
    <w:rsid w:val="0093321E"/>
  </w:style>
  <w:style w:type="paragraph" w:styleId="TOC2">
    <w:name w:val="toc 2"/>
    <w:basedOn w:val="Normal"/>
    <w:next w:val="Normal"/>
    <w:autoRedefine/>
    <w:uiPriority w:val="99"/>
    <w:semiHidden/>
    <w:rsid w:val="0093321E"/>
    <w:pPr>
      <w:tabs>
        <w:tab w:val="right" w:leader="dot" w:pos="9000"/>
      </w:tabs>
      <w:spacing w:line="480" w:lineRule="exact"/>
      <w:ind w:left="1136" w:hanging="580"/>
    </w:pPr>
  </w:style>
  <w:style w:type="paragraph" w:styleId="TOC3">
    <w:name w:val="toc 3"/>
    <w:basedOn w:val="Normal"/>
    <w:next w:val="Normal"/>
    <w:autoRedefine/>
    <w:uiPriority w:val="99"/>
    <w:semiHidden/>
    <w:rsid w:val="0093321E"/>
    <w:pPr>
      <w:ind w:left="960"/>
    </w:pPr>
  </w:style>
  <w:style w:type="paragraph" w:customStyle="1" w:styleId="11">
    <w:name w:val="(1)"/>
    <w:basedOn w:val="Normal"/>
    <w:uiPriority w:val="99"/>
    <w:rsid w:val="0093321E"/>
    <w:pPr>
      <w:snapToGrid w:val="0"/>
      <w:spacing w:line="480" w:lineRule="exact"/>
      <w:ind w:left="2563" w:hanging="567"/>
      <w:jc w:val="both"/>
    </w:pPr>
    <w:rPr>
      <w:rFonts w:ascii="標楷體" w:eastAsia="標楷體" w:hAnsi="Arial"/>
      <w:sz w:val="28"/>
      <w:szCs w:val="28"/>
    </w:rPr>
  </w:style>
  <w:style w:type="paragraph" w:customStyle="1" w:styleId="12">
    <w:name w:val="相關(1)"/>
    <w:basedOn w:val="10"/>
    <w:uiPriority w:val="99"/>
    <w:rsid w:val="0093321E"/>
    <w:pPr>
      <w:ind w:left="2279"/>
    </w:pPr>
  </w:style>
  <w:style w:type="paragraph" w:customStyle="1" w:styleId="af1">
    <w:name w:val="相關(一)文"/>
    <w:basedOn w:val="Normal"/>
    <w:uiPriority w:val="99"/>
    <w:rsid w:val="0093321E"/>
    <w:pPr>
      <w:spacing w:line="480" w:lineRule="exact"/>
      <w:ind w:left="1123"/>
      <w:jc w:val="both"/>
    </w:pPr>
    <w:rPr>
      <w:rFonts w:ascii="標楷體" w:eastAsia="標楷體"/>
      <w:sz w:val="28"/>
      <w:szCs w:val="28"/>
    </w:rPr>
  </w:style>
  <w:style w:type="paragraph" w:customStyle="1" w:styleId="af2">
    <w:name w:val="說明"/>
    <w:basedOn w:val="Normal"/>
    <w:uiPriority w:val="99"/>
    <w:rsid w:val="0093321E"/>
    <w:pPr>
      <w:spacing w:line="500" w:lineRule="exact"/>
      <w:ind w:left="300" w:hangingChars="300" w:hanging="300"/>
    </w:pPr>
    <w:rPr>
      <w:rFonts w:eastAsia="標楷體"/>
      <w:sz w:val="32"/>
    </w:rPr>
  </w:style>
  <w:style w:type="paragraph" w:styleId="PlainText">
    <w:name w:val="Plain Text"/>
    <w:basedOn w:val="Normal"/>
    <w:link w:val="PlainTextChar"/>
    <w:uiPriority w:val="99"/>
    <w:rsid w:val="0093321E"/>
    <w:rPr>
      <w:rFonts w:ascii="細明體" w:eastAsia="細明體" w:hAnsi="Courier New"/>
      <w:szCs w:val="20"/>
    </w:rPr>
  </w:style>
  <w:style w:type="character" w:customStyle="1" w:styleId="PlainTextChar">
    <w:name w:val="Plain Text Char"/>
    <w:basedOn w:val="DefaultParagraphFont"/>
    <w:link w:val="PlainText"/>
    <w:uiPriority w:val="99"/>
    <w:semiHidden/>
    <w:rsid w:val="007B2ADF"/>
    <w:rPr>
      <w:rFonts w:ascii="細明體" w:eastAsia="細明體" w:hAnsi="Courier New" w:cs="Courier New"/>
      <w:szCs w:val="24"/>
    </w:rPr>
  </w:style>
  <w:style w:type="paragraph" w:customStyle="1" w:styleId="af3">
    <w:name w:val="主旨"/>
    <w:basedOn w:val="BodyTextIndent"/>
    <w:uiPriority w:val="99"/>
    <w:rsid w:val="0093321E"/>
    <w:pPr>
      <w:snapToGrid w:val="0"/>
      <w:spacing w:line="640" w:lineRule="exact"/>
      <w:ind w:left="952" w:hanging="952"/>
      <w:jc w:val="left"/>
    </w:pPr>
    <w:rPr>
      <w:rFonts w:ascii="Arial" w:hAnsi="Arial"/>
      <w:sz w:val="32"/>
    </w:rPr>
  </w:style>
  <w:style w:type="paragraph" w:styleId="Date">
    <w:name w:val="Date"/>
    <w:basedOn w:val="Normal"/>
    <w:next w:val="Normal"/>
    <w:link w:val="DateChar"/>
    <w:uiPriority w:val="99"/>
    <w:rsid w:val="0093321E"/>
    <w:pPr>
      <w:jc w:val="right"/>
    </w:pPr>
    <w:rPr>
      <w:rFonts w:ascii="標楷體" w:eastAsia="標楷體"/>
      <w:sz w:val="32"/>
      <w:szCs w:val="20"/>
    </w:rPr>
  </w:style>
  <w:style w:type="character" w:customStyle="1" w:styleId="DateChar">
    <w:name w:val="Date Char"/>
    <w:basedOn w:val="DefaultParagraphFont"/>
    <w:link w:val="Date"/>
    <w:uiPriority w:val="99"/>
    <w:semiHidden/>
    <w:rsid w:val="007B2ADF"/>
    <w:rPr>
      <w:szCs w:val="24"/>
    </w:rPr>
  </w:style>
  <w:style w:type="character" w:styleId="CommentReference">
    <w:name w:val="annotation reference"/>
    <w:basedOn w:val="DefaultParagraphFont"/>
    <w:uiPriority w:val="99"/>
    <w:semiHidden/>
    <w:rsid w:val="0093321E"/>
    <w:rPr>
      <w:rFonts w:cs="Times New Roman"/>
      <w:sz w:val="18"/>
    </w:rPr>
  </w:style>
  <w:style w:type="character" w:customStyle="1" w:styleId="a4">
    <w:name w:val="一文 字元"/>
    <w:link w:val="a3"/>
    <w:uiPriority w:val="99"/>
    <w:locked/>
    <w:rsid w:val="0093321E"/>
    <w:rPr>
      <w:rFonts w:ascii="Arial" w:eastAsia="標楷體" w:hAnsi="Arial"/>
      <w:kern w:val="2"/>
      <w:sz w:val="28"/>
      <w:lang w:val="en-US" w:eastAsia="zh-TW"/>
    </w:rPr>
  </w:style>
  <w:style w:type="paragraph" w:styleId="BalloonText">
    <w:name w:val="Balloon Text"/>
    <w:basedOn w:val="Normal"/>
    <w:link w:val="BalloonTextChar"/>
    <w:uiPriority w:val="99"/>
    <w:semiHidden/>
    <w:rsid w:val="0093321E"/>
    <w:rPr>
      <w:rFonts w:ascii="Arial" w:hAnsi="Arial"/>
      <w:sz w:val="18"/>
      <w:szCs w:val="18"/>
    </w:rPr>
  </w:style>
  <w:style w:type="character" w:customStyle="1" w:styleId="BalloonTextChar">
    <w:name w:val="Balloon Text Char"/>
    <w:basedOn w:val="DefaultParagraphFont"/>
    <w:link w:val="BalloonText"/>
    <w:uiPriority w:val="99"/>
    <w:semiHidden/>
    <w:rsid w:val="007B2ADF"/>
    <w:rPr>
      <w:rFonts w:asciiTheme="majorHAnsi" w:eastAsiaTheme="majorEastAsia" w:hAnsiTheme="majorHAnsi" w:cstheme="majorBidi"/>
      <w:sz w:val="0"/>
      <w:szCs w:val="0"/>
    </w:rPr>
  </w:style>
  <w:style w:type="character" w:customStyle="1" w:styleId="h11">
    <w:name w:val="h11"/>
    <w:uiPriority w:val="99"/>
    <w:rsid w:val="0093321E"/>
    <w:rPr>
      <w:b/>
      <w:color w:val="FF6600"/>
      <w:sz w:val="16"/>
    </w:rPr>
  </w:style>
  <w:style w:type="character" w:customStyle="1" w:styleId="categoryright1">
    <w:name w:val="categoryright1"/>
    <w:uiPriority w:val="99"/>
    <w:rsid w:val="0093321E"/>
  </w:style>
  <w:style w:type="character" w:customStyle="1" w:styleId="13">
    <w:name w:val="超連結1"/>
    <w:uiPriority w:val="99"/>
    <w:rsid w:val="0093321E"/>
    <w:rPr>
      <w:rFonts w:ascii="Arial" w:hAnsi="Arial"/>
      <w:color w:val="333333"/>
      <w:sz w:val="12"/>
      <w:u w:val="none"/>
      <w:effect w:val="none"/>
    </w:rPr>
  </w:style>
  <w:style w:type="paragraph" w:customStyle="1" w:styleId="af4">
    <w:name w:val="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14">
    <w:name w:val="字元 字元1 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15">
    <w:name w:val="字元 字元1 字元 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17">
    <w:name w:val="字元 字元1 字元 字元 字元 字元 字元 字元 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styleId="TOC4">
    <w:name w:val="toc 4"/>
    <w:basedOn w:val="Normal"/>
    <w:next w:val="Normal"/>
    <w:autoRedefine/>
    <w:uiPriority w:val="99"/>
    <w:semiHidden/>
    <w:rsid w:val="0093321E"/>
    <w:pPr>
      <w:ind w:left="1440"/>
    </w:pPr>
  </w:style>
  <w:style w:type="paragraph" w:styleId="TOC5">
    <w:name w:val="toc 5"/>
    <w:basedOn w:val="Normal"/>
    <w:next w:val="Normal"/>
    <w:autoRedefine/>
    <w:uiPriority w:val="99"/>
    <w:semiHidden/>
    <w:rsid w:val="0093321E"/>
    <w:pPr>
      <w:ind w:left="1920"/>
    </w:pPr>
  </w:style>
  <w:style w:type="paragraph" w:styleId="TOC6">
    <w:name w:val="toc 6"/>
    <w:basedOn w:val="Normal"/>
    <w:next w:val="Normal"/>
    <w:autoRedefine/>
    <w:uiPriority w:val="99"/>
    <w:semiHidden/>
    <w:rsid w:val="0093321E"/>
    <w:pPr>
      <w:ind w:left="2400"/>
    </w:pPr>
  </w:style>
  <w:style w:type="paragraph" w:styleId="TOC7">
    <w:name w:val="toc 7"/>
    <w:basedOn w:val="Normal"/>
    <w:next w:val="Normal"/>
    <w:autoRedefine/>
    <w:uiPriority w:val="99"/>
    <w:semiHidden/>
    <w:rsid w:val="0093321E"/>
    <w:pPr>
      <w:ind w:left="2880"/>
    </w:pPr>
  </w:style>
  <w:style w:type="paragraph" w:styleId="TOC8">
    <w:name w:val="toc 8"/>
    <w:basedOn w:val="Normal"/>
    <w:next w:val="Normal"/>
    <w:autoRedefine/>
    <w:uiPriority w:val="99"/>
    <w:semiHidden/>
    <w:rsid w:val="0093321E"/>
    <w:pPr>
      <w:ind w:left="3360"/>
    </w:pPr>
  </w:style>
  <w:style w:type="paragraph" w:styleId="TOC9">
    <w:name w:val="toc 9"/>
    <w:basedOn w:val="Normal"/>
    <w:next w:val="Normal"/>
    <w:autoRedefine/>
    <w:uiPriority w:val="99"/>
    <w:semiHidden/>
    <w:rsid w:val="0093321E"/>
    <w:pPr>
      <w:ind w:left="3840"/>
    </w:pPr>
  </w:style>
  <w:style w:type="character" w:styleId="Hyperlink">
    <w:name w:val="Hyperlink"/>
    <w:basedOn w:val="DefaultParagraphFont"/>
    <w:uiPriority w:val="99"/>
    <w:rsid w:val="0093321E"/>
    <w:rPr>
      <w:rFonts w:cs="Times New Roman"/>
      <w:color w:val="0000FF"/>
      <w:u w:val="single"/>
    </w:rPr>
  </w:style>
  <w:style w:type="paragraph" w:customStyle="1" w:styleId="18">
    <w:name w:val="字元 字元1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19">
    <w:name w:val="字元 字元1 字元 字元 字元 字元 字元 字元 字元 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af5">
    <w:name w:val="字元 字元 字元 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1a">
    <w:name w:val="字元 字元1 字元 字元 字元 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af6">
    <w:name w:val="字元 字元 字元 字元 字元 字元 字元 字元 字元"/>
    <w:basedOn w:val="Normal"/>
    <w:uiPriority w:val="99"/>
    <w:semiHidden/>
    <w:rsid w:val="0093321E"/>
    <w:pPr>
      <w:widowControl/>
      <w:spacing w:after="160" w:line="240" w:lineRule="exact"/>
    </w:pPr>
    <w:rPr>
      <w:rFonts w:ascii="Tahoma" w:hAnsi="Tahoma" w:cs="Tahoma"/>
      <w:kern w:val="0"/>
      <w:sz w:val="20"/>
      <w:szCs w:val="20"/>
      <w:lang w:eastAsia="en-US"/>
    </w:rPr>
  </w:style>
  <w:style w:type="paragraph" w:customStyle="1" w:styleId="af7">
    <w:name w:val="第一條"/>
    <w:basedOn w:val="Normal"/>
    <w:uiPriority w:val="99"/>
    <w:rsid w:val="0093321E"/>
    <w:pPr>
      <w:adjustRightInd w:val="0"/>
      <w:spacing w:line="360" w:lineRule="atLeast"/>
      <w:ind w:left="284" w:hanging="284"/>
      <w:jc w:val="both"/>
      <w:textAlignment w:val="baseline"/>
    </w:pPr>
    <w:rPr>
      <w:rFonts w:eastAsia="細明體"/>
      <w:spacing w:val="24"/>
      <w:kern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40</Pages>
  <Words>2940</Words>
  <Characters>16764</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各類書表</dc:title>
  <dc:subject/>
  <dc:creator>吉國健太</dc:creator>
  <cp:keywords/>
  <dc:description/>
  <cp:lastModifiedBy>f71108</cp:lastModifiedBy>
  <cp:revision>2</cp:revision>
  <cp:lastPrinted>2014-12-19T07:31:00Z</cp:lastPrinted>
  <dcterms:created xsi:type="dcterms:W3CDTF">2014-12-29T00:52:00Z</dcterms:created>
  <dcterms:modified xsi:type="dcterms:W3CDTF">2014-12-29T00:52:00Z</dcterms:modified>
</cp:coreProperties>
</file>