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C67" w:rsidRPr="002A4F38" w:rsidRDefault="00750C67" w:rsidP="005D556C">
      <w:pPr>
        <w:spacing w:line="240" w:lineRule="atLeast"/>
        <w:rPr>
          <w:rFonts w:ascii="標楷體" w:eastAsia="標楷體" w:hAnsi="標楷體"/>
          <w:sz w:val="32"/>
          <w:szCs w:val="32"/>
        </w:rPr>
      </w:pPr>
      <w:r w:rsidRPr="002A4F38">
        <w:rPr>
          <w:rFonts w:ascii="標楷體" w:eastAsia="標楷體" w:hAnsi="標楷體" w:hint="eastAsia"/>
          <w:sz w:val="32"/>
          <w:szCs w:val="32"/>
        </w:rPr>
        <w:t>附表</w:t>
      </w:r>
    </w:p>
    <w:tbl>
      <w:tblPr>
        <w:tblW w:w="10203" w:type="dxa"/>
        <w:tblInd w:w="-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50"/>
        <w:gridCol w:w="2213"/>
        <w:gridCol w:w="1932"/>
        <w:gridCol w:w="2976"/>
        <w:gridCol w:w="1932"/>
      </w:tblGrid>
      <w:tr w:rsidR="00750C67" w:rsidRPr="002A4F38" w:rsidTr="005D556C">
        <w:trPr>
          <w:tblHeader/>
        </w:trPr>
        <w:tc>
          <w:tcPr>
            <w:tcW w:w="1150" w:type="dxa"/>
          </w:tcPr>
          <w:p w:rsidR="00750C67" w:rsidRPr="002A4F38" w:rsidRDefault="00750C67" w:rsidP="00AE6355">
            <w:pPr>
              <w:ind w:leftChars="26" w:left="62"/>
              <w:jc w:val="center"/>
              <w:rPr>
                <w:rFonts w:ascii="Times New Roman" w:eastAsia="標楷體" w:hAnsi="Times New Roman"/>
                <w:szCs w:val="24"/>
              </w:rPr>
            </w:pPr>
            <w:r w:rsidRPr="002A4F38">
              <w:rPr>
                <w:rFonts w:ascii="Times New Roman" w:eastAsia="標楷體" w:hAnsi="Times New Roman" w:hint="eastAsia"/>
                <w:szCs w:val="24"/>
              </w:rPr>
              <w:t>序號</w:t>
            </w:r>
          </w:p>
        </w:tc>
        <w:tc>
          <w:tcPr>
            <w:tcW w:w="2213" w:type="dxa"/>
            <w:vAlign w:val="center"/>
          </w:tcPr>
          <w:p w:rsidR="00750C67" w:rsidRPr="002A4F38" w:rsidRDefault="00750C67" w:rsidP="00AE6355">
            <w:pPr>
              <w:ind w:leftChars="26" w:left="62"/>
              <w:jc w:val="center"/>
              <w:rPr>
                <w:rFonts w:ascii="Times New Roman" w:eastAsia="標楷體" w:hAnsi="Times New Roman"/>
                <w:szCs w:val="24"/>
              </w:rPr>
            </w:pPr>
            <w:r w:rsidRPr="002A4F38">
              <w:rPr>
                <w:rFonts w:ascii="Times New Roman" w:eastAsia="標楷體" w:hAnsi="Times New Roman" w:hint="eastAsia"/>
                <w:szCs w:val="24"/>
              </w:rPr>
              <w:t>委託機關</w:t>
            </w:r>
          </w:p>
        </w:tc>
        <w:tc>
          <w:tcPr>
            <w:tcW w:w="1932" w:type="dxa"/>
            <w:vAlign w:val="center"/>
          </w:tcPr>
          <w:p w:rsidR="00750C67" w:rsidRPr="002A4F38" w:rsidRDefault="00750C67" w:rsidP="00AE6355">
            <w:pPr>
              <w:ind w:leftChars="26" w:left="62"/>
              <w:jc w:val="center"/>
              <w:rPr>
                <w:rFonts w:ascii="Times New Roman" w:eastAsia="標楷體" w:hAnsi="Times New Roman"/>
                <w:szCs w:val="24"/>
              </w:rPr>
            </w:pPr>
            <w:r w:rsidRPr="002A4F38">
              <w:rPr>
                <w:rFonts w:ascii="Times New Roman" w:eastAsia="標楷體" w:hAnsi="Times New Roman" w:hint="eastAsia"/>
                <w:szCs w:val="24"/>
              </w:rPr>
              <w:t>受託機關</w:t>
            </w:r>
          </w:p>
        </w:tc>
        <w:tc>
          <w:tcPr>
            <w:tcW w:w="2976" w:type="dxa"/>
            <w:vAlign w:val="center"/>
          </w:tcPr>
          <w:p w:rsidR="00750C67" w:rsidRPr="002A4F38" w:rsidRDefault="00750C67" w:rsidP="00AE6355">
            <w:pPr>
              <w:ind w:leftChars="26" w:left="62"/>
              <w:jc w:val="center"/>
              <w:rPr>
                <w:rFonts w:ascii="Times New Roman" w:eastAsia="標楷體" w:hAnsi="Times New Roman"/>
                <w:szCs w:val="24"/>
              </w:rPr>
            </w:pPr>
            <w:r w:rsidRPr="002A4F38">
              <w:rPr>
                <w:rFonts w:ascii="Times New Roman" w:eastAsia="標楷體" w:hAnsi="Times New Roman" w:hint="eastAsia"/>
                <w:szCs w:val="24"/>
              </w:rPr>
              <w:t>權限委託事項</w:t>
            </w:r>
          </w:p>
        </w:tc>
        <w:tc>
          <w:tcPr>
            <w:tcW w:w="1932" w:type="dxa"/>
            <w:vAlign w:val="center"/>
          </w:tcPr>
          <w:p w:rsidR="00750C67" w:rsidRPr="002A4F38" w:rsidRDefault="00750C67" w:rsidP="00AE6355">
            <w:pPr>
              <w:ind w:leftChars="26" w:left="62"/>
              <w:jc w:val="center"/>
              <w:rPr>
                <w:rFonts w:ascii="Times New Roman" w:eastAsia="標楷體" w:hAnsi="Times New Roman"/>
                <w:szCs w:val="24"/>
              </w:rPr>
            </w:pPr>
            <w:r w:rsidRPr="002A4F38">
              <w:rPr>
                <w:rFonts w:ascii="Times New Roman" w:eastAsia="標楷體" w:hAnsi="Times New Roman" w:hint="eastAsia"/>
                <w:szCs w:val="24"/>
              </w:rPr>
              <w:t>備註</w:t>
            </w:r>
          </w:p>
        </w:tc>
      </w:tr>
      <w:tr w:rsidR="00750C67" w:rsidRPr="00FB1FBD" w:rsidTr="005D556C">
        <w:trPr>
          <w:tblHeader/>
        </w:trPr>
        <w:tc>
          <w:tcPr>
            <w:tcW w:w="1150"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綜合</w:t>
            </w:r>
            <w:r w:rsidRPr="00FB1FBD">
              <w:rPr>
                <w:rFonts w:ascii="標楷體" w:eastAsia="標楷體" w:hAnsi="標楷體"/>
                <w:szCs w:val="24"/>
              </w:rPr>
              <w:t>-1</w:t>
            </w:r>
          </w:p>
        </w:tc>
        <w:tc>
          <w:tcPr>
            <w:tcW w:w="2213"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臺中市政府民政局</w:t>
            </w:r>
          </w:p>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臺中市政府財政局</w:t>
            </w:r>
          </w:p>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臺中市政府教育局</w:t>
            </w:r>
          </w:p>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臺中市政府經濟發展局</w:t>
            </w:r>
          </w:p>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臺中市政府建設局</w:t>
            </w:r>
          </w:p>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臺中市政府交通局</w:t>
            </w:r>
          </w:p>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臺中市政府都市發展局</w:t>
            </w:r>
          </w:p>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臺中市政府水利局</w:t>
            </w:r>
          </w:p>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臺中市政府農業局</w:t>
            </w:r>
          </w:p>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臺中市政府觀光旅遊局</w:t>
            </w:r>
          </w:p>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臺中市政府社會局</w:t>
            </w:r>
          </w:p>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臺中市政府勞工局</w:t>
            </w:r>
          </w:p>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臺中市政府消防局</w:t>
            </w:r>
          </w:p>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臺中市政府衛生局</w:t>
            </w:r>
          </w:p>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臺中市政府文化局</w:t>
            </w:r>
          </w:p>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臺中市政府地政局</w:t>
            </w:r>
          </w:p>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臺中市政府新聞局</w:t>
            </w:r>
          </w:p>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臺中市政府原住民事務委員會</w:t>
            </w:r>
          </w:p>
        </w:tc>
        <w:tc>
          <w:tcPr>
            <w:tcW w:w="1932" w:type="dxa"/>
          </w:tcPr>
          <w:p w:rsidR="00750C67" w:rsidRPr="00406653" w:rsidRDefault="00750C67" w:rsidP="00AE6355">
            <w:pPr>
              <w:snapToGrid w:val="0"/>
              <w:spacing w:line="240" w:lineRule="atLeast"/>
              <w:jc w:val="both"/>
              <w:rPr>
                <w:rFonts w:ascii="標楷體" w:eastAsia="標楷體" w:hAnsi="標楷體" w:cs="細明體"/>
                <w:szCs w:val="24"/>
              </w:rPr>
            </w:pPr>
            <w:r w:rsidRPr="00406653">
              <w:rPr>
                <w:rFonts w:ascii="標楷體" w:eastAsia="標楷體" w:hAnsi="標楷體" w:hint="eastAsia"/>
                <w:szCs w:val="24"/>
              </w:rPr>
              <w:t>臺中市政府法制局</w:t>
            </w:r>
          </w:p>
        </w:tc>
        <w:tc>
          <w:tcPr>
            <w:tcW w:w="2976" w:type="dxa"/>
          </w:tcPr>
          <w:p w:rsidR="00750C67" w:rsidRPr="00FB1FBD" w:rsidRDefault="00750C67" w:rsidP="00AE6355">
            <w:pPr>
              <w:snapToGrid w:val="0"/>
              <w:spacing w:line="240" w:lineRule="atLeast"/>
              <w:jc w:val="both"/>
              <w:rPr>
                <w:rFonts w:ascii="標楷體" w:eastAsia="標楷體" w:hAnsi="標楷體"/>
                <w:snapToGrid w:val="0"/>
                <w:szCs w:val="24"/>
              </w:rPr>
            </w:pPr>
            <w:r w:rsidRPr="00FB1FBD">
              <w:rPr>
                <w:rFonts w:ascii="標楷體" w:eastAsia="標楷體" w:hAnsi="標楷體" w:hint="eastAsia"/>
                <w:snapToGrid w:val="0"/>
                <w:szCs w:val="24"/>
              </w:rPr>
              <w:t>行政罰鍰執行業務。</w:t>
            </w:r>
          </w:p>
        </w:tc>
        <w:tc>
          <w:tcPr>
            <w:tcW w:w="1932" w:type="dxa"/>
          </w:tcPr>
          <w:p w:rsidR="00750C67" w:rsidRPr="00FB1FBD" w:rsidRDefault="00750C67" w:rsidP="00AE6355">
            <w:pPr>
              <w:snapToGrid w:val="0"/>
              <w:spacing w:line="240" w:lineRule="atLeast"/>
              <w:jc w:val="both"/>
              <w:rPr>
                <w:rFonts w:ascii="標楷體" w:eastAsia="標楷體" w:hAnsi="標楷體"/>
                <w:szCs w:val="24"/>
              </w:rPr>
            </w:pPr>
          </w:p>
        </w:tc>
      </w:tr>
      <w:tr w:rsidR="00750C67" w:rsidRPr="00FB1FBD" w:rsidTr="005D556C">
        <w:trPr>
          <w:tblHeader/>
        </w:trPr>
        <w:tc>
          <w:tcPr>
            <w:tcW w:w="1150"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教育</w:t>
            </w:r>
            <w:r w:rsidRPr="00FB1FBD">
              <w:rPr>
                <w:rFonts w:ascii="標楷體" w:eastAsia="標楷體" w:hAnsi="標楷體"/>
                <w:szCs w:val="24"/>
              </w:rPr>
              <w:t>-1</w:t>
            </w:r>
          </w:p>
        </w:tc>
        <w:tc>
          <w:tcPr>
            <w:tcW w:w="2213"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臺中市政府教育局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臺中市政府教育局所轄經區公所同意之運動場館管理維護事項。</w:t>
            </w:r>
          </w:p>
        </w:tc>
        <w:tc>
          <w:tcPr>
            <w:tcW w:w="1932" w:type="dxa"/>
          </w:tcPr>
          <w:p w:rsidR="00750C67" w:rsidRPr="00FB1FBD" w:rsidRDefault="00750C67" w:rsidP="00AE6355">
            <w:pPr>
              <w:snapToGrid w:val="0"/>
              <w:spacing w:line="240" w:lineRule="atLeast"/>
              <w:jc w:val="both"/>
              <w:rPr>
                <w:rFonts w:ascii="標楷體" w:eastAsia="標楷體" w:hAnsi="標楷體"/>
                <w:szCs w:val="24"/>
              </w:rPr>
            </w:pPr>
          </w:p>
        </w:tc>
      </w:tr>
      <w:tr w:rsidR="00750C67" w:rsidRPr="00FB1FBD" w:rsidTr="005D556C">
        <w:trPr>
          <w:tblHeader/>
        </w:trPr>
        <w:tc>
          <w:tcPr>
            <w:tcW w:w="1150" w:type="dxa"/>
          </w:tcPr>
          <w:p w:rsidR="00750C67" w:rsidRPr="00FB1FBD" w:rsidRDefault="00750C67" w:rsidP="00AE6355">
            <w:pPr>
              <w:rPr>
                <w:rFonts w:ascii="Times New Roman" w:hAnsi="Times New Roman"/>
                <w:szCs w:val="24"/>
              </w:rPr>
            </w:pPr>
            <w:r w:rsidRPr="00FB1FBD">
              <w:rPr>
                <w:rFonts w:ascii="標楷體" w:eastAsia="標楷體" w:hAnsi="標楷體" w:hint="eastAsia"/>
                <w:szCs w:val="24"/>
              </w:rPr>
              <w:t>建設</w:t>
            </w:r>
            <w:r w:rsidRPr="00FB1FBD">
              <w:rPr>
                <w:rFonts w:ascii="標楷體" w:eastAsia="標楷體" w:hAnsi="標楷體"/>
                <w:szCs w:val="24"/>
              </w:rPr>
              <w:t>-1</w:t>
            </w:r>
          </w:p>
        </w:tc>
        <w:tc>
          <w:tcPr>
            <w:tcW w:w="2213"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臺中市政府建設局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轄區寬頻管道規劃、建設、管理、維護等相關事宜。</w:t>
            </w:r>
          </w:p>
        </w:tc>
        <w:tc>
          <w:tcPr>
            <w:tcW w:w="1932" w:type="dxa"/>
            <w:vAlign w:val="center"/>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受託機關不包括臺中市中區、東區、西區、南區、北區、西屯區、南屯區、北屯區、石岡區、神岡區等</w:t>
            </w:r>
            <w:r w:rsidRPr="00406653">
              <w:rPr>
                <w:rFonts w:ascii="標楷體" w:eastAsia="標楷體" w:hAnsi="標楷體" w:hint="eastAsia"/>
                <w:szCs w:val="24"/>
              </w:rPr>
              <w:t>十</w:t>
            </w:r>
            <w:r w:rsidRPr="00FB1FBD">
              <w:rPr>
                <w:rFonts w:ascii="標楷體" w:eastAsia="標楷體" w:hAnsi="標楷體" w:hint="eastAsia"/>
                <w:szCs w:val="24"/>
              </w:rPr>
              <w:t>區公所。</w:t>
            </w:r>
          </w:p>
        </w:tc>
      </w:tr>
      <w:tr w:rsidR="00750C67" w:rsidRPr="00FB1FBD" w:rsidTr="005D556C">
        <w:trPr>
          <w:tblHeader/>
        </w:trPr>
        <w:tc>
          <w:tcPr>
            <w:tcW w:w="1150" w:type="dxa"/>
          </w:tcPr>
          <w:p w:rsidR="00750C67" w:rsidRPr="00FB1FBD" w:rsidRDefault="00750C67" w:rsidP="00AE6355">
            <w:pPr>
              <w:rPr>
                <w:rFonts w:ascii="Times New Roman" w:hAnsi="Times New Roman"/>
                <w:szCs w:val="24"/>
              </w:rPr>
            </w:pPr>
            <w:r w:rsidRPr="00FB1FBD">
              <w:rPr>
                <w:rFonts w:ascii="標楷體" w:eastAsia="標楷體" w:hAnsi="標楷體" w:hint="eastAsia"/>
                <w:szCs w:val="24"/>
              </w:rPr>
              <w:t>建設</w:t>
            </w:r>
            <w:r w:rsidRPr="00FB1FBD">
              <w:rPr>
                <w:rFonts w:ascii="標楷體" w:eastAsia="標楷體" w:hAnsi="標楷體"/>
                <w:szCs w:val="24"/>
              </w:rPr>
              <w:t>-2</w:t>
            </w:r>
          </w:p>
        </w:tc>
        <w:tc>
          <w:tcPr>
            <w:tcW w:w="2213" w:type="dxa"/>
          </w:tcPr>
          <w:p w:rsidR="00750C67" w:rsidRPr="00FB1FBD" w:rsidRDefault="00750C67" w:rsidP="00AE6355">
            <w:pPr>
              <w:snapToGrid w:val="0"/>
              <w:spacing w:line="240" w:lineRule="atLeast"/>
              <w:jc w:val="both"/>
              <w:rPr>
                <w:rFonts w:ascii="標楷體" w:eastAsia="標楷體" w:hAnsi="標楷體"/>
                <w:b/>
                <w:szCs w:val="24"/>
              </w:rPr>
            </w:pPr>
            <w:r w:rsidRPr="00FB1FBD">
              <w:rPr>
                <w:rFonts w:ascii="標楷體" w:eastAsia="標楷體" w:hAnsi="標楷體" w:hint="eastAsia"/>
                <w:szCs w:val="24"/>
              </w:rPr>
              <w:t>臺中市政府建設局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臺中市豐原區公所及臺中市烏日區公所</w:t>
            </w:r>
          </w:p>
        </w:tc>
        <w:tc>
          <w:tcPr>
            <w:tcW w:w="2976"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轄區共同管道管理維護作業、進入使用許可核發、維護規範及巡檢計畫核定、違反禁止挖掘之查報。</w:t>
            </w:r>
          </w:p>
        </w:tc>
        <w:tc>
          <w:tcPr>
            <w:tcW w:w="1932" w:type="dxa"/>
          </w:tcPr>
          <w:p w:rsidR="00750C67" w:rsidRPr="00FB1FBD" w:rsidRDefault="00750C67" w:rsidP="00AE6355">
            <w:pPr>
              <w:snapToGrid w:val="0"/>
              <w:spacing w:line="240" w:lineRule="atLeast"/>
              <w:jc w:val="both"/>
              <w:rPr>
                <w:rFonts w:ascii="標楷體" w:eastAsia="標楷體" w:hAnsi="標楷體"/>
                <w:szCs w:val="24"/>
              </w:rPr>
            </w:pPr>
          </w:p>
        </w:tc>
      </w:tr>
      <w:tr w:rsidR="00750C67" w:rsidRPr="00FB1FBD" w:rsidTr="005D556C">
        <w:trPr>
          <w:tblHeader/>
        </w:trPr>
        <w:tc>
          <w:tcPr>
            <w:tcW w:w="1150" w:type="dxa"/>
          </w:tcPr>
          <w:p w:rsidR="00750C67" w:rsidRPr="00FB1FBD" w:rsidRDefault="00750C67" w:rsidP="00AE6355">
            <w:pPr>
              <w:rPr>
                <w:rFonts w:ascii="Times New Roman" w:hAnsi="Times New Roman"/>
                <w:szCs w:val="24"/>
              </w:rPr>
            </w:pPr>
            <w:r w:rsidRPr="00FB1FBD">
              <w:rPr>
                <w:rFonts w:ascii="標楷體" w:eastAsia="標楷體" w:hAnsi="標楷體" w:hint="eastAsia"/>
                <w:szCs w:val="24"/>
              </w:rPr>
              <w:t>建設</w:t>
            </w:r>
            <w:r w:rsidRPr="00FB1FBD">
              <w:rPr>
                <w:rFonts w:ascii="標楷體" w:eastAsia="標楷體" w:hAnsi="標楷體"/>
                <w:szCs w:val="24"/>
              </w:rPr>
              <w:t>-3</w:t>
            </w:r>
          </w:p>
        </w:tc>
        <w:tc>
          <w:tcPr>
            <w:tcW w:w="2213"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臺中市政府建設局</w:t>
            </w:r>
          </w:p>
        </w:tc>
        <w:tc>
          <w:tcPr>
            <w:tcW w:w="1932" w:type="dxa"/>
          </w:tcPr>
          <w:p w:rsidR="00750C67" w:rsidRPr="00406653" w:rsidRDefault="00750C67" w:rsidP="00AE6355">
            <w:pPr>
              <w:snapToGrid w:val="0"/>
              <w:spacing w:line="240" w:lineRule="atLeast"/>
              <w:jc w:val="both"/>
              <w:rPr>
                <w:rFonts w:ascii="標楷體" w:eastAsia="標楷體" w:hAnsi="標楷體" w:cs="細明體"/>
                <w:szCs w:val="24"/>
              </w:rPr>
            </w:pPr>
            <w:r w:rsidRPr="00406653">
              <w:rPr>
                <w:rFonts w:ascii="標楷體" w:eastAsia="標楷體" w:hAnsi="標楷體" w:hint="eastAsia"/>
                <w:szCs w:val="24"/>
              </w:rPr>
              <w:t>臺中市政府所屬各區公所</w:t>
            </w:r>
          </w:p>
        </w:tc>
        <w:tc>
          <w:tcPr>
            <w:tcW w:w="2976"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市區道路及鄰里巷道以及其附屬設施之維護管理及轄區內天橋、人行、車行地下道之清潔、維護、管理。</w:t>
            </w:r>
          </w:p>
        </w:tc>
        <w:tc>
          <w:tcPr>
            <w:tcW w:w="1932"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臺中市中區、東區、西區、南區、北區、西屯區、南屯區、北屯區等八區公所僅負責天橋、人行地下道之清潔。</w:t>
            </w:r>
          </w:p>
        </w:tc>
      </w:tr>
      <w:tr w:rsidR="00750C67" w:rsidRPr="00FB1FBD" w:rsidTr="005D556C">
        <w:trPr>
          <w:tblHeader/>
        </w:trPr>
        <w:tc>
          <w:tcPr>
            <w:tcW w:w="1150" w:type="dxa"/>
          </w:tcPr>
          <w:p w:rsidR="00750C67" w:rsidRPr="00FB1FBD" w:rsidRDefault="00750C67" w:rsidP="00AE6355">
            <w:pPr>
              <w:rPr>
                <w:rFonts w:ascii="Times New Roman" w:hAnsi="Times New Roman"/>
                <w:szCs w:val="24"/>
              </w:rPr>
            </w:pPr>
            <w:r w:rsidRPr="00FB1FBD">
              <w:rPr>
                <w:rFonts w:ascii="標楷體" w:eastAsia="標楷體" w:hAnsi="標楷體" w:hint="eastAsia"/>
                <w:szCs w:val="24"/>
              </w:rPr>
              <w:t>建設</w:t>
            </w:r>
            <w:r w:rsidRPr="00FB1FBD">
              <w:rPr>
                <w:rFonts w:ascii="標楷體" w:eastAsia="標楷體" w:hAnsi="標楷體"/>
                <w:szCs w:val="24"/>
              </w:rPr>
              <w:t>-4</w:t>
            </w:r>
          </w:p>
        </w:tc>
        <w:tc>
          <w:tcPr>
            <w:tcW w:w="2213"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臺中市政府建設局</w:t>
            </w:r>
          </w:p>
        </w:tc>
        <w:tc>
          <w:tcPr>
            <w:tcW w:w="1932" w:type="dxa"/>
          </w:tcPr>
          <w:p w:rsidR="00750C67" w:rsidRPr="00406653" w:rsidRDefault="00750C67" w:rsidP="00AE6355">
            <w:pPr>
              <w:snapToGrid w:val="0"/>
              <w:spacing w:line="240" w:lineRule="atLeast"/>
              <w:jc w:val="both"/>
              <w:rPr>
                <w:rFonts w:ascii="標楷體" w:eastAsia="標楷體" w:hAnsi="標楷體" w:cs="細明體"/>
                <w:szCs w:val="24"/>
              </w:rPr>
            </w:pPr>
            <w:r w:rsidRPr="00406653">
              <w:rPr>
                <w:rFonts w:ascii="標楷體" w:eastAsia="標楷體" w:hAnsi="標楷體" w:hint="eastAsia"/>
                <w:szCs w:val="24"/>
              </w:rPr>
              <w:t>臺中市政府所屬各區公所</w:t>
            </w:r>
          </w:p>
        </w:tc>
        <w:tc>
          <w:tcPr>
            <w:tcW w:w="2976"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市區道路及鄰里巷道申請挖掘道路許可證之核發及收費業務。</w:t>
            </w:r>
          </w:p>
        </w:tc>
        <w:tc>
          <w:tcPr>
            <w:tcW w:w="1932"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受託機關不包括臺中市中區、東區、西區、南區、北區、西屯區、南屯區、北屯區等八區公所。</w:t>
            </w:r>
          </w:p>
        </w:tc>
      </w:tr>
      <w:tr w:rsidR="00750C67" w:rsidRPr="00FB1FBD" w:rsidTr="005D556C">
        <w:trPr>
          <w:tblHeader/>
        </w:trPr>
        <w:tc>
          <w:tcPr>
            <w:tcW w:w="1150" w:type="dxa"/>
          </w:tcPr>
          <w:p w:rsidR="00750C67" w:rsidRPr="00FB1FBD" w:rsidRDefault="00750C67" w:rsidP="00AE6355">
            <w:pPr>
              <w:rPr>
                <w:rFonts w:ascii="Times New Roman" w:hAnsi="Times New Roman"/>
                <w:szCs w:val="24"/>
              </w:rPr>
            </w:pPr>
            <w:r w:rsidRPr="00FB1FBD">
              <w:rPr>
                <w:rFonts w:ascii="標楷體" w:eastAsia="標楷體" w:hAnsi="標楷體" w:hint="eastAsia"/>
                <w:szCs w:val="24"/>
              </w:rPr>
              <w:t>建設</w:t>
            </w:r>
            <w:r w:rsidRPr="00FB1FBD">
              <w:rPr>
                <w:rFonts w:ascii="標楷體" w:eastAsia="標楷體" w:hAnsi="標楷體"/>
                <w:szCs w:val="24"/>
              </w:rPr>
              <w:t>-5</w:t>
            </w:r>
          </w:p>
        </w:tc>
        <w:tc>
          <w:tcPr>
            <w:tcW w:w="2213" w:type="dxa"/>
          </w:tcPr>
          <w:p w:rsidR="00750C67" w:rsidRPr="00FB1FBD" w:rsidRDefault="00750C67" w:rsidP="00AE6355">
            <w:pPr>
              <w:snapToGrid w:val="0"/>
              <w:spacing w:line="240" w:lineRule="atLeast"/>
              <w:jc w:val="both"/>
              <w:rPr>
                <w:rFonts w:ascii="標楷體" w:eastAsia="標楷體" w:hAnsi="標楷體"/>
                <w:b/>
                <w:szCs w:val="24"/>
              </w:rPr>
            </w:pPr>
            <w:r w:rsidRPr="00FB1FBD">
              <w:rPr>
                <w:rFonts w:ascii="標楷體" w:eastAsia="標楷體" w:hAnsi="標楷體" w:hint="eastAsia"/>
                <w:szCs w:val="24"/>
              </w:rPr>
              <w:t>臺中市政府建設局</w:t>
            </w:r>
          </w:p>
        </w:tc>
        <w:tc>
          <w:tcPr>
            <w:tcW w:w="1932" w:type="dxa"/>
          </w:tcPr>
          <w:p w:rsidR="00750C67" w:rsidRPr="00406653" w:rsidRDefault="00750C67" w:rsidP="00AE6355">
            <w:pPr>
              <w:snapToGrid w:val="0"/>
              <w:spacing w:line="240" w:lineRule="atLeast"/>
              <w:jc w:val="both"/>
              <w:rPr>
                <w:rFonts w:ascii="標楷體" w:eastAsia="標楷體" w:hAnsi="標楷體" w:cs="細明體"/>
                <w:szCs w:val="24"/>
              </w:rPr>
            </w:pPr>
            <w:r w:rsidRPr="00406653">
              <w:rPr>
                <w:rFonts w:ascii="標楷體" w:eastAsia="標楷體" w:hAnsi="標楷體" w:hint="eastAsia"/>
                <w:szCs w:val="24"/>
              </w:rPr>
              <w:t>臺中市政府所屬各區公所</w:t>
            </w:r>
          </w:p>
        </w:tc>
        <w:tc>
          <w:tcPr>
            <w:tcW w:w="2976"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轄區公園、綠地、廣場、園道、行道樹之維護管理業務。</w:t>
            </w:r>
          </w:p>
        </w:tc>
        <w:tc>
          <w:tcPr>
            <w:tcW w:w="1932"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受託機關不包括臺中市中區、東區、西區、南區、北區、西屯區、南屯區、北屯區等八區公所。</w:t>
            </w:r>
          </w:p>
        </w:tc>
      </w:tr>
      <w:tr w:rsidR="00750C67" w:rsidRPr="00FB1FBD" w:rsidTr="005D556C">
        <w:trPr>
          <w:tblHeader/>
        </w:trPr>
        <w:tc>
          <w:tcPr>
            <w:tcW w:w="1150" w:type="dxa"/>
          </w:tcPr>
          <w:p w:rsidR="00750C67" w:rsidRPr="00FB1FBD" w:rsidRDefault="00750C67" w:rsidP="00AE6355">
            <w:pPr>
              <w:rPr>
                <w:rFonts w:ascii="Times New Roman" w:hAnsi="Times New Roman"/>
                <w:szCs w:val="24"/>
              </w:rPr>
            </w:pPr>
            <w:r w:rsidRPr="00FB1FBD">
              <w:rPr>
                <w:rFonts w:ascii="標楷體" w:eastAsia="標楷體" w:hAnsi="標楷體" w:hint="eastAsia"/>
                <w:szCs w:val="24"/>
              </w:rPr>
              <w:t>建設</w:t>
            </w:r>
            <w:r w:rsidRPr="00FB1FBD">
              <w:rPr>
                <w:rFonts w:ascii="標楷體" w:eastAsia="標楷體" w:hAnsi="標楷體"/>
                <w:szCs w:val="24"/>
              </w:rPr>
              <w:t>-6</w:t>
            </w:r>
          </w:p>
        </w:tc>
        <w:tc>
          <w:tcPr>
            <w:tcW w:w="2213" w:type="dxa"/>
          </w:tcPr>
          <w:p w:rsidR="00750C67" w:rsidRPr="00FB1FBD" w:rsidRDefault="00750C67" w:rsidP="00AE6355">
            <w:pPr>
              <w:snapToGrid w:val="0"/>
              <w:spacing w:line="240" w:lineRule="atLeast"/>
              <w:jc w:val="both"/>
              <w:rPr>
                <w:rFonts w:ascii="標楷體" w:eastAsia="標楷體" w:hAnsi="標楷體"/>
                <w:b/>
                <w:szCs w:val="24"/>
              </w:rPr>
            </w:pPr>
            <w:r w:rsidRPr="00FB1FBD">
              <w:rPr>
                <w:rFonts w:ascii="標楷體" w:eastAsia="標楷體" w:hAnsi="標楷體" w:hint="eastAsia"/>
                <w:szCs w:val="24"/>
              </w:rPr>
              <w:t>臺中市政府建設局</w:t>
            </w:r>
          </w:p>
        </w:tc>
        <w:tc>
          <w:tcPr>
            <w:tcW w:w="1932" w:type="dxa"/>
          </w:tcPr>
          <w:p w:rsidR="00750C67" w:rsidRPr="00406653" w:rsidRDefault="00750C67" w:rsidP="00AE6355">
            <w:pPr>
              <w:snapToGrid w:val="0"/>
              <w:spacing w:line="240" w:lineRule="atLeast"/>
              <w:jc w:val="both"/>
              <w:rPr>
                <w:rFonts w:ascii="標楷體" w:eastAsia="標楷體" w:hAnsi="標楷體" w:cs="細明體"/>
                <w:szCs w:val="24"/>
              </w:rPr>
            </w:pPr>
            <w:r w:rsidRPr="00406653">
              <w:rPr>
                <w:rFonts w:ascii="標楷體" w:eastAsia="標楷體" w:hAnsi="標楷體" w:hint="eastAsia"/>
                <w:szCs w:val="24"/>
              </w:rPr>
              <w:t>臺中市政府所屬各區公所</w:t>
            </w:r>
          </w:p>
        </w:tc>
        <w:tc>
          <w:tcPr>
            <w:tcW w:w="2976"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轄區道路公用照明路燈維護管理業務（含零星增設、遷移、清潔）。</w:t>
            </w:r>
          </w:p>
        </w:tc>
        <w:tc>
          <w:tcPr>
            <w:tcW w:w="1932"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臺中市中區、東區、西區、南區、北區、西屯區、南屯區、北屯區等八區公所僅負責次要巷道路燈維護。</w:t>
            </w:r>
          </w:p>
        </w:tc>
      </w:tr>
      <w:tr w:rsidR="00750C67" w:rsidRPr="00FB1FBD" w:rsidTr="005D556C">
        <w:trPr>
          <w:tblHeader/>
        </w:trPr>
        <w:tc>
          <w:tcPr>
            <w:tcW w:w="1150" w:type="dxa"/>
          </w:tcPr>
          <w:p w:rsidR="00750C67" w:rsidRPr="00FB1FBD" w:rsidRDefault="00750C67" w:rsidP="00AE6355">
            <w:pPr>
              <w:rPr>
                <w:rFonts w:ascii="Times New Roman" w:hAnsi="Times New Roman"/>
                <w:szCs w:val="24"/>
              </w:rPr>
            </w:pPr>
            <w:r w:rsidRPr="00FB1FBD">
              <w:rPr>
                <w:rFonts w:ascii="標楷體" w:eastAsia="標楷體" w:hAnsi="標楷體" w:hint="eastAsia"/>
                <w:szCs w:val="24"/>
              </w:rPr>
              <w:t>建設</w:t>
            </w:r>
            <w:r w:rsidRPr="00FB1FBD">
              <w:rPr>
                <w:rFonts w:ascii="標楷體" w:eastAsia="標楷體" w:hAnsi="標楷體"/>
                <w:szCs w:val="24"/>
              </w:rPr>
              <w:t>-7</w:t>
            </w:r>
          </w:p>
        </w:tc>
        <w:tc>
          <w:tcPr>
            <w:tcW w:w="2213"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臺中市政府建設局</w:t>
            </w:r>
          </w:p>
        </w:tc>
        <w:tc>
          <w:tcPr>
            <w:tcW w:w="1932" w:type="dxa"/>
          </w:tcPr>
          <w:p w:rsidR="00750C67" w:rsidRPr="00406653" w:rsidRDefault="00750C67" w:rsidP="00AE6355">
            <w:pPr>
              <w:snapToGrid w:val="0"/>
              <w:spacing w:line="240" w:lineRule="atLeast"/>
              <w:jc w:val="both"/>
              <w:rPr>
                <w:rFonts w:ascii="標楷體" w:eastAsia="標楷體" w:hAnsi="標楷體" w:cs="細明體"/>
                <w:szCs w:val="24"/>
              </w:rPr>
            </w:pPr>
            <w:r w:rsidRPr="00406653">
              <w:rPr>
                <w:rFonts w:ascii="標楷體" w:eastAsia="標楷體" w:hAnsi="標楷體" w:hint="eastAsia"/>
                <w:szCs w:val="24"/>
              </w:rPr>
              <w:t>臺中市政府所屬各區公所</w:t>
            </w:r>
          </w:p>
        </w:tc>
        <w:tc>
          <w:tcPr>
            <w:tcW w:w="2976" w:type="dxa"/>
          </w:tcPr>
          <w:p w:rsidR="00750C67" w:rsidRPr="00FB1FBD" w:rsidRDefault="00750C67" w:rsidP="00AE6355">
            <w:pPr>
              <w:snapToGrid w:val="0"/>
              <w:spacing w:line="240" w:lineRule="atLeast"/>
              <w:jc w:val="both"/>
              <w:rPr>
                <w:rFonts w:ascii="標楷體" w:eastAsia="標楷體" w:hAnsi="標楷體"/>
                <w:snapToGrid w:val="0"/>
                <w:szCs w:val="24"/>
              </w:rPr>
            </w:pPr>
            <w:r w:rsidRPr="00FB1FBD">
              <w:rPr>
                <w:rFonts w:ascii="標楷體" w:eastAsia="標楷體" w:hAnsi="標楷體" w:hint="eastAsia"/>
                <w:szCs w:val="24"/>
              </w:rPr>
              <w:t>道路障礙物之查報及拆除業務。</w:t>
            </w:r>
          </w:p>
        </w:tc>
        <w:tc>
          <w:tcPr>
            <w:tcW w:w="1932"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受託機關不包括臺中市中區、東區、西區、南區、北區、西屯區、南屯區、北屯區等八區公所。</w:t>
            </w:r>
          </w:p>
        </w:tc>
      </w:tr>
      <w:tr w:rsidR="00750C67" w:rsidRPr="00FB1FBD" w:rsidTr="005D556C">
        <w:trPr>
          <w:tblHeader/>
        </w:trPr>
        <w:tc>
          <w:tcPr>
            <w:tcW w:w="1150" w:type="dxa"/>
          </w:tcPr>
          <w:p w:rsidR="00750C67" w:rsidRPr="00FB1FBD" w:rsidRDefault="00750C67" w:rsidP="00AE6355">
            <w:pPr>
              <w:rPr>
                <w:rFonts w:ascii="Times New Roman" w:hAnsi="Times New Roman"/>
                <w:szCs w:val="24"/>
              </w:rPr>
            </w:pPr>
            <w:r w:rsidRPr="00FB1FBD">
              <w:rPr>
                <w:rFonts w:ascii="標楷體" w:eastAsia="標楷體" w:hAnsi="標楷體" w:hint="eastAsia"/>
                <w:szCs w:val="24"/>
              </w:rPr>
              <w:t>建設</w:t>
            </w:r>
            <w:r w:rsidRPr="00FB1FBD">
              <w:rPr>
                <w:rFonts w:ascii="標楷體" w:eastAsia="標楷體" w:hAnsi="標楷體"/>
                <w:szCs w:val="24"/>
              </w:rPr>
              <w:t>-8</w:t>
            </w:r>
          </w:p>
        </w:tc>
        <w:tc>
          <w:tcPr>
            <w:tcW w:w="2213"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臺中市政府建設局</w:t>
            </w:r>
          </w:p>
        </w:tc>
        <w:tc>
          <w:tcPr>
            <w:tcW w:w="1932" w:type="dxa"/>
          </w:tcPr>
          <w:p w:rsidR="00750C67" w:rsidRPr="00406653" w:rsidRDefault="00750C67" w:rsidP="00AE6355">
            <w:pPr>
              <w:snapToGrid w:val="0"/>
              <w:spacing w:line="240" w:lineRule="atLeast"/>
              <w:jc w:val="both"/>
              <w:rPr>
                <w:rFonts w:ascii="標楷體" w:eastAsia="標楷體" w:hAnsi="標楷體" w:cs="細明體"/>
                <w:szCs w:val="24"/>
              </w:rPr>
            </w:pPr>
            <w:r w:rsidRPr="00406653">
              <w:rPr>
                <w:rFonts w:ascii="標楷體" w:eastAsia="標楷體" w:hAnsi="標楷體" w:hint="eastAsia"/>
                <w:szCs w:val="24"/>
              </w:rPr>
              <w:t>臺中市政府所屬各區公所</w:t>
            </w:r>
          </w:p>
        </w:tc>
        <w:tc>
          <w:tcPr>
            <w:tcW w:w="2976"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道路供公眾通行及其附屬設施公用之證明資料提供，無妨礙交通認定。</w:t>
            </w:r>
          </w:p>
        </w:tc>
        <w:tc>
          <w:tcPr>
            <w:tcW w:w="1932"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受託機關不包括臺中市中區、東區、西區、南區、北區、西屯區、南屯區、北屯區等八區公所。</w:t>
            </w:r>
          </w:p>
        </w:tc>
      </w:tr>
      <w:tr w:rsidR="00750C67" w:rsidRPr="00FB1FBD" w:rsidTr="005D556C">
        <w:trPr>
          <w:tblHeader/>
        </w:trPr>
        <w:tc>
          <w:tcPr>
            <w:tcW w:w="1150" w:type="dxa"/>
          </w:tcPr>
          <w:p w:rsidR="00750C67" w:rsidRPr="00FB1FBD" w:rsidRDefault="00750C67" w:rsidP="00AE6355">
            <w:pPr>
              <w:rPr>
                <w:rFonts w:ascii="Times New Roman" w:hAnsi="Times New Roman"/>
                <w:szCs w:val="24"/>
              </w:rPr>
            </w:pPr>
            <w:r w:rsidRPr="00FB1FBD">
              <w:rPr>
                <w:rFonts w:ascii="標楷體" w:eastAsia="標楷體" w:hAnsi="標楷體" w:hint="eastAsia"/>
                <w:szCs w:val="24"/>
              </w:rPr>
              <w:t>建設</w:t>
            </w:r>
            <w:r w:rsidRPr="00FB1FBD">
              <w:rPr>
                <w:rFonts w:ascii="標楷體" w:eastAsia="標楷體" w:hAnsi="標楷體"/>
                <w:szCs w:val="24"/>
              </w:rPr>
              <w:t>-9</w:t>
            </w:r>
          </w:p>
        </w:tc>
        <w:tc>
          <w:tcPr>
            <w:tcW w:w="2213"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臺中市政府建設局</w:t>
            </w:r>
          </w:p>
        </w:tc>
        <w:tc>
          <w:tcPr>
            <w:tcW w:w="1932" w:type="dxa"/>
          </w:tcPr>
          <w:p w:rsidR="00750C67" w:rsidRPr="00406653" w:rsidRDefault="00750C67" w:rsidP="00AE6355">
            <w:pPr>
              <w:snapToGrid w:val="0"/>
              <w:spacing w:line="240" w:lineRule="atLeast"/>
              <w:jc w:val="both"/>
              <w:rPr>
                <w:rFonts w:ascii="標楷體" w:eastAsia="標楷體" w:hAnsi="標楷體" w:cs="細明體"/>
                <w:szCs w:val="24"/>
              </w:rPr>
            </w:pPr>
            <w:r w:rsidRPr="00406653">
              <w:rPr>
                <w:rFonts w:ascii="標楷體" w:eastAsia="標楷體" w:hAnsi="標楷體" w:hint="eastAsia"/>
                <w:szCs w:val="24"/>
              </w:rPr>
              <w:t>臺中市政府所屬各區公所</w:t>
            </w:r>
          </w:p>
        </w:tc>
        <w:tc>
          <w:tcPr>
            <w:tcW w:w="2976"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市區道路及鄰里巷道道路側溝搭排許可核發。</w:t>
            </w:r>
          </w:p>
        </w:tc>
        <w:tc>
          <w:tcPr>
            <w:tcW w:w="1932"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受託機關不包括臺中市中區、東區、西區、南區、北區、西屯區、南屯區、北屯區等八區公所。</w:t>
            </w:r>
          </w:p>
        </w:tc>
      </w:tr>
      <w:tr w:rsidR="00750C67" w:rsidRPr="00FB1FBD" w:rsidTr="005D556C">
        <w:trPr>
          <w:tblHeader/>
        </w:trPr>
        <w:tc>
          <w:tcPr>
            <w:tcW w:w="1150" w:type="dxa"/>
          </w:tcPr>
          <w:p w:rsidR="00750C67" w:rsidRPr="00FB1FBD" w:rsidRDefault="00750C67" w:rsidP="00AE6355">
            <w:pPr>
              <w:rPr>
                <w:rFonts w:ascii="Times New Roman" w:hAnsi="Times New Roman"/>
                <w:szCs w:val="24"/>
              </w:rPr>
            </w:pPr>
            <w:r w:rsidRPr="00FB1FBD">
              <w:rPr>
                <w:rFonts w:ascii="標楷體" w:eastAsia="標楷體" w:hAnsi="標楷體" w:hint="eastAsia"/>
                <w:szCs w:val="24"/>
              </w:rPr>
              <w:t>建設</w:t>
            </w:r>
            <w:r w:rsidRPr="00FB1FBD">
              <w:rPr>
                <w:rFonts w:ascii="標楷體" w:eastAsia="標楷體" w:hAnsi="標楷體"/>
                <w:szCs w:val="24"/>
              </w:rPr>
              <w:t>-10</w:t>
            </w:r>
          </w:p>
        </w:tc>
        <w:tc>
          <w:tcPr>
            <w:tcW w:w="2213"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臺中市政府建設局</w:t>
            </w:r>
          </w:p>
        </w:tc>
        <w:tc>
          <w:tcPr>
            <w:tcW w:w="1932" w:type="dxa"/>
          </w:tcPr>
          <w:p w:rsidR="00750C67" w:rsidRPr="00406653" w:rsidRDefault="00750C67" w:rsidP="00AE6355">
            <w:pPr>
              <w:snapToGrid w:val="0"/>
              <w:spacing w:line="240" w:lineRule="atLeast"/>
              <w:jc w:val="both"/>
              <w:rPr>
                <w:rFonts w:ascii="標楷體" w:eastAsia="標楷體" w:hAnsi="標楷體" w:cs="細明體"/>
                <w:szCs w:val="24"/>
              </w:rPr>
            </w:pPr>
            <w:r w:rsidRPr="00406653">
              <w:rPr>
                <w:rFonts w:ascii="標楷體" w:eastAsia="標楷體" w:hAnsi="標楷體" w:hint="eastAsia"/>
                <w:szCs w:val="24"/>
              </w:rPr>
              <w:t>臺中市政府所屬各區公所</w:t>
            </w:r>
          </w:p>
        </w:tc>
        <w:tc>
          <w:tcPr>
            <w:tcW w:w="2976"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人行道設置斜坡道申請許可核發。</w:t>
            </w:r>
          </w:p>
        </w:tc>
        <w:tc>
          <w:tcPr>
            <w:tcW w:w="1932"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受託機關不包括臺中市中區、東區、西區、南區、北區、西屯區、南屯區、北屯區等八區公所。</w:t>
            </w:r>
          </w:p>
        </w:tc>
      </w:tr>
      <w:tr w:rsidR="00750C67" w:rsidRPr="00FB1FBD" w:rsidTr="005D556C">
        <w:trPr>
          <w:tblHeader/>
        </w:trPr>
        <w:tc>
          <w:tcPr>
            <w:tcW w:w="1150" w:type="dxa"/>
          </w:tcPr>
          <w:p w:rsidR="00750C67" w:rsidRPr="00FB1FBD" w:rsidRDefault="00750C67" w:rsidP="00AE6355">
            <w:pPr>
              <w:rPr>
                <w:rFonts w:ascii="Times New Roman" w:hAnsi="Times New Roman"/>
                <w:szCs w:val="24"/>
              </w:rPr>
            </w:pPr>
            <w:r w:rsidRPr="00FB1FBD">
              <w:rPr>
                <w:rFonts w:ascii="標楷體" w:eastAsia="標楷體" w:hAnsi="標楷體" w:hint="eastAsia"/>
                <w:szCs w:val="24"/>
              </w:rPr>
              <w:t>建設</w:t>
            </w:r>
            <w:r w:rsidRPr="00FB1FBD">
              <w:rPr>
                <w:rFonts w:ascii="標楷體" w:eastAsia="標楷體" w:hAnsi="標楷體"/>
                <w:szCs w:val="24"/>
              </w:rPr>
              <w:t>-11</w:t>
            </w:r>
          </w:p>
        </w:tc>
        <w:tc>
          <w:tcPr>
            <w:tcW w:w="2213"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臺中市政府建設局</w:t>
            </w:r>
          </w:p>
        </w:tc>
        <w:tc>
          <w:tcPr>
            <w:tcW w:w="1932" w:type="dxa"/>
          </w:tcPr>
          <w:p w:rsidR="00750C67" w:rsidRPr="00406653" w:rsidRDefault="00750C67" w:rsidP="00AE6355">
            <w:pPr>
              <w:snapToGrid w:val="0"/>
              <w:spacing w:line="240" w:lineRule="atLeast"/>
              <w:jc w:val="both"/>
              <w:rPr>
                <w:rFonts w:ascii="標楷體" w:eastAsia="標楷體" w:hAnsi="標楷體" w:cs="細明體"/>
                <w:szCs w:val="24"/>
              </w:rPr>
            </w:pPr>
            <w:r w:rsidRPr="00406653">
              <w:rPr>
                <w:rFonts w:ascii="標楷體" w:eastAsia="標楷體" w:hAnsi="標楷體" w:hint="eastAsia"/>
                <w:szCs w:val="24"/>
              </w:rPr>
              <w:t>臺中市政府所屬各區公所</w:t>
            </w:r>
          </w:p>
        </w:tc>
        <w:tc>
          <w:tcPr>
            <w:tcW w:w="2976"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道路工程用地及地上物拆遷補償業務。</w:t>
            </w:r>
          </w:p>
        </w:tc>
        <w:tc>
          <w:tcPr>
            <w:tcW w:w="1932"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受託機關不包括臺中市中區、東區、西區、南區、北區、西屯區、南屯區、北屯區等八區公所。</w:t>
            </w:r>
          </w:p>
        </w:tc>
      </w:tr>
      <w:tr w:rsidR="00750C67" w:rsidRPr="00FB1FBD" w:rsidTr="005D556C">
        <w:trPr>
          <w:tblHeader/>
        </w:trPr>
        <w:tc>
          <w:tcPr>
            <w:tcW w:w="1150" w:type="dxa"/>
          </w:tcPr>
          <w:p w:rsidR="00750C67" w:rsidRPr="00FB1FBD" w:rsidRDefault="00750C67" w:rsidP="00AE6355">
            <w:pPr>
              <w:rPr>
                <w:rFonts w:ascii="Times New Roman" w:hAnsi="Times New Roman"/>
                <w:szCs w:val="24"/>
              </w:rPr>
            </w:pPr>
            <w:r w:rsidRPr="00FB1FBD">
              <w:rPr>
                <w:rFonts w:ascii="標楷體" w:eastAsia="標楷體" w:hAnsi="標楷體" w:hint="eastAsia"/>
                <w:szCs w:val="24"/>
              </w:rPr>
              <w:t>建設</w:t>
            </w:r>
            <w:r w:rsidRPr="00FB1FBD">
              <w:rPr>
                <w:rFonts w:ascii="標楷體" w:eastAsia="標楷體" w:hAnsi="標楷體"/>
                <w:szCs w:val="24"/>
              </w:rPr>
              <w:t>-12</w:t>
            </w:r>
          </w:p>
        </w:tc>
        <w:tc>
          <w:tcPr>
            <w:tcW w:w="2213"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臺中市政府建設局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道路使用費核算、審核等相關事宜。</w:t>
            </w:r>
          </w:p>
        </w:tc>
        <w:tc>
          <w:tcPr>
            <w:tcW w:w="1932"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受託機關不包括臺中市中區、東區、西區、南區、北區、西屯區、南屯區、北屯區等八區公所。</w:t>
            </w:r>
          </w:p>
        </w:tc>
      </w:tr>
      <w:tr w:rsidR="00750C67" w:rsidRPr="00FB1FBD" w:rsidTr="005D556C">
        <w:trPr>
          <w:tblHeader/>
        </w:trPr>
        <w:tc>
          <w:tcPr>
            <w:tcW w:w="1150" w:type="dxa"/>
          </w:tcPr>
          <w:p w:rsidR="00750C67" w:rsidRPr="00FB1FBD" w:rsidRDefault="00750C67" w:rsidP="00AE6355">
            <w:pPr>
              <w:rPr>
                <w:rFonts w:ascii="Times New Roman" w:hAnsi="Times New Roman"/>
                <w:szCs w:val="24"/>
              </w:rPr>
            </w:pPr>
            <w:r w:rsidRPr="00FB1FBD">
              <w:rPr>
                <w:rFonts w:ascii="標楷體" w:eastAsia="標楷體" w:hAnsi="標楷體" w:hint="eastAsia"/>
                <w:szCs w:val="24"/>
              </w:rPr>
              <w:t>建設</w:t>
            </w:r>
            <w:r w:rsidRPr="00FB1FBD">
              <w:rPr>
                <w:rFonts w:ascii="標楷體" w:eastAsia="標楷體" w:hAnsi="標楷體"/>
                <w:szCs w:val="24"/>
              </w:rPr>
              <w:t>-13</w:t>
            </w:r>
          </w:p>
        </w:tc>
        <w:tc>
          <w:tcPr>
            <w:tcW w:w="2213"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臺中市政府建設局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受理市區道路及鄰里巷道管線工程聯合挖掘案件申辦作業。</w:t>
            </w:r>
          </w:p>
        </w:tc>
        <w:tc>
          <w:tcPr>
            <w:tcW w:w="1932"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受託機關不包括臺中市中區、東區、西區、南區、北區、西屯區、南屯區、北屯區等八區公所。</w:t>
            </w:r>
          </w:p>
        </w:tc>
      </w:tr>
      <w:tr w:rsidR="00750C67" w:rsidRPr="00FB1FBD" w:rsidTr="005D556C">
        <w:trPr>
          <w:tblHeader/>
        </w:trPr>
        <w:tc>
          <w:tcPr>
            <w:tcW w:w="1150"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交通</w:t>
            </w:r>
            <w:r w:rsidRPr="00FB1FBD">
              <w:rPr>
                <w:rFonts w:ascii="標楷體" w:eastAsia="標楷體" w:hAnsi="標楷體"/>
                <w:szCs w:val="24"/>
              </w:rPr>
              <w:t>-1</w:t>
            </w:r>
          </w:p>
        </w:tc>
        <w:tc>
          <w:tcPr>
            <w:tcW w:w="2213"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臺中市政府交通局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交通標誌、標線、反射鏡、彈性柱、路面標記等相關交通管制設施規劃設計施工及維護業務。</w:t>
            </w:r>
          </w:p>
        </w:tc>
        <w:tc>
          <w:tcPr>
            <w:tcW w:w="1932"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受託機關不包括臺中市中區、東區、西區、南區、北區、西屯區、南屯區、北屯區等八區公所。</w:t>
            </w:r>
          </w:p>
        </w:tc>
      </w:tr>
      <w:tr w:rsidR="00750C67" w:rsidRPr="00FB1FBD" w:rsidTr="005D556C">
        <w:trPr>
          <w:tblHeader/>
        </w:trPr>
        <w:tc>
          <w:tcPr>
            <w:tcW w:w="1150" w:type="dxa"/>
          </w:tcPr>
          <w:p w:rsidR="00750C67" w:rsidRPr="00FB1FBD" w:rsidRDefault="00750C67" w:rsidP="00AE6355">
            <w:pPr>
              <w:rPr>
                <w:rFonts w:ascii="Times New Roman" w:hAnsi="Times New Roman"/>
                <w:szCs w:val="24"/>
              </w:rPr>
            </w:pPr>
            <w:r w:rsidRPr="00FB1FBD">
              <w:rPr>
                <w:rFonts w:ascii="標楷體" w:eastAsia="標楷體" w:hAnsi="標楷體" w:hint="eastAsia"/>
                <w:szCs w:val="24"/>
              </w:rPr>
              <w:t>交通</w:t>
            </w:r>
            <w:r w:rsidRPr="00FB1FBD">
              <w:rPr>
                <w:rFonts w:ascii="標楷體" w:eastAsia="標楷體" w:hAnsi="標楷體"/>
                <w:szCs w:val="24"/>
              </w:rPr>
              <w:t>-2</w:t>
            </w:r>
          </w:p>
        </w:tc>
        <w:tc>
          <w:tcPr>
            <w:tcW w:w="2213"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臺中市政府交通局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區公所轄區公車候車亭之管理及維護。</w:t>
            </w:r>
          </w:p>
        </w:tc>
        <w:tc>
          <w:tcPr>
            <w:tcW w:w="1932"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受託機關不包括臺中市中區、東區、西區、南區、北區、西屯區、南屯區、北屯區等八區公所。</w:t>
            </w:r>
          </w:p>
        </w:tc>
      </w:tr>
      <w:tr w:rsidR="00750C67" w:rsidRPr="00FB1FBD" w:rsidTr="005D556C">
        <w:trPr>
          <w:tblHeader/>
        </w:trPr>
        <w:tc>
          <w:tcPr>
            <w:tcW w:w="1150" w:type="dxa"/>
          </w:tcPr>
          <w:p w:rsidR="00750C67" w:rsidRPr="00FB1FBD" w:rsidRDefault="00750C67" w:rsidP="00AE6355">
            <w:pPr>
              <w:rPr>
                <w:rFonts w:ascii="Times New Roman" w:hAnsi="Times New Roman"/>
                <w:szCs w:val="24"/>
              </w:rPr>
            </w:pPr>
            <w:r w:rsidRPr="00FB1FBD">
              <w:rPr>
                <w:rFonts w:ascii="標楷體" w:eastAsia="標楷體" w:hAnsi="標楷體" w:hint="eastAsia"/>
                <w:szCs w:val="24"/>
              </w:rPr>
              <w:t>交通</w:t>
            </w:r>
            <w:r w:rsidRPr="00FB1FBD">
              <w:rPr>
                <w:rFonts w:ascii="標楷體" w:eastAsia="標楷體" w:hAnsi="標楷體"/>
                <w:szCs w:val="24"/>
              </w:rPr>
              <w:t>-3</w:t>
            </w:r>
          </w:p>
        </w:tc>
        <w:tc>
          <w:tcPr>
            <w:tcW w:w="2213"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臺中市政府交通局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臨時施工使用道路申請。</w:t>
            </w:r>
          </w:p>
        </w:tc>
        <w:tc>
          <w:tcPr>
            <w:tcW w:w="1932" w:type="dxa"/>
          </w:tcPr>
          <w:p w:rsidR="00750C67" w:rsidRPr="00FB1FBD" w:rsidRDefault="00750C67" w:rsidP="00AE6355">
            <w:pPr>
              <w:snapToGrid w:val="0"/>
              <w:spacing w:line="240" w:lineRule="atLeast"/>
              <w:jc w:val="both"/>
              <w:rPr>
                <w:rFonts w:ascii="標楷體" w:eastAsia="標楷體" w:hAnsi="標楷體"/>
                <w:szCs w:val="24"/>
              </w:rPr>
            </w:pPr>
            <w:r w:rsidRPr="00FB1FBD">
              <w:rPr>
                <w:rFonts w:ascii="標楷體" w:eastAsia="標楷體" w:hAnsi="標楷體" w:hint="eastAsia"/>
                <w:szCs w:val="24"/>
              </w:rPr>
              <w:t>受託機關不包括臺中市中區、東區、西區、南區、北區、西屯區、南屯區、北屯區等八區公所。</w:t>
            </w:r>
          </w:p>
        </w:tc>
      </w:tr>
      <w:tr w:rsidR="00750C67" w:rsidRPr="00FB1FBD" w:rsidTr="005D556C">
        <w:trPr>
          <w:tblHeader/>
        </w:trPr>
        <w:tc>
          <w:tcPr>
            <w:tcW w:w="1150"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交通</w:t>
            </w:r>
            <w:r w:rsidRPr="00E55041">
              <w:rPr>
                <w:rFonts w:ascii="標楷體" w:eastAsia="標楷體" w:hAnsi="標楷體"/>
                <w:szCs w:val="24"/>
              </w:rPr>
              <w:t>-4</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臺中市停車管理處</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區公所轄區公有路外停車場之收費、清潔維護、巡查業務。</w:t>
            </w:r>
          </w:p>
        </w:tc>
        <w:tc>
          <w:tcPr>
            <w:tcW w:w="1932"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受託機關不包括臺中市中區、東區、西區、南區、北區、西屯區、南屯區、北屯區等八區公所。</w:t>
            </w:r>
          </w:p>
        </w:tc>
      </w:tr>
      <w:tr w:rsidR="00750C67" w:rsidRPr="00FB1FBD" w:rsidTr="005D556C">
        <w:trPr>
          <w:tblHeader/>
        </w:trPr>
        <w:tc>
          <w:tcPr>
            <w:tcW w:w="1150" w:type="dxa"/>
          </w:tcPr>
          <w:p w:rsidR="00750C67" w:rsidRPr="00E55041" w:rsidRDefault="00750C67" w:rsidP="00AE6355">
            <w:pPr>
              <w:rPr>
                <w:rFonts w:ascii="Times New Roman" w:hAnsi="Times New Roman"/>
                <w:szCs w:val="24"/>
              </w:rPr>
            </w:pPr>
            <w:r w:rsidRPr="00E55041">
              <w:rPr>
                <w:rFonts w:ascii="標楷體" w:eastAsia="標楷體" w:hAnsi="標楷體" w:hint="eastAsia"/>
                <w:szCs w:val="24"/>
              </w:rPr>
              <w:t>都發</w:t>
            </w:r>
            <w:r>
              <w:rPr>
                <w:rFonts w:ascii="標楷體" w:eastAsia="標楷體" w:hAnsi="標楷體"/>
                <w:szCs w:val="24"/>
              </w:rPr>
              <w:t>-1</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臺中市政府都市發展局</w:t>
            </w:r>
          </w:p>
        </w:tc>
        <w:tc>
          <w:tcPr>
            <w:tcW w:w="1932" w:type="dxa"/>
          </w:tcPr>
          <w:p w:rsidR="00750C67" w:rsidRPr="00406653" w:rsidRDefault="00750C67" w:rsidP="00AE6355">
            <w:pPr>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E55041" w:rsidRDefault="00750C67" w:rsidP="00AE6355">
            <w:pPr>
              <w:snapToGrid w:val="0"/>
              <w:spacing w:line="240" w:lineRule="atLeast"/>
              <w:jc w:val="both"/>
              <w:rPr>
                <w:rFonts w:ascii="標楷體" w:eastAsia="標楷體" w:hAnsi="標楷體"/>
                <w:snapToGrid w:val="0"/>
                <w:szCs w:val="24"/>
              </w:rPr>
            </w:pPr>
            <w:r w:rsidRPr="00E55041">
              <w:rPr>
                <w:rFonts w:ascii="標楷體" w:eastAsia="標楷體" w:hAnsi="標楷體" w:hint="eastAsia"/>
                <w:snapToGrid w:val="0"/>
                <w:szCs w:val="24"/>
              </w:rPr>
              <w:t>都市計畫土地使用分區違規事項通報業務。</w:t>
            </w:r>
          </w:p>
        </w:tc>
        <w:tc>
          <w:tcPr>
            <w:tcW w:w="1932"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受託機關不包括臺中市中區、東區、西區、南區、北區、西屯區、南屯區、北屯區等八區公所。</w:t>
            </w:r>
          </w:p>
        </w:tc>
      </w:tr>
      <w:tr w:rsidR="00750C67" w:rsidRPr="00FB1FBD" w:rsidTr="005D556C">
        <w:trPr>
          <w:tblHeader/>
        </w:trPr>
        <w:tc>
          <w:tcPr>
            <w:tcW w:w="1150" w:type="dxa"/>
          </w:tcPr>
          <w:p w:rsidR="00750C67" w:rsidRPr="00E55041" w:rsidRDefault="00750C67" w:rsidP="00AE6355">
            <w:pPr>
              <w:rPr>
                <w:rFonts w:ascii="Times New Roman" w:hAnsi="Times New Roman"/>
                <w:szCs w:val="24"/>
              </w:rPr>
            </w:pPr>
            <w:r w:rsidRPr="00E55041">
              <w:rPr>
                <w:rFonts w:ascii="標楷體" w:eastAsia="標楷體" w:hAnsi="標楷體" w:hint="eastAsia"/>
                <w:szCs w:val="24"/>
              </w:rPr>
              <w:t>都發</w:t>
            </w:r>
            <w:r>
              <w:rPr>
                <w:rFonts w:ascii="標楷體" w:eastAsia="標楷體" w:hAnsi="標楷體"/>
                <w:szCs w:val="24"/>
              </w:rPr>
              <w:t>-2</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臺中市政府都市發展局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E55041" w:rsidRDefault="00750C67" w:rsidP="00AE6355">
            <w:pPr>
              <w:snapToGrid w:val="0"/>
              <w:spacing w:line="240" w:lineRule="atLeast"/>
              <w:jc w:val="both"/>
              <w:rPr>
                <w:rFonts w:ascii="標楷體" w:eastAsia="標楷體" w:hAnsi="標楷體"/>
                <w:snapToGrid w:val="0"/>
                <w:szCs w:val="24"/>
              </w:rPr>
            </w:pPr>
            <w:r w:rsidRPr="00E55041">
              <w:rPr>
                <w:rFonts w:ascii="標楷體" w:eastAsia="標楷體" w:hAnsi="標楷體" w:hint="eastAsia"/>
                <w:snapToGrid w:val="0"/>
                <w:szCs w:val="24"/>
              </w:rPr>
              <w:t>無農舍證明。</w:t>
            </w:r>
          </w:p>
        </w:tc>
        <w:tc>
          <w:tcPr>
            <w:tcW w:w="1932" w:type="dxa"/>
          </w:tcPr>
          <w:p w:rsidR="00750C67" w:rsidRPr="00E55041" w:rsidRDefault="00750C67" w:rsidP="00AE6355">
            <w:pPr>
              <w:snapToGrid w:val="0"/>
              <w:spacing w:line="240" w:lineRule="atLeast"/>
              <w:jc w:val="both"/>
              <w:rPr>
                <w:rFonts w:ascii="標楷體" w:eastAsia="標楷體" w:hAnsi="標楷體"/>
                <w:szCs w:val="24"/>
              </w:rPr>
            </w:pPr>
          </w:p>
        </w:tc>
      </w:tr>
      <w:tr w:rsidR="00750C67" w:rsidRPr="00FB1FBD" w:rsidTr="005D556C">
        <w:trPr>
          <w:tblHeader/>
        </w:trPr>
        <w:tc>
          <w:tcPr>
            <w:tcW w:w="1150" w:type="dxa"/>
          </w:tcPr>
          <w:p w:rsidR="00750C67" w:rsidRPr="00E55041" w:rsidRDefault="00750C67" w:rsidP="00AE6355">
            <w:pPr>
              <w:rPr>
                <w:rFonts w:ascii="Times New Roman" w:hAnsi="Times New Roman"/>
                <w:szCs w:val="24"/>
              </w:rPr>
            </w:pPr>
            <w:r w:rsidRPr="00E55041">
              <w:rPr>
                <w:rFonts w:ascii="標楷體" w:eastAsia="標楷體" w:hAnsi="標楷體" w:hint="eastAsia"/>
                <w:szCs w:val="24"/>
              </w:rPr>
              <w:t>都發</w:t>
            </w:r>
            <w:r>
              <w:rPr>
                <w:rFonts w:ascii="標楷體" w:eastAsia="標楷體" w:hAnsi="標楷體"/>
                <w:szCs w:val="24"/>
              </w:rPr>
              <w:t>-3</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臺中市政府都市發展局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E55041" w:rsidRDefault="00750C67" w:rsidP="00AE6355">
            <w:pPr>
              <w:snapToGrid w:val="0"/>
              <w:spacing w:line="240" w:lineRule="atLeast"/>
              <w:jc w:val="both"/>
              <w:rPr>
                <w:rFonts w:ascii="標楷體" w:eastAsia="標楷體" w:hAnsi="標楷體"/>
                <w:snapToGrid w:val="0"/>
                <w:szCs w:val="24"/>
              </w:rPr>
            </w:pPr>
            <w:r w:rsidRPr="00E55041">
              <w:rPr>
                <w:rFonts w:ascii="標楷體" w:eastAsia="標楷體" w:hAnsi="標楷體" w:hint="eastAsia"/>
                <w:snapToGrid w:val="0"/>
                <w:szCs w:val="24"/>
              </w:rPr>
              <w:t>公寓大廈管理組織申請報備業務。</w:t>
            </w:r>
          </w:p>
        </w:tc>
        <w:tc>
          <w:tcPr>
            <w:tcW w:w="1932" w:type="dxa"/>
          </w:tcPr>
          <w:p w:rsidR="00750C67" w:rsidRPr="00E55041" w:rsidRDefault="00750C67" w:rsidP="00AE6355">
            <w:pPr>
              <w:snapToGrid w:val="0"/>
              <w:spacing w:line="240" w:lineRule="atLeast"/>
              <w:jc w:val="both"/>
              <w:rPr>
                <w:rFonts w:ascii="標楷體" w:eastAsia="標楷體" w:hAnsi="標楷體"/>
                <w:szCs w:val="24"/>
              </w:rPr>
            </w:pPr>
          </w:p>
        </w:tc>
      </w:tr>
      <w:tr w:rsidR="00750C67" w:rsidRPr="00FB1FBD" w:rsidTr="005D556C">
        <w:trPr>
          <w:tblHeader/>
        </w:trPr>
        <w:tc>
          <w:tcPr>
            <w:tcW w:w="1150"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水利</w:t>
            </w:r>
            <w:r w:rsidRPr="00E55041">
              <w:rPr>
                <w:rFonts w:ascii="標楷體" w:eastAsia="標楷體" w:hAnsi="標楷體"/>
                <w:szCs w:val="24"/>
              </w:rPr>
              <w:t>-1</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臺中市政府水利局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E55041" w:rsidRDefault="00750C67" w:rsidP="00AE6355">
            <w:pPr>
              <w:rPr>
                <w:rFonts w:ascii="標楷體" w:eastAsia="標楷體" w:hAnsi="標楷體"/>
                <w:szCs w:val="24"/>
              </w:rPr>
            </w:pPr>
            <w:r w:rsidRPr="00E55041">
              <w:rPr>
                <w:rFonts w:ascii="標楷體" w:eastAsia="標楷體" w:hAnsi="標楷體" w:hint="eastAsia"/>
                <w:szCs w:val="24"/>
              </w:rPr>
              <w:t>小型抽水機及沙包防災整備措施。</w:t>
            </w:r>
          </w:p>
        </w:tc>
        <w:tc>
          <w:tcPr>
            <w:tcW w:w="1932" w:type="dxa"/>
          </w:tcPr>
          <w:p w:rsidR="00750C67" w:rsidRPr="00E55041" w:rsidRDefault="00750C67" w:rsidP="00AE6355">
            <w:pPr>
              <w:snapToGrid w:val="0"/>
              <w:spacing w:line="240" w:lineRule="atLeast"/>
              <w:jc w:val="both"/>
              <w:rPr>
                <w:rFonts w:ascii="標楷體" w:eastAsia="標楷體" w:hAnsi="標楷體"/>
                <w:szCs w:val="24"/>
              </w:rPr>
            </w:pPr>
          </w:p>
        </w:tc>
      </w:tr>
      <w:tr w:rsidR="00750C67" w:rsidRPr="00FB1FBD" w:rsidTr="005D556C">
        <w:trPr>
          <w:tblHeader/>
        </w:trPr>
        <w:tc>
          <w:tcPr>
            <w:tcW w:w="1150" w:type="dxa"/>
          </w:tcPr>
          <w:p w:rsidR="00750C67" w:rsidRPr="00E55041" w:rsidRDefault="00750C67" w:rsidP="00AE6355">
            <w:pPr>
              <w:rPr>
                <w:rFonts w:ascii="Times New Roman" w:hAnsi="Times New Roman"/>
                <w:szCs w:val="24"/>
              </w:rPr>
            </w:pPr>
            <w:r w:rsidRPr="00E55041">
              <w:rPr>
                <w:rFonts w:ascii="標楷體" w:eastAsia="標楷體" w:hAnsi="標楷體" w:hint="eastAsia"/>
                <w:szCs w:val="24"/>
              </w:rPr>
              <w:t>水利</w:t>
            </w:r>
            <w:r w:rsidRPr="00E55041">
              <w:rPr>
                <w:rFonts w:ascii="標楷體" w:eastAsia="標楷體" w:hAnsi="標楷體"/>
                <w:szCs w:val="24"/>
              </w:rPr>
              <w:t>-2</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臺中市政府水利局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E55041" w:rsidRDefault="00750C67" w:rsidP="00AE6355">
            <w:pPr>
              <w:rPr>
                <w:rFonts w:ascii="標楷體" w:eastAsia="標楷體" w:hAnsi="標楷體"/>
                <w:szCs w:val="24"/>
              </w:rPr>
            </w:pPr>
            <w:r w:rsidRPr="00E55041">
              <w:rPr>
                <w:rFonts w:ascii="標楷體" w:eastAsia="標楷體" w:hAnsi="標楷體" w:hint="eastAsia"/>
                <w:szCs w:val="24"/>
              </w:rPr>
              <w:t>防汛搶險所需工程機具、人力調配事項。</w:t>
            </w:r>
          </w:p>
        </w:tc>
        <w:tc>
          <w:tcPr>
            <w:tcW w:w="1932" w:type="dxa"/>
          </w:tcPr>
          <w:p w:rsidR="00750C67" w:rsidRPr="00E55041" w:rsidRDefault="00750C67" w:rsidP="00AE6355">
            <w:pPr>
              <w:snapToGrid w:val="0"/>
              <w:spacing w:line="240" w:lineRule="atLeast"/>
              <w:jc w:val="both"/>
              <w:rPr>
                <w:rFonts w:ascii="標楷體" w:eastAsia="標楷體" w:hAnsi="標楷體"/>
                <w:szCs w:val="24"/>
              </w:rPr>
            </w:pPr>
          </w:p>
        </w:tc>
      </w:tr>
      <w:tr w:rsidR="00750C67" w:rsidRPr="00FB1FBD" w:rsidTr="005D556C">
        <w:trPr>
          <w:tblHeader/>
        </w:trPr>
        <w:tc>
          <w:tcPr>
            <w:tcW w:w="1150" w:type="dxa"/>
          </w:tcPr>
          <w:p w:rsidR="00750C67" w:rsidRPr="00E55041" w:rsidRDefault="00750C67" w:rsidP="00AE6355">
            <w:pPr>
              <w:rPr>
                <w:rFonts w:ascii="Times New Roman" w:hAnsi="Times New Roman"/>
                <w:szCs w:val="24"/>
              </w:rPr>
            </w:pPr>
            <w:r w:rsidRPr="00E55041">
              <w:rPr>
                <w:rFonts w:ascii="標楷體" w:eastAsia="標楷體" w:hAnsi="標楷體" w:hint="eastAsia"/>
                <w:szCs w:val="24"/>
              </w:rPr>
              <w:t>水利</w:t>
            </w:r>
            <w:r w:rsidRPr="00E55041">
              <w:rPr>
                <w:rFonts w:ascii="標楷體" w:eastAsia="標楷體" w:hAnsi="標楷體"/>
                <w:szCs w:val="24"/>
              </w:rPr>
              <w:t>-3</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臺中市政府水利局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E55041" w:rsidRDefault="00750C67" w:rsidP="00AE6355">
            <w:pPr>
              <w:rPr>
                <w:rFonts w:ascii="標楷體" w:eastAsia="標楷體" w:hAnsi="標楷體"/>
                <w:szCs w:val="24"/>
              </w:rPr>
            </w:pPr>
            <w:r w:rsidRPr="00E55041">
              <w:rPr>
                <w:rFonts w:ascii="標楷體" w:eastAsia="標楷體" w:hAnsi="標楷體" w:hint="eastAsia"/>
                <w:szCs w:val="24"/>
              </w:rPr>
              <w:t>輕微災情之搶修、搶險及復舊事項。</w:t>
            </w:r>
          </w:p>
        </w:tc>
        <w:tc>
          <w:tcPr>
            <w:tcW w:w="1932" w:type="dxa"/>
          </w:tcPr>
          <w:p w:rsidR="00750C67" w:rsidRPr="00E55041" w:rsidRDefault="00750C67" w:rsidP="00AE6355">
            <w:pPr>
              <w:snapToGrid w:val="0"/>
              <w:spacing w:line="240" w:lineRule="atLeast"/>
              <w:jc w:val="both"/>
              <w:rPr>
                <w:rFonts w:ascii="標楷體" w:eastAsia="標楷體" w:hAnsi="標楷體"/>
                <w:szCs w:val="24"/>
              </w:rPr>
            </w:pPr>
          </w:p>
        </w:tc>
      </w:tr>
      <w:tr w:rsidR="00750C67" w:rsidRPr="00FB1FBD" w:rsidTr="005D556C">
        <w:trPr>
          <w:tblHeader/>
        </w:trPr>
        <w:tc>
          <w:tcPr>
            <w:tcW w:w="1150" w:type="dxa"/>
          </w:tcPr>
          <w:p w:rsidR="00750C67" w:rsidRPr="00E55041" w:rsidRDefault="00750C67" w:rsidP="00AE6355">
            <w:pPr>
              <w:rPr>
                <w:rFonts w:ascii="Times New Roman" w:hAnsi="Times New Roman"/>
                <w:szCs w:val="24"/>
              </w:rPr>
            </w:pPr>
            <w:r w:rsidRPr="00E55041">
              <w:rPr>
                <w:rFonts w:ascii="標楷體" w:eastAsia="標楷體" w:hAnsi="標楷體" w:hint="eastAsia"/>
                <w:szCs w:val="24"/>
              </w:rPr>
              <w:t>水利</w:t>
            </w:r>
            <w:r w:rsidRPr="00E55041">
              <w:rPr>
                <w:rFonts w:ascii="標楷體" w:eastAsia="標楷體" w:hAnsi="標楷體"/>
                <w:szCs w:val="24"/>
              </w:rPr>
              <w:t>-4</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臺中市政府水利局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E55041" w:rsidRDefault="00750C67" w:rsidP="00AE6355">
            <w:pPr>
              <w:ind w:left="233" w:hangingChars="97" w:hanging="233"/>
              <w:rPr>
                <w:rFonts w:ascii="標楷體" w:eastAsia="標楷體" w:hAnsi="標楷體"/>
                <w:szCs w:val="24"/>
              </w:rPr>
            </w:pPr>
            <w:r w:rsidRPr="00E55041">
              <w:rPr>
                <w:rFonts w:ascii="標楷體" w:eastAsia="標楷體" w:hAnsi="標楷體"/>
                <w:szCs w:val="24"/>
              </w:rPr>
              <w:t>1.</w:t>
            </w:r>
            <w:r w:rsidRPr="00E55041">
              <w:rPr>
                <w:rFonts w:ascii="標楷體" w:eastAsia="標楷體" w:hAnsi="標楷體" w:hint="eastAsia"/>
                <w:szCs w:val="24"/>
              </w:rPr>
              <w:t>雨水下水道違規事項之巡查、通報。</w:t>
            </w:r>
          </w:p>
          <w:p w:rsidR="00750C67" w:rsidRPr="00E55041" w:rsidRDefault="00750C67" w:rsidP="00AE6355">
            <w:pPr>
              <w:rPr>
                <w:rFonts w:ascii="標楷體" w:eastAsia="標楷體" w:hAnsi="標楷體"/>
                <w:szCs w:val="24"/>
              </w:rPr>
            </w:pPr>
            <w:r w:rsidRPr="00E55041">
              <w:rPr>
                <w:rFonts w:ascii="標楷體" w:eastAsia="標楷體" w:hAnsi="標楷體"/>
                <w:szCs w:val="24"/>
              </w:rPr>
              <w:t>2.</w:t>
            </w:r>
            <w:r w:rsidRPr="00E55041">
              <w:rPr>
                <w:rFonts w:ascii="標楷體" w:eastAsia="標楷體" w:hAnsi="標楷體" w:hint="eastAsia"/>
                <w:szCs w:val="24"/>
              </w:rPr>
              <w:t>防潮閘門管理。</w:t>
            </w:r>
          </w:p>
        </w:tc>
        <w:tc>
          <w:tcPr>
            <w:tcW w:w="1932"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受託機關不包括臺中市中區、東區、西區、南區、北區、西屯區、南屯區、北屯區等八區公所。</w:t>
            </w:r>
          </w:p>
        </w:tc>
      </w:tr>
      <w:tr w:rsidR="00750C67" w:rsidRPr="00FB1FBD" w:rsidTr="005D556C">
        <w:trPr>
          <w:tblHeader/>
        </w:trPr>
        <w:tc>
          <w:tcPr>
            <w:tcW w:w="1150" w:type="dxa"/>
          </w:tcPr>
          <w:p w:rsidR="00750C67" w:rsidRPr="00E55041" w:rsidRDefault="00750C67" w:rsidP="00AE6355">
            <w:pPr>
              <w:rPr>
                <w:rFonts w:ascii="Times New Roman" w:hAnsi="Times New Roman"/>
                <w:szCs w:val="24"/>
              </w:rPr>
            </w:pPr>
            <w:r w:rsidRPr="00E55041">
              <w:rPr>
                <w:rFonts w:ascii="標楷體" w:eastAsia="標楷體" w:hAnsi="標楷體" w:hint="eastAsia"/>
                <w:szCs w:val="24"/>
              </w:rPr>
              <w:t>農業</w:t>
            </w:r>
            <w:r w:rsidRPr="00E55041">
              <w:rPr>
                <w:rFonts w:ascii="標楷體" w:eastAsia="標楷體" w:hAnsi="標楷體"/>
                <w:szCs w:val="24"/>
              </w:rPr>
              <w:t>-1</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臺中市政府農業局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E55041" w:rsidRDefault="00750C67" w:rsidP="00AE6355">
            <w:pPr>
              <w:snapToGrid w:val="0"/>
              <w:spacing w:line="240" w:lineRule="atLeast"/>
              <w:ind w:left="238" w:hangingChars="99" w:hanging="238"/>
              <w:jc w:val="both"/>
              <w:rPr>
                <w:rFonts w:ascii="標楷體" w:eastAsia="標楷體" w:hAnsi="標楷體"/>
                <w:snapToGrid w:val="0"/>
                <w:szCs w:val="24"/>
              </w:rPr>
            </w:pPr>
            <w:r w:rsidRPr="00E55041">
              <w:rPr>
                <w:rFonts w:ascii="標楷體" w:eastAsia="標楷體" w:hAnsi="標楷體"/>
                <w:snapToGrid w:val="0"/>
                <w:szCs w:val="24"/>
              </w:rPr>
              <w:t>1.</w:t>
            </w:r>
            <w:r w:rsidRPr="00E55041">
              <w:rPr>
                <w:rFonts w:ascii="標楷體" w:eastAsia="標楷體" w:hAnsi="標楷體" w:hint="eastAsia"/>
                <w:snapToGrid w:val="0"/>
                <w:szCs w:val="24"/>
              </w:rPr>
              <w:t>受理平地造林申請並進行審查表初審。</w:t>
            </w:r>
          </w:p>
          <w:p w:rsidR="00750C67" w:rsidRPr="00E55041" w:rsidRDefault="00750C67" w:rsidP="00AE6355">
            <w:pPr>
              <w:snapToGrid w:val="0"/>
              <w:spacing w:line="240" w:lineRule="atLeast"/>
              <w:ind w:left="264" w:hangingChars="110" w:hanging="264"/>
              <w:jc w:val="both"/>
              <w:rPr>
                <w:rFonts w:ascii="標楷體" w:eastAsia="標楷體" w:hAnsi="標楷體"/>
                <w:snapToGrid w:val="0"/>
                <w:szCs w:val="24"/>
              </w:rPr>
            </w:pPr>
            <w:r w:rsidRPr="00E55041">
              <w:rPr>
                <w:rFonts w:ascii="標楷體" w:eastAsia="標楷體" w:hAnsi="標楷體"/>
                <w:snapToGrid w:val="0"/>
                <w:szCs w:val="24"/>
              </w:rPr>
              <w:t>2.</w:t>
            </w:r>
            <w:r w:rsidRPr="00E55041">
              <w:rPr>
                <w:rFonts w:ascii="標楷體" w:eastAsia="標楷體" w:hAnsi="標楷體" w:hint="eastAsia"/>
                <w:snapToGrid w:val="0"/>
                <w:szCs w:val="24"/>
              </w:rPr>
              <w:t>自新植造林年度起累計二年檢測合格之案件，其檢測作業自第三年起委由區公所辦理。</w:t>
            </w:r>
          </w:p>
        </w:tc>
        <w:tc>
          <w:tcPr>
            <w:tcW w:w="1932" w:type="dxa"/>
          </w:tcPr>
          <w:p w:rsidR="00750C67" w:rsidRPr="00E55041" w:rsidRDefault="00750C67" w:rsidP="00AE6355">
            <w:pPr>
              <w:snapToGrid w:val="0"/>
              <w:spacing w:line="240" w:lineRule="atLeast"/>
              <w:jc w:val="both"/>
              <w:rPr>
                <w:rFonts w:ascii="標楷體" w:eastAsia="標楷體" w:hAnsi="標楷體"/>
                <w:szCs w:val="24"/>
              </w:rPr>
            </w:pPr>
          </w:p>
        </w:tc>
      </w:tr>
      <w:tr w:rsidR="00750C67" w:rsidRPr="00FB1FBD" w:rsidTr="005D556C">
        <w:trPr>
          <w:tblHeader/>
        </w:trPr>
        <w:tc>
          <w:tcPr>
            <w:tcW w:w="1150" w:type="dxa"/>
          </w:tcPr>
          <w:p w:rsidR="00750C67" w:rsidRPr="00E63B80" w:rsidRDefault="00750C67" w:rsidP="0034083F">
            <w:pPr>
              <w:spacing w:afterLines="50" w:line="240" w:lineRule="atLeast"/>
              <w:jc w:val="both"/>
              <w:rPr>
                <w:rFonts w:ascii="標楷體" w:eastAsia="標楷體" w:hAnsi="標楷體"/>
                <w:szCs w:val="24"/>
              </w:rPr>
            </w:pPr>
            <w:r w:rsidRPr="00E63B80">
              <w:rPr>
                <w:rFonts w:ascii="標楷體" w:eastAsia="標楷體" w:hAnsi="標楷體" w:hint="eastAsia"/>
                <w:szCs w:val="24"/>
              </w:rPr>
              <w:t>農業</w:t>
            </w:r>
            <w:r w:rsidRPr="00E63B80">
              <w:rPr>
                <w:rFonts w:ascii="標楷體" w:eastAsia="標楷體" w:hAnsi="標楷體"/>
                <w:szCs w:val="24"/>
              </w:rPr>
              <w:t>-2</w:t>
            </w:r>
          </w:p>
        </w:tc>
        <w:tc>
          <w:tcPr>
            <w:tcW w:w="2213" w:type="dxa"/>
          </w:tcPr>
          <w:p w:rsidR="00750C67" w:rsidRPr="00E63B80" w:rsidRDefault="00750C67" w:rsidP="0034083F">
            <w:pPr>
              <w:spacing w:afterLines="50" w:line="240" w:lineRule="atLeast"/>
              <w:jc w:val="both"/>
              <w:rPr>
                <w:rFonts w:ascii="標楷體" w:eastAsia="標楷體" w:hAnsi="標楷體"/>
                <w:szCs w:val="24"/>
              </w:rPr>
            </w:pPr>
            <w:r w:rsidRPr="00E63B80">
              <w:rPr>
                <w:rFonts w:ascii="標楷體" w:eastAsia="標楷體" w:hAnsi="標楷體" w:hint="eastAsia"/>
                <w:szCs w:val="24"/>
              </w:rPr>
              <w:t>臺中市政府農業局</w:t>
            </w:r>
          </w:p>
        </w:tc>
        <w:tc>
          <w:tcPr>
            <w:tcW w:w="1932" w:type="dxa"/>
          </w:tcPr>
          <w:p w:rsidR="00750C67" w:rsidRPr="00E63B80" w:rsidRDefault="00750C67" w:rsidP="0034083F">
            <w:pPr>
              <w:spacing w:afterLines="50" w:line="240" w:lineRule="atLeast"/>
              <w:jc w:val="both"/>
              <w:rPr>
                <w:rFonts w:ascii="標楷體" w:eastAsia="標楷體" w:hAnsi="標楷體"/>
                <w:szCs w:val="24"/>
              </w:rPr>
            </w:pPr>
            <w:r w:rsidRPr="00E63B80">
              <w:rPr>
                <w:rFonts w:ascii="標楷體" w:eastAsia="標楷體" w:hAnsi="標楷體" w:hint="eastAsia"/>
                <w:szCs w:val="24"/>
              </w:rPr>
              <w:t>臺中市政府所屬各區公所</w:t>
            </w:r>
          </w:p>
        </w:tc>
        <w:tc>
          <w:tcPr>
            <w:tcW w:w="2976" w:type="dxa"/>
          </w:tcPr>
          <w:p w:rsidR="00750C67" w:rsidRPr="00E63B80" w:rsidRDefault="00750C67" w:rsidP="0034083F">
            <w:pPr>
              <w:spacing w:afterLines="50" w:line="240" w:lineRule="atLeast"/>
              <w:jc w:val="both"/>
              <w:rPr>
                <w:rFonts w:ascii="標楷體" w:eastAsia="標楷體" w:hAnsi="標楷體"/>
                <w:szCs w:val="24"/>
              </w:rPr>
            </w:pPr>
            <w:r w:rsidRPr="00E63B80">
              <w:rPr>
                <w:rFonts w:ascii="標楷體" w:eastAsia="標楷體" w:hAnsi="標楷體" w:hint="eastAsia"/>
                <w:szCs w:val="24"/>
              </w:rPr>
              <w:t>樹木褐根病防治計畫（由區公所調查轄區內罹患樹木褐根病之樹種、數量、面積，函報農業局彙整）。</w:t>
            </w:r>
          </w:p>
        </w:tc>
        <w:tc>
          <w:tcPr>
            <w:tcW w:w="1932" w:type="dxa"/>
          </w:tcPr>
          <w:p w:rsidR="00750C67" w:rsidRPr="00E63B80" w:rsidRDefault="00750C67" w:rsidP="0034083F">
            <w:pPr>
              <w:spacing w:afterLines="50" w:line="240" w:lineRule="atLeast"/>
              <w:jc w:val="both"/>
              <w:rPr>
                <w:rFonts w:ascii="標楷體" w:eastAsia="標楷體" w:hAnsi="標楷體"/>
                <w:szCs w:val="24"/>
              </w:rPr>
            </w:pPr>
            <w:r w:rsidRPr="00E63B80">
              <w:rPr>
                <w:rFonts w:ascii="標楷體" w:eastAsia="標楷體" w:hAnsi="標楷體" w:hint="eastAsia"/>
                <w:szCs w:val="24"/>
              </w:rPr>
              <w:t>受託機關不包括臺中市中區、東區、西區、南區、北區、西屯區、南屯區、北屯區等八區公所。</w:t>
            </w:r>
          </w:p>
        </w:tc>
      </w:tr>
      <w:tr w:rsidR="00750C67" w:rsidRPr="00FB1FBD" w:rsidTr="005D556C">
        <w:trPr>
          <w:tblHeader/>
        </w:trPr>
        <w:tc>
          <w:tcPr>
            <w:tcW w:w="1150" w:type="dxa"/>
          </w:tcPr>
          <w:p w:rsidR="00750C67" w:rsidRPr="00E55041" w:rsidRDefault="00750C67" w:rsidP="00AE6355">
            <w:pPr>
              <w:rPr>
                <w:rFonts w:ascii="Times New Roman" w:hAnsi="Times New Roman"/>
                <w:szCs w:val="24"/>
              </w:rPr>
            </w:pPr>
            <w:r w:rsidRPr="00E55041">
              <w:rPr>
                <w:rFonts w:ascii="標楷體" w:eastAsia="標楷體" w:hAnsi="標楷體" w:hint="eastAsia"/>
                <w:szCs w:val="24"/>
              </w:rPr>
              <w:t>農業</w:t>
            </w:r>
            <w:r w:rsidRPr="00E55041">
              <w:rPr>
                <w:rFonts w:ascii="標楷體" w:eastAsia="標楷體" w:hAnsi="標楷體"/>
                <w:szCs w:val="24"/>
              </w:rPr>
              <w:t>-3</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臺中市政府農業局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小花蔓澤蘭防治計畫（由區公所分別調查轄區內公、私有土地遭小花蔓澤蘭覆蓋面積，函報農業局彙整）。</w:t>
            </w:r>
          </w:p>
        </w:tc>
        <w:tc>
          <w:tcPr>
            <w:tcW w:w="1932" w:type="dxa"/>
          </w:tcPr>
          <w:p w:rsidR="00750C67" w:rsidRPr="00E55041" w:rsidRDefault="00750C67" w:rsidP="00AE6355">
            <w:pPr>
              <w:jc w:val="both"/>
              <w:rPr>
                <w:rFonts w:ascii="Times New Roman" w:hAnsi="Times New Roman"/>
                <w:szCs w:val="24"/>
              </w:rPr>
            </w:pPr>
            <w:r w:rsidRPr="00E55041">
              <w:rPr>
                <w:rFonts w:ascii="標楷體" w:eastAsia="標楷體" w:hAnsi="標楷體" w:hint="eastAsia"/>
                <w:szCs w:val="24"/>
              </w:rPr>
              <w:t>受託機關不包括臺中市中區、東區、西區、南區、北區、西屯區、南屯區、北屯區等八區公所。</w:t>
            </w:r>
          </w:p>
        </w:tc>
      </w:tr>
      <w:tr w:rsidR="00750C67" w:rsidRPr="00FB1FBD" w:rsidTr="005D556C">
        <w:trPr>
          <w:tblHeader/>
        </w:trPr>
        <w:tc>
          <w:tcPr>
            <w:tcW w:w="1150" w:type="dxa"/>
          </w:tcPr>
          <w:p w:rsidR="00750C67" w:rsidRPr="00E55041" w:rsidRDefault="00750C67" w:rsidP="00AE6355">
            <w:pPr>
              <w:rPr>
                <w:rFonts w:ascii="Times New Roman" w:hAnsi="Times New Roman"/>
                <w:szCs w:val="24"/>
              </w:rPr>
            </w:pPr>
            <w:r w:rsidRPr="00E55041">
              <w:rPr>
                <w:rFonts w:ascii="標楷體" w:eastAsia="標楷體" w:hAnsi="標楷體" w:hint="eastAsia"/>
                <w:szCs w:val="24"/>
              </w:rPr>
              <w:t>農業</w:t>
            </w:r>
            <w:r w:rsidRPr="00E55041">
              <w:rPr>
                <w:rFonts w:ascii="標楷體" w:eastAsia="標楷體" w:hAnsi="標楷體"/>
                <w:szCs w:val="24"/>
              </w:rPr>
              <w:t>-4</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臺中市政府農業局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林產物處分伐採案件</w:t>
            </w:r>
            <w:r w:rsidRPr="00E55041">
              <w:rPr>
                <w:rFonts w:ascii="標楷體" w:eastAsia="標楷體" w:hAnsi="標楷體"/>
                <w:szCs w:val="24"/>
              </w:rPr>
              <w:t>(</w:t>
            </w:r>
            <w:r w:rsidRPr="00E55041">
              <w:rPr>
                <w:rFonts w:ascii="標楷體" w:eastAsia="標楷體" w:hAnsi="標楷體" w:hint="eastAsia"/>
                <w:szCs w:val="24"/>
              </w:rPr>
              <w:t>三公頃以下採伐案件</w:t>
            </w:r>
            <w:r w:rsidRPr="00E55041">
              <w:rPr>
                <w:rFonts w:ascii="標楷體" w:eastAsia="標楷體" w:hAnsi="標楷體"/>
                <w:szCs w:val="24"/>
              </w:rPr>
              <w:t>)</w:t>
            </w:r>
            <w:r w:rsidRPr="00E55041">
              <w:rPr>
                <w:rFonts w:ascii="標楷體" w:eastAsia="標楷體" w:hAnsi="標楷體" w:hint="eastAsia"/>
                <w:szCs w:val="24"/>
              </w:rPr>
              <w:t>。</w:t>
            </w:r>
          </w:p>
        </w:tc>
        <w:tc>
          <w:tcPr>
            <w:tcW w:w="1932" w:type="dxa"/>
          </w:tcPr>
          <w:p w:rsidR="00750C67" w:rsidRPr="00E55041" w:rsidRDefault="00750C67" w:rsidP="00AE6355">
            <w:pPr>
              <w:snapToGrid w:val="0"/>
              <w:spacing w:line="240" w:lineRule="atLeast"/>
              <w:jc w:val="both"/>
              <w:rPr>
                <w:rFonts w:ascii="標楷體" w:eastAsia="標楷體" w:hAnsi="標楷體"/>
                <w:szCs w:val="24"/>
              </w:rPr>
            </w:pPr>
          </w:p>
        </w:tc>
      </w:tr>
      <w:tr w:rsidR="00750C67" w:rsidRPr="00FB1FBD" w:rsidTr="005D556C">
        <w:trPr>
          <w:tblHeader/>
        </w:trPr>
        <w:tc>
          <w:tcPr>
            <w:tcW w:w="1150" w:type="dxa"/>
          </w:tcPr>
          <w:p w:rsidR="00750C67" w:rsidRPr="00E55041" w:rsidRDefault="00750C67" w:rsidP="00AE6355">
            <w:pPr>
              <w:rPr>
                <w:rFonts w:ascii="Times New Roman" w:hAnsi="Times New Roman"/>
                <w:szCs w:val="24"/>
              </w:rPr>
            </w:pPr>
            <w:r w:rsidRPr="00E55041">
              <w:rPr>
                <w:rFonts w:ascii="標楷體" w:eastAsia="標楷體" w:hAnsi="標楷體" w:hint="eastAsia"/>
                <w:szCs w:val="24"/>
              </w:rPr>
              <w:t>農業</w:t>
            </w:r>
            <w:r w:rsidRPr="00E55041">
              <w:rPr>
                <w:rFonts w:ascii="標楷體" w:eastAsia="標楷體" w:hAnsi="標楷體"/>
                <w:szCs w:val="24"/>
              </w:rPr>
              <w:t>-5</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臺中市政府農業局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轄區畜牧機械用油、用電優待及統一核發畜牧機械使用證明業務。</w:t>
            </w:r>
          </w:p>
        </w:tc>
        <w:tc>
          <w:tcPr>
            <w:tcW w:w="1932" w:type="dxa"/>
          </w:tcPr>
          <w:p w:rsidR="00750C67" w:rsidRPr="00E55041" w:rsidRDefault="00750C67" w:rsidP="00AE6355">
            <w:pPr>
              <w:snapToGrid w:val="0"/>
              <w:spacing w:line="240" w:lineRule="atLeast"/>
              <w:jc w:val="both"/>
              <w:rPr>
                <w:rFonts w:ascii="標楷體" w:eastAsia="標楷體" w:hAnsi="標楷體"/>
                <w:szCs w:val="24"/>
              </w:rPr>
            </w:pPr>
          </w:p>
        </w:tc>
      </w:tr>
      <w:tr w:rsidR="00750C67" w:rsidRPr="00FB1FBD" w:rsidTr="005D556C">
        <w:trPr>
          <w:tblHeader/>
        </w:trPr>
        <w:tc>
          <w:tcPr>
            <w:tcW w:w="1150" w:type="dxa"/>
          </w:tcPr>
          <w:p w:rsidR="00750C67" w:rsidRPr="00E55041" w:rsidRDefault="00750C67" w:rsidP="00AE6355">
            <w:pPr>
              <w:rPr>
                <w:rFonts w:ascii="Times New Roman" w:hAnsi="Times New Roman"/>
                <w:szCs w:val="24"/>
              </w:rPr>
            </w:pPr>
            <w:r w:rsidRPr="00E55041">
              <w:rPr>
                <w:rFonts w:ascii="標楷體" w:eastAsia="標楷體" w:hAnsi="標楷體" w:hint="eastAsia"/>
                <w:szCs w:val="24"/>
              </w:rPr>
              <w:t>農業</w:t>
            </w:r>
            <w:r w:rsidRPr="00E55041">
              <w:rPr>
                <w:rFonts w:ascii="標楷體" w:eastAsia="標楷體" w:hAnsi="標楷體"/>
                <w:szCs w:val="24"/>
              </w:rPr>
              <w:t>-6</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臺中市政府農業局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轄區畜牧機械設備免徵營業稅燃料用油之申請核發業務。</w:t>
            </w:r>
          </w:p>
        </w:tc>
        <w:tc>
          <w:tcPr>
            <w:tcW w:w="1932" w:type="dxa"/>
          </w:tcPr>
          <w:p w:rsidR="00750C67" w:rsidRPr="00E55041" w:rsidRDefault="00750C67" w:rsidP="00AE6355">
            <w:pPr>
              <w:widowControl/>
              <w:spacing w:before="100" w:beforeAutospacing="1" w:after="240" w:line="360" w:lineRule="atLeast"/>
              <w:rPr>
                <w:rFonts w:ascii="標楷體" w:eastAsia="標楷體" w:hAnsi="標楷體"/>
                <w:szCs w:val="24"/>
              </w:rPr>
            </w:pPr>
          </w:p>
        </w:tc>
      </w:tr>
      <w:tr w:rsidR="00750C67" w:rsidRPr="00FB1FBD" w:rsidTr="005D556C">
        <w:trPr>
          <w:tblHeader/>
        </w:trPr>
        <w:tc>
          <w:tcPr>
            <w:tcW w:w="1150" w:type="dxa"/>
          </w:tcPr>
          <w:p w:rsidR="00750C67" w:rsidRPr="00E55041" w:rsidRDefault="00750C67" w:rsidP="00AE6355">
            <w:pPr>
              <w:rPr>
                <w:rFonts w:ascii="Times New Roman" w:hAnsi="Times New Roman"/>
                <w:szCs w:val="24"/>
              </w:rPr>
            </w:pPr>
            <w:r w:rsidRPr="00E55041">
              <w:rPr>
                <w:rFonts w:ascii="標楷體" w:eastAsia="標楷體" w:hAnsi="標楷體" w:hint="eastAsia"/>
                <w:szCs w:val="24"/>
              </w:rPr>
              <w:t>農業</w:t>
            </w:r>
            <w:r w:rsidRPr="00E55041">
              <w:rPr>
                <w:rFonts w:ascii="標楷體" w:eastAsia="標楷體" w:hAnsi="標楷體"/>
                <w:szCs w:val="24"/>
              </w:rPr>
              <w:t>-7</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臺中市政府農業局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臺中市太平區公所</w:t>
            </w:r>
          </w:p>
        </w:tc>
        <w:tc>
          <w:tcPr>
            <w:tcW w:w="2976"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太平買菸場之管理。</w:t>
            </w:r>
          </w:p>
        </w:tc>
        <w:tc>
          <w:tcPr>
            <w:tcW w:w="1932" w:type="dxa"/>
          </w:tcPr>
          <w:p w:rsidR="00750C67" w:rsidRPr="00E55041" w:rsidRDefault="00750C67" w:rsidP="00AE6355">
            <w:pPr>
              <w:widowControl/>
              <w:spacing w:before="100" w:beforeAutospacing="1" w:after="240" w:line="360" w:lineRule="atLeast"/>
              <w:rPr>
                <w:rFonts w:ascii="標楷體" w:eastAsia="標楷體" w:hAnsi="標楷體"/>
                <w:szCs w:val="24"/>
              </w:rPr>
            </w:pPr>
          </w:p>
        </w:tc>
      </w:tr>
      <w:tr w:rsidR="00750C67" w:rsidRPr="00FB1FBD" w:rsidTr="005D556C">
        <w:trPr>
          <w:tblHeader/>
        </w:trPr>
        <w:tc>
          <w:tcPr>
            <w:tcW w:w="1150" w:type="dxa"/>
          </w:tcPr>
          <w:p w:rsidR="00750C67" w:rsidRPr="00E55041" w:rsidRDefault="00750C67" w:rsidP="00AE6355">
            <w:pPr>
              <w:rPr>
                <w:rFonts w:ascii="標楷體" w:eastAsia="標楷體" w:hAnsi="標楷體"/>
                <w:szCs w:val="24"/>
              </w:rPr>
            </w:pPr>
            <w:r w:rsidRPr="00E55041">
              <w:rPr>
                <w:rFonts w:ascii="標楷體" w:eastAsia="標楷體" w:hAnsi="標楷體" w:hint="eastAsia"/>
                <w:szCs w:val="24"/>
              </w:rPr>
              <w:t>農業</w:t>
            </w:r>
            <w:r w:rsidRPr="00E55041">
              <w:rPr>
                <w:rFonts w:ascii="標楷體" w:eastAsia="標楷體" w:hAnsi="標楷體"/>
                <w:szCs w:val="24"/>
              </w:rPr>
              <w:t>-8</w:t>
            </w:r>
          </w:p>
        </w:tc>
        <w:tc>
          <w:tcPr>
            <w:tcW w:w="2213" w:type="dxa"/>
          </w:tcPr>
          <w:p w:rsidR="00750C67" w:rsidRPr="00E55041" w:rsidRDefault="00750C67" w:rsidP="00AE6355">
            <w:pPr>
              <w:rPr>
                <w:rFonts w:ascii="標楷體" w:eastAsia="標楷體" w:hAnsi="標楷體"/>
                <w:szCs w:val="24"/>
              </w:rPr>
            </w:pPr>
            <w:r w:rsidRPr="00E55041">
              <w:rPr>
                <w:rFonts w:ascii="標楷體" w:eastAsia="標楷體" w:hAnsi="標楷體" w:hint="eastAsia"/>
                <w:szCs w:val="24"/>
              </w:rPr>
              <w:t>臺中市政府農業局</w:t>
            </w:r>
          </w:p>
        </w:tc>
        <w:tc>
          <w:tcPr>
            <w:tcW w:w="1932" w:type="dxa"/>
          </w:tcPr>
          <w:p w:rsidR="00750C67" w:rsidRPr="00406653" w:rsidRDefault="00750C67" w:rsidP="00AE6355">
            <w:pPr>
              <w:rPr>
                <w:rFonts w:ascii="標楷體" w:eastAsia="標楷體" w:hAnsi="標楷體"/>
                <w:szCs w:val="24"/>
              </w:rPr>
            </w:pPr>
            <w:r w:rsidRPr="00406653">
              <w:rPr>
                <w:rFonts w:ascii="標楷體" w:eastAsia="標楷體" w:hAnsi="標楷體" w:hint="eastAsia"/>
                <w:szCs w:val="24"/>
              </w:rPr>
              <w:t>臺中市東勢區公所</w:t>
            </w:r>
          </w:p>
        </w:tc>
        <w:tc>
          <w:tcPr>
            <w:tcW w:w="2976" w:type="dxa"/>
          </w:tcPr>
          <w:p w:rsidR="00750C67" w:rsidRPr="00E55041" w:rsidRDefault="00750C67" w:rsidP="00AE6355">
            <w:pPr>
              <w:rPr>
                <w:rFonts w:ascii="標楷體" w:eastAsia="標楷體" w:hAnsi="標楷體"/>
                <w:szCs w:val="24"/>
              </w:rPr>
            </w:pPr>
            <w:r w:rsidRPr="00E55041">
              <w:rPr>
                <w:rFonts w:ascii="標楷體" w:eastAsia="標楷體" w:hAnsi="標楷體" w:hint="eastAsia"/>
                <w:szCs w:val="24"/>
              </w:rPr>
              <w:t>臺中市東勢屠宰場經營管理業務。</w:t>
            </w:r>
          </w:p>
        </w:tc>
        <w:tc>
          <w:tcPr>
            <w:tcW w:w="1932"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溯自民國</w:t>
            </w:r>
            <w:r w:rsidRPr="00E55041">
              <w:rPr>
                <w:rFonts w:ascii="標楷體" w:eastAsia="標楷體" w:hAnsi="標楷體"/>
                <w:szCs w:val="24"/>
              </w:rPr>
              <w:t>101</w:t>
            </w:r>
            <w:r w:rsidRPr="00E55041">
              <w:rPr>
                <w:rFonts w:ascii="標楷體" w:eastAsia="標楷體" w:hAnsi="標楷體" w:hint="eastAsia"/>
                <w:szCs w:val="24"/>
              </w:rPr>
              <w:t>年</w:t>
            </w:r>
            <w:r w:rsidRPr="00E55041">
              <w:rPr>
                <w:rFonts w:ascii="標楷體" w:eastAsia="標楷體" w:hAnsi="標楷體"/>
                <w:szCs w:val="24"/>
              </w:rPr>
              <w:t>2</w:t>
            </w:r>
            <w:r w:rsidRPr="00E55041">
              <w:rPr>
                <w:rFonts w:ascii="標楷體" w:eastAsia="標楷體" w:hAnsi="標楷體" w:hint="eastAsia"/>
                <w:szCs w:val="24"/>
              </w:rPr>
              <w:t>月</w:t>
            </w:r>
            <w:r w:rsidRPr="00E55041">
              <w:rPr>
                <w:rFonts w:ascii="標楷體" w:eastAsia="標楷體" w:hAnsi="標楷體"/>
                <w:szCs w:val="24"/>
              </w:rPr>
              <w:t>17</w:t>
            </w:r>
            <w:r w:rsidRPr="00E55041">
              <w:rPr>
                <w:rFonts w:ascii="標楷體" w:eastAsia="標楷體" w:hAnsi="標楷體" w:hint="eastAsia"/>
                <w:szCs w:val="24"/>
              </w:rPr>
              <w:t>日生效。</w:t>
            </w:r>
          </w:p>
        </w:tc>
      </w:tr>
      <w:tr w:rsidR="00750C67" w:rsidRPr="00FB1FBD" w:rsidTr="005D556C">
        <w:trPr>
          <w:tblHeader/>
        </w:trPr>
        <w:tc>
          <w:tcPr>
            <w:tcW w:w="1150"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社會</w:t>
            </w:r>
            <w:r w:rsidRPr="00E55041">
              <w:rPr>
                <w:rFonts w:ascii="標楷體" w:eastAsia="標楷體" w:hAnsi="標楷體"/>
                <w:szCs w:val="24"/>
              </w:rPr>
              <w:t>-1</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臺中市政府社會局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身心障礙者輔助器具補助款項核撥及管理作業。</w:t>
            </w:r>
          </w:p>
        </w:tc>
        <w:tc>
          <w:tcPr>
            <w:tcW w:w="1932" w:type="dxa"/>
          </w:tcPr>
          <w:p w:rsidR="00750C67" w:rsidRPr="00E55041" w:rsidRDefault="00750C67" w:rsidP="00AE6355">
            <w:pPr>
              <w:snapToGrid w:val="0"/>
              <w:spacing w:line="240" w:lineRule="atLeast"/>
              <w:jc w:val="both"/>
              <w:rPr>
                <w:rFonts w:ascii="標楷體" w:eastAsia="標楷體" w:hAnsi="標楷體"/>
                <w:szCs w:val="24"/>
              </w:rPr>
            </w:pPr>
          </w:p>
        </w:tc>
      </w:tr>
      <w:tr w:rsidR="00750C67" w:rsidRPr="00FB1FBD" w:rsidTr="005D556C">
        <w:trPr>
          <w:tblHeader/>
        </w:trPr>
        <w:tc>
          <w:tcPr>
            <w:tcW w:w="1150" w:type="dxa"/>
          </w:tcPr>
          <w:p w:rsidR="00750C67" w:rsidRPr="00E55041" w:rsidRDefault="00750C67" w:rsidP="00AE6355">
            <w:pPr>
              <w:rPr>
                <w:rFonts w:ascii="Times New Roman" w:hAnsi="Times New Roman"/>
                <w:szCs w:val="24"/>
              </w:rPr>
            </w:pPr>
            <w:r w:rsidRPr="00E55041">
              <w:rPr>
                <w:rFonts w:ascii="標楷體" w:eastAsia="標楷體" w:hAnsi="標楷體" w:hint="eastAsia"/>
                <w:szCs w:val="24"/>
              </w:rPr>
              <w:t>社會</w:t>
            </w:r>
            <w:r w:rsidRPr="00E55041">
              <w:rPr>
                <w:rFonts w:ascii="標楷體" w:eastAsia="標楷體" w:hAnsi="標楷體"/>
                <w:szCs w:val="24"/>
              </w:rPr>
              <w:t>-2</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臺中市政府社會局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中低收入身心障礙者生活補助審核作業。</w:t>
            </w:r>
          </w:p>
        </w:tc>
        <w:tc>
          <w:tcPr>
            <w:tcW w:w="1932" w:type="dxa"/>
          </w:tcPr>
          <w:p w:rsidR="00750C67" w:rsidRPr="00E55041" w:rsidRDefault="00750C67" w:rsidP="00AE6355">
            <w:pPr>
              <w:snapToGrid w:val="0"/>
              <w:spacing w:line="240" w:lineRule="atLeast"/>
              <w:jc w:val="both"/>
              <w:rPr>
                <w:rFonts w:ascii="標楷體" w:eastAsia="標楷體" w:hAnsi="標楷體"/>
                <w:szCs w:val="24"/>
              </w:rPr>
            </w:pPr>
          </w:p>
        </w:tc>
      </w:tr>
      <w:tr w:rsidR="00750C67" w:rsidRPr="00FB1FBD" w:rsidTr="005D556C">
        <w:trPr>
          <w:tblHeader/>
        </w:trPr>
        <w:tc>
          <w:tcPr>
            <w:tcW w:w="1150" w:type="dxa"/>
          </w:tcPr>
          <w:p w:rsidR="00750C67" w:rsidRPr="00E55041" w:rsidRDefault="00750C67" w:rsidP="00AE6355">
            <w:pPr>
              <w:rPr>
                <w:rFonts w:ascii="Times New Roman" w:hAnsi="Times New Roman"/>
                <w:szCs w:val="24"/>
              </w:rPr>
            </w:pPr>
            <w:r w:rsidRPr="00E55041">
              <w:rPr>
                <w:rFonts w:ascii="標楷體" w:eastAsia="標楷體" w:hAnsi="標楷體" w:hint="eastAsia"/>
                <w:szCs w:val="24"/>
              </w:rPr>
              <w:t>社會</w:t>
            </w:r>
            <w:r w:rsidRPr="00E55041">
              <w:rPr>
                <w:rFonts w:ascii="標楷體" w:eastAsia="標楷體" w:hAnsi="標楷體"/>
                <w:szCs w:val="24"/>
              </w:rPr>
              <w:t>-3</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臺中市政府社會局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中低收入戶身心障礙者房屋租金補助作業。</w:t>
            </w:r>
          </w:p>
        </w:tc>
        <w:tc>
          <w:tcPr>
            <w:tcW w:w="1932" w:type="dxa"/>
          </w:tcPr>
          <w:p w:rsidR="00750C67" w:rsidRPr="00E55041" w:rsidRDefault="00750C67" w:rsidP="00AE6355">
            <w:pPr>
              <w:snapToGrid w:val="0"/>
              <w:spacing w:line="240" w:lineRule="atLeast"/>
              <w:jc w:val="both"/>
              <w:rPr>
                <w:rFonts w:ascii="標楷體" w:eastAsia="標楷體" w:hAnsi="標楷體"/>
                <w:szCs w:val="24"/>
              </w:rPr>
            </w:pPr>
          </w:p>
        </w:tc>
      </w:tr>
      <w:tr w:rsidR="00750C67" w:rsidRPr="00FB1FBD" w:rsidTr="005D556C">
        <w:trPr>
          <w:tblHeader/>
        </w:trPr>
        <w:tc>
          <w:tcPr>
            <w:tcW w:w="1150" w:type="dxa"/>
          </w:tcPr>
          <w:p w:rsidR="00750C67" w:rsidRPr="00E55041" w:rsidRDefault="00750C67" w:rsidP="00AE6355">
            <w:pPr>
              <w:rPr>
                <w:rFonts w:ascii="Times New Roman" w:hAnsi="Times New Roman"/>
                <w:szCs w:val="24"/>
              </w:rPr>
            </w:pPr>
            <w:r w:rsidRPr="00E55041">
              <w:rPr>
                <w:rFonts w:ascii="標楷體" w:eastAsia="標楷體" w:hAnsi="標楷體" w:hint="eastAsia"/>
                <w:szCs w:val="24"/>
              </w:rPr>
              <w:t>社會</w:t>
            </w:r>
            <w:r w:rsidRPr="00E55041">
              <w:rPr>
                <w:rFonts w:ascii="標楷體" w:eastAsia="標楷體" w:hAnsi="標楷體"/>
                <w:szCs w:val="24"/>
              </w:rPr>
              <w:t>-4</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臺中市政府社會局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中低收入老人生活津貼申請、審核。</w:t>
            </w:r>
          </w:p>
        </w:tc>
        <w:tc>
          <w:tcPr>
            <w:tcW w:w="1932" w:type="dxa"/>
          </w:tcPr>
          <w:p w:rsidR="00750C67" w:rsidRPr="00E55041" w:rsidRDefault="00750C67" w:rsidP="00AE6355">
            <w:pPr>
              <w:snapToGrid w:val="0"/>
              <w:spacing w:line="240" w:lineRule="atLeast"/>
              <w:jc w:val="both"/>
              <w:rPr>
                <w:rFonts w:ascii="標楷體" w:eastAsia="標楷體" w:hAnsi="標楷體"/>
                <w:szCs w:val="24"/>
              </w:rPr>
            </w:pPr>
          </w:p>
        </w:tc>
      </w:tr>
      <w:tr w:rsidR="00750C67" w:rsidRPr="00FB1FBD" w:rsidTr="005D556C">
        <w:trPr>
          <w:tblHeader/>
        </w:trPr>
        <w:tc>
          <w:tcPr>
            <w:tcW w:w="1150" w:type="dxa"/>
          </w:tcPr>
          <w:p w:rsidR="00750C67" w:rsidRPr="00E55041" w:rsidRDefault="00750C67" w:rsidP="00AE6355">
            <w:pPr>
              <w:rPr>
                <w:rFonts w:ascii="Times New Roman" w:hAnsi="Times New Roman"/>
                <w:szCs w:val="24"/>
              </w:rPr>
            </w:pPr>
            <w:r w:rsidRPr="00E55041">
              <w:rPr>
                <w:rFonts w:ascii="標楷體" w:eastAsia="標楷體" w:hAnsi="標楷體" w:hint="eastAsia"/>
                <w:szCs w:val="24"/>
              </w:rPr>
              <w:t>社會</w:t>
            </w:r>
            <w:r w:rsidRPr="00E55041">
              <w:rPr>
                <w:rFonts w:ascii="標楷體" w:eastAsia="標楷體" w:hAnsi="標楷體"/>
                <w:szCs w:val="24"/>
              </w:rPr>
              <w:t>-5</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臺中市政府社會局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特殊境遇家庭扶助各項之初、複審核、核發緊急生活扶助款項、核發子女學雜費減免證明公文等事項業務。</w:t>
            </w:r>
          </w:p>
        </w:tc>
        <w:tc>
          <w:tcPr>
            <w:tcW w:w="1932" w:type="dxa"/>
          </w:tcPr>
          <w:p w:rsidR="00750C67" w:rsidRPr="00E55041" w:rsidRDefault="00750C67" w:rsidP="00AE6355">
            <w:pPr>
              <w:snapToGrid w:val="0"/>
              <w:spacing w:line="240" w:lineRule="atLeast"/>
              <w:jc w:val="both"/>
              <w:rPr>
                <w:rFonts w:ascii="標楷體" w:eastAsia="標楷體" w:hAnsi="標楷體"/>
                <w:szCs w:val="24"/>
              </w:rPr>
            </w:pPr>
          </w:p>
        </w:tc>
      </w:tr>
      <w:tr w:rsidR="00750C67" w:rsidRPr="00FB1FBD" w:rsidTr="005D556C">
        <w:trPr>
          <w:tblHeader/>
        </w:trPr>
        <w:tc>
          <w:tcPr>
            <w:tcW w:w="1150" w:type="dxa"/>
          </w:tcPr>
          <w:p w:rsidR="00750C67" w:rsidRPr="00E55041" w:rsidRDefault="00750C67" w:rsidP="00AE6355">
            <w:pPr>
              <w:rPr>
                <w:rFonts w:ascii="Times New Roman" w:hAnsi="Times New Roman"/>
                <w:szCs w:val="24"/>
              </w:rPr>
            </w:pPr>
            <w:r w:rsidRPr="00E55041">
              <w:rPr>
                <w:rFonts w:ascii="標楷體" w:eastAsia="標楷體" w:hAnsi="標楷體" w:hint="eastAsia"/>
                <w:szCs w:val="24"/>
              </w:rPr>
              <w:t>社會</w:t>
            </w:r>
            <w:r w:rsidRPr="00E55041">
              <w:rPr>
                <w:rFonts w:ascii="標楷體" w:eastAsia="標楷體" w:hAnsi="標楷體"/>
                <w:szCs w:val="24"/>
              </w:rPr>
              <w:t>-6</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臺中市政府社會局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發展遲緩兒童早期療育補助審核業務。</w:t>
            </w:r>
          </w:p>
        </w:tc>
        <w:tc>
          <w:tcPr>
            <w:tcW w:w="1932" w:type="dxa"/>
          </w:tcPr>
          <w:p w:rsidR="00750C67" w:rsidRPr="00E55041" w:rsidRDefault="00750C67" w:rsidP="00AE6355">
            <w:pPr>
              <w:snapToGrid w:val="0"/>
              <w:spacing w:line="240" w:lineRule="atLeast"/>
              <w:jc w:val="both"/>
              <w:rPr>
                <w:rFonts w:ascii="標楷體" w:eastAsia="標楷體" w:hAnsi="標楷體"/>
                <w:szCs w:val="24"/>
              </w:rPr>
            </w:pPr>
          </w:p>
        </w:tc>
      </w:tr>
      <w:tr w:rsidR="00750C67" w:rsidRPr="00FB1FBD" w:rsidTr="005D556C">
        <w:trPr>
          <w:tblHeader/>
        </w:trPr>
        <w:tc>
          <w:tcPr>
            <w:tcW w:w="1150" w:type="dxa"/>
          </w:tcPr>
          <w:p w:rsidR="00750C67" w:rsidRPr="00E55041" w:rsidRDefault="00750C67" w:rsidP="00AE6355">
            <w:pPr>
              <w:rPr>
                <w:rFonts w:ascii="Times New Roman" w:hAnsi="Times New Roman"/>
                <w:szCs w:val="24"/>
              </w:rPr>
            </w:pPr>
            <w:r w:rsidRPr="00E55041">
              <w:rPr>
                <w:rFonts w:ascii="標楷體" w:eastAsia="標楷體" w:hAnsi="標楷體" w:hint="eastAsia"/>
                <w:szCs w:val="24"/>
              </w:rPr>
              <w:t>社會</w:t>
            </w:r>
            <w:r w:rsidRPr="00E55041">
              <w:rPr>
                <w:rFonts w:ascii="標楷體" w:eastAsia="標楷體" w:hAnsi="標楷體"/>
                <w:szCs w:val="24"/>
              </w:rPr>
              <w:t>-7</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臺中市政府社會局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臺中市中低收入兒童及少年生活扶助審核作業。</w:t>
            </w:r>
          </w:p>
        </w:tc>
        <w:tc>
          <w:tcPr>
            <w:tcW w:w="1932" w:type="dxa"/>
          </w:tcPr>
          <w:p w:rsidR="00750C67" w:rsidRPr="00E55041" w:rsidRDefault="00750C67" w:rsidP="00AE6355">
            <w:pPr>
              <w:snapToGrid w:val="0"/>
              <w:spacing w:line="240" w:lineRule="atLeast"/>
              <w:jc w:val="both"/>
              <w:rPr>
                <w:rFonts w:ascii="標楷體" w:eastAsia="標楷體" w:hAnsi="標楷體"/>
                <w:szCs w:val="24"/>
              </w:rPr>
            </w:pPr>
          </w:p>
        </w:tc>
      </w:tr>
      <w:tr w:rsidR="00750C67" w:rsidRPr="00FB1FBD" w:rsidTr="005D556C">
        <w:trPr>
          <w:tblHeader/>
        </w:trPr>
        <w:tc>
          <w:tcPr>
            <w:tcW w:w="1150" w:type="dxa"/>
          </w:tcPr>
          <w:p w:rsidR="00750C67" w:rsidRPr="00E63B80" w:rsidRDefault="00750C67" w:rsidP="0034083F">
            <w:pPr>
              <w:spacing w:afterLines="50" w:line="240" w:lineRule="atLeast"/>
              <w:jc w:val="both"/>
              <w:rPr>
                <w:rFonts w:ascii="標楷體" w:eastAsia="標楷體" w:hAnsi="標楷體"/>
                <w:szCs w:val="24"/>
              </w:rPr>
            </w:pPr>
            <w:r w:rsidRPr="00E63B80">
              <w:rPr>
                <w:rFonts w:ascii="標楷體" w:eastAsia="標楷體" w:hAnsi="標楷體" w:hint="eastAsia"/>
                <w:szCs w:val="24"/>
              </w:rPr>
              <w:t>社會</w:t>
            </w:r>
            <w:r w:rsidRPr="00E63B80">
              <w:rPr>
                <w:rFonts w:ascii="標楷體" w:eastAsia="標楷體" w:hAnsi="標楷體"/>
                <w:szCs w:val="24"/>
              </w:rPr>
              <w:t>-8</w:t>
            </w:r>
          </w:p>
        </w:tc>
        <w:tc>
          <w:tcPr>
            <w:tcW w:w="2213" w:type="dxa"/>
          </w:tcPr>
          <w:p w:rsidR="00750C67" w:rsidRPr="00E63B80" w:rsidRDefault="00750C67" w:rsidP="0034083F">
            <w:pPr>
              <w:spacing w:afterLines="50" w:line="240" w:lineRule="atLeast"/>
              <w:jc w:val="both"/>
              <w:rPr>
                <w:rFonts w:ascii="標楷體" w:eastAsia="標楷體" w:hAnsi="標楷體"/>
                <w:szCs w:val="24"/>
              </w:rPr>
            </w:pPr>
            <w:r w:rsidRPr="00E63B80">
              <w:rPr>
                <w:rFonts w:ascii="標楷體" w:eastAsia="標楷體" w:hAnsi="標楷體" w:hint="eastAsia"/>
                <w:szCs w:val="24"/>
              </w:rPr>
              <w:t>臺中市政府社會局</w:t>
            </w:r>
          </w:p>
        </w:tc>
        <w:tc>
          <w:tcPr>
            <w:tcW w:w="1932" w:type="dxa"/>
          </w:tcPr>
          <w:p w:rsidR="00750C67" w:rsidRPr="00E63B80" w:rsidRDefault="00750C67" w:rsidP="0034083F">
            <w:pPr>
              <w:spacing w:afterLines="50" w:line="240" w:lineRule="atLeast"/>
              <w:jc w:val="both"/>
              <w:rPr>
                <w:rFonts w:ascii="標楷體" w:eastAsia="標楷體" w:hAnsi="標楷體"/>
                <w:szCs w:val="24"/>
              </w:rPr>
            </w:pPr>
            <w:r w:rsidRPr="00E63B80">
              <w:rPr>
                <w:rFonts w:ascii="標楷體" w:eastAsia="標楷體" w:hAnsi="標楷體" w:hint="eastAsia"/>
                <w:szCs w:val="24"/>
              </w:rPr>
              <w:t>臺中市政府所屬各區公所</w:t>
            </w:r>
          </w:p>
        </w:tc>
        <w:tc>
          <w:tcPr>
            <w:tcW w:w="2976" w:type="dxa"/>
          </w:tcPr>
          <w:p w:rsidR="00750C67" w:rsidRPr="00E63B80" w:rsidRDefault="00750C67" w:rsidP="0034083F">
            <w:pPr>
              <w:spacing w:afterLines="50" w:line="240" w:lineRule="atLeast"/>
              <w:jc w:val="both"/>
              <w:rPr>
                <w:rFonts w:ascii="標楷體" w:eastAsia="標楷體" w:hAnsi="標楷體"/>
                <w:szCs w:val="24"/>
              </w:rPr>
            </w:pPr>
            <w:r w:rsidRPr="00E63B80">
              <w:rPr>
                <w:rFonts w:ascii="標楷體" w:eastAsia="標楷體" w:hAnsi="標楷體" w:hint="eastAsia"/>
                <w:szCs w:val="24"/>
              </w:rPr>
              <w:t>各區老人文康活動中心（含相關產權）之管理。</w:t>
            </w:r>
          </w:p>
        </w:tc>
        <w:tc>
          <w:tcPr>
            <w:tcW w:w="1932" w:type="dxa"/>
          </w:tcPr>
          <w:p w:rsidR="00750C67" w:rsidRPr="00E72581" w:rsidRDefault="00750C67" w:rsidP="0034083F">
            <w:pPr>
              <w:spacing w:afterLines="50" w:line="240" w:lineRule="atLeast"/>
              <w:jc w:val="both"/>
              <w:rPr>
                <w:rFonts w:ascii="標楷體" w:eastAsia="標楷體" w:hAnsi="標楷體"/>
                <w:b/>
                <w:szCs w:val="24"/>
              </w:rPr>
            </w:pPr>
          </w:p>
        </w:tc>
      </w:tr>
      <w:tr w:rsidR="00750C67" w:rsidRPr="00FB1FBD" w:rsidTr="005D556C">
        <w:trPr>
          <w:tblHeader/>
        </w:trPr>
        <w:tc>
          <w:tcPr>
            <w:tcW w:w="1150" w:type="dxa"/>
          </w:tcPr>
          <w:p w:rsidR="00750C67" w:rsidRPr="00E55041" w:rsidRDefault="00750C67" w:rsidP="00AE6355">
            <w:pPr>
              <w:rPr>
                <w:rFonts w:ascii="Times New Roman" w:hAnsi="Times New Roman"/>
                <w:szCs w:val="24"/>
              </w:rPr>
            </w:pPr>
            <w:r w:rsidRPr="00E55041">
              <w:rPr>
                <w:rFonts w:ascii="標楷體" w:eastAsia="標楷體" w:hAnsi="標楷體" w:hint="eastAsia"/>
                <w:szCs w:val="24"/>
              </w:rPr>
              <w:t>社會</w:t>
            </w:r>
            <w:r w:rsidRPr="00E55041">
              <w:rPr>
                <w:rFonts w:ascii="標楷體" w:eastAsia="標楷體" w:hAnsi="標楷體"/>
                <w:szCs w:val="24"/>
              </w:rPr>
              <w:t>-9</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臺中市政府社會局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低收入戶及中低收入戶調查及生活扶助作業之審查與核定及申復案件之受理等事項。</w:t>
            </w:r>
          </w:p>
        </w:tc>
        <w:tc>
          <w:tcPr>
            <w:tcW w:w="1932" w:type="dxa"/>
          </w:tcPr>
          <w:p w:rsidR="00750C67" w:rsidRPr="00E55041" w:rsidRDefault="00750C67" w:rsidP="00AE6355">
            <w:pPr>
              <w:snapToGrid w:val="0"/>
              <w:spacing w:line="240" w:lineRule="atLeast"/>
              <w:jc w:val="both"/>
              <w:rPr>
                <w:rFonts w:ascii="標楷體" w:eastAsia="標楷體" w:hAnsi="標楷體"/>
                <w:szCs w:val="24"/>
              </w:rPr>
            </w:pPr>
          </w:p>
        </w:tc>
      </w:tr>
      <w:tr w:rsidR="00750C67" w:rsidRPr="00FB1FBD" w:rsidTr="005D556C">
        <w:trPr>
          <w:tblHeader/>
        </w:trPr>
        <w:tc>
          <w:tcPr>
            <w:tcW w:w="1150" w:type="dxa"/>
          </w:tcPr>
          <w:p w:rsidR="00750C67" w:rsidRPr="00E55041" w:rsidRDefault="00750C67" w:rsidP="00AE6355">
            <w:pPr>
              <w:rPr>
                <w:rFonts w:ascii="標楷體" w:eastAsia="標楷體" w:hAnsi="標楷體"/>
                <w:szCs w:val="24"/>
              </w:rPr>
            </w:pPr>
            <w:r w:rsidRPr="00E55041">
              <w:rPr>
                <w:rFonts w:ascii="標楷體" w:eastAsia="標楷體" w:hAnsi="標楷體" w:hint="eastAsia"/>
                <w:szCs w:val="24"/>
              </w:rPr>
              <w:t>衛生</w:t>
            </w:r>
            <w:r w:rsidRPr="00E55041">
              <w:rPr>
                <w:rFonts w:ascii="標楷體" w:eastAsia="標楷體" w:hAnsi="標楷體"/>
                <w:szCs w:val="24"/>
              </w:rPr>
              <w:t>-1</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臺中市政府衛生局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身心障礙者醫療復建所需醫療費用及醫療輔具補助審核作業。</w:t>
            </w:r>
          </w:p>
        </w:tc>
        <w:tc>
          <w:tcPr>
            <w:tcW w:w="1932" w:type="dxa"/>
          </w:tcPr>
          <w:p w:rsidR="00750C67" w:rsidRPr="00E55041" w:rsidRDefault="00750C67" w:rsidP="00AE6355">
            <w:pPr>
              <w:snapToGrid w:val="0"/>
              <w:spacing w:line="240" w:lineRule="atLeast"/>
              <w:jc w:val="both"/>
              <w:rPr>
                <w:rFonts w:ascii="標楷體" w:eastAsia="標楷體" w:hAnsi="標楷體"/>
                <w:szCs w:val="24"/>
              </w:rPr>
            </w:pPr>
          </w:p>
        </w:tc>
      </w:tr>
      <w:tr w:rsidR="00750C67" w:rsidRPr="00FB1FBD" w:rsidTr="005D556C">
        <w:trPr>
          <w:tblHeader/>
        </w:trPr>
        <w:tc>
          <w:tcPr>
            <w:tcW w:w="1150" w:type="dxa"/>
          </w:tcPr>
          <w:p w:rsidR="00750C67" w:rsidRPr="00E55041" w:rsidRDefault="00750C67" w:rsidP="00AE6355">
            <w:pPr>
              <w:rPr>
                <w:rFonts w:ascii="標楷體" w:eastAsia="標楷體" w:hAnsi="標楷體"/>
                <w:szCs w:val="24"/>
              </w:rPr>
            </w:pPr>
            <w:r w:rsidRPr="00E55041">
              <w:rPr>
                <w:rFonts w:ascii="標楷體" w:eastAsia="標楷體" w:hAnsi="標楷體" w:hint="eastAsia"/>
                <w:szCs w:val="24"/>
              </w:rPr>
              <w:t>文化</w:t>
            </w:r>
            <w:r w:rsidRPr="00E55041">
              <w:rPr>
                <w:rFonts w:ascii="標楷體" w:eastAsia="標楷體" w:hAnsi="標楷體"/>
                <w:szCs w:val="24"/>
              </w:rPr>
              <w:t>-1</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臺中市政府文化局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臺中市大甲區公所</w:t>
            </w:r>
          </w:p>
        </w:tc>
        <w:tc>
          <w:tcPr>
            <w:tcW w:w="2976" w:type="dxa"/>
          </w:tcPr>
          <w:p w:rsidR="00750C67" w:rsidRPr="00E55041" w:rsidRDefault="00750C67" w:rsidP="00AE6355">
            <w:pPr>
              <w:snapToGrid w:val="0"/>
              <w:spacing w:line="240" w:lineRule="atLeast"/>
              <w:ind w:leftChars="-18" w:left="207" w:hangingChars="104" w:hanging="250"/>
              <w:jc w:val="both"/>
              <w:rPr>
                <w:rFonts w:ascii="標楷體" w:eastAsia="標楷體" w:hAnsi="標楷體"/>
                <w:szCs w:val="24"/>
              </w:rPr>
            </w:pPr>
            <w:r w:rsidRPr="00E55041">
              <w:rPr>
                <w:rFonts w:ascii="標楷體" w:eastAsia="標楷體" w:hAnsi="標楷體"/>
                <w:szCs w:val="24"/>
              </w:rPr>
              <w:t>1.</w:t>
            </w:r>
            <w:r w:rsidRPr="00E55041">
              <w:rPr>
                <w:rFonts w:ascii="標楷體" w:eastAsia="標楷體" w:hAnsi="標楷體" w:hint="eastAsia"/>
                <w:szCs w:val="24"/>
              </w:rPr>
              <w:t>中正紀念館一般管理：業務對口、人事業務、會計業務及行政業務</w:t>
            </w:r>
            <w:r w:rsidRPr="00E55041">
              <w:rPr>
                <w:rFonts w:ascii="標楷體" w:eastAsia="標楷體" w:hAnsi="標楷體"/>
                <w:szCs w:val="24"/>
              </w:rPr>
              <w:t>(</w:t>
            </w:r>
            <w:r w:rsidRPr="00E55041">
              <w:rPr>
                <w:rFonts w:ascii="標楷體" w:eastAsia="標楷體" w:hAnsi="標楷體" w:hint="eastAsia"/>
                <w:szCs w:val="24"/>
              </w:rPr>
              <w:t>公文收發、庶務採購、工程驗收等</w:t>
            </w:r>
            <w:r w:rsidRPr="00E55041">
              <w:rPr>
                <w:rFonts w:ascii="標楷體" w:eastAsia="標楷體" w:hAnsi="標楷體"/>
                <w:szCs w:val="24"/>
              </w:rPr>
              <w:t>)</w:t>
            </w:r>
            <w:r w:rsidRPr="00E55041">
              <w:rPr>
                <w:rFonts w:ascii="標楷體" w:eastAsia="標楷體" w:hAnsi="標楷體" w:hint="eastAsia"/>
                <w:szCs w:val="24"/>
              </w:rPr>
              <w:t>。</w:t>
            </w:r>
          </w:p>
          <w:p w:rsidR="00750C67" w:rsidRPr="00E55041" w:rsidRDefault="00750C67" w:rsidP="00AE6355">
            <w:pPr>
              <w:snapToGrid w:val="0"/>
              <w:spacing w:line="240" w:lineRule="atLeast"/>
              <w:ind w:left="221" w:hangingChars="92" w:hanging="221"/>
              <w:jc w:val="both"/>
              <w:rPr>
                <w:rFonts w:ascii="標楷體" w:eastAsia="標楷體" w:hAnsi="標楷體"/>
                <w:szCs w:val="24"/>
              </w:rPr>
            </w:pPr>
            <w:r w:rsidRPr="00E55041">
              <w:rPr>
                <w:rFonts w:ascii="標楷體" w:eastAsia="標楷體" w:hAnsi="標楷體"/>
                <w:szCs w:val="24"/>
              </w:rPr>
              <w:t>2.</w:t>
            </w:r>
            <w:r w:rsidRPr="00E55041">
              <w:rPr>
                <w:rFonts w:ascii="標楷體" w:eastAsia="標楷體" w:hAnsi="標楷體" w:hint="eastAsia"/>
                <w:szCs w:val="24"/>
              </w:rPr>
              <w:t>地方文化館館務推動：地方文化館計畫申請及執行。</w:t>
            </w:r>
          </w:p>
        </w:tc>
        <w:tc>
          <w:tcPr>
            <w:tcW w:w="1932" w:type="dxa"/>
          </w:tcPr>
          <w:p w:rsidR="00750C67" w:rsidRPr="00E55041" w:rsidRDefault="00750C67" w:rsidP="00AE6355">
            <w:pPr>
              <w:snapToGrid w:val="0"/>
              <w:spacing w:line="240" w:lineRule="atLeast"/>
              <w:rPr>
                <w:rFonts w:ascii="標楷體" w:eastAsia="標楷體" w:hAnsi="標楷體"/>
                <w:szCs w:val="24"/>
              </w:rPr>
            </w:pPr>
          </w:p>
        </w:tc>
      </w:tr>
      <w:tr w:rsidR="00750C67" w:rsidRPr="00FB1FBD" w:rsidTr="005D556C">
        <w:trPr>
          <w:tblHeader/>
        </w:trPr>
        <w:tc>
          <w:tcPr>
            <w:tcW w:w="1150" w:type="dxa"/>
          </w:tcPr>
          <w:p w:rsidR="00750C67" w:rsidRPr="00E55041" w:rsidRDefault="00750C67" w:rsidP="00AE6355">
            <w:pPr>
              <w:rPr>
                <w:rFonts w:ascii="標楷體" w:eastAsia="標楷體" w:hAnsi="標楷體"/>
                <w:szCs w:val="24"/>
              </w:rPr>
            </w:pPr>
            <w:r w:rsidRPr="00E55041">
              <w:rPr>
                <w:rFonts w:ascii="標楷體" w:eastAsia="標楷體" w:hAnsi="標楷體" w:hint="eastAsia"/>
                <w:szCs w:val="24"/>
              </w:rPr>
              <w:t>文化</w:t>
            </w:r>
            <w:r w:rsidRPr="00E55041">
              <w:rPr>
                <w:rFonts w:ascii="標楷體" w:eastAsia="標楷體" w:hAnsi="標楷體"/>
                <w:szCs w:val="24"/>
              </w:rPr>
              <w:t>-2</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臺中市政府文化局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臺中市大里區公所</w:t>
            </w:r>
          </w:p>
        </w:tc>
        <w:tc>
          <w:tcPr>
            <w:tcW w:w="2976" w:type="dxa"/>
          </w:tcPr>
          <w:p w:rsidR="00750C67" w:rsidRPr="00E55041" w:rsidRDefault="00750C67" w:rsidP="00AE6355">
            <w:pPr>
              <w:snapToGrid w:val="0"/>
              <w:spacing w:line="240" w:lineRule="atLeast"/>
              <w:ind w:leftChars="-16" w:left="293" w:hangingChars="138" w:hanging="331"/>
              <w:jc w:val="both"/>
              <w:rPr>
                <w:rFonts w:ascii="標楷體" w:eastAsia="標楷體" w:hAnsi="標楷體"/>
                <w:szCs w:val="24"/>
              </w:rPr>
            </w:pPr>
            <w:r w:rsidRPr="00E55041">
              <w:rPr>
                <w:rFonts w:ascii="標楷體" w:eastAsia="標楷體" w:hAnsi="標楷體"/>
                <w:szCs w:val="24"/>
              </w:rPr>
              <w:t>1.</w:t>
            </w:r>
            <w:r w:rsidRPr="00E55041">
              <w:rPr>
                <w:rFonts w:ascii="標楷體" w:eastAsia="標楷體" w:hAnsi="標楷體" w:hint="eastAsia"/>
                <w:szCs w:val="24"/>
              </w:rPr>
              <w:t>大里杙文化館一般管理：業務對口、人事業務、會計業務及行政業務</w:t>
            </w:r>
            <w:r w:rsidRPr="00E55041">
              <w:rPr>
                <w:rFonts w:ascii="標楷體" w:eastAsia="標楷體" w:hAnsi="標楷體"/>
                <w:szCs w:val="24"/>
              </w:rPr>
              <w:t>(</w:t>
            </w:r>
            <w:r w:rsidRPr="00E55041">
              <w:rPr>
                <w:rFonts w:ascii="標楷體" w:eastAsia="標楷體" w:hAnsi="標楷體" w:hint="eastAsia"/>
                <w:szCs w:val="24"/>
              </w:rPr>
              <w:t>公文收發、庶務採購、工程驗收等</w:t>
            </w:r>
            <w:r w:rsidRPr="00E55041">
              <w:rPr>
                <w:rFonts w:ascii="標楷體" w:eastAsia="標楷體" w:hAnsi="標楷體"/>
                <w:szCs w:val="24"/>
              </w:rPr>
              <w:t>)</w:t>
            </w:r>
            <w:r w:rsidRPr="00E55041">
              <w:rPr>
                <w:rFonts w:ascii="標楷體" w:eastAsia="標楷體" w:hAnsi="標楷體" w:hint="eastAsia"/>
                <w:szCs w:val="24"/>
              </w:rPr>
              <w:t>。</w:t>
            </w:r>
          </w:p>
          <w:p w:rsidR="00750C67" w:rsidRPr="00E55041" w:rsidRDefault="00750C67" w:rsidP="00AE6355">
            <w:pPr>
              <w:snapToGrid w:val="0"/>
              <w:spacing w:line="240" w:lineRule="atLeast"/>
              <w:ind w:left="247" w:hangingChars="103" w:hanging="247"/>
              <w:jc w:val="both"/>
              <w:rPr>
                <w:rFonts w:ascii="標楷體" w:eastAsia="標楷體" w:hAnsi="標楷體"/>
                <w:szCs w:val="24"/>
              </w:rPr>
            </w:pPr>
            <w:r w:rsidRPr="00E55041">
              <w:rPr>
                <w:rFonts w:ascii="標楷體" w:eastAsia="標楷體" w:hAnsi="標楷體"/>
                <w:szCs w:val="24"/>
              </w:rPr>
              <w:t>2.</w:t>
            </w:r>
            <w:r w:rsidRPr="00E55041">
              <w:rPr>
                <w:rFonts w:ascii="標楷體" w:eastAsia="標楷體" w:hAnsi="標楷體" w:hint="eastAsia"/>
                <w:szCs w:val="24"/>
              </w:rPr>
              <w:t>地方文化館館務推動：地方文化館計畫申請及執行。</w:t>
            </w:r>
          </w:p>
        </w:tc>
        <w:tc>
          <w:tcPr>
            <w:tcW w:w="1932" w:type="dxa"/>
          </w:tcPr>
          <w:p w:rsidR="00750C67" w:rsidRPr="00E55041" w:rsidRDefault="00750C67" w:rsidP="00AE6355">
            <w:pPr>
              <w:snapToGrid w:val="0"/>
              <w:spacing w:line="240" w:lineRule="atLeast"/>
              <w:rPr>
                <w:rFonts w:ascii="標楷體" w:eastAsia="標楷體" w:hAnsi="標楷體"/>
                <w:szCs w:val="24"/>
              </w:rPr>
            </w:pPr>
          </w:p>
        </w:tc>
      </w:tr>
      <w:tr w:rsidR="00750C67" w:rsidRPr="00FB1FBD" w:rsidTr="005D556C">
        <w:trPr>
          <w:tblHeader/>
        </w:trPr>
        <w:tc>
          <w:tcPr>
            <w:tcW w:w="1150" w:type="dxa"/>
          </w:tcPr>
          <w:p w:rsidR="00750C67" w:rsidRPr="00E55041" w:rsidRDefault="00750C67" w:rsidP="00AE6355">
            <w:pPr>
              <w:rPr>
                <w:rFonts w:ascii="標楷體" w:eastAsia="標楷體" w:hAnsi="標楷體"/>
                <w:szCs w:val="24"/>
              </w:rPr>
            </w:pPr>
            <w:r w:rsidRPr="00E55041">
              <w:rPr>
                <w:rFonts w:ascii="標楷體" w:eastAsia="標楷體" w:hAnsi="標楷體" w:hint="eastAsia"/>
                <w:szCs w:val="24"/>
              </w:rPr>
              <w:t>地政</w:t>
            </w:r>
            <w:r w:rsidRPr="00E55041">
              <w:rPr>
                <w:rFonts w:ascii="標楷體" w:eastAsia="標楷體" w:hAnsi="標楷體"/>
                <w:szCs w:val="24"/>
              </w:rPr>
              <w:t>-1</w:t>
            </w:r>
          </w:p>
        </w:tc>
        <w:tc>
          <w:tcPr>
            <w:tcW w:w="2213"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臺中市政府地政局</w:t>
            </w:r>
          </w:p>
        </w:tc>
        <w:tc>
          <w:tcPr>
            <w:tcW w:w="1932" w:type="dxa"/>
          </w:tcPr>
          <w:p w:rsidR="00750C67" w:rsidRPr="00406653" w:rsidRDefault="00750C67" w:rsidP="00AE6355">
            <w:pPr>
              <w:snapToGrid w:val="0"/>
              <w:spacing w:line="240" w:lineRule="atLeast"/>
              <w:jc w:val="both"/>
              <w:rPr>
                <w:rFonts w:ascii="標楷體" w:eastAsia="標楷體" w:hAnsi="標楷體"/>
                <w:szCs w:val="24"/>
              </w:rPr>
            </w:pPr>
            <w:r w:rsidRPr="00406653">
              <w:rPr>
                <w:rFonts w:ascii="標楷體" w:eastAsia="標楷體" w:hAnsi="標楷體" w:hint="eastAsia"/>
                <w:szCs w:val="24"/>
              </w:rPr>
              <w:t>臺中市政府所屬各區公所</w:t>
            </w:r>
          </w:p>
        </w:tc>
        <w:tc>
          <w:tcPr>
            <w:tcW w:w="2976" w:type="dxa"/>
          </w:tcPr>
          <w:p w:rsidR="00750C67" w:rsidRPr="00E55041" w:rsidRDefault="00750C67" w:rsidP="00AE6355">
            <w:pPr>
              <w:snapToGrid w:val="0"/>
              <w:spacing w:line="240" w:lineRule="atLeast"/>
              <w:jc w:val="both"/>
              <w:rPr>
                <w:rFonts w:ascii="標楷體" w:eastAsia="標楷體" w:hAnsi="標楷體"/>
                <w:szCs w:val="24"/>
              </w:rPr>
            </w:pPr>
            <w:r w:rsidRPr="00E55041">
              <w:rPr>
                <w:rFonts w:ascii="標楷體" w:eastAsia="標楷體" w:hAnsi="標楷體" w:hint="eastAsia"/>
                <w:szCs w:val="24"/>
              </w:rPr>
              <w:t>農地重劃區農路及非農田水利會管理水路之管理、維護。</w:t>
            </w:r>
          </w:p>
        </w:tc>
        <w:tc>
          <w:tcPr>
            <w:tcW w:w="1932" w:type="dxa"/>
          </w:tcPr>
          <w:p w:rsidR="00750C67" w:rsidRPr="00E55041" w:rsidRDefault="00750C67" w:rsidP="00AE6355">
            <w:pPr>
              <w:snapToGrid w:val="0"/>
              <w:spacing w:line="240" w:lineRule="atLeast"/>
              <w:rPr>
                <w:rFonts w:ascii="標楷體" w:eastAsia="標楷體" w:hAnsi="標楷體"/>
                <w:szCs w:val="24"/>
              </w:rPr>
            </w:pPr>
            <w:r w:rsidRPr="00E55041">
              <w:rPr>
                <w:rFonts w:ascii="標楷體" w:eastAsia="標楷體" w:hAnsi="標楷體" w:hint="eastAsia"/>
                <w:szCs w:val="24"/>
              </w:rPr>
              <w:t>受託機關不包括轄內無農地重劃區之區公所。</w:t>
            </w:r>
          </w:p>
        </w:tc>
      </w:tr>
    </w:tbl>
    <w:p w:rsidR="00750C67" w:rsidRPr="005D556C" w:rsidRDefault="00750C67"/>
    <w:sectPr w:rsidR="00750C67" w:rsidRPr="005D556C" w:rsidSect="00D05B6D">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D556C"/>
    <w:rsid w:val="002A4F38"/>
    <w:rsid w:val="0034083F"/>
    <w:rsid w:val="00406653"/>
    <w:rsid w:val="005D556C"/>
    <w:rsid w:val="006F3778"/>
    <w:rsid w:val="00750C67"/>
    <w:rsid w:val="00AC5445"/>
    <w:rsid w:val="00AE6355"/>
    <w:rsid w:val="00D05B6D"/>
    <w:rsid w:val="00D13AF0"/>
    <w:rsid w:val="00E55041"/>
    <w:rsid w:val="00E63B80"/>
    <w:rsid w:val="00E72581"/>
    <w:rsid w:val="00F8212F"/>
    <w:rsid w:val="00FB1FBD"/>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56C"/>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6</Pages>
  <Words>552</Words>
  <Characters>3153</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dc:title>
  <dc:subject/>
  <dc:creator>user</dc:creator>
  <cp:keywords/>
  <dc:description/>
  <cp:lastModifiedBy>f71108</cp:lastModifiedBy>
  <cp:revision>2</cp:revision>
  <dcterms:created xsi:type="dcterms:W3CDTF">2014-12-25T02:42:00Z</dcterms:created>
  <dcterms:modified xsi:type="dcterms:W3CDTF">2014-12-25T02:42:00Z</dcterms:modified>
</cp:coreProperties>
</file>