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E5" w:rsidRPr="00654EEA" w:rsidRDefault="00F855E5" w:rsidP="00FC45EF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 w:rsidRPr="00AB77F7">
        <w:rPr>
          <w:rFonts w:ascii="Times New Roman" w:eastAsia="標楷體" w:hAnsi="Times New Roman" w:hint="eastAsia"/>
          <w:sz w:val="40"/>
          <w:szCs w:val="40"/>
        </w:rPr>
        <w:t>財政局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  <w:bookmarkStart w:id="0" w:name="_GoBack"/>
      <w:bookmarkEnd w:id="0"/>
    </w:p>
    <w:p w:rsidR="00F855E5" w:rsidRPr="007D4218" w:rsidRDefault="00F855E5" w:rsidP="00FC45EF">
      <w:pPr>
        <w:spacing w:line="560" w:lineRule="exact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、臺中市政府財政局</w:t>
      </w:r>
      <w:r w:rsidRPr="00DE45F5">
        <w:rPr>
          <w:rFonts w:ascii="標楷體" w:eastAsia="標楷體" w:hAnsi="標楷體" w:hint="eastAsia"/>
          <w:sz w:val="28"/>
          <w:szCs w:val="28"/>
        </w:rPr>
        <w:t>（以下簡稱本局）</w:t>
      </w:r>
      <w:r w:rsidRPr="007D4218"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>
        <w:rPr>
          <w:rFonts w:ascii="Times New Roman" w:eastAsia="標楷體" w:hAnsi="Times New Roman" w:hint="eastAsia"/>
          <w:sz w:val="28"/>
          <w:szCs w:val="28"/>
        </w:rPr>
        <w:t>十</w:t>
      </w:r>
      <w:r w:rsidRPr="007D4218">
        <w:rPr>
          <w:rFonts w:ascii="Times New Roman" w:eastAsia="標楷體" w:hAnsi="Times New Roman" w:hint="eastAsia"/>
          <w:sz w:val="28"/>
          <w:szCs w:val="28"/>
        </w:rPr>
        <w:t>條規定，</w:t>
      </w:r>
      <w:r>
        <w:rPr>
          <w:rFonts w:ascii="Times New Roman" w:eastAsia="標楷體" w:hAnsi="Times New Roman" w:hint="eastAsia"/>
          <w:sz w:val="28"/>
          <w:szCs w:val="28"/>
        </w:rPr>
        <w:t>訂</w:t>
      </w:r>
      <w:r w:rsidRPr="007D4218">
        <w:rPr>
          <w:rFonts w:ascii="Times New Roman" w:eastAsia="標楷體" w:hAnsi="Times New Roman" w:hint="eastAsia"/>
          <w:sz w:val="28"/>
          <w:szCs w:val="28"/>
        </w:rPr>
        <w:t>定本守則。</w:t>
      </w:r>
    </w:p>
    <w:p w:rsidR="00F855E5" w:rsidRPr="00DE45F5" w:rsidRDefault="00F855E5" w:rsidP="00FC45EF">
      <w:pPr>
        <w:spacing w:line="56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E45F5">
        <w:rPr>
          <w:rFonts w:ascii="標楷體" w:eastAsia="標楷體" w:hAnsi="標楷體" w:hint="eastAsia"/>
          <w:sz w:val="28"/>
          <w:szCs w:val="28"/>
        </w:rPr>
        <w:t>本守則適用對象為本局全體同仁。</w:t>
      </w:r>
    </w:p>
    <w:p w:rsidR="00F855E5" w:rsidRPr="00DE45F5" w:rsidRDefault="00F855E5" w:rsidP="00FC45EF">
      <w:pPr>
        <w:spacing w:line="560" w:lineRule="exact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DE45F5">
        <w:rPr>
          <w:rFonts w:ascii="Times New Roman" w:eastAsia="標楷體" w:hAnsi="Times New Roman" w:hint="eastAsia"/>
          <w:sz w:val="28"/>
          <w:szCs w:val="28"/>
        </w:rPr>
        <w:t>本守則就節水、省電、省油、省紙、空調控溫及其他節約能源提高效能之生活規範各面向列舉，</w:t>
      </w:r>
      <w:r w:rsidRPr="00DE45F5">
        <w:rPr>
          <w:rFonts w:ascii="標楷體" w:eastAsia="標楷體" w:hAnsi="標楷體" w:hint="eastAsia"/>
          <w:sz w:val="28"/>
          <w:szCs w:val="28"/>
        </w:rPr>
        <w:t>本局全體同仁應確實遵守，以</w:t>
      </w:r>
      <w:r w:rsidRPr="00DE45F5">
        <w:rPr>
          <w:rFonts w:ascii="Times New Roman" w:eastAsia="標楷體" w:hAnsi="Times New Roman" w:hint="eastAsia"/>
          <w:sz w:val="28"/>
          <w:szCs w:val="28"/>
        </w:rPr>
        <w:t>落實節能減碳，進而達成低碳城市的目標。</w:t>
      </w:r>
    </w:p>
    <w:p w:rsidR="00F855E5" w:rsidRPr="00FC68F2" w:rsidRDefault="00F855E5" w:rsidP="00FC45EF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t xml:space="preserve">   </w:t>
      </w:r>
      <w:r w:rsidRPr="00FC68F2">
        <w:rPr>
          <w:rFonts w:ascii="標楷體" w:eastAsia="標楷體" w:hAnsi="標楷體" w:hint="eastAsia"/>
          <w:sz w:val="28"/>
          <w:szCs w:val="28"/>
        </w:rPr>
        <w:t>（一）節水：</w:t>
      </w:r>
    </w:p>
    <w:p w:rsidR="00F855E5" w:rsidRPr="00FC68F2" w:rsidRDefault="00F855E5" w:rsidP="00FC45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FC68F2">
        <w:rPr>
          <w:rFonts w:ascii="標楷體" w:eastAsia="標楷體" w:hAnsi="標楷體" w:hint="eastAsia"/>
          <w:sz w:val="28"/>
          <w:szCs w:val="28"/>
        </w:rPr>
        <w:t>養成節約用水的習慣，避免浪費水資源，例如：隨手關緊水龍頭；刷牙時，養成使用漱口杯習慣。</w:t>
      </w:r>
    </w:p>
    <w:p w:rsidR="00F855E5" w:rsidRPr="00FC68F2" w:rsidRDefault="00F855E5" w:rsidP="00FC45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FC68F2">
        <w:rPr>
          <w:rFonts w:ascii="標楷體" w:eastAsia="標楷體" w:hAnsi="標楷體" w:cs="標楷體c..." w:hint="eastAsia"/>
          <w:color w:val="000000"/>
          <w:kern w:val="0"/>
          <w:sz w:val="28"/>
          <w:szCs w:val="28"/>
        </w:rPr>
        <w:t>發現廁所馬桶或洗手台如有漏水現象，立即通報維護管理單位。</w:t>
      </w:r>
    </w:p>
    <w:p w:rsidR="00F855E5" w:rsidRPr="00FC68F2" w:rsidRDefault="00F855E5" w:rsidP="00FC45EF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FC68F2">
        <w:rPr>
          <w:rFonts w:ascii="標楷體" w:eastAsia="標楷體" w:hAnsi="標楷體"/>
          <w:sz w:val="28"/>
          <w:szCs w:val="28"/>
        </w:rPr>
        <w:t xml:space="preserve">   </w:t>
      </w:r>
      <w:r w:rsidRPr="00FC68F2">
        <w:rPr>
          <w:rFonts w:ascii="標楷體" w:eastAsia="標楷體" w:hAnsi="標楷體" w:hint="eastAsia"/>
          <w:sz w:val="28"/>
          <w:szCs w:val="28"/>
        </w:rPr>
        <w:t>（二）省電：</w:t>
      </w:r>
    </w:p>
    <w:p w:rsidR="00F855E5" w:rsidRDefault="00F855E5" w:rsidP="00FC45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F855E5" w:rsidRPr="00836E9A" w:rsidRDefault="00F855E5" w:rsidP="00FC45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F855E5" w:rsidRPr="00836E9A" w:rsidRDefault="00F855E5" w:rsidP="00FC45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公用電腦應設定為省電模式。</w:t>
      </w:r>
    </w:p>
    <w:p w:rsidR="00F855E5" w:rsidRDefault="00F855E5" w:rsidP="00FC45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F855E5" w:rsidRDefault="00F855E5" w:rsidP="00FC45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F855E5" w:rsidRPr="00C946FC" w:rsidRDefault="00F855E5" w:rsidP="00FC45EF">
      <w:pPr>
        <w:spacing w:line="5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C946FC">
        <w:rPr>
          <w:rFonts w:ascii="標楷體" w:eastAsia="標楷體" w:hAnsi="標楷體"/>
          <w:sz w:val="28"/>
          <w:szCs w:val="28"/>
        </w:rPr>
        <w:t xml:space="preserve">   </w:t>
      </w:r>
      <w:r w:rsidRPr="00C946FC">
        <w:rPr>
          <w:rFonts w:ascii="標楷體" w:eastAsia="標楷體" w:hAnsi="標楷體" w:hint="eastAsia"/>
          <w:sz w:val="28"/>
          <w:szCs w:val="28"/>
        </w:rPr>
        <w:t>（三）</w:t>
      </w:r>
      <w:r w:rsidRPr="00C946FC">
        <w:rPr>
          <w:rFonts w:ascii="Times New Roman" w:eastAsia="標楷體" w:hAnsi="Times New Roman" w:hint="eastAsia"/>
          <w:sz w:val="28"/>
          <w:szCs w:val="28"/>
        </w:rPr>
        <w:t>省油：</w:t>
      </w:r>
    </w:p>
    <w:p w:rsidR="00F855E5" w:rsidRDefault="00F855E5" w:rsidP="00FC45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同仁</w:t>
      </w:r>
      <w:r w:rsidRPr="00654EEA">
        <w:rPr>
          <w:rFonts w:ascii="Times New Roman" w:eastAsia="標楷體" w:hAnsi="Times New Roman" w:hint="eastAsia"/>
          <w:sz w:val="28"/>
          <w:szCs w:val="28"/>
        </w:rPr>
        <w:t>上下班及出差共乘或搭乘公共運輸交通工具。</w:t>
      </w:r>
    </w:p>
    <w:p w:rsidR="00F855E5" w:rsidRDefault="00F855E5" w:rsidP="00FC45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同仁</w:t>
      </w: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F855E5" w:rsidRDefault="00F855E5" w:rsidP="00FC45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F855E5" w:rsidRPr="003D6100" w:rsidRDefault="00F855E5" w:rsidP="00FC45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F855E5" w:rsidRPr="007167BF" w:rsidRDefault="00F855E5" w:rsidP="00FC45EF">
      <w:pPr>
        <w:spacing w:line="56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t xml:space="preserve">   </w:t>
      </w:r>
      <w:r w:rsidRPr="007167BF">
        <w:rPr>
          <w:rFonts w:ascii="標楷體" w:eastAsia="標楷體" w:hAnsi="標楷體" w:hint="eastAsia"/>
          <w:sz w:val="28"/>
          <w:szCs w:val="28"/>
        </w:rPr>
        <w:t>（四）</w:t>
      </w:r>
      <w:r w:rsidRPr="007167BF">
        <w:rPr>
          <w:rFonts w:ascii="Times New Roman" w:eastAsia="標楷體" w:hAnsi="Times New Roman" w:hint="eastAsia"/>
          <w:sz w:val="28"/>
          <w:szCs w:val="28"/>
        </w:rPr>
        <w:t>省紙：</w:t>
      </w:r>
    </w:p>
    <w:p w:rsidR="00F855E5" w:rsidRDefault="00F855E5" w:rsidP="00FC45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F855E5" w:rsidRDefault="00F855E5" w:rsidP="00FC45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公文及紙張</w:t>
      </w:r>
      <w:r w:rsidRPr="00654EEA">
        <w:rPr>
          <w:rFonts w:ascii="Times New Roman" w:eastAsia="標楷體" w:hAnsi="Times New Roman" w:hint="eastAsia"/>
          <w:sz w:val="28"/>
          <w:szCs w:val="28"/>
        </w:rPr>
        <w:t>，盡量採雙面列印及使用再生紙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F855E5" w:rsidRDefault="00F855E5" w:rsidP="00FC45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F855E5" w:rsidRDefault="00F855E5" w:rsidP="00FC45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F855E5" w:rsidRPr="00E01592" w:rsidRDefault="00F855E5" w:rsidP="00FC45EF">
      <w:pPr>
        <w:spacing w:line="56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t xml:space="preserve">   </w:t>
      </w:r>
      <w:r w:rsidRPr="00E01592">
        <w:rPr>
          <w:rFonts w:ascii="標楷體" w:eastAsia="標楷體" w:hAnsi="標楷體" w:hint="eastAsia"/>
          <w:sz w:val="28"/>
          <w:szCs w:val="28"/>
        </w:rPr>
        <w:t>（五）</w:t>
      </w:r>
      <w:r w:rsidRPr="00E01592">
        <w:rPr>
          <w:rFonts w:ascii="Times New Roman" w:eastAsia="標楷體" w:hAnsi="Times New Roman" w:hint="eastAsia"/>
          <w:sz w:val="28"/>
          <w:szCs w:val="28"/>
        </w:rPr>
        <w:t>空調控溫：</w:t>
      </w:r>
    </w:p>
    <w:p w:rsidR="00F855E5" w:rsidRDefault="00F855E5" w:rsidP="00FC45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26~28</w:t>
      </w:r>
      <w:r w:rsidRPr="003E1D80">
        <w:rPr>
          <w:rFonts w:ascii="Times New Roman" w:eastAsia="標楷體" w:hAnsi="Times New Roman" w:hint="eastAsia"/>
          <w:sz w:val="28"/>
          <w:szCs w:val="28"/>
        </w:rPr>
        <w:t>℃）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855E5" w:rsidRPr="003E1D80" w:rsidRDefault="00F855E5" w:rsidP="00FC45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B16F50">
        <w:rPr>
          <w:rFonts w:ascii="Times New Roman" w:eastAsia="標楷體" w:hAnsi="Times New Roman" w:hint="eastAsia"/>
          <w:sz w:val="28"/>
          <w:szCs w:val="28"/>
        </w:rPr>
        <w:t>視情況加設電風扇，減少開空調的機會與條件。</w:t>
      </w:r>
    </w:p>
    <w:p w:rsidR="00F855E5" w:rsidRPr="00CF3BDD" w:rsidRDefault="00F855E5" w:rsidP="00FC45EF">
      <w:pPr>
        <w:spacing w:line="56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新細明體" w:hAnsi="新細明體"/>
          <w:sz w:val="28"/>
          <w:szCs w:val="28"/>
        </w:rPr>
        <w:t xml:space="preserve">   </w:t>
      </w:r>
      <w:r w:rsidRPr="00CF3BDD">
        <w:rPr>
          <w:rFonts w:ascii="標楷體" w:eastAsia="標楷體" w:hAnsi="標楷體" w:hint="eastAsia"/>
          <w:sz w:val="28"/>
          <w:szCs w:val="28"/>
        </w:rPr>
        <w:t>（六）</w:t>
      </w:r>
      <w:r w:rsidRPr="00CF3BDD">
        <w:rPr>
          <w:rFonts w:ascii="Times New Roman" w:eastAsia="標楷體" w:hAnsi="Times New Roman" w:hint="eastAsia"/>
          <w:sz w:val="28"/>
          <w:szCs w:val="28"/>
        </w:rPr>
        <w:t>其他節約能源提高效能之生活規範：</w:t>
      </w:r>
    </w:p>
    <w:p w:rsidR="00F855E5" w:rsidRPr="00654EEA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F855E5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F855E5" w:rsidRPr="007F01FC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F855E5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F855E5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F855E5" w:rsidRPr="00654EEA" w:rsidRDefault="00F855E5" w:rsidP="00FC45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F855E5" w:rsidRPr="004A05AA" w:rsidRDefault="00F855E5" w:rsidP="00FC45EF">
      <w:pPr>
        <w:spacing w:line="560" w:lineRule="exact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4A05A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p w:rsidR="00F855E5" w:rsidRDefault="00F855E5"/>
    <w:sectPr w:rsidR="00F855E5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5E5" w:rsidRDefault="00F855E5">
      <w:r>
        <w:separator/>
      </w:r>
    </w:p>
  </w:endnote>
  <w:endnote w:type="continuationSeparator" w:id="0">
    <w:p w:rsidR="00F855E5" w:rsidRDefault="00F85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5E5" w:rsidRDefault="00F855E5">
    <w:pPr>
      <w:pStyle w:val="Footer"/>
      <w:jc w:val="center"/>
    </w:pPr>
    <w:fldSimple w:instr=" PAGE   \* MERGEFORMAT ">
      <w:r w:rsidRPr="00051147">
        <w:rPr>
          <w:noProof/>
          <w:lang w:val="zh-TW"/>
        </w:rPr>
        <w:t>1</w:t>
      </w:r>
    </w:fldSimple>
  </w:p>
  <w:p w:rsidR="00F855E5" w:rsidRDefault="00F855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5E5" w:rsidRDefault="00F855E5">
      <w:r>
        <w:separator/>
      </w:r>
    </w:p>
  </w:footnote>
  <w:footnote w:type="continuationSeparator" w:id="0">
    <w:p w:rsidR="00F855E5" w:rsidRDefault="00F855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3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5EF"/>
    <w:rsid w:val="00051147"/>
    <w:rsid w:val="00164A77"/>
    <w:rsid w:val="0016741D"/>
    <w:rsid w:val="002501DA"/>
    <w:rsid w:val="003D6100"/>
    <w:rsid w:val="003E1D80"/>
    <w:rsid w:val="00483172"/>
    <w:rsid w:val="004A05AA"/>
    <w:rsid w:val="006534B3"/>
    <w:rsid w:val="00654EEA"/>
    <w:rsid w:val="007167BF"/>
    <w:rsid w:val="0079490B"/>
    <w:rsid w:val="007D4218"/>
    <w:rsid w:val="007F01FC"/>
    <w:rsid w:val="00836E9A"/>
    <w:rsid w:val="009F5F40"/>
    <w:rsid w:val="00AB77F7"/>
    <w:rsid w:val="00B16F50"/>
    <w:rsid w:val="00BB213A"/>
    <w:rsid w:val="00C946FC"/>
    <w:rsid w:val="00CF3BDD"/>
    <w:rsid w:val="00DE45F5"/>
    <w:rsid w:val="00E01592"/>
    <w:rsid w:val="00F855E5"/>
    <w:rsid w:val="00FC45EF"/>
    <w:rsid w:val="00FC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5E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C45EF"/>
    <w:pPr>
      <w:ind w:leftChars="200" w:left="480"/>
    </w:pPr>
  </w:style>
  <w:style w:type="paragraph" w:styleId="Footer">
    <w:name w:val="footer"/>
    <w:basedOn w:val="Normal"/>
    <w:link w:val="FooterChar"/>
    <w:uiPriority w:val="99"/>
    <w:rsid w:val="00FC4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C45EF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148</Words>
  <Characters>847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臺中市政府財政局低碳生活守則</dc:title>
  <dc:subject/>
  <dc:creator>丁素珠</dc:creator>
  <cp:keywords/>
  <dc:description/>
  <cp:lastModifiedBy>f71108</cp:lastModifiedBy>
  <cp:revision>2</cp:revision>
  <dcterms:created xsi:type="dcterms:W3CDTF">2014-09-11T01:14:00Z</dcterms:created>
  <dcterms:modified xsi:type="dcterms:W3CDTF">2014-09-11T01:14:00Z</dcterms:modified>
</cp:coreProperties>
</file>