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BF" w:rsidRPr="00613897" w:rsidRDefault="006C4DBF" w:rsidP="006C4DBF">
      <w:pPr>
        <w:jc w:val="center"/>
        <w:rPr>
          <w:rFonts w:ascii="標楷體" w:eastAsia="標楷體" w:hAnsi="標楷體"/>
          <w:color w:val="000000"/>
          <w:sz w:val="40"/>
          <w:szCs w:val="40"/>
        </w:rPr>
      </w:pPr>
      <w:proofErr w:type="gramStart"/>
      <w:r w:rsidRPr="00613897">
        <w:rPr>
          <w:rFonts w:ascii="標楷體" w:eastAsia="標楷體" w:hAnsi="標楷體" w:hint="eastAsia"/>
          <w:color w:val="000000"/>
          <w:sz w:val="40"/>
          <w:szCs w:val="40"/>
        </w:rPr>
        <w:t>臺</w:t>
      </w:r>
      <w:proofErr w:type="gramEnd"/>
      <w:r w:rsidRPr="00613897">
        <w:rPr>
          <w:rFonts w:ascii="標楷體" w:eastAsia="標楷體" w:hAnsi="標楷體" w:hint="eastAsia"/>
          <w:color w:val="000000"/>
          <w:sz w:val="40"/>
          <w:szCs w:val="40"/>
        </w:rPr>
        <w:t>中市政府勞工局</w:t>
      </w:r>
    </w:p>
    <w:p w:rsidR="006C4DBF" w:rsidRPr="00613897" w:rsidRDefault="006C4DBF" w:rsidP="006C4DBF">
      <w:pPr>
        <w:jc w:val="center"/>
        <w:rPr>
          <w:rFonts w:ascii="標楷體" w:eastAsia="標楷體" w:hAnsi="標楷體"/>
          <w:color w:val="000000"/>
          <w:sz w:val="40"/>
          <w:szCs w:val="40"/>
        </w:rPr>
      </w:pPr>
      <w:r w:rsidRPr="00613897">
        <w:rPr>
          <w:rFonts w:ascii="標楷體" w:eastAsia="標楷體" w:hAnsi="標楷體" w:hint="eastAsia"/>
          <w:color w:val="000000"/>
          <w:sz w:val="40"/>
          <w:szCs w:val="40"/>
        </w:rPr>
        <w:t>職業災害勞工</w:t>
      </w:r>
      <w:proofErr w:type="gramStart"/>
      <w:r w:rsidRPr="00613897">
        <w:rPr>
          <w:rFonts w:ascii="標楷體" w:eastAsia="標楷體" w:hAnsi="標楷體" w:hint="eastAsia"/>
          <w:color w:val="000000"/>
          <w:sz w:val="40"/>
          <w:szCs w:val="40"/>
        </w:rPr>
        <w:t>慰</w:t>
      </w:r>
      <w:proofErr w:type="gramEnd"/>
      <w:r w:rsidRPr="00613897">
        <w:rPr>
          <w:rFonts w:ascii="標楷體" w:eastAsia="標楷體" w:hAnsi="標楷體" w:hint="eastAsia"/>
          <w:color w:val="000000"/>
          <w:sz w:val="40"/>
          <w:szCs w:val="40"/>
        </w:rPr>
        <w:t>助、生活及子女就學補助要點</w:t>
      </w:r>
    </w:p>
    <w:p w:rsidR="006C4DBF" w:rsidRDefault="006C4DBF" w:rsidP="006C4DBF">
      <w:pPr>
        <w:jc w:val="right"/>
        <w:rPr>
          <w:rFonts w:ascii="標楷體" w:eastAsia="標楷體" w:hAnsi="標楷體"/>
          <w:color w:val="000000"/>
          <w:sz w:val="20"/>
          <w:szCs w:val="20"/>
        </w:rPr>
      </w:pPr>
      <w:r w:rsidRPr="00183D7E">
        <w:rPr>
          <w:rFonts w:ascii="標楷體" w:eastAsia="標楷體" w:hAnsi="標楷體" w:hint="eastAsia"/>
          <w:color w:val="000000"/>
          <w:sz w:val="20"/>
          <w:szCs w:val="20"/>
        </w:rPr>
        <w:t>中華民國102年1月17日中市勞動字</w:t>
      </w:r>
      <w:proofErr w:type="gramStart"/>
      <w:r w:rsidRPr="00183D7E">
        <w:rPr>
          <w:rFonts w:ascii="標楷體" w:eastAsia="標楷體" w:hAnsi="標楷體" w:hint="eastAsia"/>
          <w:color w:val="000000"/>
          <w:sz w:val="20"/>
          <w:szCs w:val="20"/>
        </w:rPr>
        <w:t>第</w:t>
      </w:r>
      <w:r>
        <w:rPr>
          <w:rFonts w:ascii="標楷體" w:eastAsia="標楷體" w:hAnsi="標楷體" w:hint="eastAsia"/>
          <w:color w:val="000000"/>
          <w:sz w:val="20"/>
          <w:szCs w:val="20"/>
        </w:rPr>
        <w:t>1020002678號函訂定</w:t>
      </w:r>
      <w:proofErr w:type="gramEnd"/>
    </w:p>
    <w:p w:rsidR="006C4DBF" w:rsidRPr="00183D7E" w:rsidRDefault="006C4DBF" w:rsidP="006C4DBF">
      <w:pPr>
        <w:jc w:val="right"/>
        <w:rPr>
          <w:rFonts w:ascii="標楷體" w:eastAsia="標楷體" w:hAnsi="標楷體"/>
          <w:b/>
          <w:color w:val="000000"/>
          <w:sz w:val="20"/>
          <w:szCs w:val="20"/>
        </w:rPr>
      </w:pPr>
      <w:r w:rsidRPr="00183D7E">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183D7E">
        <w:rPr>
          <w:rFonts w:ascii="標楷體" w:eastAsia="標楷體" w:hAnsi="標楷體" w:hint="eastAsia"/>
          <w:color w:val="000000"/>
          <w:sz w:val="20"/>
          <w:szCs w:val="20"/>
        </w:rPr>
        <w:t>年1月</w:t>
      </w:r>
      <w:r w:rsidR="00D34DE2">
        <w:rPr>
          <w:rFonts w:ascii="標楷體" w:eastAsia="標楷體" w:hAnsi="標楷體" w:hint="eastAsia"/>
          <w:color w:val="000000"/>
          <w:sz w:val="20"/>
          <w:szCs w:val="20"/>
        </w:rPr>
        <w:t>20</w:t>
      </w:r>
      <w:r w:rsidRPr="00183D7E">
        <w:rPr>
          <w:rFonts w:ascii="標楷體" w:eastAsia="標楷體" w:hAnsi="標楷體" w:hint="eastAsia"/>
          <w:color w:val="000000"/>
          <w:sz w:val="20"/>
          <w:szCs w:val="20"/>
        </w:rPr>
        <w:t>日中市勞動字第</w:t>
      </w:r>
      <w:r>
        <w:rPr>
          <w:rFonts w:ascii="標楷體" w:eastAsia="標楷體" w:hAnsi="標楷體" w:hint="eastAsia"/>
          <w:color w:val="000000"/>
          <w:sz w:val="20"/>
          <w:szCs w:val="20"/>
        </w:rPr>
        <w:t>1030002099號函修訂</w:t>
      </w:r>
    </w:p>
    <w:p w:rsidR="006C4DBF" w:rsidRPr="002C6960" w:rsidRDefault="006C4DBF" w:rsidP="006C4DBF">
      <w:pPr>
        <w:spacing w:line="460" w:lineRule="exact"/>
        <w:ind w:left="554" w:hangingChars="198" w:hanging="554"/>
        <w:rPr>
          <w:rFonts w:eastAsia="標楷體"/>
          <w:sz w:val="28"/>
          <w:szCs w:val="28"/>
        </w:rPr>
      </w:pPr>
      <w:r w:rsidRPr="002C6960">
        <w:rPr>
          <w:rFonts w:eastAsia="標楷體" w:hint="eastAsia"/>
          <w:sz w:val="28"/>
          <w:szCs w:val="28"/>
        </w:rPr>
        <w:t>一、</w:t>
      </w:r>
      <w:proofErr w:type="gramStart"/>
      <w:r w:rsidRPr="002C6960">
        <w:rPr>
          <w:rFonts w:eastAsia="標楷體" w:hint="eastAsia"/>
          <w:sz w:val="28"/>
          <w:szCs w:val="28"/>
        </w:rPr>
        <w:t>臺</w:t>
      </w:r>
      <w:proofErr w:type="gramEnd"/>
      <w:r w:rsidRPr="002C6960">
        <w:rPr>
          <w:rFonts w:eastAsia="標楷體" w:hint="eastAsia"/>
          <w:sz w:val="28"/>
          <w:szCs w:val="28"/>
        </w:rPr>
        <w:t>中市政府勞工局</w:t>
      </w:r>
      <w:r w:rsidRPr="002C6960">
        <w:rPr>
          <w:rFonts w:eastAsia="標楷體" w:hint="eastAsia"/>
          <w:sz w:val="28"/>
          <w:szCs w:val="28"/>
        </w:rPr>
        <w:t>(</w:t>
      </w:r>
      <w:r w:rsidRPr="002C6960">
        <w:rPr>
          <w:rFonts w:eastAsia="標楷體" w:hint="eastAsia"/>
          <w:sz w:val="28"/>
          <w:szCs w:val="28"/>
        </w:rPr>
        <w:t>以下簡稱本局</w:t>
      </w:r>
      <w:r w:rsidRPr="002C6960">
        <w:rPr>
          <w:rFonts w:eastAsia="標楷體" w:hint="eastAsia"/>
          <w:sz w:val="28"/>
          <w:szCs w:val="28"/>
        </w:rPr>
        <w:t>)</w:t>
      </w:r>
      <w:r w:rsidRPr="002C6960">
        <w:rPr>
          <w:rFonts w:eastAsia="標楷體" w:hint="eastAsia"/>
          <w:sz w:val="28"/>
          <w:szCs w:val="28"/>
        </w:rPr>
        <w:t>依據「</w:t>
      </w:r>
      <w:proofErr w:type="gramStart"/>
      <w:r w:rsidRPr="002C6960">
        <w:rPr>
          <w:rFonts w:eastAsia="標楷體" w:hint="eastAsia"/>
          <w:sz w:val="28"/>
          <w:szCs w:val="28"/>
        </w:rPr>
        <w:t>臺</w:t>
      </w:r>
      <w:proofErr w:type="gramEnd"/>
      <w:r w:rsidRPr="002C6960">
        <w:rPr>
          <w:rFonts w:eastAsia="標楷體" w:hint="eastAsia"/>
          <w:sz w:val="28"/>
          <w:szCs w:val="28"/>
        </w:rPr>
        <w:t>中市勞工權益基金收支保管及運用辦法」，為</w:t>
      </w:r>
      <w:r w:rsidRPr="002C6960">
        <w:rPr>
          <w:rFonts w:eastAsia="標楷體"/>
          <w:sz w:val="28"/>
          <w:szCs w:val="28"/>
        </w:rPr>
        <w:t>協助因遭遇職業</w:t>
      </w:r>
      <w:proofErr w:type="gramStart"/>
      <w:r w:rsidRPr="002C6960">
        <w:rPr>
          <w:rFonts w:eastAsia="標楷體"/>
          <w:sz w:val="28"/>
          <w:szCs w:val="28"/>
        </w:rPr>
        <w:t>災害致失能</w:t>
      </w:r>
      <w:proofErr w:type="gramEnd"/>
      <w:r w:rsidRPr="002C6960">
        <w:rPr>
          <w:rFonts w:eastAsia="標楷體"/>
          <w:sz w:val="28"/>
          <w:szCs w:val="28"/>
        </w:rPr>
        <w:t>或受傷住院之勞工，減低其災害事件導致之生活</w:t>
      </w:r>
      <w:r w:rsidRPr="002C6960">
        <w:rPr>
          <w:rFonts w:eastAsia="標楷體" w:hint="eastAsia"/>
          <w:sz w:val="28"/>
          <w:szCs w:val="28"/>
        </w:rPr>
        <w:t>及子女就學困境，特訂定本要點。</w:t>
      </w:r>
    </w:p>
    <w:p w:rsidR="006C4DBF" w:rsidRPr="002C6960" w:rsidRDefault="006C4DBF" w:rsidP="006C4DBF">
      <w:pPr>
        <w:spacing w:line="460" w:lineRule="exact"/>
        <w:ind w:left="554" w:hangingChars="198" w:hanging="554"/>
        <w:rPr>
          <w:rFonts w:eastAsia="標楷體"/>
          <w:sz w:val="28"/>
          <w:szCs w:val="28"/>
        </w:rPr>
      </w:pPr>
      <w:r w:rsidRPr="002C6960">
        <w:rPr>
          <w:rFonts w:eastAsia="標楷體" w:hint="eastAsia"/>
          <w:sz w:val="28"/>
          <w:szCs w:val="28"/>
        </w:rPr>
        <w:t>二、補助對象及資格：</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sz w:val="28"/>
          <w:szCs w:val="28"/>
        </w:rPr>
      </w:pPr>
      <w:r w:rsidRPr="002C6960">
        <w:rPr>
          <w:rFonts w:eastAsia="標楷體"/>
          <w:sz w:val="28"/>
          <w:szCs w:val="28"/>
        </w:rPr>
        <w:t>（</w:t>
      </w:r>
      <w:r w:rsidRPr="00271D4D">
        <w:rPr>
          <w:rFonts w:ascii="標楷體" w:eastAsia="標楷體" w:hAnsi="標楷體" w:hint="eastAsia"/>
          <w:sz w:val="28"/>
          <w:szCs w:val="28"/>
        </w:rPr>
        <w:t>一</w:t>
      </w:r>
      <w:r w:rsidRPr="00271D4D">
        <w:rPr>
          <w:rFonts w:ascii="標楷體" w:eastAsia="標楷體" w:hAnsi="標楷體"/>
          <w:sz w:val="28"/>
          <w:szCs w:val="28"/>
        </w:rPr>
        <w:t>）</w:t>
      </w:r>
      <w:r w:rsidRPr="00271D4D">
        <w:rPr>
          <w:rFonts w:ascii="標楷體" w:eastAsia="標楷體" w:hAnsi="標楷體" w:hint="eastAsia"/>
          <w:color w:val="FF0000"/>
          <w:sz w:val="28"/>
          <w:szCs w:val="28"/>
        </w:rPr>
        <w:t>本國籍勞工</w:t>
      </w:r>
      <w:r w:rsidRPr="00271D4D">
        <w:rPr>
          <w:rFonts w:ascii="標楷體" w:eastAsia="標楷體" w:hAnsi="標楷體"/>
          <w:sz w:val="28"/>
          <w:szCs w:val="28"/>
        </w:rPr>
        <w:t>年滿十五歲</w:t>
      </w:r>
      <w:r>
        <w:rPr>
          <w:rFonts w:ascii="標楷體" w:eastAsia="標楷體" w:hAnsi="標楷體" w:hint="eastAsia"/>
          <w:sz w:val="28"/>
          <w:szCs w:val="28"/>
        </w:rPr>
        <w:t>，</w:t>
      </w:r>
      <w:r w:rsidRPr="00271D4D">
        <w:rPr>
          <w:rFonts w:ascii="標楷體" w:eastAsia="標楷體" w:hAnsi="標楷體"/>
          <w:sz w:val="28"/>
          <w:szCs w:val="28"/>
        </w:rPr>
        <w:t>設籍</w:t>
      </w:r>
      <w:proofErr w:type="gramStart"/>
      <w:r w:rsidRPr="00271D4D">
        <w:rPr>
          <w:rFonts w:ascii="標楷體" w:eastAsia="標楷體" w:hAnsi="標楷體" w:hint="eastAsia"/>
          <w:sz w:val="28"/>
          <w:szCs w:val="28"/>
        </w:rPr>
        <w:t>臺</w:t>
      </w:r>
      <w:proofErr w:type="gramEnd"/>
      <w:r w:rsidRPr="00271D4D">
        <w:rPr>
          <w:rFonts w:ascii="標楷體" w:eastAsia="標楷體" w:hAnsi="標楷體" w:hint="eastAsia"/>
          <w:sz w:val="28"/>
          <w:szCs w:val="28"/>
        </w:rPr>
        <w:t>中市且</w:t>
      </w:r>
      <w:r w:rsidRPr="00271D4D">
        <w:rPr>
          <w:rFonts w:ascii="標楷體" w:eastAsia="標楷體" w:hAnsi="標楷體"/>
          <w:sz w:val="28"/>
          <w:szCs w:val="28"/>
        </w:rPr>
        <w:t>在</w:t>
      </w:r>
      <w:proofErr w:type="gramStart"/>
      <w:r w:rsidRPr="00271D4D">
        <w:rPr>
          <w:rFonts w:ascii="標楷體" w:eastAsia="標楷體" w:hAnsi="標楷體" w:hint="eastAsia"/>
          <w:sz w:val="28"/>
          <w:szCs w:val="28"/>
        </w:rPr>
        <w:t>臺</w:t>
      </w:r>
      <w:proofErr w:type="gramEnd"/>
      <w:r w:rsidRPr="00271D4D">
        <w:rPr>
          <w:rFonts w:ascii="標楷體" w:eastAsia="標楷體" w:hAnsi="標楷體" w:hint="eastAsia"/>
          <w:sz w:val="28"/>
          <w:szCs w:val="28"/>
        </w:rPr>
        <w:t>中市</w:t>
      </w:r>
      <w:r w:rsidRPr="00271D4D">
        <w:rPr>
          <w:rFonts w:ascii="標楷體" w:eastAsia="標楷體" w:hAnsi="標楷體"/>
          <w:sz w:val="28"/>
          <w:szCs w:val="28"/>
        </w:rPr>
        <w:t>境內工作</w:t>
      </w:r>
      <w:r w:rsidRPr="00271D4D">
        <w:rPr>
          <w:rFonts w:ascii="標楷體" w:eastAsia="標楷體" w:hAnsi="標楷體" w:hint="eastAsia"/>
          <w:color w:val="0070C0"/>
          <w:sz w:val="28"/>
          <w:szCs w:val="28"/>
        </w:rPr>
        <w:t>，</w:t>
      </w:r>
      <w:r w:rsidRPr="00271D4D">
        <w:rPr>
          <w:rFonts w:ascii="標楷體" w:eastAsia="標楷體" w:hAnsi="標楷體"/>
          <w:sz w:val="28"/>
          <w:szCs w:val="28"/>
        </w:rPr>
        <w:t>有下列情形</w:t>
      </w:r>
      <w:r w:rsidRPr="00271D4D">
        <w:rPr>
          <w:rFonts w:ascii="標楷體" w:eastAsia="標楷體" w:hAnsi="標楷體" w:hint="eastAsia"/>
          <w:sz w:val="28"/>
          <w:szCs w:val="28"/>
        </w:rPr>
        <w:t>之</w:t>
      </w:r>
      <w:proofErr w:type="gramStart"/>
      <w:r w:rsidRPr="00271D4D">
        <w:rPr>
          <w:rFonts w:ascii="標楷體" w:eastAsia="標楷體" w:hAnsi="標楷體" w:hint="eastAsia"/>
          <w:sz w:val="28"/>
          <w:szCs w:val="28"/>
        </w:rPr>
        <w:t>一</w:t>
      </w:r>
      <w:proofErr w:type="gramEnd"/>
      <w:r w:rsidRPr="00271D4D">
        <w:rPr>
          <w:rFonts w:ascii="標楷體" w:eastAsia="標楷體" w:hAnsi="標楷體" w:hint="eastAsia"/>
          <w:sz w:val="28"/>
          <w:szCs w:val="28"/>
        </w:rPr>
        <w:t>：</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sz w:val="28"/>
          <w:szCs w:val="28"/>
        </w:rPr>
      </w:pPr>
      <w:r w:rsidRPr="00271D4D">
        <w:rPr>
          <w:rFonts w:ascii="標楷體" w:eastAsia="標楷體" w:hAnsi="標楷體" w:hint="eastAsia"/>
          <w:sz w:val="28"/>
          <w:szCs w:val="28"/>
        </w:rPr>
        <w:t xml:space="preserve">   1、</w:t>
      </w:r>
      <w:r w:rsidRPr="00271D4D">
        <w:rPr>
          <w:rFonts w:ascii="標楷體" w:eastAsia="標楷體" w:hAnsi="標楷體"/>
          <w:sz w:val="28"/>
          <w:szCs w:val="28"/>
        </w:rPr>
        <w:t>勞工本人遭受職業災害為輕度以上失能者。</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sz w:val="28"/>
          <w:szCs w:val="28"/>
        </w:rPr>
      </w:pPr>
      <w:r w:rsidRPr="00271D4D">
        <w:rPr>
          <w:rFonts w:ascii="標楷體" w:eastAsia="標楷體" w:hAnsi="標楷體" w:hint="eastAsia"/>
          <w:sz w:val="28"/>
          <w:szCs w:val="28"/>
        </w:rPr>
        <w:t xml:space="preserve">   2、</w:t>
      </w:r>
      <w:r w:rsidRPr="00271D4D">
        <w:rPr>
          <w:rFonts w:ascii="標楷體" w:eastAsia="標楷體" w:hAnsi="標楷體"/>
          <w:sz w:val="28"/>
          <w:szCs w:val="28"/>
        </w:rPr>
        <w:t>勞工本人因職業災害受傷住院</w:t>
      </w:r>
      <w:r w:rsidRPr="00271D4D">
        <w:rPr>
          <w:rFonts w:ascii="標楷體" w:eastAsia="標楷體" w:hAnsi="標楷體" w:hint="eastAsia"/>
          <w:sz w:val="28"/>
          <w:szCs w:val="28"/>
        </w:rPr>
        <w:t>七</w:t>
      </w:r>
      <w:r w:rsidRPr="00271D4D">
        <w:rPr>
          <w:rFonts w:ascii="標楷體" w:eastAsia="標楷體" w:hAnsi="標楷體"/>
          <w:sz w:val="28"/>
          <w:szCs w:val="28"/>
        </w:rPr>
        <w:t>天以上者。</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sz w:val="28"/>
          <w:szCs w:val="28"/>
        </w:rPr>
      </w:pPr>
      <w:r w:rsidRPr="00271D4D">
        <w:rPr>
          <w:rFonts w:ascii="標楷體" w:eastAsia="標楷體" w:hAnsi="標楷體" w:hint="eastAsia"/>
          <w:sz w:val="28"/>
          <w:szCs w:val="28"/>
        </w:rPr>
        <w:t xml:space="preserve">   3、勞工本人因遭遇職業災害無法工作，且職災期間經評估生活困難者。 </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sidRPr="00271D4D">
        <w:rPr>
          <w:rFonts w:ascii="標楷體" w:eastAsia="標楷體" w:hAnsi="標楷體" w:hint="eastAsia"/>
          <w:sz w:val="28"/>
          <w:szCs w:val="28"/>
        </w:rPr>
        <w:t xml:space="preserve">   4、</w:t>
      </w:r>
      <w:r w:rsidRPr="002C6960">
        <w:rPr>
          <w:rFonts w:eastAsia="標楷體" w:hint="eastAsia"/>
          <w:sz w:val="28"/>
          <w:szCs w:val="28"/>
        </w:rPr>
        <w:t>勞工本人因遭遇職業災害無法工作</w:t>
      </w:r>
      <w:proofErr w:type="gramStart"/>
      <w:r w:rsidRPr="002C6960">
        <w:rPr>
          <w:rFonts w:eastAsia="標楷體" w:hint="eastAsia"/>
          <w:sz w:val="28"/>
          <w:szCs w:val="28"/>
        </w:rPr>
        <w:t>期</w:t>
      </w:r>
      <w:r>
        <w:rPr>
          <w:rFonts w:eastAsia="標楷體" w:hint="eastAsia"/>
          <w:sz w:val="28"/>
          <w:szCs w:val="28"/>
        </w:rPr>
        <w:t>間，</w:t>
      </w:r>
      <w:proofErr w:type="gramEnd"/>
      <w:r w:rsidRPr="008C220D">
        <w:rPr>
          <w:rFonts w:eastAsia="標楷體" w:hint="eastAsia"/>
          <w:color w:val="FF0000"/>
          <w:sz w:val="28"/>
          <w:szCs w:val="28"/>
        </w:rPr>
        <w:t>經評估生活困難</w:t>
      </w:r>
      <w:r>
        <w:rPr>
          <w:rFonts w:eastAsia="標楷體" w:hint="eastAsia"/>
          <w:sz w:val="28"/>
          <w:szCs w:val="28"/>
        </w:rPr>
        <w:t>且子女</w:t>
      </w:r>
      <w:r w:rsidRPr="002C6960">
        <w:rPr>
          <w:rFonts w:eastAsia="標楷體" w:hint="eastAsia"/>
          <w:sz w:val="28"/>
          <w:szCs w:val="28"/>
        </w:rPr>
        <w:t>就學中。</w:t>
      </w:r>
    </w:p>
    <w:p w:rsidR="006C4DBF" w:rsidRDefault="006C4DBF"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2C6960">
        <w:rPr>
          <w:rFonts w:eastAsia="標楷體" w:hint="eastAsia"/>
          <w:sz w:val="28"/>
          <w:szCs w:val="28"/>
        </w:rPr>
        <w:t>（二）</w:t>
      </w:r>
      <w:r>
        <w:rPr>
          <w:rFonts w:eastAsia="標楷體" w:hint="eastAsia"/>
          <w:color w:val="FF0000"/>
          <w:sz w:val="28"/>
          <w:szCs w:val="28"/>
        </w:rPr>
        <w:t>前款所稱勞工，係指受</w:t>
      </w:r>
      <w:proofErr w:type="gramStart"/>
      <w:r>
        <w:rPr>
          <w:rFonts w:eastAsia="標楷體" w:hint="eastAsia"/>
          <w:color w:val="FF0000"/>
          <w:sz w:val="28"/>
          <w:szCs w:val="28"/>
        </w:rPr>
        <w:t>僱</w:t>
      </w:r>
      <w:proofErr w:type="gramEnd"/>
      <w:r>
        <w:rPr>
          <w:rFonts w:eastAsia="標楷體" w:hint="eastAsia"/>
          <w:color w:val="FF0000"/>
          <w:sz w:val="28"/>
          <w:szCs w:val="28"/>
        </w:rPr>
        <w:t>從事工作獲致工資者。</w:t>
      </w:r>
      <w:r w:rsidRPr="008C220D">
        <w:rPr>
          <w:rFonts w:eastAsia="標楷體" w:hint="eastAsia"/>
          <w:color w:val="FF0000"/>
          <w:sz w:val="28"/>
          <w:szCs w:val="28"/>
        </w:rPr>
        <w:t>雇主非</w:t>
      </w:r>
      <w:r>
        <w:rPr>
          <w:rFonts w:eastAsia="標楷體" w:hint="eastAsia"/>
          <w:color w:val="FF0000"/>
          <w:sz w:val="28"/>
          <w:szCs w:val="28"/>
        </w:rPr>
        <w:t>本要點</w:t>
      </w:r>
      <w:r w:rsidRPr="008C220D">
        <w:rPr>
          <w:rFonts w:eastAsia="標楷體" w:hint="eastAsia"/>
          <w:color w:val="FF0000"/>
          <w:sz w:val="28"/>
          <w:szCs w:val="28"/>
        </w:rPr>
        <w:t>補助對象</w:t>
      </w:r>
      <w:r w:rsidRPr="00823D2E">
        <w:rPr>
          <w:rFonts w:eastAsia="標楷體" w:hint="eastAsia"/>
          <w:sz w:val="28"/>
          <w:szCs w:val="28"/>
        </w:rPr>
        <w:t>。</w:t>
      </w:r>
    </w:p>
    <w:p w:rsidR="006C4DBF" w:rsidRPr="002C6960" w:rsidRDefault="006C4DBF"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sidRPr="002C6960">
        <w:rPr>
          <w:rFonts w:eastAsia="標楷體" w:hint="eastAsia"/>
          <w:sz w:val="28"/>
          <w:szCs w:val="28"/>
        </w:rPr>
        <w:t>（三）</w:t>
      </w:r>
      <w:r>
        <w:rPr>
          <w:rFonts w:eastAsia="標楷體" w:hint="eastAsia"/>
          <w:sz w:val="28"/>
          <w:szCs w:val="28"/>
        </w:rPr>
        <w:t>倘有重大勞資爭議或其他特殊情形經審核小組審核認定者，不受</w:t>
      </w:r>
      <w:r w:rsidRPr="00B3557C">
        <w:rPr>
          <w:rFonts w:eastAsia="標楷體" w:hint="eastAsia"/>
          <w:sz w:val="28"/>
          <w:szCs w:val="28"/>
        </w:rPr>
        <w:t>前二款之限制。</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eastAsia="標楷體"/>
          <w:sz w:val="28"/>
          <w:szCs w:val="28"/>
        </w:rPr>
      </w:pPr>
      <w:r>
        <w:rPr>
          <w:rFonts w:eastAsia="標楷體" w:hint="eastAsia"/>
          <w:sz w:val="28"/>
          <w:szCs w:val="28"/>
        </w:rPr>
        <w:t>（四</w:t>
      </w:r>
      <w:r w:rsidRPr="002C6960">
        <w:rPr>
          <w:rFonts w:eastAsia="標楷體" w:hint="eastAsia"/>
          <w:sz w:val="28"/>
          <w:szCs w:val="28"/>
        </w:rPr>
        <w:t>）</w:t>
      </w:r>
      <w:r w:rsidRPr="002C6960">
        <w:rPr>
          <w:rFonts w:eastAsia="標楷體"/>
          <w:sz w:val="28"/>
          <w:szCs w:val="28"/>
        </w:rPr>
        <w:t>本</w:t>
      </w:r>
      <w:r w:rsidRPr="008C220D">
        <w:rPr>
          <w:rFonts w:eastAsia="標楷體" w:hint="eastAsia"/>
          <w:color w:val="FF0000"/>
          <w:sz w:val="28"/>
          <w:szCs w:val="28"/>
        </w:rPr>
        <w:t>要點</w:t>
      </w:r>
      <w:r w:rsidRPr="002C6960">
        <w:rPr>
          <w:rFonts w:eastAsia="標楷體"/>
          <w:sz w:val="28"/>
          <w:szCs w:val="28"/>
        </w:rPr>
        <w:t>所稱勞工失能，須符合勞工保險失能</w:t>
      </w:r>
      <w:r w:rsidRPr="002C6960">
        <w:rPr>
          <w:rFonts w:eastAsia="標楷體" w:hint="eastAsia"/>
          <w:sz w:val="28"/>
          <w:szCs w:val="28"/>
        </w:rPr>
        <w:t>給付標準之相關規定</w:t>
      </w:r>
      <w:r w:rsidRPr="002C6960">
        <w:rPr>
          <w:rFonts w:eastAsia="標楷體"/>
          <w:sz w:val="28"/>
          <w:szCs w:val="28"/>
        </w:rPr>
        <w:t>。</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eastAsia="標楷體"/>
          <w:sz w:val="28"/>
          <w:szCs w:val="28"/>
        </w:rPr>
      </w:pPr>
      <w:r>
        <w:rPr>
          <w:rFonts w:eastAsia="標楷體" w:hint="eastAsia"/>
          <w:sz w:val="28"/>
          <w:szCs w:val="28"/>
        </w:rPr>
        <w:t>（五</w:t>
      </w:r>
      <w:r w:rsidRPr="002C6960">
        <w:rPr>
          <w:rFonts w:eastAsia="標楷體" w:hint="eastAsia"/>
          <w:sz w:val="28"/>
          <w:szCs w:val="28"/>
        </w:rPr>
        <w:t>）</w:t>
      </w:r>
      <w:r w:rsidRPr="002C6960">
        <w:rPr>
          <w:rFonts w:eastAsia="標楷體"/>
          <w:sz w:val="28"/>
          <w:szCs w:val="28"/>
        </w:rPr>
        <w:t>本</w:t>
      </w:r>
      <w:r w:rsidRPr="008C220D">
        <w:rPr>
          <w:rFonts w:eastAsia="標楷體" w:hint="eastAsia"/>
          <w:color w:val="FF0000"/>
          <w:sz w:val="28"/>
          <w:szCs w:val="28"/>
        </w:rPr>
        <w:t>要點</w:t>
      </w:r>
      <w:r w:rsidRPr="002C6960">
        <w:rPr>
          <w:rFonts w:eastAsia="標楷體" w:hint="eastAsia"/>
          <w:sz w:val="28"/>
          <w:szCs w:val="28"/>
        </w:rPr>
        <w:t>之</w:t>
      </w:r>
      <w:r w:rsidRPr="002C6960">
        <w:rPr>
          <w:rFonts w:eastAsia="標楷體"/>
          <w:sz w:val="28"/>
          <w:szCs w:val="28"/>
        </w:rPr>
        <w:t>失能等級規定標準依勞工保險失能給付標準</w:t>
      </w:r>
      <w:r w:rsidRPr="002C6960">
        <w:rPr>
          <w:rFonts w:eastAsia="標楷體" w:hint="eastAsia"/>
          <w:sz w:val="28"/>
          <w:szCs w:val="28"/>
        </w:rPr>
        <w:t>附</w:t>
      </w:r>
      <w:r w:rsidRPr="002C6960">
        <w:rPr>
          <w:rFonts w:eastAsia="標楷體"/>
          <w:sz w:val="28"/>
          <w:szCs w:val="28"/>
        </w:rPr>
        <w:t>表，劃分為重度、中度、輕度，其標準如下：</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7" w:left="425"/>
        <w:rPr>
          <w:rFonts w:ascii="標楷體" w:eastAsia="標楷體" w:hAnsi="標楷體"/>
          <w:sz w:val="28"/>
          <w:szCs w:val="28"/>
        </w:rPr>
      </w:pPr>
      <w:r w:rsidRPr="00271D4D">
        <w:rPr>
          <w:rFonts w:ascii="標楷體" w:eastAsia="標楷體" w:hAnsi="標楷體" w:hint="eastAsia"/>
          <w:sz w:val="28"/>
          <w:szCs w:val="28"/>
        </w:rPr>
        <w:t>1、</w:t>
      </w:r>
      <w:r w:rsidRPr="00271D4D">
        <w:rPr>
          <w:rFonts w:ascii="標楷體" w:eastAsia="標楷體" w:hAnsi="標楷體"/>
          <w:sz w:val="28"/>
          <w:szCs w:val="28"/>
        </w:rPr>
        <w:t>重</w:t>
      </w:r>
      <w:proofErr w:type="gramStart"/>
      <w:r w:rsidRPr="00271D4D">
        <w:rPr>
          <w:rFonts w:ascii="標楷體" w:eastAsia="標楷體" w:hAnsi="標楷體"/>
          <w:sz w:val="28"/>
          <w:szCs w:val="28"/>
        </w:rPr>
        <w:t>度係指失</w:t>
      </w:r>
      <w:proofErr w:type="gramEnd"/>
      <w:r w:rsidRPr="00271D4D">
        <w:rPr>
          <w:rFonts w:ascii="標楷體" w:eastAsia="標楷體" w:hAnsi="標楷體"/>
          <w:sz w:val="28"/>
          <w:szCs w:val="28"/>
        </w:rPr>
        <w:t>能等級一至五級。</w:t>
      </w:r>
    </w:p>
    <w:p w:rsidR="006C4DBF" w:rsidRPr="00271D4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sz w:val="28"/>
          <w:szCs w:val="28"/>
        </w:rPr>
      </w:pPr>
      <w:r w:rsidRPr="00271D4D">
        <w:rPr>
          <w:rFonts w:ascii="標楷體" w:eastAsia="標楷體" w:hAnsi="標楷體" w:hint="eastAsia"/>
          <w:sz w:val="28"/>
          <w:szCs w:val="28"/>
        </w:rPr>
        <w:t xml:space="preserve">   2、</w:t>
      </w:r>
      <w:r w:rsidRPr="00271D4D">
        <w:rPr>
          <w:rFonts w:ascii="標楷體" w:eastAsia="標楷體" w:hAnsi="標楷體"/>
          <w:sz w:val="28"/>
          <w:szCs w:val="28"/>
        </w:rPr>
        <w:t>中度</w:t>
      </w:r>
      <w:proofErr w:type="gramStart"/>
      <w:r w:rsidRPr="00271D4D">
        <w:rPr>
          <w:rFonts w:ascii="標楷體" w:eastAsia="標楷體" w:hAnsi="標楷體"/>
          <w:sz w:val="28"/>
          <w:szCs w:val="28"/>
        </w:rPr>
        <w:t>係指失能</w:t>
      </w:r>
      <w:proofErr w:type="gramEnd"/>
      <w:r w:rsidRPr="00271D4D">
        <w:rPr>
          <w:rFonts w:ascii="標楷體" w:eastAsia="標楷體" w:hAnsi="標楷體"/>
          <w:sz w:val="28"/>
          <w:szCs w:val="28"/>
        </w:rPr>
        <w:t>等級六至十級。</w:t>
      </w:r>
    </w:p>
    <w:p w:rsidR="006C4DBF" w:rsidRDefault="006C4DBF" w:rsidP="006C4DBF">
      <w:pPr>
        <w:spacing w:line="460" w:lineRule="exact"/>
        <w:rPr>
          <w:rFonts w:ascii="標楷體" w:eastAsia="標楷體" w:hAnsi="標楷體"/>
          <w:sz w:val="28"/>
          <w:szCs w:val="28"/>
        </w:rPr>
      </w:pPr>
      <w:r w:rsidRPr="00271D4D">
        <w:rPr>
          <w:rFonts w:ascii="標楷體" w:eastAsia="標楷體" w:hAnsi="標楷體" w:hint="eastAsia"/>
          <w:sz w:val="28"/>
          <w:szCs w:val="28"/>
        </w:rPr>
        <w:t xml:space="preserve">   3、</w:t>
      </w:r>
      <w:r w:rsidRPr="00271D4D">
        <w:rPr>
          <w:rFonts w:ascii="標楷體" w:eastAsia="標楷體" w:hAnsi="標楷體"/>
          <w:sz w:val="28"/>
          <w:szCs w:val="28"/>
        </w:rPr>
        <w:t>輕度</w:t>
      </w:r>
      <w:proofErr w:type="gramStart"/>
      <w:r w:rsidRPr="00271D4D">
        <w:rPr>
          <w:rFonts w:ascii="標楷體" w:eastAsia="標楷體" w:hAnsi="標楷體"/>
          <w:sz w:val="28"/>
          <w:szCs w:val="28"/>
        </w:rPr>
        <w:t>係指失能</w:t>
      </w:r>
      <w:proofErr w:type="gramEnd"/>
      <w:r w:rsidRPr="00271D4D">
        <w:rPr>
          <w:rFonts w:ascii="標楷體" w:eastAsia="標楷體" w:hAnsi="標楷體"/>
          <w:sz w:val="28"/>
          <w:szCs w:val="28"/>
        </w:rPr>
        <w:t>等級十一至十五級。</w:t>
      </w:r>
    </w:p>
    <w:p w:rsidR="006C4DBF" w:rsidRPr="008C78CA" w:rsidRDefault="006C4DBF" w:rsidP="006C4DBF">
      <w:pPr>
        <w:spacing w:line="460" w:lineRule="exact"/>
        <w:rPr>
          <w:rFonts w:ascii="標楷體" w:eastAsia="標楷體" w:hAnsi="標楷體"/>
          <w:sz w:val="28"/>
          <w:szCs w:val="28"/>
        </w:rPr>
      </w:pPr>
      <w:r>
        <w:rPr>
          <w:rFonts w:ascii="標楷體" w:eastAsia="標楷體" w:hAnsi="標楷體" w:hint="eastAsia"/>
          <w:sz w:val="28"/>
          <w:szCs w:val="28"/>
        </w:rPr>
        <w:t xml:space="preserve"> (六) </w:t>
      </w:r>
      <w:r w:rsidRPr="008C78CA">
        <w:rPr>
          <w:rFonts w:ascii="標楷體" w:eastAsia="標楷體" w:hAnsi="標楷體" w:hint="eastAsia"/>
          <w:sz w:val="28"/>
          <w:szCs w:val="28"/>
        </w:rPr>
        <w:t>本要點所稱之生活困難</w:t>
      </w:r>
      <w:r>
        <w:rPr>
          <w:rFonts w:ascii="標楷體" w:eastAsia="標楷體" w:hAnsi="標楷體" w:hint="eastAsia"/>
          <w:sz w:val="28"/>
          <w:szCs w:val="28"/>
        </w:rPr>
        <w:t>，</w:t>
      </w:r>
      <w:r w:rsidRPr="008C78CA">
        <w:rPr>
          <w:rFonts w:ascii="標楷體" w:eastAsia="標楷體" w:hAnsi="標楷體" w:hint="eastAsia"/>
          <w:sz w:val="28"/>
          <w:szCs w:val="28"/>
        </w:rPr>
        <w:t>參考指標</w:t>
      </w:r>
      <w:r>
        <w:rPr>
          <w:rFonts w:ascii="標楷體" w:eastAsia="標楷體" w:hAnsi="標楷體" w:hint="eastAsia"/>
          <w:sz w:val="28"/>
          <w:szCs w:val="28"/>
        </w:rPr>
        <w:t>如下</w:t>
      </w:r>
      <w:r w:rsidRPr="008C78CA">
        <w:rPr>
          <w:rFonts w:ascii="標楷體" w:eastAsia="標楷體" w:hAnsi="標楷體" w:hint="eastAsia"/>
          <w:sz w:val="28"/>
          <w:szCs w:val="28"/>
        </w:rPr>
        <w:t>：</w:t>
      </w:r>
    </w:p>
    <w:p w:rsidR="006C4DBF" w:rsidRDefault="006C4DBF" w:rsidP="006C4DBF">
      <w:pPr>
        <w:spacing w:line="460" w:lineRule="exact"/>
        <w:ind w:firstLineChars="152" w:firstLine="426"/>
        <w:rPr>
          <w:rFonts w:ascii="標楷體" w:eastAsia="標楷體" w:hAnsi="標楷體"/>
          <w:sz w:val="28"/>
          <w:szCs w:val="28"/>
        </w:rPr>
      </w:pPr>
      <w:r w:rsidRPr="008C78CA">
        <w:rPr>
          <w:rFonts w:ascii="標楷體" w:eastAsia="標楷體" w:hAnsi="標楷體" w:hint="eastAsia"/>
          <w:sz w:val="28"/>
          <w:szCs w:val="28"/>
        </w:rPr>
        <w:t>1、勞工本人未</w:t>
      </w:r>
      <w:proofErr w:type="gramStart"/>
      <w:r w:rsidRPr="008C78CA">
        <w:rPr>
          <w:rFonts w:ascii="標楷體" w:eastAsia="標楷體" w:hAnsi="標楷體" w:hint="eastAsia"/>
          <w:sz w:val="28"/>
          <w:szCs w:val="28"/>
        </w:rPr>
        <w:t>獲職災補</w:t>
      </w:r>
      <w:proofErr w:type="gramEnd"/>
      <w:r w:rsidRPr="008C78CA">
        <w:rPr>
          <w:rFonts w:ascii="標楷體" w:eastAsia="標楷體" w:hAnsi="標楷體" w:hint="eastAsia"/>
          <w:sz w:val="28"/>
          <w:szCs w:val="28"/>
        </w:rPr>
        <w:t>(賠)償。</w:t>
      </w:r>
    </w:p>
    <w:p w:rsidR="006C4DBF" w:rsidRPr="008C78CA" w:rsidRDefault="006C4DBF" w:rsidP="006C4DBF">
      <w:pPr>
        <w:spacing w:line="460" w:lineRule="exact"/>
        <w:ind w:leftChars="119" w:left="852" w:hangingChars="202" w:hanging="566"/>
        <w:rPr>
          <w:rFonts w:ascii="標楷體" w:eastAsia="標楷體" w:hAnsi="標楷體"/>
          <w:sz w:val="28"/>
          <w:szCs w:val="28"/>
        </w:rPr>
      </w:pPr>
      <w:r>
        <w:rPr>
          <w:rFonts w:ascii="標楷體" w:eastAsia="標楷體" w:hAnsi="標楷體" w:hint="eastAsia"/>
          <w:sz w:val="28"/>
          <w:szCs w:val="28"/>
        </w:rPr>
        <w:t xml:space="preserve"> </w:t>
      </w:r>
      <w:r w:rsidRPr="008C78CA">
        <w:rPr>
          <w:rFonts w:ascii="標楷體" w:eastAsia="標楷體" w:hAnsi="標楷體" w:hint="eastAsia"/>
          <w:sz w:val="28"/>
          <w:szCs w:val="28"/>
        </w:rPr>
        <w:t>2、勞工本人需為家庭主要經濟負擔者(薪資所得需為家庭總收入90%以上者)。</w:t>
      </w:r>
    </w:p>
    <w:p w:rsidR="006C4DBF" w:rsidRPr="00271D4D" w:rsidRDefault="006C4DBF" w:rsidP="006C4DBF">
      <w:pPr>
        <w:spacing w:line="460" w:lineRule="exact"/>
        <w:ind w:leftChars="178" w:left="850" w:hangingChars="151" w:hanging="423"/>
        <w:rPr>
          <w:rFonts w:ascii="標楷體" w:eastAsia="標楷體" w:hAnsi="標楷體"/>
          <w:sz w:val="28"/>
          <w:szCs w:val="28"/>
        </w:rPr>
      </w:pPr>
      <w:r w:rsidRPr="008C78CA">
        <w:rPr>
          <w:rFonts w:ascii="標楷體" w:eastAsia="標楷體" w:hAnsi="標楷體" w:hint="eastAsia"/>
          <w:sz w:val="28"/>
          <w:szCs w:val="28"/>
        </w:rPr>
        <w:t>3、</w:t>
      </w:r>
      <w:r>
        <w:rPr>
          <w:rFonts w:ascii="標楷體" w:eastAsia="標楷體" w:hAnsi="標楷體" w:hint="eastAsia"/>
          <w:sz w:val="28"/>
          <w:szCs w:val="28"/>
        </w:rPr>
        <w:t>勞工本人及其配偶最近一年個人所得低</w:t>
      </w:r>
      <w:r w:rsidRPr="00EE3B81">
        <w:rPr>
          <w:rFonts w:ascii="標楷體" w:eastAsia="標楷體" w:hAnsi="標楷體" w:hint="eastAsia"/>
          <w:sz w:val="28"/>
          <w:szCs w:val="28"/>
        </w:rPr>
        <w:t>於</w:t>
      </w:r>
      <w:proofErr w:type="gramStart"/>
      <w:r w:rsidRPr="00EE3B81">
        <w:rPr>
          <w:rFonts w:ascii="標楷體" w:eastAsia="標楷體" w:hAnsi="標楷體" w:hint="eastAsia"/>
          <w:sz w:val="28"/>
          <w:szCs w:val="28"/>
        </w:rPr>
        <w:t>臺</w:t>
      </w:r>
      <w:proofErr w:type="gramEnd"/>
      <w:r w:rsidRPr="00EE3B81">
        <w:rPr>
          <w:rFonts w:ascii="標楷體" w:eastAsia="標楷體" w:hAnsi="標楷體" w:hint="eastAsia"/>
          <w:sz w:val="28"/>
          <w:szCs w:val="28"/>
        </w:rPr>
        <w:t>中市政府主計處所公布最近一年平均每戶家庭所得總額。</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hint="eastAsia"/>
          <w:kern w:val="0"/>
          <w:sz w:val="28"/>
          <w:szCs w:val="28"/>
        </w:rPr>
        <w:t>三、補助內容及</w:t>
      </w:r>
      <w:r w:rsidRPr="002C6960">
        <w:rPr>
          <w:rFonts w:ascii="標楷體" w:eastAsia="標楷體" w:hAnsi="標楷體" w:cs="細明體"/>
          <w:kern w:val="0"/>
          <w:sz w:val="28"/>
          <w:szCs w:val="28"/>
        </w:rPr>
        <w:t>標準如下：</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kern w:val="0"/>
          <w:sz w:val="28"/>
          <w:szCs w:val="28"/>
        </w:rPr>
        <w:lastRenderedPageBreak/>
        <w:t>（一）</w:t>
      </w:r>
      <w:r w:rsidRPr="002C6960">
        <w:rPr>
          <w:rFonts w:ascii="標楷體" w:eastAsia="標楷體" w:hAnsi="標楷體" w:cs="細明體" w:hint="eastAsia"/>
          <w:kern w:val="0"/>
          <w:sz w:val="28"/>
          <w:szCs w:val="28"/>
        </w:rPr>
        <w:t>職業災害勞工</w:t>
      </w:r>
      <w:proofErr w:type="gramStart"/>
      <w:r w:rsidRPr="002C6960">
        <w:rPr>
          <w:rFonts w:ascii="標楷體" w:eastAsia="標楷體" w:hAnsi="標楷體" w:cs="細明體" w:hint="eastAsia"/>
          <w:kern w:val="0"/>
          <w:sz w:val="28"/>
          <w:szCs w:val="28"/>
        </w:rPr>
        <w:t>慰</w:t>
      </w:r>
      <w:proofErr w:type="gramEnd"/>
      <w:r w:rsidRPr="002C6960">
        <w:rPr>
          <w:rFonts w:ascii="標楷體" w:eastAsia="標楷體" w:hAnsi="標楷體" w:cs="細明體" w:hint="eastAsia"/>
          <w:kern w:val="0"/>
          <w:sz w:val="28"/>
          <w:szCs w:val="28"/>
        </w:rPr>
        <w:t>助金</w:t>
      </w:r>
      <w:r>
        <w:rPr>
          <w:rFonts w:ascii="標楷體" w:eastAsia="標楷體" w:hAnsi="標楷體" w:cs="細明體" w:hint="eastAsia"/>
          <w:kern w:val="0"/>
          <w:sz w:val="28"/>
          <w:szCs w:val="28"/>
        </w:rPr>
        <w:t>：</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Pr>
          <w:rFonts w:ascii="標楷體" w:eastAsia="標楷體" w:hAnsi="標楷體" w:cs="細明體" w:hint="eastAsia"/>
          <w:kern w:val="0"/>
          <w:sz w:val="28"/>
          <w:szCs w:val="28"/>
        </w:rPr>
        <w:t xml:space="preserve">   </w:t>
      </w:r>
      <w:r w:rsidRPr="002C6960">
        <w:rPr>
          <w:rFonts w:ascii="標楷體" w:eastAsia="標楷體" w:hAnsi="標楷體" w:cs="細明體" w:hint="eastAsia"/>
          <w:kern w:val="0"/>
          <w:sz w:val="28"/>
          <w:szCs w:val="28"/>
        </w:rPr>
        <w:t>1、</w:t>
      </w:r>
      <w:r w:rsidRPr="002C6960">
        <w:rPr>
          <w:rFonts w:ascii="標楷體" w:eastAsia="標楷體" w:hAnsi="標楷體" w:cs="細明體"/>
          <w:kern w:val="0"/>
          <w:sz w:val="28"/>
          <w:szCs w:val="28"/>
        </w:rPr>
        <w:t>勞工本人因職業災害致</w:t>
      </w:r>
      <w:proofErr w:type="gramStart"/>
      <w:r w:rsidRPr="002C6960">
        <w:rPr>
          <w:rFonts w:ascii="標楷體" w:eastAsia="標楷體" w:hAnsi="標楷體" w:cs="細明體"/>
          <w:kern w:val="0"/>
          <w:sz w:val="28"/>
          <w:szCs w:val="28"/>
        </w:rPr>
        <w:t>成重度失</w:t>
      </w:r>
      <w:proofErr w:type="gramEnd"/>
      <w:r w:rsidRPr="002C6960">
        <w:rPr>
          <w:rFonts w:ascii="標楷體" w:eastAsia="標楷體" w:hAnsi="標楷體" w:cs="細明體"/>
          <w:kern w:val="0"/>
          <w:sz w:val="28"/>
          <w:szCs w:val="28"/>
        </w:rPr>
        <w:t>能者，發給</w:t>
      </w:r>
      <w:r w:rsidRPr="002C6960">
        <w:rPr>
          <w:rFonts w:ascii="標楷體" w:eastAsia="標楷體" w:hAnsi="標楷體" w:cs="細明體" w:hint="eastAsia"/>
          <w:kern w:val="0"/>
          <w:sz w:val="28"/>
          <w:szCs w:val="28"/>
        </w:rPr>
        <w:t>新臺幣（以下同）4</w:t>
      </w:r>
      <w:r w:rsidRPr="002C6960">
        <w:rPr>
          <w:rFonts w:ascii="標楷體" w:eastAsia="標楷體" w:hAnsi="標楷體" w:cs="細明體"/>
          <w:kern w:val="0"/>
          <w:sz w:val="28"/>
          <w:szCs w:val="28"/>
        </w:rPr>
        <w:t>萬</w:t>
      </w:r>
      <w:r>
        <w:rPr>
          <w:rFonts w:ascii="標楷體" w:eastAsia="標楷體" w:hAnsi="標楷體" w:cs="細明體" w:hint="eastAsia"/>
          <w:kern w:val="0"/>
          <w:sz w:val="28"/>
          <w:szCs w:val="28"/>
        </w:rPr>
        <w:t>元整。</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hint="eastAsia"/>
          <w:kern w:val="0"/>
          <w:sz w:val="28"/>
          <w:szCs w:val="28"/>
        </w:rPr>
        <w:t xml:space="preserve">   2、</w:t>
      </w:r>
      <w:r w:rsidRPr="002C6960">
        <w:rPr>
          <w:rFonts w:ascii="標楷體" w:eastAsia="標楷體" w:hAnsi="標楷體" w:cs="細明體"/>
          <w:kern w:val="0"/>
          <w:sz w:val="28"/>
          <w:szCs w:val="28"/>
        </w:rPr>
        <w:t>勞工本人因職業災害致成中度失能者，發給</w:t>
      </w:r>
      <w:r w:rsidRPr="002C6960">
        <w:rPr>
          <w:rFonts w:ascii="標楷體" w:eastAsia="標楷體" w:hAnsi="標楷體" w:cs="細明體" w:hint="eastAsia"/>
          <w:kern w:val="0"/>
          <w:sz w:val="28"/>
          <w:szCs w:val="28"/>
        </w:rPr>
        <w:t>3</w:t>
      </w:r>
      <w:r w:rsidRPr="002C6960">
        <w:rPr>
          <w:rFonts w:ascii="標楷體" w:eastAsia="標楷體" w:hAnsi="標楷體" w:cs="細明體"/>
          <w:kern w:val="0"/>
          <w:sz w:val="28"/>
          <w:szCs w:val="28"/>
        </w:rPr>
        <w:t>萬元整。</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hint="eastAsia"/>
          <w:kern w:val="0"/>
          <w:sz w:val="28"/>
          <w:szCs w:val="28"/>
        </w:rPr>
        <w:t xml:space="preserve">   3、</w:t>
      </w:r>
      <w:r w:rsidRPr="002C6960">
        <w:rPr>
          <w:rFonts w:ascii="標楷體" w:eastAsia="標楷體" w:hAnsi="標楷體" w:cs="細明體"/>
          <w:kern w:val="0"/>
          <w:sz w:val="28"/>
          <w:szCs w:val="28"/>
        </w:rPr>
        <w:t>勞工本人因職業災害致成輕度失能者，發給</w:t>
      </w:r>
      <w:r w:rsidRPr="002C6960">
        <w:rPr>
          <w:rFonts w:ascii="標楷體" w:eastAsia="標楷體" w:hAnsi="標楷體" w:cs="細明體" w:hint="eastAsia"/>
          <w:kern w:val="0"/>
          <w:sz w:val="28"/>
          <w:szCs w:val="28"/>
        </w:rPr>
        <w:t>2</w:t>
      </w:r>
      <w:r w:rsidRPr="002C6960">
        <w:rPr>
          <w:rFonts w:ascii="標楷體" w:eastAsia="標楷體" w:hAnsi="標楷體" w:cs="細明體"/>
          <w:kern w:val="0"/>
          <w:sz w:val="28"/>
          <w:szCs w:val="28"/>
        </w:rPr>
        <w:t>萬元整。</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hint="eastAsia"/>
          <w:kern w:val="0"/>
          <w:sz w:val="28"/>
          <w:szCs w:val="28"/>
        </w:rPr>
        <w:t xml:space="preserve">   4、</w:t>
      </w:r>
      <w:r w:rsidRPr="002C6960">
        <w:rPr>
          <w:rFonts w:ascii="標楷體" w:eastAsia="標楷體" w:hAnsi="標楷體" w:cs="細明體"/>
          <w:kern w:val="0"/>
          <w:sz w:val="28"/>
          <w:szCs w:val="28"/>
        </w:rPr>
        <w:t>勞工本人因職業災害受傷住院</w:t>
      </w:r>
      <w:r w:rsidRPr="002C6960">
        <w:rPr>
          <w:rFonts w:ascii="標楷體" w:eastAsia="標楷體" w:hAnsi="標楷體" w:cs="細明體" w:hint="eastAsia"/>
          <w:kern w:val="0"/>
          <w:sz w:val="28"/>
          <w:szCs w:val="28"/>
        </w:rPr>
        <w:t>七</w:t>
      </w:r>
      <w:r w:rsidRPr="002C6960">
        <w:rPr>
          <w:rFonts w:ascii="標楷體" w:eastAsia="標楷體" w:hAnsi="標楷體" w:cs="細明體"/>
          <w:kern w:val="0"/>
          <w:sz w:val="28"/>
          <w:szCs w:val="28"/>
        </w:rPr>
        <w:t>天以上，發給</w:t>
      </w:r>
      <w:r w:rsidRPr="002C6960">
        <w:rPr>
          <w:rFonts w:ascii="標楷體" w:eastAsia="標楷體" w:hAnsi="標楷體" w:cs="細明體" w:hint="eastAsia"/>
          <w:kern w:val="0"/>
          <w:sz w:val="28"/>
          <w:szCs w:val="28"/>
        </w:rPr>
        <w:t>1</w:t>
      </w:r>
      <w:r w:rsidRPr="002C6960">
        <w:rPr>
          <w:rFonts w:ascii="標楷體" w:eastAsia="標楷體" w:hAnsi="標楷體" w:cs="細明體"/>
          <w:kern w:val="0"/>
          <w:sz w:val="28"/>
          <w:szCs w:val="28"/>
        </w:rPr>
        <w:t>萬元整。</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99" w:hangingChars="321" w:hanging="899"/>
        <w:rPr>
          <w:rFonts w:ascii="標楷體" w:eastAsia="標楷體" w:hAnsi="標楷體" w:cs="細明體"/>
          <w:kern w:val="0"/>
          <w:sz w:val="28"/>
          <w:szCs w:val="28"/>
        </w:rPr>
      </w:pPr>
      <w:r w:rsidRPr="002C6960">
        <w:rPr>
          <w:rFonts w:ascii="標楷體" w:eastAsia="標楷體" w:hAnsi="標楷體" w:cs="細明體"/>
          <w:kern w:val="0"/>
          <w:sz w:val="28"/>
          <w:szCs w:val="28"/>
        </w:rPr>
        <w:t>（</w:t>
      </w:r>
      <w:r w:rsidRPr="002C6960">
        <w:rPr>
          <w:rFonts w:ascii="標楷體" w:eastAsia="標楷體" w:hAnsi="標楷體" w:cs="細明體" w:hint="eastAsia"/>
          <w:kern w:val="0"/>
          <w:sz w:val="28"/>
          <w:szCs w:val="28"/>
        </w:rPr>
        <w:t>二</w:t>
      </w:r>
      <w:r w:rsidRPr="002C6960">
        <w:rPr>
          <w:rFonts w:ascii="標楷體" w:eastAsia="標楷體" w:hAnsi="標楷體" w:cs="細明體"/>
          <w:kern w:val="0"/>
          <w:sz w:val="28"/>
          <w:szCs w:val="28"/>
        </w:rPr>
        <w:t>）</w:t>
      </w:r>
      <w:r w:rsidRPr="002C6960">
        <w:rPr>
          <w:rFonts w:ascii="標楷體" w:eastAsia="標楷體" w:hAnsi="標楷體" w:cs="細明體" w:hint="eastAsia"/>
          <w:kern w:val="0"/>
          <w:sz w:val="28"/>
          <w:szCs w:val="28"/>
        </w:rPr>
        <w:t>職業災害勞工生活補助：</w:t>
      </w:r>
    </w:p>
    <w:p w:rsidR="006C4DBF" w:rsidRPr="002C6960" w:rsidRDefault="006C4DBF" w:rsidP="006C4DBF">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7" w:left="848" w:hangingChars="151" w:hanging="423"/>
        <w:rPr>
          <w:rFonts w:ascii="標楷體" w:eastAsia="標楷體" w:hAnsi="標楷體" w:cs="細明體"/>
          <w:kern w:val="0"/>
          <w:sz w:val="28"/>
          <w:szCs w:val="28"/>
        </w:rPr>
      </w:pPr>
      <w:r w:rsidRPr="002C6960">
        <w:rPr>
          <w:rFonts w:ascii="標楷體" w:eastAsia="標楷體" w:hAnsi="標楷體" w:cs="細明體" w:hint="eastAsia"/>
          <w:kern w:val="0"/>
          <w:sz w:val="28"/>
          <w:szCs w:val="28"/>
        </w:rPr>
        <w:t>1、經評估生活困難，每人每次最多補助2個月基本工資額，如再經評估生活困難者，始得繼續請領，同一次職災，每人最多以領取6個月基本工資額為限。</w:t>
      </w:r>
    </w:p>
    <w:p w:rsidR="006C4DBF" w:rsidRPr="002C6960" w:rsidRDefault="006C4DBF" w:rsidP="006C4DBF">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77" w:left="848" w:hangingChars="151" w:hanging="423"/>
        <w:rPr>
          <w:rFonts w:ascii="標楷體" w:eastAsia="標楷體" w:hAnsi="標楷體" w:cs="細明體"/>
          <w:kern w:val="0"/>
          <w:sz w:val="28"/>
          <w:szCs w:val="28"/>
        </w:rPr>
      </w:pPr>
      <w:r>
        <w:rPr>
          <w:rFonts w:ascii="標楷體" w:eastAsia="標楷體" w:hAnsi="標楷體" w:cs="細明體" w:hint="eastAsia"/>
          <w:kern w:val="0"/>
          <w:sz w:val="28"/>
          <w:szCs w:val="28"/>
        </w:rPr>
        <w:t>2</w:t>
      </w:r>
      <w:r w:rsidRPr="002C6960">
        <w:rPr>
          <w:rFonts w:ascii="標楷體" w:eastAsia="標楷體" w:hAnsi="標楷體" w:cs="細明體" w:hint="eastAsia"/>
          <w:kern w:val="0"/>
          <w:sz w:val="28"/>
          <w:szCs w:val="28"/>
        </w:rPr>
        <w:t>、評估生活困難由</w:t>
      </w:r>
      <w:r>
        <w:rPr>
          <w:rFonts w:ascii="標楷體" w:eastAsia="標楷體" w:hAnsi="標楷體" w:cs="細明體" w:hint="eastAsia"/>
          <w:kern w:val="0"/>
          <w:sz w:val="28"/>
          <w:szCs w:val="28"/>
        </w:rPr>
        <w:t>審核小組</w:t>
      </w:r>
      <w:r w:rsidRPr="002C6960">
        <w:rPr>
          <w:rFonts w:ascii="標楷體" w:eastAsia="標楷體" w:hAnsi="標楷體" w:cs="細明體" w:hint="eastAsia"/>
          <w:kern w:val="0"/>
          <w:sz w:val="28"/>
          <w:szCs w:val="28"/>
        </w:rPr>
        <w:t>參考</w:t>
      </w:r>
      <w:r>
        <w:rPr>
          <w:rFonts w:ascii="標楷體" w:eastAsia="標楷體" w:hAnsi="標楷體" w:cs="細明體" w:hint="eastAsia"/>
          <w:kern w:val="0"/>
          <w:sz w:val="28"/>
          <w:szCs w:val="28"/>
        </w:rPr>
        <w:t>第二點第六款之</w:t>
      </w:r>
      <w:r w:rsidRPr="002C6960">
        <w:rPr>
          <w:rFonts w:ascii="標楷體" w:eastAsia="標楷體" w:hAnsi="標楷體" w:cs="細明體" w:hint="eastAsia"/>
          <w:kern w:val="0"/>
          <w:sz w:val="28"/>
          <w:szCs w:val="28"/>
        </w:rPr>
        <w:t>指標並按個案事實核實認定之。</w:t>
      </w:r>
    </w:p>
    <w:p w:rsidR="006C4DBF" w:rsidRPr="002C6960" w:rsidRDefault="006C4DBF" w:rsidP="006C4DBF">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rPr>
          <w:rFonts w:ascii="標楷體" w:eastAsia="標楷體" w:hAnsi="標楷體" w:cs="細明體"/>
          <w:kern w:val="0"/>
          <w:sz w:val="28"/>
          <w:szCs w:val="28"/>
        </w:rPr>
      </w:pPr>
      <w:r w:rsidRPr="002C6960">
        <w:rPr>
          <w:rFonts w:ascii="標楷體" w:eastAsia="標楷體" w:hAnsi="標楷體" w:cs="細明體"/>
          <w:kern w:val="0"/>
          <w:sz w:val="28"/>
          <w:szCs w:val="28"/>
        </w:rPr>
        <w:t>（</w:t>
      </w:r>
      <w:r w:rsidRPr="002C6960">
        <w:rPr>
          <w:rFonts w:ascii="標楷體" w:eastAsia="標楷體" w:hAnsi="標楷體" w:cs="細明體" w:hint="eastAsia"/>
          <w:kern w:val="0"/>
          <w:sz w:val="28"/>
          <w:szCs w:val="28"/>
        </w:rPr>
        <w:t>三</w:t>
      </w:r>
      <w:r w:rsidRPr="002C6960">
        <w:rPr>
          <w:rFonts w:ascii="標楷體" w:eastAsia="標楷體" w:hAnsi="標楷體" w:cs="細明體"/>
          <w:kern w:val="0"/>
          <w:sz w:val="28"/>
          <w:szCs w:val="28"/>
        </w:rPr>
        <w:t>）</w:t>
      </w:r>
      <w:r w:rsidRPr="002C6960">
        <w:rPr>
          <w:rFonts w:ascii="標楷體" w:eastAsia="標楷體" w:hAnsi="標楷體" w:cs="細明體" w:hint="eastAsia"/>
          <w:kern w:val="0"/>
          <w:sz w:val="28"/>
          <w:szCs w:val="28"/>
        </w:rPr>
        <w:t>職業災害勞工子女就學補助：</w:t>
      </w:r>
      <w:r>
        <w:rPr>
          <w:rFonts w:ascii="標楷體" w:eastAsia="標楷體" w:hAnsi="標楷體" w:cs="細明體" w:hint="eastAsia"/>
          <w:kern w:val="0"/>
          <w:sz w:val="28"/>
          <w:szCs w:val="28"/>
        </w:rPr>
        <w:t>經評估生活困難，</w:t>
      </w:r>
      <w:r w:rsidRPr="002C6960">
        <w:rPr>
          <w:rFonts w:ascii="標楷體" w:eastAsia="標楷體" w:hAnsi="標楷體" w:cs="細明體" w:hint="eastAsia"/>
          <w:kern w:val="0"/>
          <w:sz w:val="28"/>
          <w:szCs w:val="28"/>
        </w:rPr>
        <w:t>國小、國中每人補助5</w:t>
      </w:r>
      <w:r>
        <w:rPr>
          <w:rFonts w:ascii="標楷體" w:eastAsia="標楷體" w:hAnsi="標楷體" w:cs="細明體" w:hint="eastAsia"/>
          <w:kern w:val="0"/>
          <w:sz w:val="28"/>
          <w:szCs w:val="28"/>
        </w:rPr>
        <w:t>千</w:t>
      </w:r>
      <w:r w:rsidRPr="002C6960">
        <w:rPr>
          <w:rFonts w:ascii="標楷體" w:eastAsia="標楷體" w:hAnsi="標楷體" w:cs="細明體" w:hint="eastAsia"/>
          <w:kern w:val="0"/>
          <w:sz w:val="28"/>
          <w:szCs w:val="28"/>
        </w:rPr>
        <w:t>元，高中以上每人補助8</w:t>
      </w:r>
      <w:r>
        <w:rPr>
          <w:rFonts w:ascii="標楷體" w:eastAsia="標楷體" w:hAnsi="標楷體" w:cs="細明體" w:hint="eastAsia"/>
          <w:kern w:val="0"/>
          <w:sz w:val="28"/>
          <w:szCs w:val="28"/>
        </w:rPr>
        <w:t>千元</w:t>
      </w:r>
      <w:r w:rsidRPr="00D34DE2">
        <w:rPr>
          <w:rFonts w:ascii="標楷體" w:eastAsia="標楷體" w:hAnsi="標楷體" w:cs="細明體" w:hint="eastAsia"/>
          <w:kern w:val="0"/>
          <w:sz w:val="28"/>
          <w:szCs w:val="28"/>
        </w:rPr>
        <w:t>。</w:t>
      </w:r>
      <w:r w:rsidRPr="002C6960">
        <w:rPr>
          <w:rFonts w:ascii="標楷體" w:eastAsia="標楷體" w:hAnsi="標楷體" w:cs="細明體" w:hint="eastAsia"/>
          <w:kern w:val="0"/>
          <w:sz w:val="28"/>
          <w:szCs w:val="28"/>
        </w:rPr>
        <w:t>每人以領取一次為限。</w:t>
      </w:r>
    </w:p>
    <w:p w:rsidR="006C4DBF" w:rsidRPr="002C6960"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568" w:hangingChars="202" w:hanging="566"/>
        <w:rPr>
          <w:rFonts w:ascii="標楷體" w:eastAsia="標楷體" w:hAnsi="標楷體" w:cs="細明體"/>
          <w:kern w:val="0"/>
          <w:sz w:val="28"/>
          <w:szCs w:val="28"/>
        </w:rPr>
      </w:pPr>
      <w:r w:rsidRPr="002C6960">
        <w:rPr>
          <w:rFonts w:ascii="標楷體" w:eastAsia="標楷體" w:hAnsi="標楷體" w:cs="細明體" w:hint="eastAsia"/>
          <w:kern w:val="0"/>
          <w:sz w:val="28"/>
          <w:szCs w:val="28"/>
        </w:rPr>
        <w:t>四</w:t>
      </w:r>
      <w:r w:rsidRPr="002C6960">
        <w:rPr>
          <w:rFonts w:ascii="標楷體" w:eastAsia="標楷體" w:hAnsi="標楷體" w:cs="細明體"/>
          <w:kern w:val="0"/>
          <w:sz w:val="28"/>
          <w:szCs w:val="28"/>
        </w:rPr>
        <w:t>、</w:t>
      </w:r>
      <w:r w:rsidRPr="00EE3B81">
        <w:rPr>
          <w:rFonts w:ascii="標楷體" w:eastAsia="標楷體" w:hAnsi="標楷體" w:cs="細明體" w:hint="eastAsia"/>
          <w:kern w:val="0"/>
          <w:sz w:val="28"/>
          <w:szCs w:val="28"/>
        </w:rPr>
        <w:t>申請本要點之</w:t>
      </w:r>
      <w:proofErr w:type="gramStart"/>
      <w:r w:rsidRPr="00EE3B81">
        <w:rPr>
          <w:rFonts w:ascii="標楷體" w:eastAsia="標楷體" w:hAnsi="標楷體" w:cs="細明體" w:hint="eastAsia"/>
          <w:kern w:val="0"/>
          <w:sz w:val="28"/>
          <w:szCs w:val="28"/>
        </w:rPr>
        <w:t>慰</w:t>
      </w:r>
      <w:proofErr w:type="gramEnd"/>
      <w:r w:rsidRPr="00EE3B81">
        <w:rPr>
          <w:rFonts w:ascii="標楷體" w:eastAsia="標楷體" w:hAnsi="標楷體" w:cs="細明體" w:hint="eastAsia"/>
          <w:kern w:val="0"/>
          <w:sz w:val="28"/>
          <w:szCs w:val="28"/>
        </w:rPr>
        <w:t>助及補助金應檢附下列文件</w:t>
      </w:r>
      <w:r w:rsidRPr="002C6960">
        <w:rPr>
          <w:rFonts w:ascii="標楷體" w:eastAsia="標楷體" w:hAnsi="標楷體" w:cs="細明體"/>
          <w:kern w:val="0"/>
          <w:sz w:val="28"/>
          <w:szCs w:val="28"/>
        </w:rPr>
        <w:t>：</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ascii="標楷體" w:eastAsia="標楷體" w:hAnsi="標楷體" w:cs="細明體"/>
          <w:kern w:val="0"/>
          <w:sz w:val="28"/>
          <w:szCs w:val="28"/>
        </w:rPr>
      </w:pPr>
      <w:r w:rsidRPr="002C6960">
        <w:rPr>
          <w:rFonts w:ascii="標楷體" w:eastAsia="標楷體" w:hAnsi="標楷體" w:cs="細明體"/>
          <w:kern w:val="0"/>
          <w:sz w:val="28"/>
          <w:szCs w:val="28"/>
        </w:rPr>
        <w:t>（</w:t>
      </w:r>
      <w:r w:rsidRPr="002C6960">
        <w:rPr>
          <w:rFonts w:ascii="標楷體" w:eastAsia="標楷體" w:hAnsi="標楷體" w:cs="細明體" w:hint="eastAsia"/>
          <w:kern w:val="0"/>
          <w:sz w:val="28"/>
          <w:szCs w:val="28"/>
        </w:rPr>
        <w:t>一</w:t>
      </w:r>
      <w:r>
        <w:rPr>
          <w:rFonts w:ascii="標楷體" w:eastAsia="標楷體" w:hAnsi="標楷體" w:cs="細明體"/>
          <w:kern w:val="0"/>
          <w:sz w:val="28"/>
          <w:szCs w:val="28"/>
        </w:rPr>
        <w:t>）</w:t>
      </w:r>
      <w:r>
        <w:rPr>
          <w:rFonts w:ascii="標楷體" w:eastAsia="標楷體" w:hAnsi="標楷體" w:cs="細明體" w:hint="eastAsia"/>
          <w:kern w:val="0"/>
          <w:sz w:val="28"/>
          <w:szCs w:val="28"/>
        </w:rPr>
        <w:t>申請書（如附格式，含未重複申請同性質補助之切結書、領據，共三</w:t>
      </w:r>
      <w:r w:rsidRPr="00EE3B81">
        <w:rPr>
          <w:rFonts w:ascii="標楷體" w:eastAsia="標楷體" w:hAnsi="標楷體" w:cs="細明體" w:hint="eastAsia"/>
          <w:kern w:val="0"/>
          <w:sz w:val="28"/>
          <w:szCs w:val="28"/>
        </w:rPr>
        <w:t>張）。</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1" w:left="846" w:hangingChars="303" w:hanging="848"/>
        <w:rPr>
          <w:rFonts w:ascii="標楷體" w:eastAsia="標楷體" w:hAnsi="標楷體" w:cs="細明體"/>
          <w:kern w:val="0"/>
          <w:sz w:val="28"/>
          <w:szCs w:val="28"/>
        </w:rPr>
      </w:pPr>
      <w:r>
        <w:rPr>
          <w:rFonts w:ascii="標楷體" w:eastAsia="標楷體" w:hAnsi="標楷體" w:cs="細明體" w:hint="eastAsia"/>
          <w:kern w:val="0"/>
          <w:sz w:val="28"/>
          <w:szCs w:val="28"/>
        </w:rPr>
        <w:t xml:space="preserve"> (二)</w:t>
      </w:r>
      <w:r w:rsidRPr="00521E88">
        <w:rPr>
          <w:rFonts w:hint="eastAsia"/>
        </w:rPr>
        <w:t xml:space="preserve"> </w:t>
      </w:r>
      <w:r w:rsidRPr="00521E88">
        <w:rPr>
          <w:rFonts w:ascii="標楷體" w:eastAsia="標楷體" w:hAnsi="標楷體" w:cs="細明體" w:hint="eastAsia"/>
          <w:kern w:val="0"/>
          <w:sz w:val="28"/>
          <w:szCs w:val="28"/>
        </w:rPr>
        <w:t>事業單位開立之服務證明書（如附格式，如事業單位未能開立，請另檢附其他足資證明勞工身分之文件，例如薪資單或勞工出勤紀錄、工會證明書…等）</w:t>
      </w:r>
      <w:r w:rsidR="00757970">
        <w:rPr>
          <w:rFonts w:ascii="標楷體" w:eastAsia="標楷體" w:hAnsi="標楷體" w:cs="細明體" w:hint="eastAsia"/>
          <w:kern w:val="0"/>
          <w:sz w:val="28"/>
          <w:szCs w:val="28"/>
        </w:rPr>
        <w:t>。</w:t>
      </w:r>
    </w:p>
    <w:p w:rsidR="006C4DBF" w:rsidRPr="002C6960" w:rsidRDefault="006C4DBF" w:rsidP="006C4DBF">
      <w:pPr>
        <w:tabs>
          <w:tab w:val="center" w:pos="567"/>
        </w:tabs>
        <w:spacing w:line="460" w:lineRule="exact"/>
        <w:ind w:left="840" w:right="113" w:hangingChars="300" w:hanging="840"/>
        <w:jc w:val="both"/>
        <w:rPr>
          <w:rFonts w:ascii="新細明體" w:eastAsia="標楷體"/>
          <w:sz w:val="28"/>
          <w:szCs w:val="28"/>
        </w:rPr>
      </w:pPr>
      <w:r>
        <w:rPr>
          <w:rFonts w:ascii="標楷體" w:eastAsia="標楷體" w:hAnsi="標楷體" w:cs="細明體"/>
          <w:kern w:val="0"/>
          <w:sz w:val="28"/>
          <w:szCs w:val="28"/>
        </w:rPr>
        <w:t>（</w:t>
      </w:r>
      <w:r>
        <w:rPr>
          <w:rFonts w:ascii="標楷體" w:eastAsia="標楷體" w:hAnsi="標楷體" w:cs="細明體" w:hint="eastAsia"/>
          <w:kern w:val="0"/>
          <w:sz w:val="28"/>
          <w:szCs w:val="28"/>
        </w:rPr>
        <w:t>三</w:t>
      </w:r>
      <w:r w:rsidRPr="002C6960">
        <w:rPr>
          <w:rFonts w:ascii="標楷體" w:eastAsia="標楷體" w:hAnsi="標楷體" w:cs="細明體"/>
          <w:kern w:val="0"/>
          <w:sz w:val="28"/>
          <w:szCs w:val="28"/>
        </w:rPr>
        <w:t>）</w:t>
      </w:r>
      <w:r w:rsidRPr="00EE3B81">
        <w:rPr>
          <w:rFonts w:ascii="標楷體" w:eastAsia="標楷體" w:hAnsi="標楷體" w:cs="細明體" w:hint="eastAsia"/>
          <w:kern w:val="0"/>
          <w:sz w:val="28"/>
          <w:szCs w:val="28"/>
        </w:rPr>
        <w:t>勞保被保險人投保資料表（未投保者無需檢</w:t>
      </w:r>
      <w:proofErr w:type="gramStart"/>
      <w:r w:rsidRPr="00EE3B81">
        <w:rPr>
          <w:rFonts w:ascii="標楷體" w:eastAsia="標楷體" w:hAnsi="標楷體" w:cs="細明體" w:hint="eastAsia"/>
          <w:kern w:val="0"/>
          <w:sz w:val="28"/>
          <w:szCs w:val="28"/>
        </w:rPr>
        <w:t>附</w:t>
      </w:r>
      <w:proofErr w:type="gramEnd"/>
      <w:r w:rsidRPr="00EE3B81">
        <w:rPr>
          <w:rFonts w:ascii="標楷體" w:eastAsia="標楷體" w:hAnsi="標楷體" w:cs="細明體" w:hint="eastAsia"/>
          <w:kern w:val="0"/>
          <w:sz w:val="28"/>
          <w:szCs w:val="28"/>
        </w:rPr>
        <w:t>，但須附上其他足資證明勞工身分之文件，例如薪資單或勞工出勤紀錄、工會證明書</w:t>
      </w:r>
      <w:r>
        <w:rPr>
          <w:rFonts w:ascii="標楷體" w:eastAsia="標楷體" w:hAnsi="標楷體" w:cs="細明體"/>
          <w:kern w:val="0"/>
          <w:sz w:val="28"/>
          <w:szCs w:val="28"/>
        </w:rPr>
        <w:t>…</w:t>
      </w:r>
      <w:r>
        <w:rPr>
          <w:rFonts w:ascii="標楷體" w:eastAsia="標楷體" w:hAnsi="標楷體" w:cs="細明體" w:hint="eastAsia"/>
          <w:kern w:val="0"/>
          <w:sz w:val="28"/>
          <w:szCs w:val="28"/>
        </w:rPr>
        <w:t>等</w:t>
      </w:r>
      <w:r>
        <w:rPr>
          <w:rFonts w:ascii="標楷體" w:eastAsia="標楷體" w:hAnsi="標楷體" w:cs="細明體"/>
          <w:kern w:val="0"/>
          <w:sz w:val="28"/>
          <w:szCs w:val="28"/>
        </w:rPr>
        <w:t>）</w:t>
      </w:r>
      <w:r>
        <w:rPr>
          <w:rFonts w:ascii="標楷體" w:eastAsia="標楷體" w:hAnsi="標楷體" w:cs="細明體" w:hint="eastAsia"/>
          <w:kern w:val="0"/>
          <w:sz w:val="28"/>
          <w:szCs w:val="28"/>
        </w:rPr>
        <w:t>。</w:t>
      </w:r>
    </w:p>
    <w:p w:rsidR="006C4DBF" w:rsidRDefault="006C4DBF" w:rsidP="006C4DBF">
      <w:pPr>
        <w:spacing w:line="460" w:lineRule="exact"/>
        <w:ind w:leftChars="-1" w:left="846" w:right="113" w:hangingChars="303" w:hanging="848"/>
        <w:jc w:val="both"/>
        <w:rPr>
          <w:rFonts w:ascii="新細明體" w:eastAsia="標楷體"/>
          <w:sz w:val="28"/>
          <w:szCs w:val="28"/>
        </w:rPr>
      </w:pPr>
      <w:r w:rsidRPr="002C6960">
        <w:rPr>
          <w:rFonts w:ascii="標楷體" w:eastAsia="標楷體" w:hAnsi="標楷體" w:cs="細明體"/>
          <w:kern w:val="0"/>
          <w:sz w:val="28"/>
          <w:szCs w:val="28"/>
        </w:rPr>
        <w:t>（</w:t>
      </w:r>
      <w:r>
        <w:rPr>
          <w:rFonts w:ascii="標楷體" w:eastAsia="標楷體" w:hAnsi="標楷體" w:cs="細明體" w:hint="eastAsia"/>
          <w:kern w:val="0"/>
          <w:sz w:val="28"/>
          <w:szCs w:val="28"/>
        </w:rPr>
        <w:t>四</w:t>
      </w:r>
      <w:r w:rsidRPr="002C6960">
        <w:rPr>
          <w:rFonts w:ascii="標楷體" w:eastAsia="標楷體" w:hAnsi="標楷體" w:cs="細明體"/>
          <w:kern w:val="0"/>
          <w:sz w:val="28"/>
          <w:szCs w:val="28"/>
        </w:rPr>
        <w:t>）</w:t>
      </w:r>
      <w:r w:rsidRPr="00EE3B81">
        <w:rPr>
          <w:rFonts w:ascii="標楷體" w:eastAsia="標楷體" w:hAnsi="標楷體" w:cs="細明體" w:hint="eastAsia"/>
          <w:kern w:val="0"/>
          <w:sz w:val="28"/>
          <w:szCs w:val="28"/>
        </w:rPr>
        <w:t>事業單位職業災害證明或足以證明職業災害之文件(勞工保險職災給付核定通知函、勞資爭議調解會議紀錄、職災門診單等</w:t>
      </w:r>
      <w:r w:rsidRPr="002D32AC">
        <w:rPr>
          <w:rFonts w:ascii="標楷體" w:eastAsia="標楷體" w:hAnsi="標楷體" w:cs="細明體" w:hint="eastAsia"/>
          <w:kern w:val="0"/>
          <w:sz w:val="28"/>
          <w:szCs w:val="28"/>
        </w:rPr>
        <w:t>；</w:t>
      </w:r>
      <w:proofErr w:type="gramStart"/>
      <w:r w:rsidRPr="00D34DE2">
        <w:rPr>
          <w:rFonts w:ascii="標楷體" w:eastAsia="標楷體" w:hAnsi="標楷體" w:cs="細明體" w:hint="eastAsia"/>
          <w:kern w:val="0"/>
          <w:sz w:val="28"/>
          <w:szCs w:val="28"/>
        </w:rPr>
        <w:t>詳</w:t>
      </w:r>
      <w:proofErr w:type="gramEnd"/>
      <w:r w:rsidRPr="00D34DE2">
        <w:rPr>
          <w:rFonts w:ascii="標楷體" w:eastAsia="標楷體" w:hAnsi="標楷體" w:cs="細明體" w:hint="eastAsia"/>
          <w:kern w:val="0"/>
          <w:sz w:val="28"/>
          <w:szCs w:val="28"/>
        </w:rPr>
        <w:t>申請書應檢附文件)</w:t>
      </w:r>
      <w:r w:rsidRPr="00EE3B81">
        <w:rPr>
          <w:rFonts w:ascii="標楷體" w:eastAsia="標楷體" w:hAnsi="標楷體" w:cs="細明體" w:hint="eastAsia"/>
          <w:kern w:val="0"/>
          <w:sz w:val="28"/>
          <w:szCs w:val="28"/>
        </w:rPr>
        <w:t>。</w:t>
      </w:r>
    </w:p>
    <w:p w:rsidR="006C4DBF" w:rsidRPr="002C6960" w:rsidRDefault="006C4DBF" w:rsidP="006C4DBF">
      <w:pPr>
        <w:spacing w:line="460" w:lineRule="exact"/>
        <w:ind w:leftChars="-1" w:left="846" w:right="113" w:hangingChars="303" w:hanging="848"/>
        <w:jc w:val="both"/>
        <w:rPr>
          <w:rFonts w:ascii="新細明體" w:eastAsia="標楷體"/>
          <w:sz w:val="28"/>
          <w:szCs w:val="28"/>
        </w:rPr>
      </w:pPr>
      <w:r w:rsidRPr="002C6960">
        <w:rPr>
          <w:rFonts w:ascii="標楷體" w:eastAsia="標楷體" w:hAnsi="標楷體" w:cs="細明體"/>
          <w:kern w:val="0"/>
          <w:sz w:val="28"/>
          <w:szCs w:val="28"/>
        </w:rPr>
        <w:t>（</w:t>
      </w:r>
      <w:r>
        <w:rPr>
          <w:rFonts w:ascii="標楷體" w:eastAsia="標楷體" w:hAnsi="標楷體" w:cs="細明體" w:hint="eastAsia"/>
          <w:kern w:val="0"/>
          <w:sz w:val="28"/>
          <w:szCs w:val="28"/>
        </w:rPr>
        <w:t>五</w:t>
      </w:r>
      <w:r w:rsidRPr="002C6960">
        <w:rPr>
          <w:rFonts w:ascii="標楷體" w:eastAsia="標楷體" w:hAnsi="標楷體" w:cs="細明體"/>
          <w:kern w:val="0"/>
          <w:sz w:val="28"/>
          <w:szCs w:val="28"/>
        </w:rPr>
        <w:t>）</w:t>
      </w:r>
      <w:r w:rsidRPr="00EE3B81">
        <w:rPr>
          <w:rFonts w:ascii="標楷體" w:eastAsia="標楷體" w:hAnsi="標楷體" w:cs="細明體" w:hint="eastAsia"/>
          <w:kern w:val="0"/>
          <w:sz w:val="28"/>
          <w:szCs w:val="28"/>
        </w:rPr>
        <w:t>全戶</w:t>
      </w:r>
      <w:r>
        <w:rPr>
          <w:rFonts w:ascii="標楷體" w:eastAsia="標楷體" w:hAnsi="標楷體" w:cs="細明體" w:hint="eastAsia"/>
          <w:kern w:val="0"/>
          <w:sz w:val="28"/>
          <w:szCs w:val="28"/>
        </w:rPr>
        <w:t>戶</w:t>
      </w:r>
      <w:r w:rsidRPr="00EE3B81">
        <w:rPr>
          <w:rFonts w:ascii="標楷體" w:eastAsia="標楷體" w:hAnsi="標楷體" w:cs="細明體" w:hint="eastAsia"/>
          <w:kern w:val="0"/>
          <w:sz w:val="28"/>
          <w:szCs w:val="28"/>
        </w:rPr>
        <w:t>籍謄本（最近</w:t>
      </w:r>
      <w:r>
        <w:rPr>
          <w:rFonts w:ascii="標楷體" w:eastAsia="標楷體" w:hAnsi="標楷體" w:cs="細明體" w:hint="eastAsia"/>
          <w:kern w:val="0"/>
          <w:sz w:val="28"/>
          <w:szCs w:val="28"/>
        </w:rPr>
        <w:t>三</w:t>
      </w:r>
      <w:r w:rsidRPr="00EE3B81">
        <w:rPr>
          <w:rFonts w:ascii="標楷體" w:eastAsia="標楷體" w:hAnsi="標楷體" w:cs="細明體" w:hint="eastAsia"/>
          <w:kern w:val="0"/>
          <w:sz w:val="28"/>
          <w:szCs w:val="28"/>
        </w:rPr>
        <w:t>個月）及身分證正反面影本。</w:t>
      </w:r>
    </w:p>
    <w:p w:rsidR="006C4DBF" w:rsidRPr="004B673F" w:rsidRDefault="006C4DBF" w:rsidP="006C4DBF">
      <w:pPr>
        <w:spacing w:line="460" w:lineRule="exact"/>
        <w:ind w:left="840" w:right="113" w:hangingChars="300" w:hanging="840"/>
        <w:jc w:val="both"/>
        <w:rPr>
          <w:rFonts w:ascii="新細明體" w:eastAsia="標楷體"/>
          <w:sz w:val="28"/>
          <w:szCs w:val="28"/>
        </w:rPr>
      </w:pPr>
      <w:r w:rsidRPr="002C6960">
        <w:rPr>
          <w:rFonts w:ascii="標楷體" w:eastAsia="標楷體" w:hAnsi="標楷體" w:cs="細明體"/>
          <w:kern w:val="0"/>
          <w:sz w:val="28"/>
          <w:szCs w:val="28"/>
        </w:rPr>
        <w:t>（</w:t>
      </w:r>
      <w:r>
        <w:rPr>
          <w:rFonts w:ascii="標楷體" w:eastAsia="標楷體" w:hAnsi="標楷體" w:cs="細明體" w:hint="eastAsia"/>
          <w:kern w:val="0"/>
          <w:sz w:val="28"/>
          <w:szCs w:val="28"/>
        </w:rPr>
        <w:t>六</w:t>
      </w:r>
      <w:r w:rsidRPr="002C6960">
        <w:rPr>
          <w:rFonts w:ascii="標楷體" w:eastAsia="標楷體" w:hAnsi="標楷體" w:cs="細明體"/>
          <w:kern w:val="0"/>
          <w:sz w:val="28"/>
          <w:szCs w:val="28"/>
        </w:rPr>
        <w:t>）</w:t>
      </w:r>
      <w:r w:rsidRPr="00EE3B81">
        <w:rPr>
          <w:rFonts w:ascii="標楷體" w:eastAsia="標楷體" w:hAnsi="標楷體" w:cs="細明體" w:hint="eastAsia"/>
          <w:kern w:val="0"/>
          <w:sz w:val="28"/>
          <w:szCs w:val="28"/>
        </w:rPr>
        <w:t>郵局(或金融機構)存摺封面影本。</w:t>
      </w:r>
    </w:p>
    <w:p w:rsidR="006C4DBF" w:rsidRPr="00D34DE2"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38" w:hangingChars="192" w:hanging="538"/>
        <w:rPr>
          <w:rFonts w:ascii="標楷體" w:eastAsia="標楷體" w:hAnsi="標楷體" w:cs="細明體"/>
          <w:kern w:val="0"/>
          <w:sz w:val="28"/>
          <w:szCs w:val="28"/>
        </w:rPr>
      </w:pPr>
      <w:r w:rsidRPr="002C6960">
        <w:rPr>
          <w:rFonts w:ascii="標楷體" w:eastAsia="標楷體" w:hAnsi="標楷體" w:cs="細明體" w:hint="eastAsia"/>
          <w:kern w:val="0"/>
          <w:sz w:val="28"/>
          <w:szCs w:val="28"/>
        </w:rPr>
        <w:t>五</w:t>
      </w:r>
      <w:r w:rsidRPr="002C6960">
        <w:rPr>
          <w:rFonts w:ascii="標楷體" w:eastAsia="標楷體" w:hAnsi="標楷體" w:cs="細明體"/>
          <w:kern w:val="0"/>
          <w:sz w:val="28"/>
          <w:szCs w:val="28"/>
        </w:rPr>
        <w:t>、</w:t>
      </w:r>
      <w:r w:rsidRPr="00D34DE2">
        <w:rPr>
          <w:rFonts w:ascii="標楷體" w:eastAsia="標楷體" w:hAnsi="標楷體" w:cs="細明體" w:hint="eastAsia"/>
          <w:kern w:val="0"/>
          <w:sz w:val="28"/>
          <w:szCs w:val="28"/>
        </w:rPr>
        <w:t>本要點各項補助之申請期間與申請人順位：</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08" w:hangingChars="253" w:hanging="708"/>
        <w:rPr>
          <w:rFonts w:ascii="標楷體" w:eastAsia="標楷體" w:hAnsi="標楷體" w:cs="細明體"/>
          <w:kern w:val="0"/>
          <w:sz w:val="28"/>
          <w:szCs w:val="28"/>
        </w:rPr>
      </w:pPr>
      <w:r w:rsidRPr="00D34DE2">
        <w:rPr>
          <w:rFonts w:ascii="標楷體" w:eastAsia="標楷體" w:hAnsi="標楷體" w:cs="細明體" w:hint="eastAsia"/>
          <w:kern w:val="0"/>
          <w:sz w:val="28"/>
          <w:szCs w:val="28"/>
        </w:rPr>
        <w:t xml:space="preserve"> (一)本要點之</w:t>
      </w:r>
      <w:proofErr w:type="gramStart"/>
      <w:r w:rsidRPr="002C6960">
        <w:rPr>
          <w:rFonts w:ascii="標楷體" w:eastAsia="標楷體" w:hAnsi="標楷體" w:cs="細明體" w:hint="eastAsia"/>
          <w:kern w:val="0"/>
          <w:sz w:val="28"/>
          <w:szCs w:val="28"/>
        </w:rPr>
        <w:t>慰</w:t>
      </w:r>
      <w:proofErr w:type="gramEnd"/>
      <w:r w:rsidRPr="002C6960">
        <w:rPr>
          <w:rFonts w:ascii="標楷體" w:eastAsia="標楷體" w:hAnsi="標楷體" w:cs="細明體" w:hint="eastAsia"/>
          <w:kern w:val="0"/>
          <w:sz w:val="28"/>
          <w:szCs w:val="28"/>
        </w:rPr>
        <w:t>助及補助</w:t>
      </w:r>
      <w:r w:rsidRPr="002C6960">
        <w:rPr>
          <w:rFonts w:ascii="標楷體" w:eastAsia="標楷體" w:hAnsi="標楷體" w:cs="細明體"/>
          <w:kern w:val="0"/>
          <w:sz w:val="28"/>
          <w:szCs w:val="28"/>
        </w:rPr>
        <w:t>申請應於事故發生日起或</w:t>
      </w:r>
      <w:r w:rsidRPr="002C6960">
        <w:rPr>
          <w:rFonts w:ascii="標楷體" w:eastAsia="標楷體" w:hAnsi="標楷體" w:cs="細明體" w:hint="eastAsia"/>
          <w:kern w:val="0"/>
          <w:sz w:val="28"/>
          <w:szCs w:val="28"/>
        </w:rPr>
        <w:t>經勞保局</w:t>
      </w:r>
      <w:r w:rsidRPr="002C6960">
        <w:rPr>
          <w:rFonts w:ascii="標楷體" w:eastAsia="標楷體" w:hAnsi="標楷體" w:cs="細明體"/>
          <w:kern w:val="0"/>
          <w:sz w:val="28"/>
          <w:szCs w:val="28"/>
        </w:rPr>
        <w:t>認定符合</w:t>
      </w:r>
      <w:r w:rsidRPr="002C6960">
        <w:rPr>
          <w:rFonts w:ascii="標楷體" w:eastAsia="標楷體" w:hAnsi="標楷體" w:cs="細明體" w:hint="eastAsia"/>
          <w:kern w:val="0"/>
          <w:sz w:val="28"/>
          <w:szCs w:val="28"/>
        </w:rPr>
        <w:t>職業災害之日起六個月</w:t>
      </w:r>
      <w:r w:rsidRPr="002C6960">
        <w:rPr>
          <w:rFonts w:ascii="標楷體" w:eastAsia="標楷體" w:hAnsi="標楷體" w:cs="細明體"/>
          <w:kern w:val="0"/>
          <w:sz w:val="28"/>
          <w:szCs w:val="28"/>
        </w:rPr>
        <w:t>內提出</w:t>
      </w:r>
      <w:r w:rsidRPr="002C6960">
        <w:rPr>
          <w:rFonts w:ascii="標楷體" w:eastAsia="標楷體" w:hAnsi="標楷體" w:cs="細明體" w:hint="eastAsia"/>
          <w:kern w:val="0"/>
          <w:sz w:val="28"/>
          <w:szCs w:val="28"/>
        </w:rPr>
        <w:t>申請</w:t>
      </w:r>
      <w:r w:rsidRPr="002C6960">
        <w:rPr>
          <w:rFonts w:ascii="標楷體" w:eastAsia="標楷體" w:hAnsi="標楷體" w:cs="細明體"/>
          <w:kern w:val="0"/>
          <w:sz w:val="28"/>
          <w:szCs w:val="28"/>
        </w:rPr>
        <w:t>，逾期不受理。</w:t>
      </w:r>
    </w:p>
    <w:p w:rsidR="006C4DBF"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08" w:hangingChars="253" w:hanging="708"/>
        <w:rPr>
          <w:rFonts w:ascii="標楷體" w:eastAsia="標楷體" w:hAnsi="標楷體" w:cs="細明體"/>
          <w:kern w:val="0"/>
          <w:sz w:val="28"/>
          <w:szCs w:val="28"/>
        </w:rPr>
      </w:pPr>
      <w:r w:rsidRPr="00D34DE2">
        <w:rPr>
          <w:rFonts w:ascii="標楷體" w:eastAsia="標楷體" w:hAnsi="標楷體" w:cs="細明體" w:hint="eastAsia"/>
          <w:kern w:val="0"/>
          <w:sz w:val="28"/>
          <w:szCs w:val="28"/>
        </w:rPr>
        <w:t xml:space="preserve"> (二)</w:t>
      </w:r>
      <w:r w:rsidRPr="00D34DE2">
        <w:rPr>
          <w:rFonts w:ascii="標楷體" w:eastAsia="標楷體" w:hAnsi="標楷體" w:cs="細明體"/>
          <w:kern w:val="0"/>
          <w:sz w:val="28"/>
          <w:szCs w:val="28"/>
        </w:rPr>
        <w:t>同一職業災害，已依第</w:t>
      </w:r>
      <w:r w:rsidRPr="00D34DE2">
        <w:rPr>
          <w:rFonts w:ascii="標楷體" w:eastAsia="標楷體" w:hAnsi="標楷體" w:cs="細明體" w:hint="eastAsia"/>
          <w:kern w:val="0"/>
          <w:sz w:val="28"/>
          <w:szCs w:val="28"/>
        </w:rPr>
        <w:t>三</w:t>
      </w:r>
      <w:r w:rsidRPr="00D34DE2">
        <w:rPr>
          <w:rFonts w:ascii="標楷體" w:eastAsia="標楷體" w:hAnsi="標楷體" w:cs="細明體"/>
          <w:kern w:val="0"/>
          <w:sz w:val="28"/>
          <w:szCs w:val="28"/>
        </w:rPr>
        <w:t>點</w:t>
      </w:r>
      <w:r w:rsidRPr="00D34DE2">
        <w:rPr>
          <w:rFonts w:ascii="標楷體" w:eastAsia="標楷體" w:hAnsi="標楷體" w:cs="細明體" w:hint="eastAsia"/>
          <w:kern w:val="0"/>
          <w:sz w:val="28"/>
          <w:szCs w:val="28"/>
        </w:rPr>
        <w:t>第一款第4目</w:t>
      </w:r>
      <w:r w:rsidRPr="00D34DE2">
        <w:rPr>
          <w:rFonts w:ascii="標楷體" w:eastAsia="標楷體" w:hAnsi="標楷體" w:cs="細明體"/>
          <w:kern w:val="0"/>
          <w:sz w:val="28"/>
          <w:szCs w:val="28"/>
        </w:rPr>
        <w:t>之標準發給</w:t>
      </w:r>
      <w:r w:rsidRPr="00D34DE2">
        <w:rPr>
          <w:rFonts w:ascii="標楷體" w:eastAsia="標楷體" w:hAnsi="標楷體" w:cs="細明體" w:hint="eastAsia"/>
          <w:kern w:val="0"/>
          <w:sz w:val="28"/>
          <w:szCs w:val="28"/>
        </w:rPr>
        <w:t>住院</w:t>
      </w:r>
      <w:proofErr w:type="gramStart"/>
      <w:r w:rsidRPr="00D34DE2">
        <w:rPr>
          <w:rFonts w:ascii="標楷體" w:eastAsia="標楷體" w:hAnsi="標楷體" w:cs="細明體" w:hint="eastAsia"/>
          <w:kern w:val="0"/>
          <w:sz w:val="28"/>
          <w:szCs w:val="28"/>
        </w:rPr>
        <w:t>慰</w:t>
      </w:r>
      <w:proofErr w:type="gramEnd"/>
      <w:r w:rsidRPr="00D34DE2">
        <w:rPr>
          <w:rFonts w:ascii="標楷體" w:eastAsia="標楷體" w:hAnsi="標楷體" w:cs="細明體"/>
          <w:kern w:val="0"/>
          <w:sz w:val="28"/>
          <w:szCs w:val="28"/>
        </w:rPr>
        <w:t>助金後</w:t>
      </w:r>
      <w:r w:rsidRPr="00D34DE2">
        <w:rPr>
          <w:rFonts w:ascii="標楷體" w:eastAsia="標楷體" w:hAnsi="標楷體" w:cs="細明體" w:hint="eastAsia"/>
          <w:kern w:val="0"/>
          <w:sz w:val="28"/>
          <w:szCs w:val="28"/>
        </w:rPr>
        <w:t>，事後經勞保局認定符合失能給付標準，得再申請同款第1目至第3</w:t>
      </w:r>
      <w:proofErr w:type="gramStart"/>
      <w:r w:rsidRPr="00D34DE2">
        <w:rPr>
          <w:rFonts w:ascii="標楷體" w:eastAsia="標楷體" w:hAnsi="標楷體" w:cs="細明體" w:hint="eastAsia"/>
          <w:kern w:val="0"/>
          <w:sz w:val="28"/>
          <w:szCs w:val="28"/>
        </w:rPr>
        <w:t>目失能慰</w:t>
      </w:r>
      <w:proofErr w:type="gramEnd"/>
      <w:r w:rsidRPr="00D34DE2">
        <w:rPr>
          <w:rFonts w:ascii="標楷體" w:eastAsia="標楷體" w:hAnsi="標楷體" w:cs="細明體" w:hint="eastAsia"/>
          <w:kern w:val="0"/>
          <w:sz w:val="28"/>
          <w:szCs w:val="28"/>
        </w:rPr>
        <w:t>助</w:t>
      </w:r>
      <w:r w:rsidRPr="00D34DE2">
        <w:rPr>
          <w:rFonts w:ascii="標楷體" w:eastAsia="標楷體" w:hAnsi="標楷體" w:cs="細明體" w:hint="eastAsia"/>
          <w:kern w:val="0"/>
          <w:sz w:val="28"/>
          <w:szCs w:val="28"/>
        </w:rPr>
        <w:lastRenderedPageBreak/>
        <w:t>金。另如同</w:t>
      </w:r>
      <w:proofErr w:type="gramStart"/>
      <w:r w:rsidRPr="00D34DE2">
        <w:rPr>
          <w:rFonts w:ascii="標楷體" w:eastAsia="標楷體" w:hAnsi="標楷體" w:cs="細明體" w:hint="eastAsia"/>
          <w:kern w:val="0"/>
          <w:sz w:val="28"/>
          <w:szCs w:val="28"/>
        </w:rPr>
        <w:t>一</w:t>
      </w:r>
      <w:proofErr w:type="gramEnd"/>
      <w:r w:rsidRPr="00D34DE2">
        <w:rPr>
          <w:rFonts w:ascii="標楷體" w:eastAsia="標楷體" w:hAnsi="標楷體" w:cs="細明體" w:hint="eastAsia"/>
          <w:kern w:val="0"/>
          <w:sz w:val="28"/>
          <w:szCs w:val="28"/>
        </w:rPr>
        <w:t>職業災害，</w:t>
      </w:r>
      <w:r w:rsidRPr="00D34DE2">
        <w:rPr>
          <w:rFonts w:ascii="標楷體" w:eastAsia="標楷體" w:hAnsi="標楷體" w:cs="細明體"/>
          <w:kern w:val="0"/>
          <w:sz w:val="28"/>
          <w:szCs w:val="28"/>
        </w:rPr>
        <w:t>已依第</w:t>
      </w:r>
      <w:r w:rsidRPr="00D34DE2">
        <w:rPr>
          <w:rFonts w:ascii="標楷體" w:eastAsia="標楷體" w:hAnsi="標楷體" w:cs="細明體" w:hint="eastAsia"/>
          <w:kern w:val="0"/>
          <w:sz w:val="28"/>
          <w:szCs w:val="28"/>
        </w:rPr>
        <w:t>三</w:t>
      </w:r>
      <w:r w:rsidRPr="00D34DE2">
        <w:rPr>
          <w:rFonts w:ascii="標楷體" w:eastAsia="標楷體" w:hAnsi="標楷體" w:cs="細明體"/>
          <w:kern w:val="0"/>
          <w:sz w:val="28"/>
          <w:szCs w:val="28"/>
        </w:rPr>
        <w:t>點之</w:t>
      </w:r>
      <w:r w:rsidRPr="002C6960">
        <w:rPr>
          <w:rFonts w:ascii="標楷體" w:eastAsia="標楷體" w:hAnsi="標楷體" w:cs="細明體"/>
          <w:kern w:val="0"/>
          <w:sz w:val="28"/>
          <w:szCs w:val="28"/>
        </w:rPr>
        <w:t>標準發給</w:t>
      </w:r>
      <w:r w:rsidRPr="002C6960">
        <w:rPr>
          <w:rFonts w:ascii="標楷體" w:eastAsia="標楷體" w:hAnsi="標楷體" w:cs="細明體" w:hint="eastAsia"/>
          <w:kern w:val="0"/>
          <w:sz w:val="28"/>
          <w:szCs w:val="28"/>
        </w:rPr>
        <w:t>失能</w:t>
      </w:r>
      <w:proofErr w:type="gramStart"/>
      <w:r w:rsidRPr="002C6960">
        <w:rPr>
          <w:rFonts w:ascii="標楷體" w:eastAsia="標楷體" w:hAnsi="標楷體" w:cs="細明體" w:hint="eastAsia"/>
          <w:kern w:val="0"/>
          <w:sz w:val="28"/>
          <w:szCs w:val="28"/>
        </w:rPr>
        <w:t>慰</w:t>
      </w:r>
      <w:proofErr w:type="gramEnd"/>
      <w:r w:rsidRPr="002C6960">
        <w:rPr>
          <w:rFonts w:ascii="標楷體" w:eastAsia="標楷體" w:hAnsi="標楷體" w:cs="細明體"/>
          <w:kern w:val="0"/>
          <w:sz w:val="28"/>
          <w:szCs w:val="28"/>
        </w:rPr>
        <w:t>助金後</w:t>
      </w:r>
      <w:r w:rsidRPr="002C6960">
        <w:rPr>
          <w:rFonts w:ascii="標楷體" w:eastAsia="標楷體" w:hAnsi="標楷體" w:cs="細明體" w:hint="eastAsia"/>
          <w:kern w:val="0"/>
          <w:sz w:val="28"/>
          <w:szCs w:val="28"/>
        </w:rPr>
        <w:t>，</w:t>
      </w:r>
      <w:r w:rsidRPr="002C6960">
        <w:rPr>
          <w:rFonts w:ascii="標楷體" w:eastAsia="標楷體" w:hAnsi="標楷體" w:cs="細明體"/>
          <w:kern w:val="0"/>
          <w:sz w:val="28"/>
          <w:szCs w:val="28"/>
        </w:rPr>
        <w:t>發生較嚴重之等級者，得於職業</w:t>
      </w:r>
      <w:r w:rsidRPr="002C6960">
        <w:rPr>
          <w:rFonts w:ascii="標楷體" w:eastAsia="標楷體" w:hAnsi="標楷體" w:cs="細明體" w:hint="eastAsia"/>
          <w:kern w:val="0"/>
          <w:sz w:val="28"/>
          <w:szCs w:val="28"/>
        </w:rPr>
        <w:t>災害</w:t>
      </w:r>
      <w:r w:rsidRPr="002C6960">
        <w:rPr>
          <w:rFonts w:ascii="標楷體" w:eastAsia="標楷體" w:hAnsi="標楷體" w:cs="細明體"/>
          <w:kern w:val="0"/>
          <w:sz w:val="28"/>
          <w:szCs w:val="28"/>
        </w:rPr>
        <w:t>認定之日起</w:t>
      </w:r>
      <w:r w:rsidRPr="002C6960">
        <w:rPr>
          <w:rFonts w:ascii="標楷體" w:eastAsia="標楷體" w:hAnsi="標楷體" w:cs="細明體" w:hint="eastAsia"/>
          <w:kern w:val="0"/>
          <w:sz w:val="28"/>
          <w:szCs w:val="28"/>
        </w:rPr>
        <w:t>二</w:t>
      </w:r>
      <w:r w:rsidRPr="002C6960">
        <w:rPr>
          <w:rFonts w:ascii="標楷體" w:eastAsia="標楷體" w:hAnsi="標楷體" w:cs="細明體"/>
          <w:kern w:val="0"/>
          <w:sz w:val="28"/>
          <w:szCs w:val="28"/>
        </w:rPr>
        <w:t>年內</w:t>
      </w:r>
      <w:r w:rsidRPr="002C6960">
        <w:rPr>
          <w:rFonts w:ascii="標楷體" w:eastAsia="標楷體" w:hAnsi="標楷體" w:cs="細明體" w:hint="eastAsia"/>
          <w:kern w:val="0"/>
          <w:sz w:val="28"/>
          <w:szCs w:val="28"/>
        </w:rPr>
        <w:t>檢附勞保局核定通知書</w:t>
      </w:r>
      <w:r w:rsidRPr="002C6960">
        <w:rPr>
          <w:rFonts w:ascii="標楷體" w:eastAsia="標楷體" w:hAnsi="標楷體" w:cs="細明體"/>
          <w:kern w:val="0"/>
          <w:sz w:val="28"/>
          <w:szCs w:val="28"/>
        </w:rPr>
        <w:t>提出</w:t>
      </w:r>
      <w:proofErr w:type="gramStart"/>
      <w:r w:rsidRPr="002C6960">
        <w:rPr>
          <w:rFonts w:ascii="標楷體" w:eastAsia="標楷體" w:hAnsi="標楷體" w:cs="細明體" w:hint="eastAsia"/>
          <w:kern w:val="0"/>
          <w:sz w:val="28"/>
          <w:szCs w:val="28"/>
        </w:rPr>
        <w:t>慰</w:t>
      </w:r>
      <w:proofErr w:type="gramEnd"/>
      <w:r w:rsidRPr="002C6960">
        <w:rPr>
          <w:rFonts w:ascii="標楷體" w:eastAsia="標楷體" w:hAnsi="標楷體" w:cs="細明體"/>
          <w:kern w:val="0"/>
          <w:sz w:val="28"/>
          <w:szCs w:val="28"/>
        </w:rPr>
        <w:t>助金差額申請。</w:t>
      </w:r>
    </w:p>
    <w:p w:rsidR="006C4DBF" w:rsidRPr="008C220D" w:rsidRDefault="006C4DBF" w:rsidP="006C4D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708" w:hangingChars="253" w:hanging="708"/>
        <w:rPr>
          <w:rFonts w:ascii="標楷體" w:eastAsia="標楷體" w:hAnsi="標楷體" w:cs="細明體"/>
          <w:color w:val="FF0000"/>
          <w:kern w:val="0"/>
          <w:sz w:val="28"/>
          <w:szCs w:val="28"/>
        </w:rPr>
      </w:pPr>
      <w:r>
        <w:rPr>
          <w:rFonts w:ascii="標楷體" w:eastAsia="標楷體" w:hAnsi="標楷體" w:cs="細明體" w:hint="eastAsia"/>
          <w:color w:val="0070C0"/>
          <w:kern w:val="0"/>
          <w:sz w:val="28"/>
          <w:szCs w:val="28"/>
        </w:rPr>
        <w:t xml:space="preserve"> </w:t>
      </w:r>
      <w:r w:rsidRPr="00D34DE2">
        <w:rPr>
          <w:rFonts w:ascii="標楷體" w:eastAsia="標楷體" w:hAnsi="標楷體" w:cs="細明體" w:hint="eastAsia"/>
          <w:kern w:val="0"/>
          <w:sz w:val="28"/>
          <w:szCs w:val="28"/>
        </w:rPr>
        <w:t>(三)</w:t>
      </w:r>
      <w:r w:rsidRPr="00D34DE2">
        <w:rPr>
          <w:rFonts w:hint="eastAsia"/>
        </w:rPr>
        <w:t xml:space="preserve"> </w:t>
      </w:r>
      <w:r w:rsidRPr="00D34DE2">
        <w:rPr>
          <w:rFonts w:ascii="標楷體" w:eastAsia="標楷體" w:hAnsi="標楷體" w:cs="細明體" w:hint="eastAsia"/>
          <w:kern w:val="0"/>
          <w:sz w:val="28"/>
          <w:szCs w:val="28"/>
        </w:rPr>
        <w:t>勞工本人因故無法提出申請時，由共同居住之親屬或監護人代替勞工提出申請，並需檢附相關聲明書或監護宣告證明文件。</w:t>
      </w:r>
    </w:p>
    <w:p w:rsidR="006C4DBF" w:rsidRDefault="006C4DBF" w:rsidP="006C4DBF">
      <w:pPr>
        <w:spacing w:line="460" w:lineRule="exact"/>
        <w:ind w:left="566" w:hangingChars="202" w:hanging="566"/>
        <w:rPr>
          <w:rFonts w:ascii="標楷體" w:eastAsia="標楷體" w:hAnsi="標楷體" w:cs="細明體"/>
          <w:kern w:val="0"/>
          <w:sz w:val="28"/>
          <w:szCs w:val="28"/>
        </w:rPr>
      </w:pPr>
      <w:r w:rsidRPr="002C6960">
        <w:rPr>
          <w:rFonts w:ascii="標楷體" w:eastAsia="標楷體" w:hAnsi="標楷體" w:cs="細明體" w:hint="eastAsia"/>
          <w:kern w:val="0"/>
          <w:sz w:val="28"/>
          <w:szCs w:val="28"/>
        </w:rPr>
        <w:t>六</w:t>
      </w:r>
      <w:r w:rsidRPr="002C6960">
        <w:rPr>
          <w:rFonts w:ascii="標楷體" w:eastAsia="標楷體" w:hAnsi="標楷體" w:cs="細明體"/>
          <w:kern w:val="0"/>
          <w:sz w:val="28"/>
          <w:szCs w:val="28"/>
        </w:rPr>
        <w:t>、同一職業災害曾獲中央及其他政府相關</w:t>
      </w:r>
      <w:r w:rsidRPr="002C6960">
        <w:rPr>
          <w:rFonts w:ascii="標楷體" w:eastAsia="標楷體" w:hAnsi="標楷體" w:cs="細明體" w:hint="eastAsia"/>
          <w:kern w:val="0"/>
          <w:sz w:val="28"/>
          <w:szCs w:val="28"/>
        </w:rPr>
        <w:t>補</w:t>
      </w:r>
      <w:r w:rsidRPr="002C6960">
        <w:rPr>
          <w:rFonts w:ascii="標楷體" w:eastAsia="標楷體" w:hAnsi="標楷體" w:cs="細明體"/>
          <w:kern w:val="0"/>
          <w:sz w:val="28"/>
          <w:szCs w:val="28"/>
        </w:rPr>
        <w:t>助金者，不得申請之。</w:t>
      </w:r>
    </w:p>
    <w:p w:rsidR="006C4DBF" w:rsidRPr="002C6960" w:rsidRDefault="006C4DBF" w:rsidP="006C4DBF">
      <w:pPr>
        <w:spacing w:line="460" w:lineRule="exact"/>
        <w:ind w:left="566" w:hangingChars="202" w:hanging="566"/>
        <w:rPr>
          <w:sz w:val="28"/>
          <w:szCs w:val="28"/>
        </w:rPr>
      </w:pPr>
      <w:r>
        <w:rPr>
          <w:rFonts w:ascii="標楷體" w:eastAsia="標楷體" w:hAnsi="標楷體" w:cs="細明體" w:hint="eastAsia"/>
          <w:kern w:val="0"/>
          <w:sz w:val="28"/>
          <w:szCs w:val="28"/>
        </w:rPr>
        <w:t xml:space="preserve">   </w:t>
      </w:r>
      <w:r w:rsidRPr="00D34DE2">
        <w:rPr>
          <w:rFonts w:ascii="標楷體" w:eastAsia="標楷體" w:hAnsi="標楷體" w:cs="細明體" w:hint="eastAsia"/>
          <w:kern w:val="0"/>
          <w:sz w:val="28"/>
          <w:szCs w:val="28"/>
        </w:rPr>
        <w:t xml:space="preserve"> 同一事由，勞工本人已領取本局勞工權益涉訟補助要點之訴訟期間生活補助或本局非自願性失業勞工生活補助之生活補助時，不得再申請本要點之職業災害勞工生活補助。</w:t>
      </w:r>
    </w:p>
    <w:p w:rsidR="006C4DBF" w:rsidRPr="002C6960" w:rsidRDefault="006C4DBF" w:rsidP="006C4DBF">
      <w:pPr>
        <w:spacing w:line="460" w:lineRule="exact"/>
        <w:rPr>
          <w:rFonts w:ascii="標楷體" w:eastAsia="標楷體" w:hAnsi="標楷體" w:cs="細明體"/>
          <w:kern w:val="0"/>
          <w:sz w:val="28"/>
          <w:szCs w:val="28"/>
        </w:rPr>
      </w:pPr>
      <w:r w:rsidRPr="002C6960">
        <w:rPr>
          <w:rFonts w:ascii="標楷體" w:eastAsia="標楷體" w:hAnsi="標楷體" w:cs="細明體" w:hint="eastAsia"/>
          <w:kern w:val="0"/>
          <w:sz w:val="28"/>
          <w:szCs w:val="28"/>
        </w:rPr>
        <w:t>七</w:t>
      </w:r>
      <w:r w:rsidRPr="002C6960">
        <w:rPr>
          <w:rFonts w:ascii="標楷體" w:eastAsia="標楷體" w:hAnsi="標楷體" w:cs="細明體"/>
          <w:kern w:val="0"/>
          <w:sz w:val="28"/>
          <w:szCs w:val="28"/>
        </w:rPr>
        <w:t>、勞工申請</w:t>
      </w:r>
      <w:r w:rsidRPr="002C6960">
        <w:rPr>
          <w:rFonts w:ascii="標楷體" w:eastAsia="標楷體" w:hAnsi="標楷體" w:cs="細明體" w:hint="eastAsia"/>
          <w:kern w:val="0"/>
          <w:sz w:val="28"/>
          <w:szCs w:val="28"/>
        </w:rPr>
        <w:t>本要點之</w:t>
      </w:r>
      <w:proofErr w:type="gramStart"/>
      <w:r w:rsidRPr="002C6960">
        <w:rPr>
          <w:rFonts w:ascii="標楷體" w:eastAsia="標楷體" w:hAnsi="標楷體" w:cs="細明體" w:hint="eastAsia"/>
          <w:kern w:val="0"/>
          <w:sz w:val="28"/>
          <w:szCs w:val="28"/>
        </w:rPr>
        <w:t>慰</w:t>
      </w:r>
      <w:proofErr w:type="gramEnd"/>
      <w:r w:rsidRPr="002C6960">
        <w:rPr>
          <w:rFonts w:ascii="標楷體" w:eastAsia="標楷體" w:hAnsi="標楷體" w:cs="細明體" w:hint="eastAsia"/>
          <w:kern w:val="0"/>
          <w:sz w:val="28"/>
          <w:szCs w:val="28"/>
        </w:rPr>
        <w:t>助及補助金</w:t>
      </w:r>
      <w:r w:rsidRPr="002C6960">
        <w:rPr>
          <w:rFonts w:ascii="標楷體" w:eastAsia="標楷體" w:hAnsi="標楷體" w:cs="細明體"/>
          <w:kern w:val="0"/>
          <w:sz w:val="28"/>
          <w:szCs w:val="28"/>
        </w:rPr>
        <w:t>，必要時</w:t>
      </w:r>
      <w:r w:rsidRPr="002C6960">
        <w:rPr>
          <w:rFonts w:ascii="標楷體" w:eastAsia="標楷體" w:hAnsi="標楷體" w:cs="細明體" w:hint="eastAsia"/>
          <w:kern w:val="0"/>
          <w:sz w:val="28"/>
          <w:szCs w:val="28"/>
        </w:rPr>
        <w:t>，本局</w:t>
      </w:r>
      <w:r w:rsidRPr="002C6960">
        <w:rPr>
          <w:rFonts w:ascii="標楷體" w:eastAsia="標楷體" w:hAnsi="標楷體" w:cs="細明體"/>
          <w:kern w:val="0"/>
          <w:sz w:val="28"/>
          <w:szCs w:val="28"/>
        </w:rPr>
        <w:t>得派員實地</w:t>
      </w:r>
      <w:r w:rsidRPr="002C6960">
        <w:rPr>
          <w:rFonts w:ascii="標楷體" w:eastAsia="標楷體" w:hAnsi="標楷體" w:cs="細明體" w:hint="eastAsia"/>
          <w:kern w:val="0"/>
          <w:sz w:val="28"/>
          <w:szCs w:val="28"/>
        </w:rPr>
        <w:t>訪查</w:t>
      </w:r>
      <w:r w:rsidRPr="002C6960">
        <w:rPr>
          <w:rFonts w:ascii="標楷體" w:eastAsia="標楷體" w:hAnsi="標楷體" w:cs="細明體"/>
          <w:kern w:val="0"/>
          <w:sz w:val="28"/>
          <w:szCs w:val="28"/>
        </w:rPr>
        <w:t>瞭</w:t>
      </w:r>
      <w:r>
        <w:rPr>
          <w:rFonts w:ascii="標楷體" w:eastAsia="標楷體" w:hAnsi="標楷體" w:cs="細明體" w:hint="eastAsia"/>
          <w:kern w:val="0"/>
          <w:sz w:val="28"/>
          <w:szCs w:val="28"/>
        </w:rPr>
        <w:t>解。</w:t>
      </w:r>
    </w:p>
    <w:p w:rsidR="006C4DBF" w:rsidRPr="002C6960" w:rsidRDefault="006C4DBF" w:rsidP="006C4DBF">
      <w:pPr>
        <w:spacing w:line="460" w:lineRule="exact"/>
        <w:ind w:left="538" w:hangingChars="192" w:hanging="538"/>
        <w:jc w:val="both"/>
        <w:rPr>
          <w:rFonts w:ascii="標楷體" w:eastAsia="標楷體" w:hAnsi="標楷體"/>
          <w:sz w:val="28"/>
          <w:szCs w:val="28"/>
        </w:rPr>
      </w:pPr>
      <w:r w:rsidRPr="002C6960">
        <w:rPr>
          <w:rFonts w:ascii="標楷體" w:eastAsia="標楷體" w:hAnsi="標楷體" w:hint="eastAsia"/>
          <w:sz w:val="28"/>
          <w:szCs w:val="28"/>
        </w:rPr>
        <w:t>八、本</w:t>
      </w:r>
      <w:r>
        <w:rPr>
          <w:rFonts w:ascii="標楷體" w:eastAsia="標楷體" w:hAnsi="標楷體"/>
          <w:sz w:val="28"/>
          <w:szCs w:val="28"/>
        </w:rPr>
        <w:t>局為審核補助案件，應設立審核小組。審核小組置召集人</w:t>
      </w:r>
      <w:r>
        <w:rPr>
          <w:rFonts w:ascii="標楷體" w:eastAsia="標楷體" w:hAnsi="標楷體" w:hint="eastAsia"/>
          <w:sz w:val="28"/>
          <w:szCs w:val="28"/>
        </w:rPr>
        <w:t>1</w:t>
      </w:r>
      <w:r w:rsidRPr="002C6960">
        <w:rPr>
          <w:rFonts w:ascii="標楷體" w:eastAsia="標楷體" w:hAnsi="標楷體"/>
          <w:sz w:val="28"/>
          <w:szCs w:val="28"/>
        </w:rPr>
        <w:t>人，由</w:t>
      </w:r>
      <w:r w:rsidRPr="002C6960">
        <w:rPr>
          <w:rFonts w:ascii="標楷體" w:eastAsia="標楷體" w:hAnsi="標楷體" w:hint="eastAsia"/>
          <w:sz w:val="28"/>
          <w:szCs w:val="28"/>
        </w:rPr>
        <w:t>本</w:t>
      </w:r>
      <w:r w:rsidRPr="002C6960">
        <w:rPr>
          <w:rFonts w:ascii="標楷體" w:eastAsia="標楷體" w:hAnsi="標楷體"/>
          <w:sz w:val="28"/>
          <w:szCs w:val="28"/>
        </w:rPr>
        <w:t>局局長兼任，並置委員2人，由律師1人、學者專家或公正人士1人擔任。委員任期一年，期滿得續聘之。審核小組原則上每</w:t>
      </w:r>
      <w:proofErr w:type="gramStart"/>
      <w:r w:rsidRPr="002C6960">
        <w:rPr>
          <w:rFonts w:ascii="標楷體" w:eastAsia="標楷體" w:hAnsi="標楷體"/>
          <w:sz w:val="28"/>
          <w:szCs w:val="28"/>
        </w:rPr>
        <w:t>個</w:t>
      </w:r>
      <w:proofErr w:type="gramEnd"/>
      <w:r w:rsidRPr="002C6960">
        <w:rPr>
          <w:rFonts w:ascii="標楷體" w:eastAsia="標楷體" w:hAnsi="標楷體"/>
          <w:sz w:val="28"/>
          <w:szCs w:val="28"/>
        </w:rPr>
        <w:t>月召開1次，必要時得提早或調整之。</w:t>
      </w:r>
    </w:p>
    <w:p w:rsidR="006C4DBF" w:rsidRPr="002C6960" w:rsidRDefault="006C4DBF" w:rsidP="006C4DBF">
      <w:pPr>
        <w:spacing w:line="460" w:lineRule="exact"/>
        <w:ind w:leftChars="225" w:left="540"/>
        <w:jc w:val="both"/>
        <w:rPr>
          <w:rFonts w:ascii="標楷體" w:eastAsia="標楷體" w:hAnsi="標楷體"/>
          <w:sz w:val="28"/>
          <w:szCs w:val="28"/>
        </w:rPr>
      </w:pPr>
      <w:r w:rsidRPr="002C6960">
        <w:rPr>
          <w:rFonts w:ascii="標楷體" w:eastAsia="標楷體" w:hAnsi="標楷體"/>
          <w:sz w:val="28"/>
          <w:szCs w:val="28"/>
        </w:rPr>
        <w:t>審核小組召集人或委員有行政程序法第32條各款情形之</w:t>
      </w:r>
      <w:proofErr w:type="gramStart"/>
      <w:r w:rsidRPr="002C6960">
        <w:rPr>
          <w:rFonts w:ascii="標楷體" w:eastAsia="標楷體" w:hAnsi="標楷體"/>
          <w:sz w:val="28"/>
          <w:szCs w:val="28"/>
        </w:rPr>
        <w:t>一</w:t>
      </w:r>
      <w:proofErr w:type="gramEnd"/>
      <w:r w:rsidRPr="002C6960">
        <w:rPr>
          <w:rFonts w:ascii="標楷體" w:eastAsia="標楷體" w:hAnsi="標楷體"/>
          <w:sz w:val="28"/>
          <w:szCs w:val="28"/>
        </w:rPr>
        <w:t>者，應自行迴避。其對於審理之案件，不得受任為訴訟代理人。</w:t>
      </w:r>
    </w:p>
    <w:p w:rsidR="006C4DBF" w:rsidRPr="002C6960" w:rsidRDefault="006C4DBF" w:rsidP="006C4DBF">
      <w:pPr>
        <w:spacing w:line="460" w:lineRule="exact"/>
        <w:ind w:left="538" w:hangingChars="192" w:hanging="538"/>
        <w:jc w:val="both"/>
        <w:rPr>
          <w:rFonts w:ascii="標楷體" w:eastAsia="標楷體" w:hAnsi="標楷體"/>
          <w:sz w:val="28"/>
          <w:szCs w:val="28"/>
        </w:rPr>
      </w:pPr>
      <w:r w:rsidRPr="002C6960">
        <w:rPr>
          <w:rFonts w:ascii="標楷體" w:eastAsia="標楷體" w:hAnsi="標楷體" w:hint="eastAsia"/>
          <w:sz w:val="28"/>
          <w:szCs w:val="28"/>
        </w:rPr>
        <w:t xml:space="preserve">    </w:t>
      </w:r>
      <w:r w:rsidRPr="002C6960">
        <w:rPr>
          <w:rFonts w:ascii="標楷體" w:eastAsia="標楷體" w:hAnsi="標楷體"/>
          <w:sz w:val="28"/>
          <w:szCs w:val="28"/>
        </w:rPr>
        <w:t>審核小組應有委員二分之一以上出席，始得開會；應有出席委員過半數之同意，始得決議。委員應親自出席，不得委任他人代理。</w:t>
      </w:r>
    </w:p>
    <w:p w:rsidR="006C4DBF" w:rsidRDefault="006C4DBF" w:rsidP="006C4DBF">
      <w:pPr>
        <w:spacing w:line="460" w:lineRule="exact"/>
        <w:jc w:val="both"/>
        <w:rPr>
          <w:rFonts w:ascii="標楷體" w:eastAsia="標楷體" w:hAnsi="標楷體"/>
          <w:sz w:val="28"/>
          <w:szCs w:val="28"/>
        </w:rPr>
      </w:pPr>
      <w:r w:rsidRPr="002C6960">
        <w:rPr>
          <w:rFonts w:ascii="標楷體" w:eastAsia="標楷體" w:hAnsi="標楷體" w:hint="eastAsia"/>
          <w:sz w:val="28"/>
          <w:szCs w:val="28"/>
        </w:rPr>
        <w:t xml:space="preserve">    </w:t>
      </w:r>
      <w:r w:rsidRPr="002C6960">
        <w:rPr>
          <w:rFonts w:ascii="標楷體" w:eastAsia="標楷體" w:hAnsi="標楷體"/>
          <w:sz w:val="28"/>
          <w:szCs w:val="28"/>
        </w:rPr>
        <w:t>委員為無給職。但得依規定支領出席費。</w:t>
      </w:r>
    </w:p>
    <w:p w:rsidR="006C4DBF" w:rsidRPr="008C78CA" w:rsidRDefault="006C4DBF" w:rsidP="006C4DBF">
      <w:pPr>
        <w:spacing w:line="460" w:lineRule="exact"/>
        <w:ind w:leftChars="1" w:left="568" w:hangingChars="202" w:hanging="566"/>
        <w:rPr>
          <w:color w:val="FF0000"/>
          <w:sz w:val="28"/>
          <w:szCs w:val="28"/>
        </w:rPr>
      </w:pPr>
      <w:bookmarkStart w:id="0" w:name="_GoBack"/>
      <w:r w:rsidRPr="00965E89">
        <w:rPr>
          <w:rFonts w:ascii="標楷體" w:eastAsia="標楷體" w:hAnsi="標楷體" w:hint="eastAsia"/>
          <w:sz w:val="28"/>
          <w:szCs w:val="28"/>
        </w:rPr>
        <w:t>九、本要點所需經費，由</w:t>
      </w:r>
      <w:proofErr w:type="gramStart"/>
      <w:r w:rsidRPr="00965E89">
        <w:rPr>
          <w:rFonts w:ascii="標楷體" w:eastAsia="標楷體" w:hAnsi="標楷體" w:hint="eastAsia"/>
          <w:sz w:val="28"/>
          <w:szCs w:val="28"/>
        </w:rPr>
        <w:t>臺</w:t>
      </w:r>
      <w:proofErr w:type="gramEnd"/>
      <w:r w:rsidRPr="00965E89">
        <w:rPr>
          <w:rFonts w:ascii="標楷體" w:eastAsia="標楷體" w:hAnsi="標楷體" w:hint="eastAsia"/>
          <w:sz w:val="28"/>
          <w:szCs w:val="28"/>
        </w:rPr>
        <w:t>中市勞工權益基金支應。</w:t>
      </w:r>
      <w:bookmarkEnd w:id="0"/>
    </w:p>
    <w:p w:rsidR="006C4DBF" w:rsidRDefault="006C4DBF" w:rsidP="006C4DBF"/>
    <w:p w:rsidR="0079067A" w:rsidRPr="006C4DBF" w:rsidRDefault="00965E89"/>
    <w:sectPr w:rsidR="0079067A" w:rsidRPr="006C4DBF" w:rsidSect="00F30149">
      <w:footerReference w:type="default" r:id="rId7"/>
      <w:pgSz w:w="11906" w:h="16838"/>
      <w:pgMar w:top="1134"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EAE" w:rsidRDefault="00F81334">
      <w:r>
        <w:separator/>
      </w:r>
    </w:p>
  </w:endnote>
  <w:endnote w:type="continuationSeparator" w:id="0">
    <w:p w:rsidR="00250EAE" w:rsidRDefault="00F8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FD" w:rsidRDefault="006C4DBF">
    <w:pPr>
      <w:pStyle w:val="a3"/>
      <w:jc w:val="center"/>
    </w:pPr>
    <w:r>
      <w:fldChar w:fldCharType="begin"/>
    </w:r>
    <w:r>
      <w:instrText xml:space="preserve"> PAGE   \* MERGEFORMAT </w:instrText>
    </w:r>
    <w:r>
      <w:fldChar w:fldCharType="separate"/>
    </w:r>
    <w:r w:rsidR="00965E89" w:rsidRPr="00965E89">
      <w:rPr>
        <w:noProof/>
        <w:lang w:val="zh-TW"/>
      </w:rPr>
      <w:t>3</w:t>
    </w:r>
    <w:r>
      <w:fldChar w:fldCharType="end"/>
    </w:r>
  </w:p>
  <w:p w:rsidR="00A26CFD" w:rsidRDefault="00965E8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EAE" w:rsidRDefault="00F81334">
      <w:r>
        <w:separator/>
      </w:r>
    </w:p>
  </w:footnote>
  <w:footnote w:type="continuationSeparator" w:id="0">
    <w:p w:rsidR="00250EAE" w:rsidRDefault="00F813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DBF"/>
    <w:rsid w:val="00250EAE"/>
    <w:rsid w:val="006C4DBF"/>
    <w:rsid w:val="00757970"/>
    <w:rsid w:val="00965E89"/>
    <w:rsid w:val="009F4D25"/>
    <w:rsid w:val="00D34DE2"/>
    <w:rsid w:val="00F81334"/>
    <w:rsid w:val="00F816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757970"/>
    <w:pPr>
      <w:tabs>
        <w:tab w:val="center" w:pos="4153"/>
        <w:tab w:val="right" w:pos="8306"/>
      </w:tabs>
      <w:snapToGrid w:val="0"/>
    </w:pPr>
    <w:rPr>
      <w:sz w:val="20"/>
      <w:szCs w:val="20"/>
    </w:rPr>
  </w:style>
  <w:style w:type="character" w:customStyle="1" w:styleId="a8">
    <w:name w:val="頁首 字元"/>
    <w:basedOn w:val="a0"/>
    <w:link w:val="a7"/>
    <w:uiPriority w:val="99"/>
    <w:rsid w:val="00757970"/>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757970"/>
    <w:pPr>
      <w:tabs>
        <w:tab w:val="center" w:pos="4153"/>
        <w:tab w:val="right" w:pos="8306"/>
      </w:tabs>
      <w:snapToGrid w:val="0"/>
    </w:pPr>
    <w:rPr>
      <w:sz w:val="20"/>
      <w:szCs w:val="20"/>
    </w:rPr>
  </w:style>
  <w:style w:type="character" w:customStyle="1" w:styleId="a8">
    <w:name w:val="頁首 字元"/>
    <w:basedOn w:val="a0"/>
    <w:link w:val="a7"/>
    <w:uiPriority w:val="99"/>
    <w:rsid w:val="00757970"/>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306</Words>
  <Characters>1746</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2014-01-14T06:30:00Z</cp:lastPrinted>
  <dcterms:created xsi:type="dcterms:W3CDTF">2014-01-14T06:28:00Z</dcterms:created>
  <dcterms:modified xsi:type="dcterms:W3CDTF">2014-01-20T00:18:00Z</dcterms:modified>
</cp:coreProperties>
</file>