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DF7" w:rsidRPr="00D3289F" w:rsidRDefault="00654DF7" w:rsidP="002254C7">
      <w:pPr>
        <w:kinsoku w:val="0"/>
        <w:spacing w:beforeLines="30" w:afterLines="30" w:line="460" w:lineRule="exact"/>
        <w:ind w:left="800" w:hangingChars="200" w:hanging="800"/>
        <w:jc w:val="center"/>
        <w:rPr>
          <w:rFonts w:ascii="標楷體" w:eastAsia="標楷體" w:hAnsi="標楷體" w:cs="標楷體"/>
          <w:sz w:val="40"/>
          <w:szCs w:val="40"/>
        </w:rPr>
      </w:pPr>
      <w:r w:rsidRPr="00D3289F">
        <w:rPr>
          <w:rFonts w:ascii="標楷體" w:eastAsia="標楷體" w:hAnsi="標楷體" w:cs="標楷體" w:hint="eastAsia"/>
          <w:sz w:val="40"/>
          <w:szCs w:val="40"/>
        </w:rPr>
        <w:t>臺中市政府法制局會議室</w:t>
      </w:r>
      <w:r w:rsidRPr="00D3289F">
        <w:rPr>
          <w:rFonts w:ascii="標楷體" w:eastAsia="標楷體" w:hAnsi="標楷體" w:cs="標楷體"/>
          <w:sz w:val="40"/>
          <w:szCs w:val="40"/>
        </w:rPr>
        <w:t>使用管理要點</w:t>
      </w:r>
    </w:p>
    <w:p w:rsidR="00654DF7" w:rsidRPr="00D3289F" w:rsidRDefault="00654DF7" w:rsidP="002254C7">
      <w:pPr>
        <w:kinsoku w:val="0"/>
        <w:wordWrap w:val="0"/>
        <w:spacing w:beforeLines="30" w:afterLines="30" w:line="460" w:lineRule="exact"/>
        <w:ind w:left="400" w:hangingChars="200" w:hanging="400"/>
        <w:jc w:val="right"/>
        <w:rPr>
          <w:rFonts w:ascii="標楷體" w:eastAsia="標楷體" w:hAnsi="標楷體"/>
          <w:sz w:val="20"/>
          <w:szCs w:val="20"/>
        </w:rPr>
      </w:pPr>
      <w:r w:rsidRPr="00D3289F">
        <w:rPr>
          <w:rFonts w:ascii="標楷體" w:eastAsia="標楷體" w:hAnsi="標楷體" w:hint="eastAsia"/>
          <w:sz w:val="20"/>
          <w:szCs w:val="20"/>
        </w:rPr>
        <w:t>中華民國102年7月2日中市法秘第1020012410 號函下達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臺中市政府法制局（以下簡稱本局）為有效充分運用本局會議室，並妥善管理維護，特訂定本管理要點。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本管理要點所稱會議室為臺中市政府（以下簡稱本府）臺灣大道市政大樓文心樓十樓十之二會議室。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會議室之管理單位為本局秘書室（以下簡稱秘書室）。本局借用單位逕於NAS公布欄登記使用；本府其他機關應於使用日五日</w:t>
      </w:r>
      <w:r>
        <w:rPr>
          <w:rFonts w:ascii="標楷體" w:eastAsia="標楷體" w:hAnsi="標楷體" w:cs="標楷體" w:hint="eastAsia"/>
          <w:sz w:val="28"/>
          <w:szCs w:val="28"/>
        </w:rPr>
        <w:t>前</w:t>
      </w:r>
      <w:r w:rsidRPr="00D3289F">
        <w:rPr>
          <w:rFonts w:ascii="標楷體" w:eastAsia="標楷體" w:hAnsi="標楷體" w:cs="標楷體" w:hint="eastAsia"/>
          <w:sz w:val="28"/>
          <w:szCs w:val="28"/>
        </w:rPr>
        <w:t>（不含例假日）向</w:t>
      </w:r>
      <w:r>
        <w:rPr>
          <w:rFonts w:ascii="標楷體" w:eastAsia="標楷體" w:hAnsi="標楷體" w:cs="標楷體" w:hint="eastAsia"/>
          <w:sz w:val="28"/>
          <w:szCs w:val="28"/>
        </w:rPr>
        <w:t>本局</w:t>
      </w:r>
      <w:r w:rsidRPr="00D3289F">
        <w:rPr>
          <w:rFonts w:ascii="標楷體" w:eastAsia="標楷體" w:hAnsi="標楷體" w:cs="標楷體" w:hint="eastAsia"/>
          <w:sz w:val="28"/>
          <w:szCs w:val="28"/>
        </w:rPr>
        <w:t>秘書室提出使用申請，並以先登記先使用原則辦理。但遇特殊情形，本局得於各機關登錄使用日前一日註銷並優先調用。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會議室設有投影設備，借用機關或單位應事先申請，並自行備妥筆記型電腦；投影機遙控器使用前向</w:t>
      </w:r>
      <w:r>
        <w:rPr>
          <w:rFonts w:ascii="標楷體" w:eastAsia="標楷體" w:hAnsi="標楷體" w:cs="標楷體" w:hint="eastAsia"/>
          <w:sz w:val="28"/>
          <w:szCs w:val="28"/>
        </w:rPr>
        <w:t>本局</w:t>
      </w:r>
      <w:r w:rsidRPr="00D3289F">
        <w:rPr>
          <w:rFonts w:ascii="標楷體" w:eastAsia="標楷體" w:hAnsi="標楷體" w:cs="標楷體" w:hint="eastAsia"/>
          <w:sz w:val="28"/>
          <w:szCs w:val="28"/>
        </w:rPr>
        <w:t>秘書室借用，用畢歸</w:t>
      </w:r>
      <w:r>
        <w:rPr>
          <w:rFonts w:ascii="標楷體" w:eastAsia="標楷體" w:hAnsi="標楷體" w:cs="標楷體" w:hint="eastAsia"/>
          <w:sz w:val="28"/>
          <w:szCs w:val="28"/>
        </w:rPr>
        <w:t>還</w:t>
      </w:r>
      <w:r w:rsidRPr="00D3289F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654DF7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會議室使用時應將該會議名稱、時段及承辦</w:t>
      </w:r>
      <w:r>
        <w:rPr>
          <w:rFonts w:ascii="標楷體" w:eastAsia="標楷體" w:hAnsi="標楷體" w:cs="標楷體" w:hint="eastAsia"/>
          <w:sz w:val="28"/>
          <w:szCs w:val="28"/>
        </w:rPr>
        <w:t>機關或</w:t>
      </w:r>
      <w:r w:rsidRPr="00D3289F">
        <w:rPr>
          <w:rFonts w:ascii="標楷體" w:eastAsia="標楷體" w:hAnsi="標楷體" w:cs="標楷體" w:hint="eastAsia"/>
          <w:sz w:val="28"/>
          <w:szCs w:val="28"/>
        </w:rPr>
        <w:t>單位公布於會議室門口電子看板。</w:t>
      </w:r>
    </w:p>
    <w:p w:rsidR="00654DF7" w:rsidRPr="00D3289F" w:rsidRDefault="00654DF7" w:rsidP="002254C7">
      <w:pPr>
        <w:pStyle w:val="ae"/>
        <w:snapToGrid w:val="0"/>
        <w:spacing w:before="30" w:afterLines="30" w:line="460" w:lineRule="exact"/>
        <w:ind w:leftChars="0" w:left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本局借用單位</w:t>
      </w:r>
      <w:r>
        <w:rPr>
          <w:rFonts w:ascii="標楷體" w:eastAsia="標楷體" w:hAnsi="標楷體" w:cs="標楷體" w:hint="eastAsia"/>
          <w:sz w:val="28"/>
          <w:szCs w:val="28"/>
        </w:rPr>
        <w:t>以電子看板影片輪播系統登錄；本府其他機關借用者</w:t>
      </w:r>
      <w:r w:rsidRPr="00D3289F">
        <w:rPr>
          <w:rFonts w:ascii="標楷體" w:eastAsia="標楷體" w:hAnsi="標楷體" w:cs="標楷體" w:hint="eastAsia"/>
          <w:sz w:val="28"/>
          <w:szCs w:val="28"/>
        </w:rPr>
        <w:t>由</w:t>
      </w:r>
      <w:r>
        <w:rPr>
          <w:rFonts w:ascii="標楷體" w:eastAsia="標楷體" w:hAnsi="標楷體" w:cs="標楷體" w:hint="eastAsia"/>
          <w:sz w:val="28"/>
          <w:szCs w:val="28"/>
        </w:rPr>
        <w:t>本局</w:t>
      </w:r>
      <w:r w:rsidRPr="00D3289F">
        <w:rPr>
          <w:rFonts w:ascii="標楷體" w:eastAsia="標楷體" w:hAnsi="標楷體" w:cs="標楷體" w:hint="eastAsia"/>
          <w:sz w:val="28"/>
          <w:szCs w:val="28"/>
        </w:rPr>
        <w:t>秘書室代為登錄。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借用機關或單位</w:t>
      </w:r>
      <w:r>
        <w:rPr>
          <w:rFonts w:ascii="標楷體" w:eastAsia="標楷體" w:hAnsi="標楷體" w:cs="標楷體" w:hint="eastAsia"/>
          <w:sz w:val="28"/>
          <w:szCs w:val="28"/>
        </w:rPr>
        <w:t>應</w:t>
      </w:r>
      <w:r w:rsidRPr="00D3289F">
        <w:rPr>
          <w:rFonts w:ascii="標楷體" w:eastAsia="標楷體" w:hAnsi="標楷體" w:cs="標楷體" w:hint="eastAsia"/>
          <w:sz w:val="28"/>
          <w:szCs w:val="28"/>
        </w:rPr>
        <w:t>自行引導參加人員至會議室，</w:t>
      </w:r>
      <w:r>
        <w:rPr>
          <w:rFonts w:ascii="標楷體" w:eastAsia="標楷體" w:hAnsi="標楷體" w:cs="標楷體" w:hint="eastAsia"/>
          <w:sz w:val="28"/>
          <w:szCs w:val="28"/>
        </w:rPr>
        <w:t>不得於</w:t>
      </w:r>
      <w:r w:rsidRPr="00D3289F">
        <w:rPr>
          <w:rFonts w:ascii="標楷體" w:eastAsia="標楷體" w:hAnsi="標楷體" w:cs="標楷體" w:hint="eastAsia"/>
          <w:sz w:val="28"/>
          <w:szCs w:val="28"/>
        </w:rPr>
        <w:t>會議室牆面張貼海報或其他宣傳品。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借用會議室開會應使用重複用杯具及</w:t>
      </w:r>
      <w:r w:rsidRPr="00D3289F">
        <w:rPr>
          <w:rFonts w:ascii="標楷體" w:eastAsia="標楷體" w:hAnsi="標楷體" w:cs="標楷體" w:hint="eastAsia"/>
          <w:sz w:val="28"/>
          <w:szCs w:val="28"/>
        </w:rPr>
        <w:t>作好垃圾分類等</w:t>
      </w:r>
      <w:r>
        <w:rPr>
          <w:rFonts w:ascii="標楷體" w:eastAsia="標楷體" w:hAnsi="標楷體" w:cs="標楷體" w:hint="eastAsia"/>
          <w:sz w:val="28"/>
          <w:szCs w:val="28"/>
        </w:rPr>
        <w:t>環保節能</w:t>
      </w:r>
      <w:r w:rsidRPr="00D3289F">
        <w:rPr>
          <w:rFonts w:ascii="標楷體" w:eastAsia="標楷體" w:hAnsi="標楷體" w:cs="標楷體" w:hint="eastAsia"/>
          <w:sz w:val="28"/>
          <w:szCs w:val="28"/>
        </w:rPr>
        <w:t>措施。</w:t>
      </w:r>
    </w:p>
    <w:p w:rsidR="00654DF7" w:rsidRPr="00D3289F" w:rsidRDefault="00654DF7" w:rsidP="002254C7">
      <w:pPr>
        <w:pStyle w:val="ae"/>
        <w:numPr>
          <w:ilvl w:val="0"/>
          <w:numId w:val="34"/>
        </w:numPr>
        <w:snapToGrid w:val="0"/>
        <w:spacing w:before="30" w:afterLines="30" w:line="460" w:lineRule="exact"/>
        <w:ind w:leftChars="0" w:left="743" w:hanging="743"/>
        <w:jc w:val="both"/>
        <w:rPr>
          <w:rFonts w:ascii="標楷體" w:eastAsia="標楷體" w:hAnsi="標楷體" w:cs="標楷體"/>
          <w:sz w:val="28"/>
          <w:szCs w:val="28"/>
        </w:rPr>
      </w:pPr>
      <w:r w:rsidRPr="00D3289F">
        <w:rPr>
          <w:rFonts w:ascii="標楷體" w:eastAsia="標楷體" w:hAnsi="標楷體" w:cs="標楷體" w:hint="eastAsia"/>
          <w:sz w:val="28"/>
          <w:szCs w:val="28"/>
        </w:rPr>
        <w:t>借用機關或單位使用會議室當日，由</w:t>
      </w:r>
      <w:r>
        <w:rPr>
          <w:rFonts w:ascii="標楷體" w:eastAsia="標楷體" w:hAnsi="標楷體" w:cs="標楷體" w:hint="eastAsia"/>
          <w:sz w:val="28"/>
          <w:szCs w:val="28"/>
        </w:rPr>
        <w:t>本局</w:t>
      </w:r>
      <w:r w:rsidRPr="00D3289F">
        <w:rPr>
          <w:rFonts w:ascii="標楷體" w:eastAsia="標楷體" w:hAnsi="標楷體" w:cs="標楷體" w:hint="eastAsia"/>
          <w:sz w:val="28"/>
          <w:szCs w:val="28"/>
        </w:rPr>
        <w:t>秘書室人員陪同並說明本管理要點，使用後應即自行回復原狀、清潔場地</w:t>
      </w:r>
      <w:r>
        <w:rPr>
          <w:rFonts w:ascii="標楷體" w:eastAsia="標楷體" w:hAnsi="標楷體" w:cs="標楷體" w:hint="eastAsia"/>
          <w:sz w:val="28"/>
          <w:szCs w:val="28"/>
        </w:rPr>
        <w:t>及</w:t>
      </w:r>
      <w:r w:rsidRPr="00D3289F">
        <w:rPr>
          <w:rFonts w:ascii="標楷體" w:eastAsia="標楷體" w:hAnsi="標楷體" w:cs="標楷體" w:hint="eastAsia"/>
          <w:sz w:val="28"/>
          <w:szCs w:val="28"/>
        </w:rPr>
        <w:t>將桌面</w:t>
      </w:r>
      <w:r>
        <w:rPr>
          <w:rFonts w:ascii="標楷體" w:eastAsia="標楷體" w:hAnsi="標楷體" w:cs="標楷體" w:hint="eastAsia"/>
          <w:sz w:val="28"/>
          <w:szCs w:val="28"/>
        </w:rPr>
        <w:t>。如有損壞、污</w:t>
      </w:r>
      <w:r w:rsidRPr="00D3289F">
        <w:rPr>
          <w:rFonts w:ascii="標楷體" w:eastAsia="標楷體" w:hAnsi="標楷體" w:cs="標楷體" w:hint="eastAsia"/>
          <w:sz w:val="28"/>
          <w:szCs w:val="28"/>
        </w:rPr>
        <w:t>漬或其他</w:t>
      </w:r>
      <w:r w:rsidRPr="00D3289F">
        <w:rPr>
          <w:rFonts w:ascii="標楷體" w:eastAsia="標楷體" w:hAnsi="標楷體" w:cs="標楷體"/>
          <w:sz w:val="28"/>
          <w:szCs w:val="28"/>
        </w:rPr>
        <w:t>財產損失</w:t>
      </w:r>
      <w:r w:rsidRPr="00D3289F">
        <w:rPr>
          <w:rFonts w:ascii="標楷體" w:eastAsia="標楷體" w:hAnsi="標楷體" w:cs="標楷體" w:hint="eastAsia"/>
          <w:sz w:val="28"/>
          <w:szCs w:val="28"/>
        </w:rPr>
        <w:t>，應負</w:t>
      </w:r>
      <w:r>
        <w:rPr>
          <w:rFonts w:ascii="標楷體" w:eastAsia="標楷體" w:hAnsi="標楷體" w:cs="標楷體" w:hint="eastAsia"/>
          <w:sz w:val="28"/>
          <w:szCs w:val="28"/>
        </w:rPr>
        <w:t>回復原狀或</w:t>
      </w:r>
      <w:r w:rsidRPr="00D3289F">
        <w:rPr>
          <w:rFonts w:ascii="標楷體" w:eastAsia="標楷體" w:hAnsi="標楷體" w:cs="標楷體" w:hint="eastAsia"/>
          <w:sz w:val="28"/>
          <w:szCs w:val="28"/>
        </w:rPr>
        <w:t>損害賠償責任。若於使用前即已產生瑕疵或損壞者應事先告知處理。</w:t>
      </w:r>
    </w:p>
    <w:p w:rsidR="00654DF7" w:rsidRPr="00D3289F" w:rsidRDefault="00654DF7" w:rsidP="002254C7">
      <w:pPr>
        <w:kinsoku w:val="0"/>
        <w:snapToGrid w:val="0"/>
        <w:spacing w:beforeLines="30" w:afterLines="30" w:line="460" w:lineRule="exact"/>
        <w:ind w:left="520" w:hangingChars="200" w:hanging="520"/>
        <w:jc w:val="both"/>
        <w:rPr>
          <w:rFonts w:ascii="標楷體" w:eastAsia="標楷體" w:hAnsi="標楷體" w:cs="標楷體"/>
          <w:sz w:val="26"/>
          <w:szCs w:val="26"/>
        </w:rPr>
      </w:pPr>
    </w:p>
    <w:p w:rsidR="008902B6" w:rsidRPr="00654DF7" w:rsidRDefault="008902B6" w:rsidP="00654DF7"/>
    <w:sectPr w:rsidR="008902B6" w:rsidRPr="00654DF7" w:rsidSect="00974C20">
      <w:footerReference w:type="default" r:id="rId8"/>
      <w:pgSz w:w="11906" w:h="16838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0B2" w:rsidRDefault="004F70B2" w:rsidP="006367F9">
      <w:r>
        <w:separator/>
      </w:r>
    </w:p>
  </w:endnote>
  <w:endnote w:type="continuationSeparator" w:id="0">
    <w:p w:rsidR="004F70B2" w:rsidRDefault="004F70B2" w:rsidP="00636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C44" w:rsidRDefault="0033346E" w:rsidP="00762960">
    <w:pPr>
      <w:pStyle w:val="a6"/>
      <w:jc w:val="center"/>
    </w:pPr>
    <w:r>
      <w:fldChar w:fldCharType="begin"/>
    </w:r>
    <w:r w:rsidR="001F3C44">
      <w:instrText xml:space="preserve"> PAGE   \* MERGEFORMAT </w:instrText>
    </w:r>
    <w:r>
      <w:fldChar w:fldCharType="separate"/>
    </w:r>
    <w:r w:rsidR="002254C7" w:rsidRPr="002254C7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0B2" w:rsidRDefault="004F70B2" w:rsidP="006367F9">
      <w:r>
        <w:separator/>
      </w:r>
    </w:p>
  </w:footnote>
  <w:footnote w:type="continuationSeparator" w:id="0">
    <w:p w:rsidR="004F70B2" w:rsidRDefault="004F70B2" w:rsidP="006367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C87"/>
    <w:multiLevelType w:val="hybridMultilevel"/>
    <w:tmpl w:val="14B232C6"/>
    <w:lvl w:ilvl="0" w:tplc="9AF8831A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4E3321"/>
    <w:multiLevelType w:val="hybridMultilevel"/>
    <w:tmpl w:val="E4BC80FE"/>
    <w:lvl w:ilvl="0" w:tplc="BA4221D2">
      <w:start w:val="1"/>
      <w:numFmt w:val="decimal"/>
      <w:lvlText w:val="(%1)"/>
      <w:lvlJc w:val="left"/>
      <w:pPr>
        <w:ind w:left="144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14E3F37"/>
    <w:multiLevelType w:val="hybridMultilevel"/>
    <w:tmpl w:val="EA06A146"/>
    <w:lvl w:ilvl="0" w:tplc="A6941E86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3">
    <w:nsid w:val="035035C6"/>
    <w:multiLevelType w:val="hybridMultilevel"/>
    <w:tmpl w:val="4F4435F0"/>
    <w:lvl w:ilvl="0" w:tplc="C332FC1A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50F5260"/>
    <w:multiLevelType w:val="hybridMultilevel"/>
    <w:tmpl w:val="00CCDD4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51F1F22"/>
    <w:multiLevelType w:val="hybridMultilevel"/>
    <w:tmpl w:val="430C9AC4"/>
    <w:lvl w:ilvl="0" w:tplc="1F50C07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7087DD8"/>
    <w:multiLevelType w:val="hybridMultilevel"/>
    <w:tmpl w:val="E2FC7C98"/>
    <w:lvl w:ilvl="0" w:tplc="70E44378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7">
    <w:nsid w:val="0F154760"/>
    <w:multiLevelType w:val="hybridMultilevel"/>
    <w:tmpl w:val="17EE553C"/>
    <w:lvl w:ilvl="0" w:tplc="40882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DC44AF"/>
    <w:multiLevelType w:val="hybridMultilevel"/>
    <w:tmpl w:val="599C1FB8"/>
    <w:lvl w:ilvl="0" w:tplc="19C60C74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D760610">
      <w:start w:val="1"/>
      <w:numFmt w:val="taiwaneseCountingThousand"/>
      <w:lvlText w:val="（%3）"/>
      <w:lvlJc w:val="left"/>
      <w:pPr>
        <w:tabs>
          <w:tab w:val="num" w:pos="1627"/>
        </w:tabs>
        <w:ind w:left="1627" w:hanging="907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E165D2E">
      <w:start w:val="1"/>
      <w:numFmt w:val="decimalFullWidth"/>
      <w:lvlText w:val="%5"/>
      <w:lvlJc w:val="left"/>
      <w:pPr>
        <w:tabs>
          <w:tab w:val="num" w:pos="2374"/>
        </w:tabs>
        <w:ind w:left="2374" w:hanging="454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68A54EC"/>
    <w:multiLevelType w:val="hybridMultilevel"/>
    <w:tmpl w:val="618C99F0"/>
    <w:lvl w:ilvl="0" w:tplc="79C62880">
      <w:start w:val="1"/>
      <w:numFmt w:val="taiwaneseCountingThousand"/>
      <w:lvlText w:val="(%1)"/>
      <w:lvlJc w:val="left"/>
      <w:pPr>
        <w:ind w:left="79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8A52FD6"/>
    <w:multiLevelType w:val="hybridMultilevel"/>
    <w:tmpl w:val="C4D2630C"/>
    <w:lvl w:ilvl="0" w:tplc="1CC4DB4A">
      <w:start w:val="1"/>
      <w:numFmt w:val="decimal"/>
      <w:lvlText w:val="%1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2E76DC34">
      <w:start w:val="1"/>
      <w:numFmt w:val="decimal"/>
      <w:lvlText w:val="%4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19160B62"/>
    <w:multiLevelType w:val="hybridMultilevel"/>
    <w:tmpl w:val="073C0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1DA50920"/>
    <w:multiLevelType w:val="hybridMultilevel"/>
    <w:tmpl w:val="E47059A4"/>
    <w:lvl w:ilvl="0" w:tplc="3BA6A6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3507320"/>
    <w:multiLevelType w:val="hybridMultilevel"/>
    <w:tmpl w:val="4AAACC3E"/>
    <w:lvl w:ilvl="0" w:tplc="5C10620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09928ED6">
      <w:start w:val="1"/>
      <w:numFmt w:val="decimal"/>
      <w:lvlText w:val="%2."/>
      <w:lvlJc w:val="left"/>
      <w:pPr>
        <w:tabs>
          <w:tab w:val="num" w:pos="1928"/>
        </w:tabs>
        <w:ind w:left="1928" w:hanging="45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4">
    <w:nsid w:val="25AD1EB3"/>
    <w:multiLevelType w:val="hybridMultilevel"/>
    <w:tmpl w:val="DBE445A6"/>
    <w:lvl w:ilvl="0" w:tplc="3738BBD4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64148A8"/>
    <w:multiLevelType w:val="singleLevel"/>
    <w:tmpl w:val="9244E14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0000CC"/>
      </w:rPr>
    </w:lvl>
  </w:abstractNum>
  <w:abstractNum w:abstractNumId="16">
    <w:nsid w:val="2EA77A44"/>
    <w:multiLevelType w:val="hybridMultilevel"/>
    <w:tmpl w:val="AD46C43A"/>
    <w:lvl w:ilvl="0" w:tplc="2CFE64AE">
      <w:start w:val="1"/>
      <w:numFmt w:val="taiwaneseCountingThousand"/>
      <w:lvlText w:val="%1、"/>
      <w:lvlJc w:val="left"/>
      <w:pPr>
        <w:ind w:left="4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7">
    <w:nsid w:val="34310364"/>
    <w:multiLevelType w:val="hybridMultilevel"/>
    <w:tmpl w:val="FB524646"/>
    <w:lvl w:ilvl="0" w:tplc="53D21A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18D70B6"/>
    <w:multiLevelType w:val="hybridMultilevel"/>
    <w:tmpl w:val="872C2F34"/>
    <w:lvl w:ilvl="0" w:tplc="8FA65F9C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31E144E"/>
    <w:multiLevelType w:val="hybridMultilevel"/>
    <w:tmpl w:val="B686A226"/>
    <w:lvl w:ilvl="0" w:tplc="12080832">
      <w:start w:val="1"/>
      <w:numFmt w:val="taiwaneseCountingThousand"/>
      <w:lvlText w:val="（%1）"/>
      <w:lvlJc w:val="left"/>
      <w:pPr>
        <w:ind w:left="10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20">
    <w:nsid w:val="48971FEC"/>
    <w:multiLevelType w:val="hybridMultilevel"/>
    <w:tmpl w:val="D70EEE3C"/>
    <w:lvl w:ilvl="0" w:tplc="438E24DE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1" w:tplc="5D4E0932">
      <w:start w:val="1"/>
      <w:numFmt w:val="decimal"/>
      <w:lvlText w:val="%2."/>
      <w:lvlJc w:val="left"/>
      <w:pPr>
        <w:tabs>
          <w:tab w:val="num" w:pos="814"/>
        </w:tabs>
        <w:ind w:left="814" w:hanging="454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1">
    <w:nsid w:val="49E46975"/>
    <w:multiLevelType w:val="hybridMultilevel"/>
    <w:tmpl w:val="9EFE0CC4"/>
    <w:lvl w:ilvl="0" w:tplc="04EC0ED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F6764B2"/>
    <w:multiLevelType w:val="hybridMultilevel"/>
    <w:tmpl w:val="B3EC0392"/>
    <w:lvl w:ilvl="0" w:tplc="E662BC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36F1E0D"/>
    <w:multiLevelType w:val="hybridMultilevel"/>
    <w:tmpl w:val="2D70A22E"/>
    <w:lvl w:ilvl="0" w:tplc="4C6EAD74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3AD6AD1"/>
    <w:multiLevelType w:val="hybridMultilevel"/>
    <w:tmpl w:val="64E4E792"/>
    <w:lvl w:ilvl="0" w:tplc="2D349E92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45" w:hanging="480"/>
      </w:pPr>
    </w:lvl>
    <w:lvl w:ilvl="2" w:tplc="0409001B" w:tentative="1">
      <w:start w:val="1"/>
      <w:numFmt w:val="lowerRoman"/>
      <w:lvlText w:val="%3."/>
      <w:lvlJc w:val="right"/>
      <w:pPr>
        <w:ind w:left="2325" w:hanging="480"/>
      </w:pPr>
    </w:lvl>
    <w:lvl w:ilvl="3" w:tplc="0409000F" w:tentative="1">
      <w:start w:val="1"/>
      <w:numFmt w:val="decimal"/>
      <w:lvlText w:val="%4."/>
      <w:lvlJc w:val="left"/>
      <w:pPr>
        <w:ind w:left="28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5" w:hanging="480"/>
      </w:pPr>
    </w:lvl>
    <w:lvl w:ilvl="5" w:tplc="0409001B" w:tentative="1">
      <w:start w:val="1"/>
      <w:numFmt w:val="lowerRoman"/>
      <w:lvlText w:val="%6."/>
      <w:lvlJc w:val="right"/>
      <w:pPr>
        <w:ind w:left="3765" w:hanging="480"/>
      </w:pPr>
    </w:lvl>
    <w:lvl w:ilvl="6" w:tplc="0409000F" w:tentative="1">
      <w:start w:val="1"/>
      <w:numFmt w:val="decimal"/>
      <w:lvlText w:val="%7."/>
      <w:lvlJc w:val="left"/>
      <w:pPr>
        <w:ind w:left="42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5" w:hanging="480"/>
      </w:pPr>
    </w:lvl>
    <w:lvl w:ilvl="8" w:tplc="0409001B" w:tentative="1">
      <w:start w:val="1"/>
      <w:numFmt w:val="lowerRoman"/>
      <w:lvlText w:val="%9."/>
      <w:lvlJc w:val="right"/>
      <w:pPr>
        <w:ind w:left="5205" w:hanging="480"/>
      </w:pPr>
    </w:lvl>
  </w:abstractNum>
  <w:abstractNum w:abstractNumId="25">
    <w:nsid w:val="57DB30EA"/>
    <w:multiLevelType w:val="hybridMultilevel"/>
    <w:tmpl w:val="DB8E91AE"/>
    <w:lvl w:ilvl="0" w:tplc="534C192C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6">
    <w:nsid w:val="5CDB0243"/>
    <w:multiLevelType w:val="hybridMultilevel"/>
    <w:tmpl w:val="EF984B32"/>
    <w:lvl w:ilvl="0" w:tplc="16506358">
      <w:start w:val="1"/>
      <w:numFmt w:val="decimal"/>
      <w:lvlText w:val="%1."/>
      <w:lvlJc w:val="left"/>
      <w:pPr>
        <w:ind w:left="13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E703C9F"/>
    <w:multiLevelType w:val="hybridMultilevel"/>
    <w:tmpl w:val="9F703DBA"/>
    <w:lvl w:ilvl="0" w:tplc="A0020546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>
    <w:nsid w:val="6C264277"/>
    <w:multiLevelType w:val="hybridMultilevel"/>
    <w:tmpl w:val="F85216E0"/>
    <w:lvl w:ilvl="0" w:tplc="E7DC969C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eastAsia"/>
        <w:color w:val="0000FF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F9B5546"/>
    <w:multiLevelType w:val="hybridMultilevel"/>
    <w:tmpl w:val="C74C3A30"/>
    <w:lvl w:ilvl="0" w:tplc="CD1EAA1E">
      <w:start w:val="1"/>
      <w:numFmt w:val="taiwaneseCountingThousand"/>
      <w:lvlText w:val="(%1)"/>
      <w:lvlJc w:val="left"/>
      <w:pPr>
        <w:ind w:left="797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0E67271"/>
    <w:multiLevelType w:val="hybridMultilevel"/>
    <w:tmpl w:val="373EAF1C"/>
    <w:lvl w:ilvl="0" w:tplc="EC10C180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7036FE3"/>
    <w:multiLevelType w:val="hybridMultilevel"/>
    <w:tmpl w:val="5CF6D71A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>
    <w:nsid w:val="78121F7F"/>
    <w:multiLevelType w:val="hybridMultilevel"/>
    <w:tmpl w:val="BE0A28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B34F14"/>
    <w:multiLevelType w:val="hybridMultilevel"/>
    <w:tmpl w:val="5E3EDCAE"/>
    <w:lvl w:ilvl="0" w:tplc="38F802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B4C5C47"/>
    <w:multiLevelType w:val="singleLevel"/>
    <w:tmpl w:val="E7BE275E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num w:numId="1">
    <w:abstractNumId w:val="27"/>
  </w:num>
  <w:num w:numId="2">
    <w:abstractNumId w:val="31"/>
  </w:num>
  <w:num w:numId="3">
    <w:abstractNumId w:val="22"/>
  </w:num>
  <w:num w:numId="4">
    <w:abstractNumId w:val="7"/>
  </w:num>
  <w:num w:numId="5">
    <w:abstractNumId w:val="2"/>
  </w:num>
  <w:num w:numId="6">
    <w:abstractNumId w:val="19"/>
  </w:num>
  <w:num w:numId="7">
    <w:abstractNumId w:val="9"/>
  </w:num>
  <w:num w:numId="8">
    <w:abstractNumId w:val="24"/>
  </w:num>
  <w:num w:numId="9">
    <w:abstractNumId w:val="17"/>
  </w:num>
  <w:num w:numId="10">
    <w:abstractNumId w:val="0"/>
  </w:num>
  <w:num w:numId="11">
    <w:abstractNumId w:val="29"/>
  </w:num>
  <w:num w:numId="12">
    <w:abstractNumId w:val="5"/>
  </w:num>
  <w:num w:numId="13">
    <w:abstractNumId w:val="26"/>
  </w:num>
  <w:num w:numId="14">
    <w:abstractNumId w:val="18"/>
  </w:num>
  <w:num w:numId="15">
    <w:abstractNumId w:val="23"/>
  </w:num>
  <w:num w:numId="16">
    <w:abstractNumId w:val="15"/>
  </w:num>
  <w:num w:numId="17">
    <w:abstractNumId w:val="8"/>
  </w:num>
  <w:num w:numId="18">
    <w:abstractNumId w:val="4"/>
  </w:num>
  <w:num w:numId="19">
    <w:abstractNumId w:val="20"/>
  </w:num>
  <w:num w:numId="20">
    <w:abstractNumId w:val="6"/>
  </w:num>
  <w:num w:numId="21">
    <w:abstractNumId w:val="28"/>
  </w:num>
  <w:num w:numId="22">
    <w:abstractNumId w:val="13"/>
  </w:num>
  <w:num w:numId="23">
    <w:abstractNumId w:val="34"/>
  </w:num>
  <w:num w:numId="24">
    <w:abstractNumId w:val="10"/>
  </w:num>
  <w:num w:numId="25">
    <w:abstractNumId w:val="16"/>
  </w:num>
  <w:num w:numId="26">
    <w:abstractNumId w:val="32"/>
  </w:num>
  <w:num w:numId="27">
    <w:abstractNumId w:val="11"/>
  </w:num>
  <w:num w:numId="28">
    <w:abstractNumId w:val="33"/>
  </w:num>
  <w:num w:numId="29">
    <w:abstractNumId w:val="1"/>
  </w:num>
  <w:num w:numId="30">
    <w:abstractNumId w:val="25"/>
  </w:num>
  <w:num w:numId="31">
    <w:abstractNumId w:val="14"/>
  </w:num>
  <w:num w:numId="32">
    <w:abstractNumId w:val="30"/>
  </w:num>
  <w:num w:numId="33">
    <w:abstractNumId w:val="3"/>
  </w:num>
  <w:num w:numId="34">
    <w:abstractNumId w:val="21"/>
  </w:num>
  <w:num w:numId="3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42E0"/>
    <w:rsid w:val="00000AEC"/>
    <w:rsid w:val="00005A79"/>
    <w:rsid w:val="00011B8D"/>
    <w:rsid w:val="0001247E"/>
    <w:rsid w:val="00012B93"/>
    <w:rsid w:val="00014454"/>
    <w:rsid w:val="00016422"/>
    <w:rsid w:val="00030057"/>
    <w:rsid w:val="00034E7B"/>
    <w:rsid w:val="000402DF"/>
    <w:rsid w:val="000456EA"/>
    <w:rsid w:val="00047EF8"/>
    <w:rsid w:val="000602E6"/>
    <w:rsid w:val="00072BD2"/>
    <w:rsid w:val="000756CB"/>
    <w:rsid w:val="00085CB1"/>
    <w:rsid w:val="0009785C"/>
    <w:rsid w:val="000A1FEC"/>
    <w:rsid w:val="000A2BFD"/>
    <w:rsid w:val="000A71E0"/>
    <w:rsid w:val="000C1AA7"/>
    <w:rsid w:val="000C6F1C"/>
    <w:rsid w:val="000E30F5"/>
    <w:rsid w:val="000E3532"/>
    <w:rsid w:val="000E7CBB"/>
    <w:rsid w:val="000F3870"/>
    <w:rsid w:val="000F43EB"/>
    <w:rsid w:val="000F5412"/>
    <w:rsid w:val="001049E1"/>
    <w:rsid w:val="00111A43"/>
    <w:rsid w:val="0012044E"/>
    <w:rsid w:val="00123F80"/>
    <w:rsid w:val="00127365"/>
    <w:rsid w:val="001372A6"/>
    <w:rsid w:val="00147B06"/>
    <w:rsid w:val="00147C91"/>
    <w:rsid w:val="0015257E"/>
    <w:rsid w:val="001547A5"/>
    <w:rsid w:val="00184EA5"/>
    <w:rsid w:val="001923EE"/>
    <w:rsid w:val="001A0EA1"/>
    <w:rsid w:val="001A2F4D"/>
    <w:rsid w:val="001D4E0D"/>
    <w:rsid w:val="001D727E"/>
    <w:rsid w:val="001D79FB"/>
    <w:rsid w:val="001F2020"/>
    <w:rsid w:val="001F3C44"/>
    <w:rsid w:val="00203B82"/>
    <w:rsid w:val="00206A26"/>
    <w:rsid w:val="002254C7"/>
    <w:rsid w:val="00227AAD"/>
    <w:rsid w:val="00231EF5"/>
    <w:rsid w:val="00237709"/>
    <w:rsid w:val="00242236"/>
    <w:rsid w:val="00243EBC"/>
    <w:rsid w:val="00244BF5"/>
    <w:rsid w:val="002544ED"/>
    <w:rsid w:val="00260F5D"/>
    <w:rsid w:val="0026521E"/>
    <w:rsid w:val="00265504"/>
    <w:rsid w:val="00265661"/>
    <w:rsid w:val="00280095"/>
    <w:rsid w:val="00285E5F"/>
    <w:rsid w:val="002B4E46"/>
    <w:rsid w:val="002C2A5B"/>
    <w:rsid w:val="002C416D"/>
    <w:rsid w:val="002C6627"/>
    <w:rsid w:val="002C66E6"/>
    <w:rsid w:val="002C720F"/>
    <w:rsid w:val="002D0A6F"/>
    <w:rsid w:val="002D2EF7"/>
    <w:rsid w:val="002D4CAF"/>
    <w:rsid w:val="002E402D"/>
    <w:rsid w:val="002E4F0B"/>
    <w:rsid w:val="00301245"/>
    <w:rsid w:val="00304FD3"/>
    <w:rsid w:val="003117F9"/>
    <w:rsid w:val="00313852"/>
    <w:rsid w:val="00322CE7"/>
    <w:rsid w:val="0033346E"/>
    <w:rsid w:val="00377D65"/>
    <w:rsid w:val="00381AE0"/>
    <w:rsid w:val="0038745F"/>
    <w:rsid w:val="0039642A"/>
    <w:rsid w:val="003B7233"/>
    <w:rsid w:val="003C7199"/>
    <w:rsid w:val="003D18DF"/>
    <w:rsid w:val="003E6036"/>
    <w:rsid w:val="003F277C"/>
    <w:rsid w:val="003F6291"/>
    <w:rsid w:val="004035D9"/>
    <w:rsid w:val="00404BA7"/>
    <w:rsid w:val="00406815"/>
    <w:rsid w:val="00410F86"/>
    <w:rsid w:val="00411D22"/>
    <w:rsid w:val="00416355"/>
    <w:rsid w:val="00433DEB"/>
    <w:rsid w:val="00434099"/>
    <w:rsid w:val="00444356"/>
    <w:rsid w:val="00447BAB"/>
    <w:rsid w:val="00455C62"/>
    <w:rsid w:val="00466B37"/>
    <w:rsid w:val="00466B8A"/>
    <w:rsid w:val="004745B5"/>
    <w:rsid w:val="0047618A"/>
    <w:rsid w:val="004773C6"/>
    <w:rsid w:val="00485D0F"/>
    <w:rsid w:val="00494EB8"/>
    <w:rsid w:val="004A3604"/>
    <w:rsid w:val="004A3C69"/>
    <w:rsid w:val="004A6D36"/>
    <w:rsid w:val="004B12DA"/>
    <w:rsid w:val="004B64D9"/>
    <w:rsid w:val="004C4305"/>
    <w:rsid w:val="004C629D"/>
    <w:rsid w:val="004D096F"/>
    <w:rsid w:val="004D1467"/>
    <w:rsid w:val="004D7936"/>
    <w:rsid w:val="004E56D5"/>
    <w:rsid w:val="004E76E9"/>
    <w:rsid w:val="004F0172"/>
    <w:rsid w:val="004F70B2"/>
    <w:rsid w:val="00504C9F"/>
    <w:rsid w:val="005054CF"/>
    <w:rsid w:val="00507AC5"/>
    <w:rsid w:val="0051297D"/>
    <w:rsid w:val="00525E72"/>
    <w:rsid w:val="00534805"/>
    <w:rsid w:val="00534D7D"/>
    <w:rsid w:val="005360AA"/>
    <w:rsid w:val="00541F92"/>
    <w:rsid w:val="005474E4"/>
    <w:rsid w:val="005539FF"/>
    <w:rsid w:val="0055629C"/>
    <w:rsid w:val="0055655B"/>
    <w:rsid w:val="00564F2F"/>
    <w:rsid w:val="005715AA"/>
    <w:rsid w:val="00571DC5"/>
    <w:rsid w:val="005751C5"/>
    <w:rsid w:val="00585A7B"/>
    <w:rsid w:val="00590615"/>
    <w:rsid w:val="0059101B"/>
    <w:rsid w:val="005968B8"/>
    <w:rsid w:val="005977A4"/>
    <w:rsid w:val="00597CD9"/>
    <w:rsid w:val="005A3990"/>
    <w:rsid w:val="005A3C33"/>
    <w:rsid w:val="005A412D"/>
    <w:rsid w:val="005A5614"/>
    <w:rsid w:val="005A6DBF"/>
    <w:rsid w:val="005B1E3F"/>
    <w:rsid w:val="005B6E43"/>
    <w:rsid w:val="005C01EA"/>
    <w:rsid w:val="005C2C2C"/>
    <w:rsid w:val="005C3EEA"/>
    <w:rsid w:val="005C4BF2"/>
    <w:rsid w:val="005D7952"/>
    <w:rsid w:val="005E2219"/>
    <w:rsid w:val="005E2CC5"/>
    <w:rsid w:val="005E37F0"/>
    <w:rsid w:val="005E68A2"/>
    <w:rsid w:val="005F0CC1"/>
    <w:rsid w:val="005F6F9B"/>
    <w:rsid w:val="00602E01"/>
    <w:rsid w:val="00606118"/>
    <w:rsid w:val="0061704D"/>
    <w:rsid w:val="00623F92"/>
    <w:rsid w:val="0063019D"/>
    <w:rsid w:val="0063598F"/>
    <w:rsid w:val="00635F27"/>
    <w:rsid w:val="006367F9"/>
    <w:rsid w:val="006429F2"/>
    <w:rsid w:val="006501F2"/>
    <w:rsid w:val="00651652"/>
    <w:rsid w:val="00654DF7"/>
    <w:rsid w:val="006601AA"/>
    <w:rsid w:val="00672B22"/>
    <w:rsid w:val="00693D50"/>
    <w:rsid w:val="00697A35"/>
    <w:rsid w:val="006A09D6"/>
    <w:rsid w:val="006C170D"/>
    <w:rsid w:val="006C4962"/>
    <w:rsid w:val="006D3897"/>
    <w:rsid w:val="006D5163"/>
    <w:rsid w:val="006D7347"/>
    <w:rsid w:val="006E3C1C"/>
    <w:rsid w:val="006F0841"/>
    <w:rsid w:val="007135D8"/>
    <w:rsid w:val="00720421"/>
    <w:rsid w:val="00720EBE"/>
    <w:rsid w:val="00723C53"/>
    <w:rsid w:val="0072576D"/>
    <w:rsid w:val="00726234"/>
    <w:rsid w:val="0073129B"/>
    <w:rsid w:val="007338C4"/>
    <w:rsid w:val="00742A54"/>
    <w:rsid w:val="0074304F"/>
    <w:rsid w:val="00743193"/>
    <w:rsid w:val="00745856"/>
    <w:rsid w:val="0075188A"/>
    <w:rsid w:val="0076046D"/>
    <w:rsid w:val="007605EF"/>
    <w:rsid w:val="00762960"/>
    <w:rsid w:val="0076341E"/>
    <w:rsid w:val="0077035C"/>
    <w:rsid w:val="007735E3"/>
    <w:rsid w:val="00775F0B"/>
    <w:rsid w:val="007766A2"/>
    <w:rsid w:val="00776CB1"/>
    <w:rsid w:val="007864D5"/>
    <w:rsid w:val="007951ED"/>
    <w:rsid w:val="007A197F"/>
    <w:rsid w:val="007A3C4D"/>
    <w:rsid w:val="007A61AF"/>
    <w:rsid w:val="007B4E30"/>
    <w:rsid w:val="007B6E25"/>
    <w:rsid w:val="007B6F4A"/>
    <w:rsid w:val="007B7055"/>
    <w:rsid w:val="007E1E6E"/>
    <w:rsid w:val="007F3942"/>
    <w:rsid w:val="00806C7F"/>
    <w:rsid w:val="00807463"/>
    <w:rsid w:val="0081348B"/>
    <w:rsid w:val="00813EC1"/>
    <w:rsid w:val="008146E1"/>
    <w:rsid w:val="00820437"/>
    <w:rsid w:val="00824A41"/>
    <w:rsid w:val="00836966"/>
    <w:rsid w:val="00837E8B"/>
    <w:rsid w:val="00842869"/>
    <w:rsid w:val="00847F2A"/>
    <w:rsid w:val="00851F52"/>
    <w:rsid w:val="00861749"/>
    <w:rsid w:val="00880421"/>
    <w:rsid w:val="00881D84"/>
    <w:rsid w:val="00882FFF"/>
    <w:rsid w:val="00887224"/>
    <w:rsid w:val="008902B6"/>
    <w:rsid w:val="0089456D"/>
    <w:rsid w:val="008A3D87"/>
    <w:rsid w:val="008A5E64"/>
    <w:rsid w:val="008A6D19"/>
    <w:rsid w:val="008A7F3A"/>
    <w:rsid w:val="008B6FB2"/>
    <w:rsid w:val="008C4092"/>
    <w:rsid w:val="008C4E44"/>
    <w:rsid w:val="008D162D"/>
    <w:rsid w:val="008D3F8B"/>
    <w:rsid w:val="008E1EB9"/>
    <w:rsid w:val="008F0652"/>
    <w:rsid w:val="008F6629"/>
    <w:rsid w:val="009002DA"/>
    <w:rsid w:val="0090286F"/>
    <w:rsid w:val="00905EE9"/>
    <w:rsid w:val="00907C0A"/>
    <w:rsid w:val="009116FC"/>
    <w:rsid w:val="00916CEE"/>
    <w:rsid w:val="00920E22"/>
    <w:rsid w:val="00922B05"/>
    <w:rsid w:val="009322CE"/>
    <w:rsid w:val="009378DC"/>
    <w:rsid w:val="0094677E"/>
    <w:rsid w:val="00952EE6"/>
    <w:rsid w:val="00966366"/>
    <w:rsid w:val="00974C20"/>
    <w:rsid w:val="00982093"/>
    <w:rsid w:val="0098498F"/>
    <w:rsid w:val="00990484"/>
    <w:rsid w:val="00991EBF"/>
    <w:rsid w:val="009A4B5E"/>
    <w:rsid w:val="009A5BB5"/>
    <w:rsid w:val="009B7CCE"/>
    <w:rsid w:val="009C5113"/>
    <w:rsid w:val="009C7310"/>
    <w:rsid w:val="009F1836"/>
    <w:rsid w:val="009F7585"/>
    <w:rsid w:val="00A007FC"/>
    <w:rsid w:val="00A040CA"/>
    <w:rsid w:val="00A059C1"/>
    <w:rsid w:val="00A12512"/>
    <w:rsid w:val="00A141EB"/>
    <w:rsid w:val="00A160DE"/>
    <w:rsid w:val="00A24712"/>
    <w:rsid w:val="00A36412"/>
    <w:rsid w:val="00A407D4"/>
    <w:rsid w:val="00A42097"/>
    <w:rsid w:val="00A52AD0"/>
    <w:rsid w:val="00A56FDB"/>
    <w:rsid w:val="00A612D6"/>
    <w:rsid w:val="00A62AFD"/>
    <w:rsid w:val="00A62F0E"/>
    <w:rsid w:val="00A64BB3"/>
    <w:rsid w:val="00A659C4"/>
    <w:rsid w:val="00A72C8A"/>
    <w:rsid w:val="00A74FA4"/>
    <w:rsid w:val="00A77A39"/>
    <w:rsid w:val="00A81EE1"/>
    <w:rsid w:val="00A874F0"/>
    <w:rsid w:val="00A92F72"/>
    <w:rsid w:val="00A93546"/>
    <w:rsid w:val="00A93E23"/>
    <w:rsid w:val="00A966F5"/>
    <w:rsid w:val="00AA0FF9"/>
    <w:rsid w:val="00AA76DE"/>
    <w:rsid w:val="00AB609B"/>
    <w:rsid w:val="00AB7214"/>
    <w:rsid w:val="00AC44B0"/>
    <w:rsid w:val="00AC502E"/>
    <w:rsid w:val="00AD1867"/>
    <w:rsid w:val="00AD392D"/>
    <w:rsid w:val="00AD4922"/>
    <w:rsid w:val="00AD51E3"/>
    <w:rsid w:val="00AE4938"/>
    <w:rsid w:val="00AE4A31"/>
    <w:rsid w:val="00AF14D4"/>
    <w:rsid w:val="00AF34D5"/>
    <w:rsid w:val="00B0347E"/>
    <w:rsid w:val="00B052FE"/>
    <w:rsid w:val="00B05367"/>
    <w:rsid w:val="00B05B71"/>
    <w:rsid w:val="00B117BE"/>
    <w:rsid w:val="00B157D0"/>
    <w:rsid w:val="00B16F22"/>
    <w:rsid w:val="00B21AF9"/>
    <w:rsid w:val="00B22F1F"/>
    <w:rsid w:val="00B35E3C"/>
    <w:rsid w:val="00B3613C"/>
    <w:rsid w:val="00B459E7"/>
    <w:rsid w:val="00B51CF6"/>
    <w:rsid w:val="00B53F9A"/>
    <w:rsid w:val="00B549D2"/>
    <w:rsid w:val="00B72885"/>
    <w:rsid w:val="00B82188"/>
    <w:rsid w:val="00B8574D"/>
    <w:rsid w:val="00BA12BA"/>
    <w:rsid w:val="00BA5831"/>
    <w:rsid w:val="00BA5922"/>
    <w:rsid w:val="00BB2850"/>
    <w:rsid w:val="00BB3060"/>
    <w:rsid w:val="00BB56B2"/>
    <w:rsid w:val="00BB7FBC"/>
    <w:rsid w:val="00BC0F88"/>
    <w:rsid w:val="00BD0091"/>
    <w:rsid w:val="00BD1962"/>
    <w:rsid w:val="00BD5DF0"/>
    <w:rsid w:val="00BE5345"/>
    <w:rsid w:val="00BE7123"/>
    <w:rsid w:val="00BE7E2D"/>
    <w:rsid w:val="00BF2C5C"/>
    <w:rsid w:val="00C030A3"/>
    <w:rsid w:val="00C03BBA"/>
    <w:rsid w:val="00C07315"/>
    <w:rsid w:val="00C075CD"/>
    <w:rsid w:val="00C120C3"/>
    <w:rsid w:val="00C146A0"/>
    <w:rsid w:val="00C173AE"/>
    <w:rsid w:val="00C217F0"/>
    <w:rsid w:val="00C26A00"/>
    <w:rsid w:val="00C3093F"/>
    <w:rsid w:val="00C31860"/>
    <w:rsid w:val="00C322AA"/>
    <w:rsid w:val="00C32A02"/>
    <w:rsid w:val="00C43BB7"/>
    <w:rsid w:val="00C55A0F"/>
    <w:rsid w:val="00C61AD9"/>
    <w:rsid w:val="00C658E8"/>
    <w:rsid w:val="00C843C8"/>
    <w:rsid w:val="00C86944"/>
    <w:rsid w:val="00C94EB0"/>
    <w:rsid w:val="00CA1147"/>
    <w:rsid w:val="00CC6D30"/>
    <w:rsid w:val="00CD252F"/>
    <w:rsid w:val="00CF1D94"/>
    <w:rsid w:val="00CF4EF9"/>
    <w:rsid w:val="00CF7BB0"/>
    <w:rsid w:val="00D0561E"/>
    <w:rsid w:val="00D0588A"/>
    <w:rsid w:val="00D062C6"/>
    <w:rsid w:val="00D06523"/>
    <w:rsid w:val="00D06837"/>
    <w:rsid w:val="00D13C88"/>
    <w:rsid w:val="00D14095"/>
    <w:rsid w:val="00D21404"/>
    <w:rsid w:val="00D22D01"/>
    <w:rsid w:val="00D30975"/>
    <w:rsid w:val="00D30EEC"/>
    <w:rsid w:val="00D31DD0"/>
    <w:rsid w:val="00D4018A"/>
    <w:rsid w:val="00D53EFE"/>
    <w:rsid w:val="00D553A0"/>
    <w:rsid w:val="00D610EC"/>
    <w:rsid w:val="00D63591"/>
    <w:rsid w:val="00D67D4B"/>
    <w:rsid w:val="00D7025D"/>
    <w:rsid w:val="00D72105"/>
    <w:rsid w:val="00D723B1"/>
    <w:rsid w:val="00D85B8D"/>
    <w:rsid w:val="00D93860"/>
    <w:rsid w:val="00DA0FDA"/>
    <w:rsid w:val="00DB0435"/>
    <w:rsid w:val="00DC006E"/>
    <w:rsid w:val="00DC056D"/>
    <w:rsid w:val="00DC56E0"/>
    <w:rsid w:val="00DD6CBE"/>
    <w:rsid w:val="00DF4A14"/>
    <w:rsid w:val="00E05AB0"/>
    <w:rsid w:val="00E05AD4"/>
    <w:rsid w:val="00E13588"/>
    <w:rsid w:val="00E204D2"/>
    <w:rsid w:val="00E26C3C"/>
    <w:rsid w:val="00E377F0"/>
    <w:rsid w:val="00E42114"/>
    <w:rsid w:val="00E47500"/>
    <w:rsid w:val="00E47CD9"/>
    <w:rsid w:val="00E62EEC"/>
    <w:rsid w:val="00E654CD"/>
    <w:rsid w:val="00E724C9"/>
    <w:rsid w:val="00E77C23"/>
    <w:rsid w:val="00E8295F"/>
    <w:rsid w:val="00E85D42"/>
    <w:rsid w:val="00E87634"/>
    <w:rsid w:val="00E9497C"/>
    <w:rsid w:val="00E9519E"/>
    <w:rsid w:val="00EA0B0E"/>
    <w:rsid w:val="00EA2096"/>
    <w:rsid w:val="00EB16E2"/>
    <w:rsid w:val="00ED2CD0"/>
    <w:rsid w:val="00ED49C7"/>
    <w:rsid w:val="00EE1E29"/>
    <w:rsid w:val="00EE5F8C"/>
    <w:rsid w:val="00F002E4"/>
    <w:rsid w:val="00F01CBF"/>
    <w:rsid w:val="00F02461"/>
    <w:rsid w:val="00F033E1"/>
    <w:rsid w:val="00F042E0"/>
    <w:rsid w:val="00F120BE"/>
    <w:rsid w:val="00F14F73"/>
    <w:rsid w:val="00F21DEE"/>
    <w:rsid w:val="00F238EC"/>
    <w:rsid w:val="00F267AD"/>
    <w:rsid w:val="00F305C2"/>
    <w:rsid w:val="00F41B2F"/>
    <w:rsid w:val="00F64834"/>
    <w:rsid w:val="00F6697D"/>
    <w:rsid w:val="00F73B69"/>
    <w:rsid w:val="00F7513E"/>
    <w:rsid w:val="00F81351"/>
    <w:rsid w:val="00F8366A"/>
    <w:rsid w:val="00F83BFE"/>
    <w:rsid w:val="00F87613"/>
    <w:rsid w:val="00F950AF"/>
    <w:rsid w:val="00F97D61"/>
    <w:rsid w:val="00FA6BF1"/>
    <w:rsid w:val="00FB34A4"/>
    <w:rsid w:val="00FD355E"/>
    <w:rsid w:val="00FE3318"/>
    <w:rsid w:val="00FE42BD"/>
    <w:rsid w:val="00FF44C8"/>
    <w:rsid w:val="00FF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005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42E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a"/>
    <w:link w:val="20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basedOn w:val="a0"/>
    <w:link w:val="2"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a4">
    <w:name w:val="header"/>
    <w:basedOn w:val="a"/>
    <w:link w:val="a5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367F9"/>
    <w:rPr>
      <w:kern w:val="2"/>
    </w:rPr>
  </w:style>
  <w:style w:type="paragraph" w:styleId="a6">
    <w:name w:val="footer"/>
    <w:basedOn w:val="a"/>
    <w:link w:val="a7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367F9"/>
    <w:rPr>
      <w:kern w:val="2"/>
    </w:rPr>
  </w:style>
  <w:style w:type="paragraph" w:styleId="a8">
    <w:name w:val="Body Text Indent"/>
    <w:basedOn w:val="a"/>
    <w:link w:val="a9"/>
    <w:rsid w:val="006367F9"/>
    <w:pPr>
      <w:ind w:left="720" w:hangingChars="300" w:hanging="720"/>
    </w:pPr>
  </w:style>
  <w:style w:type="character" w:customStyle="1" w:styleId="a9">
    <w:name w:val="本文縮排 字元"/>
    <w:basedOn w:val="a0"/>
    <w:link w:val="a8"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rsid w:val="006367F9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rsid w:val="00FF753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rsid w:val="00FF753D"/>
    <w:rPr>
      <w:kern w:val="2"/>
      <w:sz w:val="24"/>
      <w:szCs w:val="24"/>
    </w:rPr>
  </w:style>
  <w:style w:type="character" w:styleId="aa">
    <w:name w:val="Hyperlink"/>
    <w:basedOn w:val="a0"/>
    <w:rsid w:val="002E402D"/>
    <w:rPr>
      <w:color w:val="0000FF"/>
      <w:u w:val="single"/>
    </w:rPr>
  </w:style>
  <w:style w:type="paragraph" w:styleId="ab">
    <w:name w:val="Balloon Text"/>
    <w:basedOn w:val="a"/>
    <w:link w:val="ac"/>
    <w:rsid w:val="00203B82"/>
    <w:rPr>
      <w:rFonts w:ascii="Arial" w:hAnsi="Arial"/>
      <w:sz w:val="18"/>
      <w:szCs w:val="18"/>
    </w:rPr>
  </w:style>
  <w:style w:type="character" w:customStyle="1" w:styleId="ac">
    <w:name w:val="註解方塊文字 字元"/>
    <w:basedOn w:val="a0"/>
    <w:link w:val="ab"/>
    <w:rsid w:val="00203B82"/>
    <w:rPr>
      <w:rFonts w:ascii="Arial" w:hAnsi="Arial"/>
      <w:kern w:val="2"/>
      <w:sz w:val="18"/>
      <w:szCs w:val="18"/>
    </w:rPr>
  </w:style>
  <w:style w:type="character" w:styleId="ad">
    <w:name w:val="Strong"/>
    <w:basedOn w:val="a0"/>
    <w:qFormat/>
    <w:rsid w:val="00D553A0"/>
    <w:rPr>
      <w:b/>
      <w:bCs/>
    </w:rPr>
  </w:style>
  <w:style w:type="paragraph" w:customStyle="1" w:styleId="111">
    <w:name w:val="111"/>
    <w:basedOn w:val="a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customStyle="1" w:styleId="dialogtext1">
    <w:name w:val="dialog_text1"/>
    <w:basedOn w:val="a0"/>
    <w:rsid w:val="00F02461"/>
    <w:rPr>
      <w:rFonts w:ascii="sөũ" w:hAnsi="sөũ" w:hint="default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5715A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42E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a"/>
    <w:link w:val="20"/>
    <w:rsid w:val="00564F2F"/>
    <w:pPr>
      <w:autoSpaceDE w:val="0"/>
      <w:autoSpaceDN w:val="0"/>
      <w:spacing w:line="400" w:lineRule="exact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basedOn w:val="a0"/>
    <w:link w:val="2"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a4">
    <w:name w:val="header"/>
    <w:basedOn w:val="a"/>
    <w:link w:val="a5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6367F9"/>
    <w:rPr>
      <w:kern w:val="2"/>
    </w:rPr>
  </w:style>
  <w:style w:type="paragraph" w:styleId="a6">
    <w:name w:val="footer"/>
    <w:basedOn w:val="a"/>
    <w:link w:val="a7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6367F9"/>
    <w:rPr>
      <w:kern w:val="2"/>
    </w:rPr>
  </w:style>
  <w:style w:type="paragraph" w:styleId="a8">
    <w:name w:val="Body Text Indent"/>
    <w:basedOn w:val="a"/>
    <w:link w:val="a9"/>
    <w:rsid w:val="006367F9"/>
    <w:pPr>
      <w:ind w:left="720" w:hangingChars="300" w:hanging="720"/>
    </w:pPr>
  </w:style>
  <w:style w:type="character" w:customStyle="1" w:styleId="a9">
    <w:name w:val="本文縮排 字元"/>
    <w:basedOn w:val="a0"/>
    <w:link w:val="a8"/>
    <w:rsid w:val="006367F9"/>
    <w:rPr>
      <w:kern w:val="2"/>
      <w:sz w:val="24"/>
      <w:szCs w:val="24"/>
    </w:rPr>
  </w:style>
  <w:style w:type="paragraph" w:styleId="21">
    <w:name w:val="Body Text 2"/>
    <w:basedOn w:val="a"/>
    <w:link w:val="22"/>
    <w:rsid w:val="006367F9"/>
    <w:pPr>
      <w:spacing w:after="120" w:line="480" w:lineRule="auto"/>
    </w:pPr>
  </w:style>
  <w:style w:type="character" w:customStyle="1" w:styleId="22">
    <w:name w:val="本文 2 字元"/>
    <w:basedOn w:val="a0"/>
    <w:link w:val="21"/>
    <w:rsid w:val="006367F9"/>
    <w:rPr>
      <w:kern w:val="2"/>
      <w:sz w:val="24"/>
      <w:szCs w:val="24"/>
    </w:rPr>
  </w:style>
  <w:style w:type="paragraph" w:styleId="3">
    <w:name w:val="Body Text Indent 3"/>
    <w:basedOn w:val="a"/>
    <w:link w:val="30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FF753D"/>
    <w:rPr>
      <w:kern w:val="2"/>
      <w:sz w:val="16"/>
      <w:szCs w:val="16"/>
    </w:rPr>
  </w:style>
  <w:style w:type="paragraph" w:styleId="23">
    <w:name w:val="Body Text Indent 2"/>
    <w:basedOn w:val="a"/>
    <w:link w:val="24"/>
    <w:rsid w:val="00FF753D"/>
    <w:pPr>
      <w:spacing w:after="120" w:line="480" w:lineRule="auto"/>
      <w:ind w:leftChars="200" w:left="480"/>
    </w:pPr>
  </w:style>
  <w:style w:type="character" w:customStyle="1" w:styleId="24">
    <w:name w:val="本文縮排 2 字元"/>
    <w:basedOn w:val="a0"/>
    <w:link w:val="23"/>
    <w:rsid w:val="00FF753D"/>
    <w:rPr>
      <w:kern w:val="2"/>
      <w:sz w:val="24"/>
      <w:szCs w:val="24"/>
    </w:rPr>
  </w:style>
  <w:style w:type="character" w:styleId="aa">
    <w:name w:val="Hyperlink"/>
    <w:basedOn w:val="a0"/>
    <w:rsid w:val="002E402D"/>
    <w:rPr>
      <w:color w:val="0000FF"/>
      <w:u w:val="single"/>
    </w:rPr>
  </w:style>
  <w:style w:type="paragraph" w:styleId="ab">
    <w:name w:val="Balloon Text"/>
    <w:basedOn w:val="a"/>
    <w:link w:val="ac"/>
    <w:rsid w:val="00203B82"/>
    <w:rPr>
      <w:rFonts w:ascii="Arial" w:hAnsi="Arial"/>
      <w:sz w:val="18"/>
      <w:szCs w:val="18"/>
    </w:rPr>
  </w:style>
  <w:style w:type="character" w:customStyle="1" w:styleId="ac">
    <w:name w:val="註解方塊文字 字元"/>
    <w:basedOn w:val="a0"/>
    <w:link w:val="ab"/>
    <w:rsid w:val="00203B82"/>
    <w:rPr>
      <w:rFonts w:ascii="Arial" w:hAnsi="Arial"/>
      <w:kern w:val="2"/>
      <w:sz w:val="18"/>
      <w:szCs w:val="18"/>
    </w:rPr>
  </w:style>
  <w:style w:type="character" w:styleId="ad">
    <w:name w:val="Strong"/>
    <w:basedOn w:val="a0"/>
    <w:qFormat/>
    <w:rsid w:val="00D553A0"/>
    <w:rPr>
      <w:b/>
      <w:bCs/>
    </w:rPr>
  </w:style>
  <w:style w:type="paragraph" w:customStyle="1" w:styleId="111">
    <w:name w:val="111"/>
    <w:basedOn w:val="a"/>
    <w:rsid w:val="00D553A0"/>
    <w:pPr>
      <w:ind w:left="1142" w:hangingChars="484" w:hanging="1142"/>
      <w:jc w:val="both"/>
    </w:pPr>
    <w:rPr>
      <w:rFonts w:eastAsia="標楷體"/>
      <w:spacing w:val="-2"/>
    </w:rPr>
  </w:style>
  <w:style w:type="character" w:customStyle="1" w:styleId="dialogtext1">
    <w:name w:val="dialog_text1"/>
    <w:basedOn w:val="a0"/>
    <w:rsid w:val="00F02461"/>
    <w:rPr>
      <w:rFonts w:ascii="sөũ" w:hAnsi="sөũ" w:hint="default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5715AA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FC116-BC21-4FBD-9CCF-97EA38CE2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Company>桃園縣政府</Company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creator>144002</dc:creator>
  <cp:lastModifiedBy>ming0513</cp:lastModifiedBy>
  <cp:revision>2</cp:revision>
  <cp:lastPrinted>2013-07-02T01:43:00Z</cp:lastPrinted>
  <dcterms:created xsi:type="dcterms:W3CDTF">2013-07-04T01:57:00Z</dcterms:created>
  <dcterms:modified xsi:type="dcterms:W3CDTF">2013-07-04T01:57:00Z</dcterms:modified>
</cp:coreProperties>
</file>