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79CC" w:rsidRDefault="009F79CC" w:rsidP="009F79CC">
      <w:pPr>
        <w:jc w:val="right"/>
        <w:rPr>
          <w:rFonts w:hint="eastAsia"/>
        </w:rPr>
      </w:pPr>
      <w:r>
        <w:rPr>
          <w:rFonts w:eastAsia="標楷體" w:hint="eastAsia"/>
          <w:sz w:val="28"/>
          <w:szCs w:val="28"/>
        </w:rPr>
        <w:t>附件</w:t>
      </w:r>
    </w:p>
    <w:p w:rsidR="009F79CC" w:rsidRPr="006A537D" w:rsidRDefault="009F79CC" w:rsidP="009F79CC">
      <w:pPr>
        <w:jc w:val="center"/>
        <w:rPr>
          <w:rFonts w:eastAsia="標楷體" w:hint="eastAsia"/>
          <w:sz w:val="28"/>
          <w:szCs w:val="28"/>
        </w:rPr>
      </w:pPr>
      <w:r w:rsidRPr="006A537D">
        <w:rPr>
          <w:rFonts w:eastAsia="標楷體"/>
          <w:sz w:val="36"/>
          <w:szCs w:val="36"/>
        </w:rPr>
        <w:t>會計科目及編列原則</w:t>
      </w:r>
      <w:r w:rsidRPr="006A537D">
        <w:rPr>
          <w:rFonts w:eastAsia="標楷體" w:hint="eastAsia"/>
          <w:sz w:val="36"/>
          <w:szCs w:val="36"/>
        </w:rPr>
        <w:t xml:space="preserve"> </w:t>
      </w:r>
      <w:r>
        <w:rPr>
          <w:rFonts w:eastAsia="標楷體" w:hint="eastAsia"/>
          <w:sz w:val="28"/>
          <w:szCs w:val="28"/>
        </w:rPr>
        <w:t xml:space="preserve">              </w:t>
      </w:r>
    </w:p>
    <w:p w:rsidR="009F79CC" w:rsidRDefault="009F79CC" w:rsidP="009F79CC">
      <w:pPr>
        <w:numPr>
          <w:ilvl w:val="0"/>
          <w:numId w:val="1"/>
        </w:numPr>
        <w:rPr>
          <w:rFonts w:eastAsia="標楷體" w:hint="eastAsia"/>
          <w:b/>
          <w:sz w:val="28"/>
          <w:szCs w:val="28"/>
        </w:rPr>
      </w:pPr>
      <w:r>
        <w:rPr>
          <w:rFonts w:eastAsia="標楷體" w:hint="eastAsia"/>
          <w:b/>
          <w:sz w:val="28"/>
          <w:szCs w:val="28"/>
        </w:rPr>
        <w:t>研究發展人員人事費</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24"/>
        <w:gridCol w:w="2145"/>
        <w:gridCol w:w="4685"/>
      </w:tblGrid>
      <w:tr w:rsidR="009F79CC" w:rsidRPr="000163B0" w:rsidTr="00CB26AA">
        <w:trPr>
          <w:trHeight w:val="790"/>
        </w:trPr>
        <w:tc>
          <w:tcPr>
            <w:tcW w:w="1260" w:type="dxa"/>
            <w:vAlign w:val="center"/>
          </w:tcPr>
          <w:p w:rsidR="009F79CC" w:rsidRPr="0005783C" w:rsidRDefault="009F79CC" w:rsidP="00CB26AA">
            <w:pPr>
              <w:kinsoku w:val="0"/>
              <w:overflowPunct w:val="0"/>
              <w:spacing w:line="200" w:lineRule="atLeast"/>
              <w:ind w:left="170" w:right="170"/>
              <w:jc w:val="center"/>
              <w:rPr>
                <w:rFonts w:ascii="標楷體" w:eastAsia="標楷體" w:hAnsi="標楷體"/>
                <w:color w:val="000000"/>
                <w:sz w:val="28"/>
                <w:szCs w:val="28"/>
              </w:rPr>
            </w:pPr>
            <w:r w:rsidRPr="0005783C">
              <w:rPr>
                <w:rFonts w:ascii="標楷體" w:eastAsia="標楷體" w:hAnsi="標楷體"/>
                <w:color w:val="000000"/>
                <w:spacing w:val="-6"/>
                <w:sz w:val="28"/>
                <w:szCs w:val="28"/>
              </w:rPr>
              <w:t>會計科目</w:t>
            </w:r>
          </w:p>
        </w:tc>
        <w:tc>
          <w:tcPr>
            <w:tcW w:w="2340" w:type="dxa"/>
            <w:vAlign w:val="center"/>
          </w:tcPr>
          <w:p w:rsidR="009F79CC" w:rsidRPr="0005783C" w:rsidRDefault="009F79CC" w:rsidP="00CB26AA">
            <w:pPr>
              <w:kinsoku w:val="0"/>
              <w:overflowPunct w:val="0"/>
              <w:spacing w:line="200" w:lineRule="atLeast"/>
              <w:ind w:left="170" w:right="170"/>
              <w:jc w:val="center"/>
              <w:rPr>
                <w:rFonts w:ascii="標楷體" w:eastAsia="標楷體" w:hAnsi="標楷體"/>
                <w:color w:val="000000"/>
                <w:sz w:val="28"/>
                <w:szCs w:val="28"/>
              </w:rPr>
            </w:pPr>
            <w:r w:rsidRPr="0005783C">
              <w:rPr>
                <w:rFonts w:ascii="標楷體" w:eastAsia="標楷體" w:hAnsi="標楷體"/>
                <w:color w:val="000000"/>
                <w:spacing w:val="-6"/>
                <w:sz w:val="28"/>
                <w:szCs w:val="28"/>
              </w:rPr>
              <w:t>科 目 說 明</w:t>
            </w:r>
          </w:p>
        </w:tc>
        <w:tc>
          <w:tcPr>
            <w:tcW w:w="5234" w:type="dxa"/>
            <w:vAlign w:val="center"/>
          </w:tcPr>
          <w:p w:rsidR="009F79CC" w:rsidRPr="0005783C" w:rsidRDefault="009F79CC" w:rsidP="00CB26AA">
            <w:pPr>
              <w:kinsoku w:val="0"/>
              <w:overflowPunct w:val="0"/>
              <w:spacing w:line="235" w:lineRule="auto"/>
              <w:ind w:left="170" w:right="170"/>
              <w:jc w:val="center"/>
              <w:rPr>
                <w:rFonts w:ascii="標楷體" w:eastAsia="標楷體" w:hAnsi="標楷體"/>
                <w:color w:val="000000"/>
                <w:sz w:val="28"/>
                <w:szCs w:val="28"/>
              </w:rPr>
            </w:pPr>
            <w:r w:rsidRPr="0005783C">
              <w:rPr>
                <w:rFonts w:ascii="標楷體" w:eastAsia="標楷體" w:hAnsi="標楷體"/>
                <w:color w:val="000000"/>
                <w:spacing w:val="-6"/>
                <w:sz w:val="28"/>
                <w:szCs w:val="28"/>
              </w:rPr>
              <w:t>編 列 原 則 及 注 意 事 項</w:t>
            </w:r>
          </w:p>
        </w:tc>
      </w:tr>
      <w:tr w:rsidR="009F79CC" w:rsidRPr="000163B0" w:rsidTr="00CB26AA">
        <w:trPr>
          <w:trHeight w:val="415"/>
        </w:trPr>
        <w:tc>
          <w:tcPr>
            <w:tcW w:w="1260" w:type="dxa"/>
          </w:tcPr>
          <w:p w:rsidR="009F79CC" w:rsidRPr="0005783C" w:rsidRDefault="009F79CC" w:rsidP="00CB26AA">
            <w:pPr>
              <w:kinsoku w:val="0"/>
              <w:overflowPunct w:val="0"/>
              <w:snapToGrid w:val="0"/>
              <w:spacing w:line="200" w:lineRule="atLeast"/>
              <w:ind w:left="170" w:right="170"/>
              <w:jc w:val="both"/>
              <w:rPr>
                <w:rFonts w:ascii="標楷體" w:eastAsia="標楷體" w:hAnsi="標楷體" w:hint="eastAsia"/>
                <w:color w:val="000000"/>
                <w:sz w:val="28"/>
                <w:szCs w:val="28"/>
              </w:rPr>
            </w:pPr>
            <w:r w:rsidRPr="0005783C">
              <w:rPr>
                <w:rFonts w:ascii="標楷體" w:eastAsia="標楷體" w:hAnsi="標楷體" w:hint="eastAsia"/>
                <w:color w:val="000000"/>
                <w:sz w:val="28"/>
                <w:szCs w:val="28"/>
              </w:rPr>
              <w:t>人事</w:t>
            </w:r>
            <w:r w:rsidRPr="0005783C">
              <w:rPr>
                <w:rFonts w:ascii="標楷體" w:eastAsia="標楷體" w:hAnsi="標楷體"/>
                <w:color w:val="000000"/>
                <w:sz w:val="28"/>
                <w:szCs w:val="28"/>
              </w:rPr>
              <w:t>費</w:t>
            </w:r>
            <w:r w:rsidRPr="0005783C">
              <w:rPr>
                <w:rFonts w:ascii="標楷體" w:eastAsia="標楷體" w:hAnsi="標楷體" w:hint="eastAsia"/>
                <w:color w:val="000000"/>
                <w:sz w:val="28"/>
                <w:szCs w:val="28"/>
              </w:rPr>
              <w:t>(1)研究人員</w:t>
            </w:r>
          </w:p>
        </w:tc>
        <w:tc>
          <w:tcPr>
            <w:tcW w:w="2340" w:type="dxa"/>
          </w:tcPr>
          <w:p w:rsidR="009F79CC" w:rsidRPr="0005783C" w:rsidRDefault="009F79CC" w:rsidP="00CB26AA">
            <w:pPr>
              <w:kinsoku w:val="0"/>
              <w:overflowPunct w:val="0"/>
              <w:snapToGrid w:val="0"/>
              <w:spacing w:line="360" w:lineRule="exact"/>
              <w:ind w:leftChars="-8" w:left="180" w:hangingChars="71" w:hanging="199"/>
              <w:textDirection w:val="lrTbV"/>
              <w:rPr>
                <w:rFonts w:ascii="標楷體" w:eastAsia="標楷體" w:hAnsi="標楷體"/>
                <w:color w:val="000000"/>
                <w:sz w:val="28"/>
                <w:szCs w:val="28"/>
              </w:rPr>
            </w:pPr>
            <w:r w:rsidRPr="0005783C">
              <w:rPr>
                <w:rFonts w:ascii="標楷體" w:eastAsia="標楷體" w:hAnsi="標楷體"/>
                <w:color w:val="000000"/>
                <w:sz w:val="28"/>
                <w:szCs w:val="28"/>
              </w:rPr>
              <w:t>1.正式員工之薪資，但不含退休金、退職金、資遣費、勞保費、健保費等公司相對提列之項目。</w:t>
            </w:r>
          </w:p>
          <w:p w:rsidR="009F79CC" w:rsidRPr="0005783C" w:rsidRDefault="009F79CC" w:rsidP="00CB26AA">
            <w:pPr>
              <w:kinsoku w:val="0"/>
              <w:overflowPunct w:val="0"/>
              <w:snapToGrid w:val="0"/>
              <w:spacing w:line="360" w:lineRule="exact"/>
              <w:ind w:leftChars="-8" w:left="180" w:hangingChars="71" w:hanging="199"/>
              <w:textDirection w:val="lrTbV"/>
              <w:rPr>
                <w:rFonts w:ascii="標楷體" w:eastAsia="標楷體" w:hAnsi="標楷體"/>
                <w:color w:val="000000"/>
                <w:sz w:val="28"/>
                <w:szCs w:val="28"/>
              </w:rPr>
            </w:pPr>
            <w:r w:rsidRPr="0005783C">
              <w:rPr>
                <w:rFonts w:ascii="標楷體" w:eastAsia="標楷體" w:hAnsi="標楷體"/>
                <w:color w:val="000000"/>
                <w:sz w:val="28"/>
                <w:szCs w:val="28"/>
              </w:rPr>
              <w:t>2.加班費為員工超時加班及誤餐費。</w:t>
            </w:r>
          </w:p>
          <w:p w:rsidR="009F79CC" w:rsidRPr="0005783C" w:rsidRDefault="009F79CC" w:rsidP="00CB26AA">
            <w:pPr>
              <w:kinsoku w:val="0"/>
              <w:overflowPunct w:val="0"/>
              <w:spacing w:line="200" w:lineRule="atLeast"/>
              <w:ind w:left="170" w:right="170"/>
              <w:rPr>
                <w:rFonts w:ascii="標楷體" w:eastAsia="標楷體" w:hAnsi="標楷體"/>
                <w:color w:val="000000"/>
                <w:sz w:val="28"/>
                <w:szCs w:val="28"/>
              </w:rPr>
            </w:pPr>
            <w:r w:rsidRPr="0005783C">
              <w:rPr>
                <w:rFonts w:ascii="標楷體" w:eastAsia="標楷體" w:hAnsi="標楷體"/>
                <w:color w:val="000000"/>
                <w:sz w:val="28"/>
                <w:szCs w:val="28"/>
              </w:rPr>
              <w:t>3.獎金包含年終及三節等獎金。</w:t>
            </w:r>
          </w:p>
        </w:tc>
        <w:tc>
          <w:tcPr>
            <w:tcW w:w="5234" w:type="dxa"/>
          </w:tcPr>
          <w:p w:rsidR="009F79CC" w:rsidRPr="0005783C" w:rsidRDefault="009F79CC" w:rsidP="00CB26AA">
            <w:pPr>
              <w:kinsoku w:val="0"/>
              <w:overflowPunct w:val="0"/>
              <w:snapToGrid w:val="0"/>
              <w:spacing w:line="360" w:lineRule="exact"/>
              <w:ind w:left="198" w:hanging="198"/>
              <w:rPr>
                <w:rFonts w:ascii="標楷體" w:eastAsia="標楷體" w:hAnsi="標楷體"/>
                <w:color w:val="000000"/>
                <w:sz w:val="28"/>
                <w:szCs w:val="28"/>
              </w:rPr>
            </w:pPr>
            <w:r w:rsidRPr="0005783C">
              <w:rPr>
                <w:rFonts w:ascii="標楷體" w:eastAsia="標楷體" w:hAnsi="標楷體"/>
                <w:color w:val="000000"/>
                <w:sz w:val="28"/>
                <w:szCs w:val="28"/>
              </w:rPr>
              <w:t>1. 平均月薪之編列請依『</w:t>
            </w:r>
            <w:r w:rsidRPr="001E6625">
              <w:rPr>
                <w:rFonts w:ascii="標楷體" w:eastAsia="標楷體" w:hAnsi="標楷體"/>
                <w:color w:val="FF0000"/>
                <w:sz w:val="28"/>
                <w:szCs w:val="28"/>
                <w:u w:val="single"/>
              </w:rPr>
              <w:t>薪資扣繳憑單</w:t>
            </w:r>
            <w:r w:rsidRPr="0005783C">
              <w:rPr>
                <w:rFonts w:ascii="標楷體" w:eastAsia="標楷體" w:hAnsi="標楷體"/>
                <w:color w:val="000000"/>
                <w:sz w:val="28"/>
                <w:szCs w:val="28"/>
              </w:rPr>
              <w:t>』之實際</w:t>
            </w:r>
            <w:r w:rsidRPr="0005783C">
              <w:rPr>
                <w:rFonts w:ascii="標楷體" w:eastAsia="標楷體" w:hAnsi="標楷體" w:hint="eastAsia"/>
                <w:color w:val="000000"/>
                <w:sz w:val="28"/>
                <w:szCs w:val="28"/>
              </w:rPr>
              <w:t>投保</w:t>
            </w:r>
            <w:r w:rsidRPr="0005783C">
              <w:rPr>
                <w:rFonts w:ascii="標楷體" w:eastAsia="標楷體" w:hAnsi="標楷體"/>
                <w:color w:val="000000"/>
                <w:sz w:val="28"/>
                <w:szCs w:val="28"/>
              </w:rPr>
              <w:t>薪資填寫。</w:t>
            </w:r>
          </w:p>
          <w:p w:rsidR="009F79CC" w:rsidRPr="0005783C" w:rsidRDefault="009F79CC" w:rsidP="00CB26AA">
            <w:pPr>
              <w:kinsoku w:val="0"/>
              <w:overflowPunct w:val="0"/>
              <w:snapToGrid w:val="0"/>
              <w:spacing w:line="360" w:lineRule="exact"/>
              <w:ind w:left="146" w:hanging="146"/>
              <w:rPr>
                <w:rFonts w:ascii="標楷體" w:eastAsia="標楷體" w:hAnsi="標楷體"/>
                <w:color w:val="000000"/>
                <w:sz w:val="28"/>
                <w:szCs w:val="28"/>
              </w:rPr>
            </w:pPr>
            <w:r w:rsidRPr="0005783C">
              <w:rPr>
                <w:rFonts w:ascii="標楷體" w:eastAsia="標楷體" w:hAnsi="標楷體"/>
                <w:color w:val="000000"/>
                <w:sz w:val="28"/>
                <w:szCs w:val="28"/>
              </w:rPr>
              <w:t>2.年酬勞以15個月月薪為編列上限。</w:t>
            </w:r>
            <w:proofErr w:type="gramStart"/>
            <w:r w:rsidRPr="0005783C">
              <w:rPr>
                <w:rFonts w:ascii="標楷體" w:eastAsia="標楷體" w:hAnsi="標楷體"/>
                <w:color w:val="000000"/>
                <w:sz w:val="28"/>
                <w:szCs w:val="28"/>
              </w:rPr>
              <w:t>所稱年酬勞</w:t>
            </w:r>
            <w:proofErr w:type="gramEnd"/>
            <w:r w:rsidRPr="0005783C">
              <w:rPr>
                <w:rFonts w:ascii="標楷體" w:eastAsia="標楷體" w:hAnsi="標楷體"/>
                <w:color w:val="000000"/>
                <w:sz w:val="28"/>
                <w:szCs w:val="28"/>
              </w:rPr>
              <w:t>包含薪餉、加班費、獎金及其他加給等支付給研發人員之薪資。</w:t>
            </w:r>
          </w:p>
          <w:p w:rsidR="009F79CC" w:rsidRPr="0005783C" w:rsidRDefault="009F79CC" w:rsidP="00CB26AA">
            <w:pPr>
              <w:kinsoku w:val="0"/>
              <w:overflowPunct w:val="0"/>
              <w:snapToGrid w:val="0"/>
              <w:spacing w:line="360" w:lineRule="exact"/>
              <w:ind w:left="146" w:hanging="146"/>
              <w:rPr>
                <w:rFonts w:ascii="標楷體" w:eastAsia="標楷體" w:hAnsi="標楷體"/>
                <w:color w:val="000000"/>
                <w:sz w:val="28"/>
                <w:szCs w:val="28"/>
              </w:rPr>
            </w:pPr>
            <w:r w:rsidRPr="0005783C">
              <w:rPr>
                <w:rFonts w:ascii="標楷體" w:eastAsia="標楷體" w:hAnsi="標楷體"/>
                <w:color w:val="000000"/>
                <w:sz w:val="28"/>
                <w:szCs w:val="28"/>
              </w:rPr>
              <w:t>3.所稱薪資需符合下列一般原則：公司訂有一定之計算標準及薪給制度且定時發放，但不含退休金、退職金、資遣費、勞保費、健保費等公司相對提列項目。</w:t>
            </w:r>
          </w:p>
          <w:p w:rsidR="009F79CC" w:rsidRPr="0005783C" w:rsidRDefault="009F79CC" w:rsidP="00CB26AA">
            <w:pPr>
              <w:kinsoku w:val="0"/>
              <w:overflowPunct w:val="0"/>
              <w:snapToGrid w:val="0"/>
              <w:spacing w:line="360" w:lineRule="exact"/>
              <w:ind w:left="146" w:hanging="146"/>
              <w:rPr>
                <w:rFonts w:ascii="標楷體" w:eastAsia="標楷體" w:hAnsi="標楷體"/>
                <w:color w:val="000000"/>
                <w:sz w:val="28"/>
                <w:szCs w:val="28"/>
              </w:rPr>
            </w:pPr>
            <w:r w:rsidRPr="0005783C">
              <w:rPr>
                <w:rFonts w:ascii="標楷體" w:eastAsia="標楷體" w:hAnsi="標楷體"/>
                <w:color w:val="000000"/>
                <w:sz w:val="28"/>
                <w:szCs w:val="28"/>
              </w:rPr>
              <w:t>4.薪資、獎金及其他加給應依其投入專案計畫之工作時間比例編列；加班費應依實際需要編列。</w:t>
            </w:r>
          </w:p>
          <w:p w:rsidR="009F79CC" w:rsidRPr="0005783C" w:rsidRDefault="009F79CC" w:rsidP="00CB26AA">
            <w:pPr>
              <w:kinsoku w:val="0"/>
              <w:overflowPunct w:val="0"/>
              <w:snapToGrid w:val="0"/>
              <w:spacing w:line="360" w:lineRule="exact"/>
              <w:ind w:left="146" w:hanging="146"/>
              <w:rPr>
                <w:rFonts w:ascii="標楷體" w:eastAsia="標楷體" w:hAnsi="標楷體"/>
                <w:color w:val="000000"/>
                <w:sz w:val="28"/>
                <w:szCs w:val="28"/>
              </w:rPr>
            </w:pPr>
            <w:r w:rsidRPr="0005783C">
              <w:rPr>
                <w:rFonts w:ascii="標楷體" w:eastAsia="標楷體" w:hAnsi="標楷體"/>
                <w:color w:val="000000"/>
                <w:sz w:val="28"/>
                <w:szCs w:val="28"/>
              </w:rPr>
              <w:t>5.獎金總計不得超過2個月月薪(所稱月薪僅包含本薪、職務加給或技術津貼、主管加給)。</w:t>
            </w:r>
          </w:p>
          <w:p w:rsidR="009F79CC" w:rsidRPr="0005783C" w:rsidRDefault="009F79CC" w:rsidP="00CB26AA">
            <w:pPr>
              <w:kinsoku w:val="0"/>
              <w:overflowPunct w:val="0"/>
              <w:snapToGrid w:val="0"/>
              <w:spacing w:line="360" w:lineRule="exact"/>
              <w:ind w:left="146" w:hanging="146"/>
              <w:rPr>
                <w:rFonts w:ascii="標楷體" w:eastAsia="標楷體" w:hAnsi="標楷體"/>
                <w:color w:val="000000"/>
                <w:sz w:val="28"/>
                <w:szCs w:val="28"/>
              </w:rPr>
            </w:pPr>
            <w:r w:rsidRPr="0005783C">
              <w:rPr>
                <w:rFonts w:ascii="標楷體" w:eastAsia="標楷體" w:hAnsi="標楷體"/>
                <w:color w:val="000000"/>
                <w:sz w:val="28"/>
                <w:szCs w:val="28"/>
              </w:rPr>
              <w:t>6.待聘人員之人月數不得超過計畫總研發人月數之30%，經營階層主管級人員(如總經理、董事長)參與年度計畫人月應以不超過每年4人月為宜。</w:t>
            </w:r>
          </w:p>
          <w:p w:rsidR="009F79CC" w:rsidRPr="0005783C" w:rsidRDefault="009F79CC" w:rsidP="00CB26AA">
            <w:pPr>
              <w:kinsoku w:val="0"/>
              <w:overflowPunct w:val="0"/>
              <w:snapToGrid w:val="0"/>
              <w:spacing w:line="360" w:lineRule="exact"/>
              <w:ind w:left="146" w:hanging="146"/>
              <w:rPr>
                <w:rFonts w:ascii="標楷體" w:eastAsia="標楷體" w:hAnsi="標楷體" w:hint="eastAsia"/>
                <w:color w:val="000000"/>
                <w:sz w:val="28"/>
                <w:szCs w:val="28"/>
              </w:rPr>
            </w:pPr>
            <w:r w:rsidRPr="0005783C">
              <w:rPr>
                <w:rFonts w:ascii="標楷體" w:eastAsia="標楷體" w:hAnsi="標楷體"/>
                <w:color w:val="000000"/>
                <w:sz w:val="28"/>
                <w:szCs w:val="28"/>
              </w:rPr>
              <w:t>7.一般人事費原則以占計畫總經費之60%為上限，超過則需說明其理由。</w:t>
            </w:r>
          </w:p>
          <w:p w:rsidR="009F79CC" w:rsidRPr="0005783C" w:rsidRDefault="009F79CC" w:rsidP="00CB26AA">
            <w:pPr>
              <w:kinsoku w:val="0"/>
              <w:overflowPunct w:val="0"/>
              <w:snapToGrid w:val="0"/>
              <w:spacing w:line="360" w:lineRule="exact"/>
              <w:ind w:left="146" w:hanging="146"/>
              <w:rPr>
                <w:rFonts w:ascii="標楷體" w:eastAsia="標楷體" w:hAnsi="標楷體" w:hint="eastAsia"/>
                <w:color w:val="000000"/>
                <w:sz w:val="28"/>
                <w:szCs w:val="28"/>
                <w:u w:val="single"/>
              </w:rPr>
            </w:pPr>
            <w:r w:rsidRPr="0005783C">
              <w:rPr>
                <w:rFonts w:ascii="標楷體" w:eastAsia="標楷體" w:hAnsi="標楷體" w:hint="eastAsia"/>
                <w:color w:val="000000"/>
                <w:sz w:val="28"/>
                <w:szCs w:val="28"/>
              </w:rPr>
              <w:t>8.</w:t>
            </w:r>
            <w:r w:rsidRPr="0005783C">
              <w:rPr>
                <w:rFonts w:ascii="標楷體" w:eastAsia="標楷體" w:hAnsi="標楷體"/>
                <w:color w:val="000000"/>
                <w:sz w:val="28"/>
                <w:szCs w:val="28"/>
              </w:rPr>
              <w:t>研</w:t>
            </w:r>
            <w:r w:rsidRPr="0005783C">
              <w:rPr>
                <w:rFonts w:ascii="標楷體" w:eastAsia="標楷體" w:hAnsi="標楷體" w:hint="eastAsia"/>
                <w:color w:val="000000"/>
                <w:sz w:val="28"/>
                <w:szCs w:val="28"/>
              </w:rPr>
              <w:t>發</w:t>
            </w:r>
            <w:r w:rsidRPr="0005783C">
              <w:rPr>
                <w:rFonts w:ascii="標楷體" w:eastAsia="標楷體" w:hAnsi="標楷體"/>
                <w:color w:val="000000"/>
                <w:sz w:val="28"/>
                <w:szCs w:val="28"/>
              </w:rPr>
              <w:t>人員須為公司正式員工(具有該公司勞保身份者)，未具參加勞工保險投保資格者(如年滿60歲以上)</w:t>
            </w:r>
            <w:r w:rsidRPr="0005783C">
              <w:rPr>
                <w:rFonts w:ascii="標楷體" w:eastAsia="標楷體" w:hAnsi="標楷體"/>
                <w:color w:val="000000"/>
                <w:sz w:val="28"/>
                <w:szCs w:val="28"/>
              </w:rPr>
              <w:lastRenderedPageBreak/>
              <w:t>或公司人數為5人(不含)以下，請檢附證明文件（如身份證影本或雇用人數證明）。</w:t>
            </w:r>
          </w:p>
          <w:p w:rsidR="009F79CC" w:rsidRPr="0005783C" w:rsidRDefault="009F79CC" w:rsidP="00CB26AA">
            <w:pPr>
              <w:kinsoku w:val="0"/>
              <w:overflowPunct w:val="0"/>
              <w:snapToGrid w:val="0"/>
              <w:spacing w:line="360" w:lineRule="exact"/>
              <w:ind w:left="146" w:hanging="146"/>
              <w:rPr>
                <w:rFonts w:ascii="標楷體" w:eastAsia="標楷體" w:hAnsi="標楷體"/>
                <w:color w:val="000000"/>
                <w:sz w:val="28"/>
                <w:szCs w:val="28"/>
              </w:rPr>
            </w:pPr>
            <w:r w:rsidRPr="0005783C">
              <w:rPr>
                <w:rFonts w:ascii="標楷體" w:eastAsia="標楷體" w:hAnsi="標楷體" w:hint="eastAsia"/>
                <w:color w:val="000000"/>
                <w:sz w:val="28"/>
                <w:szCs w:val="28"/>
              </w:rPr>
              <w:t>9</w:t>
            </w:r>
            <w:r w:rsidRPr="0005783C">
              <w:rPr>
                <w:rFonts w:ascii="標楷體" w:eastAsia="標楷體" w:hAnsi="標楷體"/>
                <w:color w:val="000000"/>
                <w:sz w:val="28"/>
                <w:szCs w:val="28"/>
              </w:rPr>
              <w:t>.研發人員之人事費編列請依計畫主持人、研究員級、副研究員級、助理研究員級、研究助理級核實編列，各級研究員平均年酬勞編列上限原則如下(有關職級分類請參考</w:t>
            </w:r>
            <w:proofErr w:type="gramStart"/>
            <w:r w:rsidRPr="0005783C">
              <w:rPr>
                <w:rFonts w:ascii="標楷體" w:eastAsia="標楷體" w:hAnsi="標楷體"/>
                <w:color w:val="000000"/>
                <w:sz w:val="28"/>
                <w:szCs w:val="28"/>
              </w:rPr>
              <w:t>註一</w:t>
            </w:r>
            <w:proofErr w:type="gramEnd"/>
            <w:r w:rsidRPr="0005783C">
              <w:rPr>
                <w:rFonts w:ascii="標楷體" w:eastAsia="標楷體" w:hAnsi="標楷體"/>
                <w:color w:val="000000"/>
                <w:sz w:val="28"/>
                <w:szCs w:val="28"/>
              </w:rPr>
              <w:t>)，超出者應提出薪資證明文件：</w:t>
            </w:r>
          </w:p>
          <w:p w:rsidR="009F79CC" w:rsidRPr="0005783C" w:rsidRDefault="009F79CC" w:rsidP="00CB26AA">
            <w:pPr>
              <w:kinsoku w:val="0"/>
              <w:overflowPunct w:val="0"/>
              <w:snapToGrid w:val="0"/>
              <w:ind w:left="146"/>
              <w:rPr>
                <w:rFonts w:eastAsia="標楷體"/>
                <w:sz w:val="28"/>
                <w:szCs w:val="28"/>
              </w:rPr>
            </w:pPr>
            <w:r w:rsidRPr="0005783C">
              <w:rPr>
                <w:rFonts w:eastAsia="標楷體"/>
                <w:sz w:val="28"/>
                <w:szCs w:val="28"/>
              </w:rPr>
              <w:t>計畫主持人</w:t>
            </w:r>
            <w:r w:rsidRPr="0005783C">
              <w:rPr>
                <w:rFonts w:eastAsia="標楷體"/>
                <w:sz w:val="28"/>
                <w:szCs w:val="28"/>
              </w:rPr>
              <w:t xml:space="preserve">  </w:t>
            </w:r>
            <w:r w:rsidRPr="0005783C">
              <w:rPr>
                <w:rFonts w:eastAsia="標楷體"/>
                <w:sz w:val="28"/>
                <w:szCs w:val="28"/>
              </w:rPr>
              <w:t>：</w:t>
            </w:r>
            <w:r w:rsidRPr="0005783C">
              <w:rPr>
                <w:rFonts w:eastAsia="標楷體"/>
                <w:sz w:val="28"/>
                <w:szCs w:val="28"/>
              </w:rPr>
              <w:t>1,500</w:t>
            </w:r>
            <w:r w:rsidRPr="0005783C">
              <w:rPr>
                <w:rFonts w:eastAsia="標楷體"/>
                <w:sz w:val="28"/>
                <w:szCs w:val="28"/>
              </w:rPr>
              <w:t>千元</w:t>
            </w:r>
            <w:r w:rsidRPr="0005783C">
              <w:rPr>
                <w:rFonts w:eastAsia="標楷體"/>
                <w:sz w:val="28"/>
                <w:szCs w:val="28"/>
              </w:rPr>
              <w:t>/</w:t>
            </w:r>
            <w:r w:rsidRPr="0005783C">
              <w:rPr>
                <w:rFonts w:eastAsia="標楷體"/>
                <w:sz w:val="28"/>
                <w:szCs w:val="28"/>
              </w:rPr>
              <w:t>年</w:t>
            </w:r>
          </w:p>
          <w:p w:rsidR="009F79CC" w:rsidRPr="0005783C" w:rsidRDefault="009F79CC" w:rsidP="00CB26AA">
            <w:pPr>
              <w:kinsoku w:val="0"/>
              <w:overflowPunct w:val="0"/>
              <w:snapToGrid w:val="0"/>
              <w:ind w:left="146"/>
              <w:rPr>
                <w:rFonts w:eastAsia="標楷體"/>
                <w:sz w:val="28"/>
                <w:szCs w:val="28"/>
              </w:rPr>
            </w:pPr>
            <w:r w:rsidRPr="0005783C">
              <w:rPr>
                <w:rFonts w:eastAsia="標楷體"/>
                <w:sz w:val="28"/>
                <w:szCs w:val="28"/>
              </w:rPr>
              <w:t>研究員級</w:t>
            </w:r>
            <w:r w:rsidRPr="0005783C">
              <w:rPr>
                <w:rFonts w:eastAsia="標楷體"/>
                <w:sz w:val="28"/>
                <w:szCs w:val="28"/>
              </w:rPr>
              <w:t xml:space="preserve">    </w:t>
            </w:r>
            <w:r w:rsidRPr="0005783C">
              <w:rPr>
                <w:rFonts w:eastAsia="標楷體"/>
                <w:sz w:val="28"/>
                <w:szCs w:val="28"/>
              </w:rPr>
              <w:t>：</w:t>
            </w:r>
            <w:r w:rsidRPr="0005783C">
              <w:rPr>
                <w:rFonts w:eastAsia="標楷體"/>
                <w:sz w:val="28"/>
                <w:szCs w:val="28"/>
              </w:rPr>
              <w:t>1,250</w:t>
            </w:r>
            <w:r w:rsidRPr="0005783C">
              <w:rPr>
                <w:rFonts w:eastAsia="標楷體"/>
                <w:sz w:val="28"/>
                <w:szCs w:val="28"/>
              </w:rPr>
              <w:t>千元</w:t>
            </w:r>
            <w:r w:rsidRPr="0005783C">
              <w:rPr>
                <w:rFonts w:eastAsia="標楷體"/>
                <w:sz w:val="28"/>
                <w:szCs w:val="28"/>
              </w:rPr>
              <w:t>/</w:t>
            </w:r>
            <w:r w:rsidRPr="0005783C">
              <w:rPr>
                <w:rFonts w:eastAsia="標楷體"/>
                <w:sz w:val="28"/>
                <w:szCs w:val="28"/>
              </w:rPr>
              <w:t>年</w:t>
            </w:r>
          </w:p>
          <w:p w:rsidR="009F79CC" w:rsidRPr="0005783C" w:rsidRDefault="009F79CC" w:rsidP="00CB26AA">
            <w:pPr>
              <w:kinsoku w:val="0"/>
              <w:overflowPunct w:val="0"/>
              <w:snapToGrid w:val="0"/>
              <w:ind w:left="146"/>
              <w:rPr>
                <w:rFonts w:eastAsia="標楷體"/>
                <w:sz w:val="28"/>
                <w:szCs w:val="28"/>
              </w:rPr>
            </w:pPr>
            <w:r w:rsidRPr="0005783C">
              <w:rPr>
                <w:rFonts w:eastAsia="標楷體"/>
                <w:sz w:val="28"/>
                <w:szCs w:val="28"/>
              </w:rPr>
              <w:t>副研究員級</w:t>
            </w:r>
            <w:r w:rsidRPr="0005783C">
              <w:rPr>
                <w:rFonts w:eastAsia="標楷體"/>
                <w:sz w:val="28"/>
                <w:szCs w:val="28"/>
              </w:rPr>
              <w:t xml:space="preserve">  </w:t>
            </w:r>
            <w:r w:rsidRPr="0005783C">
              <w:rPr>
                <w:rFonts w:eastAsia="標楷體"/>
                <w:sz w:val="28"/>
                <w:szCs w:val="28"/>
              </w:rPr>
              <w:t>：</w:t>
            </w:r>
            <w:r w:rsidRPr="0005783C">
              <w:rPr>
                <w:rFonts w:eastAsia="標楷體"/>
                <w:sz w:val="28"/>
                <w:szCs w:val="28"/>
              </w:rPr>
              <w:t>1,000</w:t>
            </w:r>
            <w:r w:rsidRPr="0005783C">
              <w:rPr>
                <w:rFonts w:eastAsia="標楷體"/>
                <w:sz w:val="28"/>
                <w:szCs w:val="28"/>
              </w:rPr>
              <w:t>千元</w:t>
            </w:r>
            <w:r w:rsidRPr="0005783C">
              <w:rPr>
                <w:rFonts w:eastAsia="標楷體"/>
                <w:sz w:val="28"/>
                <w:szCs w:val="28"/>
              </w:rPr>
              <w:t>/</w:t>
            </w:r>
            <w:r w:rsidRPr="0005783C">
              <w:rPr>
                <w:rFonts w:eastAsia="標楷體"/>
                <w:sz w:val="28"/>
                <w:szCs w:val="28"/>
              </w:rPr>
              <w:t>年</w:t>
            </w:r>
          </w:p>
          <w:p w:rsidR="009F79CC" w:rsidRPr="0005783C" w:rsidRDefault="009F79CC" w:rsidP="00CB26AA">
            <w:pPr>
              <w:kinsoku w:val="0"/>
              <w:overflowPunct w:val="0"/>
              <w:snapToGrid w:val="0"/>
              <w:ind w:left="146"/>
              <w:rPr>
                <w:rFonts w:eastAsia="標楷體"/>
                <w:sz w:val="28"/>
                <w:szCs w:val="28"/>
              </w:rPr>
            </w:pPr>
            <w:r w:rsidRPr="0005783C">
              <w:rPr>
                <w:rFonts w:eastAsia="標楷體"/>
                <w:sz w:val="28"/>
                <w:szCs w:val="28"/>
              </w:rPr>
              <w:t>助理研究員級：</w:t>
            </w:r>
            <w:r w:rsidRPr="0005783C">
              <w:rPr>
                <w:rFonts w:eastAsia="標楷體"/>
                <w:sz w:val="28"/>
                <w:szCs w:val="28"/>
              </w:rPr>
              <w:t xml:space="preserve">  750</w:t>
            </w:r>
            <w:r w:rsidRPr="0005783C">
              <w:rPr>
                <w:rFonts w:eastAsia="標楷體"/>
                <w:sz w:val="28"/>
                <w:szCs w:val="28"/>
              </w:rPr>
              <w:t>千元</w:t>
            </w:r>
            <w:r w:rsidRPr="0005783C">
              <w:rPr>
                <w:rFonts w:eastAsia="標楷體"/>
                <w:sz w:val="28"/>
                <w:szCs w:val="28"/>
              </w:rPr>
              <w:t>/</w:t>
            </w:r>
            <w:r w:rsidRPr="0005783C">
              <w:rPr>
                <w:rFonts w:eastAsia="標楷體"/>
                <w:sz w:val="28"/>
                <w:szCs w:val="28"/>
              </w:rPr>
              <w:t>年</w:t>
            </w:r>
          </w:p>
          <w:p w:rsidR="009F79CC" w:rsidRDefault="009F79CC" w:rsidP="00CB26AA">
            <w:pPr>
              <w:kinsoku w:val="0"/>
              <w:overflowPunct w:val="0"/>
              <w:snapToGrid w:val="0"/>
              <w:spacing w:line="360" w:lineRule="exact"/>
              <w:ind w:left="146"/>
              <w:rPr>
                <w:rFonts w:eastAsia="標楷體" w:hint="eastAsia"/>
                <w:sz w:val="28"/>
                <w:szCs w:val="28"/>
              </w:rPr>
            </w:pPr>
            <w:r w:rsidRPr="0005783C">
              <w:rPr>
                <w:rFonts w:eastAsia="標楷體"/>
                <w:sz w:val="28"/>
                <w:szCs w:val="28"/>
              </w:rPr>
              <w:t>研究助理級</w:t>
            </w:r>
            <w:r w:rsidRPr="0005783C">
              <w:rPr>
                <w:rFonts w:eastAsia="標楷體"/>
                <w:sz w:val="28"/>
                <w:szCs w:val="28"/>
              </w:rPr>
              <w:t xml:space="preserve">  </w:t>
            </w:r>
            <w:r w:rsidRPr="0005783C">
              <w:rPr>
                <w:rFonts w:eastAsia="標楷體"/>
                <w:sz w:val="28"/>
                <w:szCs w:val="28"/>
              </w:rPr>
              <w:t>：</w:t>
            </w:r>
            <w:r w:rsidRPr="0005783C">
              <w:rPr>
                <w:rFonts w:eastAsia="標楷體"/>
                <w:sz w:val="28"/>
                <w:szCs w:val="28"/>
              </w:rPr>
              <w:t xml:space="preserve">  500</w:t>
            </w:r>
            <w:r w:rsidRPr="0005783C">
              <w:rPr>
                <w:rFonts w:eastAsia="標楷體"/>
                <w:sz w:val="28"/>
                <w:szCs w:val="28"/>
              </w:rPr>
              <w:t>千元</w:t>
            </w:r>
            <w:r w:rsidRPr="0005783C">
              <w:rPr>
                <w:rFonts w:eastAsia="標楷體"/>
                <w:sz w:val="28"/>
                <w:szCs w:val="28"/>
              </w:rPr>
              <w:t>/</w:t>
            </w:r>
            <w:r w:rsidRPr="0005783C">
              <w:rPr>
                <w:rFonts w:eastAsia="標楷體"/>
                <w:sz w:val="28"/>
                <w:szCs w:val="28"/>
              </w:rPr>
              <w:t>年</w:t>
            </w:r>
          </w:p>
          <w:p w:rsidR="009F79CC" w:rsidRPr="001E6625" w:rsidRDefault="009F79CC" w:rsidP="00CB26AA">
            <w:pPr>
              <w:kinsoku w:val="0"/>
              <w:overflowPunct w:val="0"/>
              <w:snapToGrid w:val="0"/>
              <w:spacing w:line="360" w:lineRule="exact"/>
              <w:rPr>
                <w:rFonts w:ascii="標楷體" w:eastAsia="標楷體" w:hAnsi="標楷體" w:hint="eastAsia"/>
                <w:color w:val="FF0000"/>
                <w:sz w:val="28"/>
                <w:szCs w:val="28"/>
                <w:u w:val="single"/>
              </w:rPr>
            </w:pPr>
            <w:r w:rsidRPr="001E6625">
              <w:rPr>
                <w:rFonts w:eastAsia="標楷體" w:hint="eastAsia"/>
                <w:color w:val="FF0000"/>
                <w:sz w:val="28"/>
                <w:szCs w:val="28"/>
                <w:u w:val="single"/>
              </w:rPr>
              <w:t>10.</w:t>
            </w:r>
            <w:r w:rsidRPr="001E6625">
              <w:rPr>
                <w:rFonts w:eastAsia="標楷體"/>
                <w:color w:val="FF0000"/>
                <w:sz w:val="26"/>
                <w:szCs w:val="26"/>
                <w:u w:val="single"/>
              </w:rPr>
              <w:t xml:space="preserve"> </w:t>
            </w:r>
            <w:r w:rsidRPr="001E6625">
              <w:rPr>
                <w:rFonts w:eastAsia="標楷體"/>
                <w:color w:val="FF0000"/>
                <w:sz w:val="26"/>
                <w:szCs w:val="26"/>
                <w:u w:val="single"/>
              </w:rPr>
              <w:t>研發人員請檢附勞保卡或勞工退休金計算名冊以茲證明；未具參加勞工保險投保資格者</w:t>
            </w:r>
            <w:r w:rsidRPr="001E6625">
              <w:rPr>
                <w:rFonts w:eastAsia="標楷體"/>
                <w:color w:val="FF0000"/>
                <w:sz w:val="26"/>
                <w:szCs w:val="26"/>
                <w:u w:val="single"/>
              </w:rPr>
              <w:t>(</w:t>
            </w:r>
            <w:r w:rsidRPr="001E6625">
              <w:rPr>
                <w:rFonts w:eastAsia="標楷體"/>
                <w:color w:val="FF0000"/>
                <w:sz w:val="26"/>
                <w:szCs w:val="26"/>
                <w:u w:val="single"/>
              </w:rPr>
              <w:t>已符合年資或退休</w:t>
            </w:r>
            <w:r w:rsidRPr="001E6625">
              <w:rPr>
                <w:rFonts w:eastAsia="標楷體"/>
                <w:color w:val="FF0000"/>
                <w:sz w:val="26"/>
                <w:szCs w:val="26"/>
                <w:u w:val="single"/>
              </w:rPr>
              <w:t>)</w:t>
            </w:r>
            <w:r w:rsidRPr="001E6625">
              <w:rPr>
                <w:rFonts w:eastAsia="標楷體"/>
                <w:color w:val="FF0000"/>
                <w:sz w:val="26"/>
                <w:szCs w:val="26"/>
                <w:u w:val="single"/>
              </w:rPr>
              <w:t>或公司人數為</w:t>
            </w:r>
            <w:r w:rsidRPr="001E6625">
              <w:rPr>
                <w:rFonts w:eastAsia="標楷體"/>
                <w:color w:val="FF0000"/>
                <w:sz w:val="26"/>
                <w:szCs w:val="26"/>
                <w:u w:val="single"/>
              </w:rPr>
              <w:t>5</w:t>
            </w:r>
            <w:r w:rsidRPr="001E6625">
              <w:rPr>
                <w:rFonts w:eastAsia="標楷體"/>
                <w:color w:val="FF0000"/>
                <w:sz w:val="26"/>
                <w:szCs w:val="26"/>
                <w:u w:val="single"/>
              </w:rPr>
              <w:t>人</w:t>
            </w:r>
            <w:r w:rsidRPr="001E6625">
              <w:rPr>
                <w:rFonts w:eastAsia="標楷體"/>
                <w:color w:val="FF0000"/>
                <w:sz w:val="26"/>
                <w:szCs w:val="26"/>
                <w:u w:val="single"/>
              </w:rPr>
              <w:t>(</w:t>
            </w:r>
            <w:r w:rsidRPr="001E6625">
              <w:rPr>
                <w:rFonts w:eastAsia="標楷體"/>
                <w:color w:val="FF0000"/>
                <w:sz w:val="26"/>
                <w:szCs w:val="26"/>
                <w:u w:val="single"/>
              </w:rPr>
              <w:t>不含</w:t>
            </w:r>
            <w:r w:rsidRPr="001E6625">
              <w:rPr>
                <w:rFonts w:eastAsia="標楷體"/>
                <w:color w:val="FF0000"/>
                <w:sz w:val="26"/>
                <w:szCs w:val="26"/>
                <w:u w:val="single"/>
              </w:rPr>
              <w:t>)</w:t>
            </w:r>
            <w:r w:rsidRPr="001E6625">
              <w:rPr>
                <w:rFonts w:eastAsia="標楷體"/>
                <w:color w:val="FF0000"/>
                <w:sz w:val="26"/>
                <w:szCs w:val="26"/>
                <w:u w:val="single"/>
              </w:rPr>
              <w:t>以下，請檢附證明文件（如勞保退休證明或公司未滿</w:t>
            </w:r>
            <w:r w:rsidRPr="001E6625">
              <w:rPr>
                <w:rFonts w:eastAsia="標楷體"/>
                <w:color w:val="FF0000"/>
                <w:sz w:val="26"/>
                <w:szCs w:val="26"/>
                <w:u w:val="single"/>
              </w:rPr>
              <w:t>5</w:t>
            </w:r>
            <w:r w:rsidRPr="001E6625">
              <w:rPr>
                <w:rFonts w:eastAsia="標楷體"/>
                <w:color w:val="FF0000"/>
                <w:sz w:val="26"/>
                <w:szCs w:val="26"/>
                <w:u w:val="single"/>
              </w:rPr>
              <w:t>人聲明書）。</w:t>
            </w:r>
          </w:p>
        </w:tc>
      </w:tr>
      <w:tr w:rsidR="009F79CC" w:rsidRPr="000163B0" w:rsidTr="00CB26AA">
        <w:trPr>
          <w:trHeight w:val="2977"/>
        </w:trPr>
        <w:tc>
          <w:tcPr>
            <w:tcW w:w="1260" w:type="dxa"/>
          </w:tcPr>
          <w:p w:rsidR="009F79CC" w:rsidRPr="0005783C" w:rsidRDefault="009F79CC" w:rsidP="00CB26AA">
            <w:pPr>
              <w:kinsoku w:val="0"/>
              <w:overflowPunct w:val="0"/>
              <w:snapToGrid w:val="0"/>
              <w:spacing w:line="200" w:lineRule="atLeast"/>
              <w:ind w:left="170" w:right="170"/>
              <w:rPr>
                <w:rFonts w:ascii="標楷體" w:eastAsia="標楷體" w:hAnsi="標楷體"/>
                <w:color w:val="000000"/>
                <w:spacing w:val="-6"/>
                <w:sz w:val="28"/>
                <w:szCs w:val="28"/>
              </w:rPr>
            </w:pPr>
            <w:r w:rsidRPr="0005783C">
              <w:rPr>
                <w:rFonts w:ascii="標楷體" w:eastAsia="標楷體" w:hAnsi="標楷體"/>
                <w:color w:val="000000"/>
                <w:spacing w:val="-6"/>
                <w:sz w:val="28"/>
                <w:szCs w:val="28"/>
              </w:rPr>
              <w:lastRenderedPageBreak/>
              <w:t>人事費(2)顧問</w:t>
            </w:r>
          </w:p>
        </w:tc>
        <w:tc>
          <w:tcPr>
            <w:tcW w:w="2340" w:type="dxa"/>
          </w:tcPr>
          <w:p w:rsidR="009F79CC" w:rsidRPr="0005783C" w:rsidRDefault="009F79CC" w:rsidP="00CB26AA">
            <w:pPr>
              <w:pStyle w:val="a5"/>
              <w:tabs>
                <w:tab w:val="left" w:pos="227"/>
              </w:tabs>
              <w:kinsoku w:val="0"/>
              <w:overflowPunct w:val="0"/>
              <w:autoSpaceDE/>
              <w:autoSpaceDN/>
              <w:adjustRightInd/>
              <w:snapToGrid w:val="0"/>
              <w:spacing w:line="200" w:lineRule="atLeast"/>
              <w:ind w:right="170"/>
              <w:rPr>
                <w:rFonts w:ascii="標楷體" w:eastAsia="標楷體" w:hAnsi="標楷體"/>
                <w:color w:val="000000"/>
                <w:spacing w:val="-6"/>
                <w:kern w:val="2"/>
                <w:sz w:val="28"/>
                <w:szCs w:val="28"/>
              </w:rPr>
            </w:pPr>
            <w:r w:rsidRPr="0005783C">
              <w:rPr>
                <w:rFonts w:ascii="標楷體" w:eastAsia="標楷體" w:hAnsi="標楷體"/>
                <w:color w:val="000000"/>
                <w:spacing w:val="-6"/>
                <w:kern w:val="2"/>
                <w:sz w:val="28"/>
                <w:szCs w:val="28"/>
              </w:rPr>
              <w:t>專案計畫聘請顧問及國外專家之酬勞費。</w:t>
            </w:r>
          </w:p>
        </w:tc>
        <w:tc>
          <w:tcPr>
            <w:tcW w:w="5234" w:type="dxa"/>
          </w:tcPr>
          <w:p w:rsidR="009F79CC" w:rsidRPr="0005783C" w:rsidRDefault="009F79CC" w:rsidP="00CB26AA">
            <w:pPr>
              <w:kinsoku w:val="0"/>
              <w:overflowPunct w:val="0"/>
              <w:snapToGrid w:val="0"/>
              <w:spacing w:line="200" w:lineRule="atLeast"/>
              <w:ind w:left="147" w:right="170"/>
              <w:rPr>
                <w:rFonts w:ascii="標楷體" w:eastAsia="標楷體" w:hAnsi="標楷體"/>
                <w:color w:val="000000"/>
                <w:spacing w:val="-6"/>
                <w:sz w:val="28"/>
                <w:szCs w:val="28"/>
              </w:rPr>
            </w:pPr>
            <w:r w:rsidRPr="0005783C">
              <w:rPr>
                <w:rFonts w:ascii="標楷體" w:eastAsia="標楷體" w:hAnsi="標楷體"/>
                <w:color w:val="000000"/>
                <w:spacing w:val="-6"/>
                <w:sz w:val="28"/>
                <w:szCs w:val="28"/>
              </w:rPr>
              <w:t>1.顧問及國外專家之聘用，以經</w:t>
            </w:r>
            <w:r w:rsidRPr="00501FA2">
              <w:rPr>
                <w:rFonts w:ascii="標楷體" w:eastAsia="標楷體" w:hAnsi="標楷體"/>
                <w:sz w:val="28"/>
                <w:szCs w:val="28"/>
              </w:rPr>
              <w:t>技術審查委員會</w:t>
            </w:r>
            <w:r w:rsidRPr="0005783C">
              <w:rPr>
                <w:rFonts w:ascii="標楷體" w:eastAsia="標楷體" w:hAnsi="標楷體"/>
                <w:color w:val="000000"/>
                <w:spacing w:val="-6"/>
                <w:sz w:val="28"/>
                <w:szCs w:val="28"/>
              </w:rPr>
              <w:t>審查核准者為限。</w:t>
            </w:r>
          </w:p>
          <w:p w:rsidR="009F79CC" w:rsidRPr="0005783C" w:rsidRDefault="009F79CC" w:rsidP="00CB26AA">
            <w:pPr>
              <w:kinsoku w:val="0"/>
              <w:overflowPunct w:val="0"/>
              <w:snapToGrid w:val="0"/>
              <w:spacing w:line="200" w:lineRule="atLeast"/>
              <w:ind w:left="147" w:right="170"/>
              <w:rPr>
                <w:rFonts w:ascii="標楷體" w:eastAsia="標楷體" w:hAnsi="標楷體"/>
                <w:color w:val="000000"/>
                <w:spacing w:val="-6"/>
                <w:sz w:val="28"/>
                <w:szCs w:val="28"/>
              </w:rPr>
            </w:pPr>
            <w:r w:rsidRPr="0005783C">
              <w:rPr>
                <w:rFonts w:ascii="標楷體" w:eastAsia="標楷體" w:hAnsi="標楷體"/>
                <w:color w:val="000000"/>
                <w:spacing w:val="-6"/>
                <w:sz w:val="28"/>
                <w:szCs w:val="28"/>
              </w:rPr>
              <w:t>2.編列顧問費應提供擬聘顧問技術背景及學經歷資料，並應提供原任職單位之同意函。</w:t>
            </w:r>
          </w:p>
          <w:p w:rsidR="009F79CC" w:rsidRPr="0005783C" w:rsidRDefault="009F79CC" w:rsidP="00CB26AA">
            <w:pPr>
              <w:kinsoku w:val="0"/>
              <w:overflowPunct w:val="0"/>
              <w:snapToGrid w:val="0"/>
              <w:spacing w:line="200" w:lineRule="atLeast"/>
              <w:ind w:left="147" w:right="170"/>
              <w:rPr>
                <w:rFonts w:ascii="標楷體" w:eastAsia="標楷體" w:hAnsi="標楷體"/>
                <w:color w:val="000000"/>
                <w:spacing w:val="-6"/>
                <w:sz w:val="28"/>
                <w:szCs w:val="28"/>
              </w:rPr>
            </w:pPr>
            <w:r w:rsidRPr="0005783C">
              <w:rPr>
                <w:rFonts w:ascii="標楷體" w:eastAsia="標楷體" w:hAnsi="標楷體"/>
                <w:color w:val="000000"/>
                <w:spacing w:val="-6"/>
                <w:sz w:val="28"/>
                <w:szCs w:val="28"/>
              </w:rPr>
              <w:t>3.聘用顧問之服務單位若與技術引進或委託研究為同一單位者，則顧問與委外之費用應擇</w:t>
            </w:r>
            <w:proofErr w:type="gramStart"/>
            <w:r w:rsidRPr="0005783C">
              <w:rPr>
                <w:rFonts w:ascii="標楷體" w:eastAsia="標楷體" w:hAnsi="標楷體"/>
                <w:color w:val="000000"/>
                <w:spacing w:val="-6"/>
                <w:sz w:val="28"/>
                <w:szCs w:val="28"/>
              </w:rPr>
              <w:t>一</w:t>
            </w:r>
            <w:proofErr w:type="gramEnd"/>
            <w:r w:rsidRPr="0005783C">
              <w:rPr>
                <w:rFonts w:ascii="標楷體" w:eastAsia="標楷體" w:hAnsi="標楷體"/>
                <w:color w:val="000000"/>
                <w:spacing w:val="-6"/>
                <w:sz w:val="28"/>
                <w:szCs w:val="28"/>
              </w:rPr>
              <w:t>編列。</w:t>
            </w:r>
          </w:p>
        </w:tc>
      </w:tr>
    </w:tbl>
    <w:p w:rsidR="009F79CC" w:rsidRPr="0005783C" w:rsidRDefault="009F79CC" w:rsidP="009F79CC">
      <w:pPr>
        <w:rPr>
          <w:rFonts w:eastAsia="標楷體" w:hint="eastAsia"/>
          <w:b/>
          <w:sz w:val="28"/>
          <w:szCs w:val="28"/>
        </w:rPr>
      </w:pPr>
    </w:p>
    <w:p w:rsidR="009F79CC" w:rsidRPr="00A425B9" w:rsidRDefault="009F79CC" w:rsidP="009F79CC">
      <w:pPr>
        <w:spacing w:line="340" w:lineRule="exact"/>
        <w:ind w:leftChars="-75" w:left="-180" w:rightChars="-78" w:right="-187"/>
        <w:rPr>
          <w:rFonts w:eastAsia="標楷體"/>
          <w:b/>
          <w:sz w:val="28"/>
        </w:rPr>
      </w:pPr>
      <w:proofErr w:type="gramStart"/>
      <w:r w:rsidRPr="00A425B9">
        <w:rPr>
          <w:rFonts w:eastAsia="標楷體" w:hAnsi="標楷體"/>
          <w:b/>
          <w:sz w:val="28"/>
        </w:rPr>
        <w:t>註一</w:t>
      </w:r>
      <w:proofErr w:type="gramEnd"/>
      <w:r w:rsidRPr="00A425B9">
        <w:rPr>
          <w:rFonts w:eastAsia="標楷體" w:hAnsi="標楷體"/>
          <w:b/>
          <w:sz w:val="28"/>
        </w:rPr>
        <w:t>：各級研究員定義</w:t>
      </w:r>
    </w:p>
    <w:p w:rsidR="009F79CC" w:rsidRPr="00A425B9" w:rsidRDefault="009F79CC" w:rsidP="009F79CC">
      <w:pPr>
        <w:pStyle w:val="0-1"/>
        <w:tabs>
          <w:tab w:val="clear" w:pos="8460"/>
        </w:tabs>
        <w:spacing w:beforeLines="0" w:line="300" w:lineRule="exact"/>
        <w:ind w:left="224" w:rightChars="-90" w:right="-216" w:hangingChars="80" w:hanging="224"/>
        <w:rPr>
          <w:rFonts w:ascii="Times New Roman"/>
          <w:sz w:val="24"/>
        </w:rPr>
      </w:pPr>
      <w:r w:rsidRPr="00A425B9">
        <w:rPr>
          <w:rFonts w:ascii="Times New Roman"/>
        </w:rPr>
        <w:t>1.</w:t>
      </w:r>
      <w:r w:rsidRPr="00A425B9">
        <w:rPr>
          <w:rFonts w:ascii="Times New Roman"/>
          <w:sz w:val="24"/>
        </w:rPr>
        <w:t>研究員級：指具有國內（外）大專教授、專業研究機構研究員及政府機關簡任技正或經政府認定之工程師等身份，或具備下列資格之</w:t>
      </w:r>
      <w:proofErr w:type="gramStart"/>
      <w:r w:rsidRPr="00A425B9">
        <w:rPr>
          <w:rFonts w:ascii="Times New Roman"/>
          <w:sz w:val="24"/>
        </w:rPr>
        <w:t>一</w:t>
      </w:r>
      <w:proofErr w:type="gramEnd"/>
      <w:r w:rsidRPr="00A425B9">
        <w:rPr>
          <w:rFonts w:ascii="Times New Roman"/>
          <w:sz w:val="24"/>
        </w:rPr>
        <w:t>者：</w:t>
      </w:r>
    </w:p>
    <w:p w:rsidR="009F79CC" w:rsidRPr="00A425B9" w:rsidRDefault="009F79CC" w:rsidP="009F79CC">
      <w:pPr>
        <w:pStyle w:val="1-1"/>
        <w:spacing w:before="0" w:line="300" w:lineRule="exact"/>
        <w:ind w:leftChars="104" w:left="557" w:rightChars="-90" w:right="-216" w:hangingChars="128" w:hanging="307"/>
        <w:rPr>
          <w:rFonts w:ascii="Times New Roman"/>
          <w:sz w:val="24"/>
        </w:rPr>
      </w:pPr>
      <w:r w:rsidRPr="00A425B9">
        <w:rPr>
          <w:rFonts w:ascii="Times New Roman"/>
          <w:sz w:val="24"/>
        </w:rPr>
        <w:t>(1)</w:t>
      </w:r>
      <w:r w:rsidRPr="00A425B9">
        <w:rPr>
          <w:rFonts w:ascii="Times New Roman"/>
          <w:sz w:val="24"/>
        </w:rPr>
        <w:t>曾任國內、外大專副教授或相當職務</w:t>
      </w:r>
      <w:r w:rsidRPr="00A425B9">
        <w:rPr>
          <w:rFonts w:ascii="Times New Roman"/>
          <w:sz w:val="24"/>
        </w:rPr>
        <w:t>3</w:t>
      </w:r>
      <w:r w:rsidRPr="00A425B9">
        <w:rPr>
          <w:rFonts w:ascii="Times New Roman"/>
          <w:sz w:val="24"/>
        </w:rPr>
        <w:t>年以上者。</w:t>
      </w:r>
    </w:p>
    <w:p w:rsidR="009F79CC" w:rsidRPr="00A425B9" w:rsidRDefault="009F79CC" w:rsidP="009F79CC">
      <w:pPr>
        <w:pStyle w:val="1-1"/>
        <w:spacing w:before="0" w:line="300" w:lineRule="exact"/>
        <w:ind w:leftChars="104" w:left="557" w:rightChars="-90" w:right="-216" w:hangingChars="128" w:hanging="307"/>
        <w:rPr>
          <w:rFonts w:ascii="Times New Roman"/>
          <w:sz w:val="24"/>
        </w:rPr>
      </w:pPr>
      <w:r w:rsidRPr="00A425B9">
        <w:rPr>
          <w:rFonts w:ascii="Times New Roman"/>
          <w:sz w:val="24"/>
        </w:rPr>
        <w:t>(2)</w:t>
      </w:r>
      <w:r w:rsidRPr="00A425B9">
        <w:rPr>
          <w:rFonts w:ascii="Times New Roman"/>
          <w:sz w:val="24"/>
        </w:rPr>
        <w:t>國內、外大學或研究院（所）得有博士學位，曾從事學術研究工作或專業工作</w:t>
      </w:r>
      <w:r w:rsidRPr="00A425B9">
        <w:rPr>
          <w:rFonts w:ascii="Times New Roman"/>
          <w:sz w:val="24"/>
        </w:rPr>
        <w:t>3</w:t>
      </w:r>
      <w:r w:rsidRPr="00A425B9">
        <w:rPr>
          <w:rFonts w:ascii="Times New Roman"/>
          <w:sz w:val="24"/>
        </w:rPr>
        <w:t>年以上者。</w:t>
      </w:r>
    </w:p>
    <w:p w:rsidR="009F79CC" w:rsidRPr="00A425B9" w:rsidRDefault="009F79CC" w:rsidP="009F79CC">
      <w:pPr>
        <w:pStyle w:val="1-1"/>
        <w:spacing w:before="0" w:line="300" w:lineRule="exact"/>
        <w:ind w:leftChars="104" w:left="557" w:rightChars="-90" w:right="-216" w:hangingChars="128" w:hanging="307"/>
        <w:rPr>
          <w:rFonts w:ascii="Times New Roman"/>
          <w:sz w:val="24"/>
        </w:rPr>
      </w:pPr>
      <w:r w:rsidRPr="00A425B9">
        <w:rPr>
          <w:rFonts w:ascii="Times New Roman"/>
          <w:sz w:val="24"/>
        </w:rPr>
        <w:t>(3)</w:t>
      </w:r>
      <w:r w:rsidRPr="00A425B9">
        <w:rPr>
          <w:rFonts w:ascii="Times New Roman"/>
          <w:sz w:val="24"/>
        </w:rPr>
        <w:t>國內、外大學或研究院（所）得有碩士學位，曾從事學術研究工作或專業工作</w:t>
      </w:r>
      <w:r w:rsidRPr="00A425B9">
        <w:rPr>
          <w:rFonts w:ascii="Times New Roman"/>
          <w:sz w:val="24"/>
        </w:rPr>
        <w:t>6</w:t>
      </w:r>
      <w:r w:rsidRPr="00A425B9">
        <w:rPr>
          <w:rFonts w:ascii="Times New Roman"/>
          <w:sz w:val="24"/>
        </w:rPr>
        <w:t>年以上者。</w:t>
      </w:r>
    </w:p>
    <w:p w:rsidR="009F79CC" w:rsidRPr="00A425B9" w:rsidRDefault="009F79CC" w:rsidP="009F79CC">
      <w:pPr>
        <w:pStyle w:val="1-1"/>
        <w:spacing w:before="0" w:line="300" w:lineRule="exact"/>
        <w:ind w:leftChars="104" w:left="557" w:rightChars="-90" w:right="-216" w:hangingChars="128" w:hanging="307"/>
        <w:rPr>
          <w:rFonts w:ascii="Times New Roman"/>
          <w:sz w:val="24"/>
        </w:rPr>
      </w:pPr>
      <w:r w:rsidRPr="00A425B9">
        <w:rPr>
          <w:rFonts w:ascii="Times New Roman"/>
          <w:sz w:val="24"/>
        </w:rPr>
        <w:t>(4)</w:t>
      </w:r>
      <w:r w:rsidRPr="00A425B9">
        <w:rPr>
          <w:rFonts w:ascii="Times New Roman"/>
          <w:sz w:val="24"/>
        </w:rPr>
        <w:t>國內、外大學或獨立學院畢業者，曾從事學術研究工作或專業工作</w:t>
      </w:r>
      <w:r w:rsidRPr="00A425B9">
        <w:rPr>
          <w:rFonts w:ascii="Times New Roman"/>
          <w:sz w:val="24"/>
        </w:rPr>
        <w:t>9</w:t>
      </w:r>
      <w:r w:rsidRPr="00A425B9">
        <w:rPr>
          <w:rFonts w:ascii="Times New Roman"/>
          <w:sz w:val="24"/>
        </w:rPr>
        <w:t>年以上</w:t>
      </w:r>
      <w:r w:rsidRPr="00A425B9">
        <w:rPr>
          <w:rFonts w:ascii="Times New Roman"/>
          <w:sz w:val="24"/>
        </w:rPr>
        <w:lastRenderedPageBreak/>
        <w:t>者。</w:t>
      </w:r>
    </w:p>
    <w:p w:rsidR="009F79CC" w:rsidRPr="0028761B" w:rsidRDefault="009F79CC" w:rsidP="009F79CC">
      <w:pPr>
        <w:pStyle w:val="1-1"/>
        <w:spacing w:before="0" w:line="300" w:lineRule="exact"/>
        <w:ind w:leftChars="104" w:left="557" w:rightChars="-90" w:right="-216" w:hangingChars="128" w:hanging="307"/>
        <w:rPr>
          <w:rFonts w:ascii="Times New Roman"/>
          <w:sz w:val="24"/>
        </w:rPr>
      </w:pPr>
      <w:r w:rsidRPr="0028761B">
        <w:rPr>
          <w:rFonts w:ascii="Times New Roman"/>
          <w:sz w:val="24"/>
        </w:rPr>
        <w:t>(5)</w:t>
      </w:r>
      <w:r w:rsidRPr="0028761B">
        <w:rPr>
          <w:rFonts w:ascii="Times New Roman"/>
          <w:sz w:val="24"/>
        </w:rPr>
        <w:t>國內、外專科畢業，曾從事學術研究工作或專業工作</w:t>
      </w:r>
      <w:r w:rsidRPr="0028761B">
        <w:rPr>
          <w:rFonts w:ascii="Times New Roman"/>
          <w:sz w:val="24"/>
        </w:rPr>
        <w:t>12</w:t>
      </w:r>
      <w:r w:rsidRPr="0028761B">
        <w:rPr>
          <w:rFonts w:ascii="Times New Roman"/>
          <w:sz w:val="24"/>
        </w:rPr>
        <w:t>年以上者。</w:t>
      </w:r>
    </w:p>
    <w:p w:rsidR="009F79CC" w:rsidRPr="0028761B" w:rsidRDefault="009F79CC" w:rsidP="009F79CC">
      <w:pPr>
        <w:pStyle w:val="1-1"/>
        <w:spacing w:before="0" w:line="300" w:lineRule="exact"/>
        <w:ind w:leftChars="104" w:left="557" w:rightChars="-90" w:right="-216" w:hangingChars="128" w:hanging="307"/>
        <w:rPr>
          <w:rFonts w:ascii="Times New Roman"/>
          <w:sz w:val="24"/>
          <w:szCs w:val="24"/>
        </w:rPr>
      </w:pPr>
      <w:r w:rsidRPr="0028761B">
        <w:rPr>
          <w:rFonts w:ascii="Times New Roman"/>
          <w:sz w:val="24"/>
          <w:szCs w:val="24"/>
        </w:rPr>
        <w:t>(6)</w:t>
      </w:r>
      <w:r w:rsidRPr="0028761B">
        <w:rPr>
          <w:rFonts w:ascii="Times New Roman"/>
          <w:sz w:val="24"/>
          <w:szCs w:val="24"/>
        </w:rPr>
        <w:t>國內、外高中（職）畢業，且從事協助研究工作</w:t>
      </w:r>
      <w:r w:rsidRPr="0028761B">
        <w:rPr>
          <w:rFonts w:ascii="Times New Roman"/>
          <w:sz w:val="24"/>
        </w:rPr>
        <w:t>或專業工作</w:t>
      </w:r>
      <w:r w:rsidRPr="0028761B">
        <w:rPr>
          <w:rFonts w:ascii="Times New Roman"/>
          <w:sz w:val="24"/>
          <w:szCs w:val="24"/>
        </w:rPr>
        <w:t>達</w:t>
      </w:r>
      <w:r w:rsidRPr="0028761B">
        <w:rPr>
          <w:rFonts w:ascii="Times New Roman"/>
          <w:sz w:val="24"/>
          <w:szCs w:val="24"/>
        </w:rPr>
        <w:t>15</w:t>
      </w:r>
      <w:r w:rsidRPr="0028761B">
        <w:rPr>
          <w:rFonts w:ascii="Times New Roman"/>
          <w:sz w:val="24"/>
          <w:szCs w:val="24"/>
        </w:rPr>
        <w:t>年以上者。</w:t>
      </w:r>
    </w:p>
    <w:p w:rsidR="009F79CC" w:rsidRPr="0028761B" w:rsidRDefault="009F79CC" w:rsidP="009F79CC">
      <w:pPr>
        <w:pStyle w:val="1-1"/>
        <w:spacing w:before="0" w:line="300" w:lineRule="exact"/>
        <w:ind w:leftChars="104" w:left="557" w:rightChars="-90" w:right="-216" w:hangingChars="128" w:hanging="307"/>
        <w:rPr>
          <w:rFonts w:ascii="Times New Roman"/>
          <w:sz w:val="24"/>
          <w:szCs w:val="24"/>
        </w:rPr>
      </w:pPr>
      <w:r w:rsidRPr="0028761B">
        <w:rPr>
          <w:rFonts w:ascii="Times New Roman"/>
          <w:sz w:val="24"/>
          <w:szCs w:val="24"/>
        </w:rPr>
        <w:t>(7)</w:t>
      </w:r>
      <w:r w:rsidRPr="0028761B">
        <w:rPr>
          <w:rFonts w:ascii="Times New Roman"/>
          <w:sz w:val="24"/>
          <w:szCs w:val="24"/>
        </w:rPr>
        <w:t>國內、外高中（職）以下畢業，且從事協助研究工作達</w:t>
      </w:r>
      <w:r w:rsidRPr="0028761B">
        <w:rPr>
          <w:rFonts w:ascii="Times New Roman"/>
          <w:sz w:val="24"/>
          <w:szCs w:val="24"/>
        </w:rPr>
        <w:t>18</w:t>
      </w:r>
      <w:r w:rsidRPr="0028761B">
        <w:rPr>
          <w:rFonts w:ascii="Times New Roman"/>
          <w:sz w:val="24"/>
          <w:szCs w:val="24"/>
        </w:rPr>
        <w:t>年以上者。</w:t>
      </w:r>
    </w:p>
    <w:p w:rsidR="009F79CC" w:rsidRPr="0028761B" w:rsidRDefault="009F79CC" w:rsidP="009F79CC">
      <w:pPr>
        <w:pStyle w:val="1-1"/>
        <w:spacing w:before="0" w:line="300" w:lineRule="exact"/>
        <w:ind w:leftChars="150" w:left="720" w:rightChars="-90" w:right="-216" w:hangingChars="150" w:hanging="360"/>
        <w:rPr>
          <w:rFonts w:ascii="Times New Roman"/>
          <w:sz w:val="24"/>
          <w:szCs w:val="24"/>
        </w:rPr>
      </w:pPr>
    </w:p>
    <w:p w:rsidR="009F79CC" w:rsidRPr="0028761B" w:rsidRDefault="009F79CC" w:rsidP="009F79CC">
      <w:pPr>
        <w:pStyle w:val="0-1"/>
        <w:spacing w:beforeLines="0" w:line="300" w:lineRule="exact"/>
        <w:ind w:left="192" w:rightChars="-90" w:right="-216" w:hangingChars="80" w:hanging="192"/>
        <w:rPr>
          <w:rFonts w:ascii="Times New Roman"/>
          <w:sz w:val="24"/>
          <w:szCs w:val="24"/>
        </w:rPr>
      </w:pPr>
      <w:r w:rsidRPr="0028761B">
        <w:rPr>
          <w:rFonts w:ascii="Times New Roman"/>
          <w:sz w:val="24"/>
          <w:szCs w:val="24"/>
        </w:rPr>
        <w:t>2.</w:t>
      </w:r>
      <w:r w:rsidRPr="0028761B">
        <w:rPr>
          <w:rFonts w:ascii="Times New Roman"/>
          <w:sz w:val="24"/>
          <w:szCs w:val="24"/>
        </w:rPr>
        <w:t>副研究員級：指具有國內（外）大專副教授、專業研究機構副研究員及政府機關薦任技正或政府認定之副工程師等以上身份，或具備下列資格之</w:t>
      </w:r>
      <w:proofErr w:type="gramStart"/>
      <w:r w:rsidRPr="0028761B">
        <w:rPr>
          <w:rFonts w:ascii="Times New Roman"/>
          <w:sz w:val="24"/>
          <w:szCs w:val="24"/>
        </w:rPr>
        <w:t>一</w:t>
      </w:r>
      <w:proofErr w:type="gramEnd"/>
      <w:r w:rsidRPr="0028761B">
        <w:rPr>
          <w:rFonts w:ascii="Times New Roman"/>
          <w:sz w:val="24"/>
          <w:szCs w:val="24"/>
        </w:rPr>
        <w:t>者：</w:t>
      </w:r>
    </w:p>
    <w:p w:rsidR="009F79CC" w:rsidRPr="0028761B" w:rsidRDefault="009F79CC" w:rsidP="009F79CC">
      <w:pPr>
        <w:pStyle w:val="1-1"/>
        <w:spacing w:before="0" w:line="300" w:lineRule="exact"/>
        <w:ind w:leftChars="82" w:left="490" w:rightChars="-90" w:right="-216" w:hangingChars="122" w:hanging="293"/>
        <w:rPr>
          <w:rFonts w:ascii="Times New Roman"/>
          <w:sz w:val="24"/>
        </w:rPr>
      </w:pPr>
      <w:r w:rsidRPr="0028761B">
        <w:rPr>
          <w:rFonts w:ascii="Times New Roman"/>
          <w:sz w:val="24"/>
        </w:rPr>
        <w:t>(1)</w:t>
      </w:r>
      <w:r w:rsidRPr="0028761B">
        <w:rPr>
          <w:rFonts w:ascii="Times New Roman"/>
          <w:sz w:val="24"/>
        </w:rPr>
        <w:t>曾任國內、外大專講師或研究機構相當職務</w:t>
      </w:r>
      <w:r w:rsidRPr="0028761B">
        <w:rPr>
          <w:rFonts w:ascii="Times New Roman"/>
          <w:sz w:val="24"/>
        </w:rPr>
        <w:t>3</w:t>
      </w:r>
      <w:r w:rsidRPr="0028761B">
        <w:rPr>
          <w:rFonts w:ascii="Times New Roman"/>
          <w:sz w:val="24"/>
        </w:rPr>
        <w:t>年以上者。</w:t>
      </w:r>
    </w:p>
    <w:p w:rsidR="009F79CC" w:rsidRPr="0028761B" w:rsidRDefault="009F79CC" w:rsidP="009F79CC">
      <w:pPr>
        <w:pStyle w:val="1-1"/>
        <w:spacing w:before="0" w:line="300" w:lineRule="exact"/>
        <w:ind w:leftChars="82" w:left="490" w:rightChars="-90" w:right="-216" w:hangingChars="122" w:hanging="293"/>
        <w:rPr>
          <w:rFonts w:ascii="Times New Roman"/>
          <w:sz w:val="24"/>
        </w:rPr>
      </w:pPr>
      <w:r w:rsidRPr="0028761B">
        <w:rPr>
          <w:rFonts w:ascii="Times New Roman"/>
          <w:sz w:val="24"/>
        </w:rPr>
        <w:t>(2)</w:t>
      </w:r>
      <w:r w:rsidRPr="0028761B">
        <w:rPr>
          <w:rFonts w:ascii="Times New Roman"/>
          <w:sz w:val="24"/>
        </w:rPr>
        <w:t>國內、外大學或研究院（所）得有博士學位者。</w:t>
      </w:r>
    </w:p>
    <w:p w:rsidR="009F79CC" w:rsidRPr="0028761B" w:rsidRDefault="009F79CC" w:rsidP="009F79CC">
      <w:pPr>
        <w:pStyle w:val="1-1"/>
        <w:spacing w:before="0" w:line="300" w:lineRule="exact"/>
        <w:ind w:leftChars="82" w:left="490" w:rightChars="-90" w:right="-216" w:hangingChars="122" w:hanging="293"/>
        <w:rPr>
          <w:rFonts w:ascii="Times New Roman"/>
          <w:sz w:val="24"/>
        </w:rPr>
      </w:pPr>
      <w:r w:rsidRPr="0028761B">
        <w:rPr>
          <w:rFonts w:ascii="Times New Roman"/>
          <w:sz w:val="24"/>
        </w:rPr>
        <w:t>(3)</w:t>
      </w:r>
      <w:r w:rsidRPr="0028761B">
        <w:rPr>
          <w:rFonts w:ascii="Times New Roman"/>
          <w:sz w:val="24"/>
        </w:rPr>
        <w:t>國內、外大學或研究院（所）得有碩士學位，曾從事學術研究工作或專業工作</w:t>
      </w:r>
      <w:r w:rsidRPr="0028761B">
        <w:rPr>
          <w:rFonts w:ascii="Times New Roman"/>
          <w:sz w:val="24"/>
        </w:rPr>
        <w:t>3</w:t>
      </w:r>
      <w:r w:rsidRPr="0028761B">
        <w:rPr>
          <w:rFonts w:ascii="Times New Roman"/>
          <w:sz w:val="24"/>
        </w:rPr>
        <w:t>年以上者。</w:t>
      </w:r>
    </w:p>
    <w:p w:rsidR="009F79CC" w:rsidRPr="0028761B" w:rsidRDefault="009F79CC" w:rsidP="009F79CC">
      <w:pPr>
        <w:pStyle w:val="1-1"/>
        <w:spacing w:before="0" w:line="300" w:lineRule="exact"/>
        <w:ind w:leftChars="82" w:left="490" w:rightChars="-90" w:right="-216" w:hangingChars="122" w:hanging="293"/>
        <w:rPr>
          <w:rFonts w:ascii="Times New Roman"/>
          <w:sz w:val="24"/>
        </w:rPr>
      </w:pPr>
      <w:r w:rsidRPr="0028761B">
        <w:rPr>
          <w:rFonts w:ascii="Times New Roman"/>
          <w:sz w:val="24"/>
        </w:rPr>
        <w:t>(4)</w:t>
      </w:r>
      <w:r w:rsidRPr="0028761B">
        <w:rPr>
          <w:rFonts w:ascii="Times New Roman"/>
          <w:sz w:val="24"/>
        </w:rPr>
        <w:t>國內、外大學或獨立學院畢業者，曾從事學術研究工作或專業工作</w:t>
      </w:r>
      <w:r w:rsidRPr="0028761B">
        <w:rPr>
          <w:rFonts w:ascii="Times New Roman"/>
          <w:sz w:val="24"/>
        </w:rPr>
        <w:t>6</w:t>
      </w:r>
      <w:r w:rsidRPr="0028761B">
        <w:rPr>
          <w:rFonts w:ascii="Times New Roman"/>
          <w:sz w:val="24"/>
        </w:rPr>
        <w:t>年以上者。</w:t>
      </w:r>
    </w:p>
    <w:p w:rsidR="009F79CC" w:rsidRPr="0028761B" w:rsidRDefault="009F79CC" w:rsidP="009F79CC">
      <w:pPr>
        <w:pStyle w:val="1-1"/>
        <w:spacing w:before="0" w:line="300" w:lineRule="exact"/>
        <w:ind w:leftChars="82" w:left="490" w:rightChars="-90" w:right="-216" w:hangingChars="122" w:hanging="293"/>
        <w:rPr>
          <w:rFonts w:ascii="Times New Roman"/>
          <w:sz w:val="24"/>
        </w:rPr>
      </w:pPr>
      <w:r w:rsidRPr="0028761B">
        <w:rPr>
          <w:rFonts w:ascii="Times New Roman"/>
          <w:sz w:val="24"/>
        </w:rPr>
        <w:t>(5)</w:t>
      </w:r>
      <w:r w:rsidRPr="0028761B">
        <w:rPr>
          <w:rFonts w:ascii="Times New Roman"/>
          <w:sz w:val="24"/>
        </w:rPr>
        <w:t>國內、外專科畢業，曾從事學術研究工作或專業工作</w:t>
      </w:r>
      <w:r w:rsidRPr="0028761B">
        <w:rPr>
          <w:rFonts w:ascii="Times New Roman"/>
          <w:sz w:val="24"/>
        </w:rPr>
        <w:t>9</w:t>
      </w:r>
      <w:r w:rsidRPr="0028761B">
        <w:rPr>
          <w:rFonts w:ascii="Times New Roman"/>
          <w:sz w:val="24"/>
        </w:rPr>
        <w:t>年以上者。</w:t>
      </w:r>
    </w:p>
    <w:p w:rsidR="009F79CC" w:rsidRPr="0028761B" w:rsidRDefault="009F79CC" w:rsidP="009F79CC">
      <w:pPr>
        <w:pStyle w:val="1-1"/>
        <w:spacing w:before="0" w:line="300" w:lineRule="exact"/>
        <w:ind w:leftChars="82" w:left="490" w:rightChars="-90" w:right="-216" w:hangingChars="122" w:hanging="293"/>
        <w:rPr>
          <w:rFonts w:ascii="Times New Roman"/>
          <w:sz w:val="24"/>
          <w:szCs w:val="24"/>
        </w:rPr>
      </w:pPr>
      <w:r w:rsidRPr="0028761B">
        <w:rPr>
          <w:rFonts w:ascii="Times New Roman"/>
          <w:sz w:val="24"/>
          <w:szCs w:val="24"/>
        </w:rPr>
        <w:t>(6)</w:t>
      </w:r>
      <w:r w:rsidRPr="0028761B">
        <w:rPr>
          <w:rFonts w:ascii="Times New Roman"/>
          <w:sz w:val="24"/>
          <w:szCs w:val="24"/>
        </w:rPr>
        <w:t>國內、外高中（職）畢業，且從事協助研究工作</w:t>
      </w:r>
      <w:r w:rsidRPr="0028761B">
        <w:rPr>
          <w:rFonts w:ascii="Times New Roman"/>
          <w:sz w:val="24"/>
        </w:rPr>
        <w:t>或專業工作</w:t>
      </w:r>
      <w:r w:rsidRPr="0028761B">
        <w:rPr>
          <w:rFonts w:ascii="Times New Roman"/>
          <w:sz w:val="24"/>
          <w:szCs w:val="24"/>
        </w:rPr>
        <w:t>達</w:t>
      </w:r>
      <w:r w:rsidRPr="0028761B">
        <w:rPr>
          <w:rFonts w:ascii="Times New Roman"/>
          <w:sz w:val="24"/>
          <w:szCs w:val="24"/>
        </w:rPr>
        <w:t>12</w:t>
      </w:r>
      <w:r w:rsidRPr="0028761B">
        <w:rPr>
          <w:rFonts w:ascii="Times New Roman"/>
          <w:sz w:val="24"/>
          <w:szCs w:val="24"/>
        </w:rPr>
        <w:t>年以上者。</w:t>
      </w:r>
    </w:p>
    <w:p w:rsidR="009F79CC" w:rsidRPr="0028761B" w:rsidRDefault="009F79CC" w:rsidP="009F79CC">
      <w:pPr>
        <w:pStyle w:val="1-1"/>
        <w:spacing w:before="0" w:line="300" w:lineRule="exact"/>
        <w:ind w:leftChars="82" w:left="490" w:rightChars="-90" w:right="-216" w:hangingChars="122" w:hanging="293"/>
        <w:rPr>
          <w:rFonts w:ascii="Times New Roman"/>
          <w:sz w:val="24"/>
          <w:szCs w:val="24"/>
        </w:rPr>
      </w:pPr>
      <w:r w:rsidRPr="0028761B">
        <w:rPr>
          <w:rFonts w:ascii="Times New Roman"/>
          <w:sz w:val="24"/>
          <w:szCs w:val="24"/>
        </w:rPr>
        <w:t>(7)</w:t>
      </w:r>
      <w:r w:rsidRPr="0028761B">
        <w:rPr>
          <w:rFonts w:ascii="Times New Roman"/>
          <w:sz w:val="24"/>
          <w:szCs w:val="24"/>
        </w:rPr>
        <w:t>國內、外高中（職）以下畢業，且從事協助研究工作達</w:t>
      </w:r>
      <w:r w:rsidRPr="0028761B">
        <w:rPr>
          <w:rFonts w:ascii="Times New Roman"/>
          <w:sz w:val="24"/>
          <w:szCs w:val="24"/>
        </w:rPr>
        <w:t>15</w:t>
      </w:r>
      <w:r w:rsidRPr="0028761B">
        <w:rPr>
          <w:rFonts w:ascii="Times New Roman"/>
          <w:sz w:val="24"/>
          <w:szCs w:val="24"/>
        </w:rPr>
        <w:t>年以上者。</w:t>
      </w:r>
    </w:p>
    <w:p w:rsidR="009F79CC" w:rsidRPr="0028761B" w:rsidRDefault="009F79CC" w:rsidP="009F79CC">
      <w:pPr>
        <w:pStyle w:val="1-1"/>
        <w:spacing w:before="0" w:line="300" w:lineRule="exact"/>
        <w:ind w:leftChars="150" w:left="720" w:rightChars="-90" w:right="-216" w:hangingChars="150" w:hanging="360"/>
        <w:rPr>
          <w:rFonts w:ascii="Times New Roman"/>
          <w:sz w:val="24"/>
          <w:szCs w:val="24"/>
        </w:rPr>
      </w:pPr>
    </w:p>
    <w:p w:rsidR="009F79CC" w:rsidRPr="0028761B" w:rsidRDefault="009F79CC" w:rsidP="009F79CC">
      <w:pPr>
        <w:pStyle w:val="0-1"/>
        <w:spacing w:beforeLines="0" w:line="300" w:lineRule="exact"/>
        <w:ind w:left="192" w:rightChars="-90" w:right="-216" w:hangingChars="80" w:hanging="192"/>
        <w:rPr>
          <w:rFonts w:ascii="Times New Roman"/>
          <w:sz w:val="24"/>
          <w:szCs w:val="24"/>
        </w:rPr>
      </w:pPr>
      <w:r w:rsidRPr="0028761B">
        <w:rPr>
          <w:rFonts w:ascii="Times New Roman"/>
          <w:sz w:val="24"/>
          <w:szCs w:val="24"/>
        </w:rPr>
        <w:t>3.</w:t>
      </w:r>
      <w:r w:rsidRPr="0028761B">
        <w:rPr>
          <w:rFonts w:ascii="Times New Roman"/>
          <w:sz w:val="24"/>
          <w:szCs w:val="24"/>
        </w:rPr>
        <w:t>助理研究員級：指具有國內（外）大專講師、專業研究機構助理研究員政府機關委任技士或政府認定之助理工程師等以上身份，或具備下列資格之</w:t>
      </w:r>
      <w:proofErr w:type="gramStart"/>
      <w:r w:rsidRPr="0028761B">
        <w:rPr>
          <w:rFonts w:ascii="Times New Roman"/>
          <w:sz w:val="24"/>
          <w:szCs w:val="24"/>
        </w:rPr>
        <w:t>一</w:t>
      </w:r>
      <w:proofErr w:type="gramEnd"/>
      <w:r w:rsidRPr="0028761B">
        <w:rPr>
          <w:rFonts w:ascii="Times New Roman"/>
          <w:sz w:val="24"/>
          <w:szCs w:val="24"/>
        </w:rPr>
        <w:t>者：</w:t>
      </w:r>
    </w:p>
    <w:p w:rsidR="009F79CC" w:rsidRPr="0028761B" w:rsidRDefault="009F79CC" w:rsidP="009F79CC">
      <w:pPr>
        <w:pStyle w:val="1-1"/>
        <w:spacing w:before="0" w:line="300" w:lineRule="exact"/>
        <w:ind w:leftChars="82" w:left="490" w:rightChars="-90" w:right="-216" w:hangingChars="122" w:hanging="293"/>
        <w:rPr>
          <w:rFonts w:ascii="Times New Roman"/>
          <w:sz w:val="24"/>
        </w:rPr>
      </w:pPr>
      <w:r w:rsidRPr="0028761B">
        <w:rPr>
          <w:rFonts w:ascii="Times New Roman"/>
          <w:sz w:val="24"/>
        </w:rPr>
        <w:t>(1)</w:t>
      </w:r>
      <w:r w:rsidRPr="0028761B">
        <w:rPr>
          <w:rFonts w:ascii="Times New Roman"/>
          <w:sz w:val="24"/>
        </w:rPr>
        <w:t>國內、外大學或研究院（所）有碩士學位者。</w:t>
      </w:r>
    </w:p>
    <w:p w:rsidR="009F79CC" w:rsidRPr="0028761B" w:rsidRDefault="009F79CC" w:rsidP="009F79CC">
      <w:pPr>
        <w:pStyle w:val="1-1"/>
        <w:spacing w:before="0" w:line="300" w:lineRule="exact"/>
        <w:ind w:leftChars="82" w:left="490" w:rightChars="-90" w:right="-216" w:hangingChars="122" w:hanging="293"/>
        <w:rPr>
          <w:rFonts w:ascii="Times New Roman"/>
          <w:sz w:val="24"/>
        </w:rPr>
      </w:pPr>
      <w:r w:rsidRPr="0028761B">
        <w:rPr>
          <w:rFonts w:ascii="Times New Roman"/>
          <w:sz w:val="24"/>
        </w:rPr>
        <w:t>(2)</w:t>
      </w:r>
      <w:r w:rsidRPr="0028761B">
        <w:rPr>
          <w:rFonts w:ascii="Times New Roman"/>
          <w:sz w:val="24"/>
        </w:rPr>
        <w:t>國內、外大學或獨立學院畢業者，曾從事學術研究工作或專業工作</w:t>
      </w:r>
      <w:r w:rsidRPr="0028761B">
        <w:rPr>
          <w:rFonts w:ascii="Times New Roman"/>
          <w:sz w:val="24"/>
        </w:rPr>
        <w:t>3</w:t>
      </w:r>
      <w:r w:rsidRPr="0028761B">
        <w:rPr>
          <w:rFonts w:ascii="Times New Roman"/>
          <w:sz w:val="24"/>
        </w:rPr>
        <w:t>年以上者。</w:t>
      </w:r>
    </w:p>
    <w:p w:rsidR="009F79CC" w:rsidRPr="0028761B" w:rsidRDefault="009F79CC" w:rsidP="009F79CC">
      <w:pPr>
        <w:pStyle w:val="1-1"/>
        <w:spacing w:before="0" w:line="300" w:lineRule="exact"/>
        <w:ind w:leftChars="82" w:left="490" w:rightChars="-90" w:right="-216" w:hangingChars="122" w:hanging="293"/>
        <w:rPr>
          <w:rFonts w:ascii="Times New Roman"/>
          <w:sz w:val="24"/>
        </w:rPr>
      </w:pPr>
      <w:r w:rsidRPr="0028761B">
        <w:rPr>
          <w:rFonts w:ascii="Times New Roman"/>
          <w:sz w:val="24"/>
        </w:rPr>
        <w:t>(3)</w:t>
      </w:r>
      <w:r w:rsidRPr="0028761B">
        <w:rPr>
          <w:rFonts w:ascii="Times New Roman"/>
          <w:sz w:val="24"/>
        </w:rPr>
        <w:t>國內、外專科畢業，曾從事學術研究工作或專業工作</w:t>
      </w:r>
      <w:r w:rsidRPr="0028761B">
        <w:rPr>
          <w:rFonts w:ascii="Times New Roman"/>
          <w:sz w:val="24"/>
        </w:rPr>
        <w:t>6</w:t>
      </w:r>
      <w:r w:rsidRPr="0028761B">
        <w:rPr>
          <w:rFonts w:ascii="Times New Roman"/>
          <w:sz w:val="24"/>
        </w:rPr>
        <w:t>年以上者。</w:t>
      </w:r>
    </w:p>
    <w:p w:rsidR="009F79CC" w:rsidRPr="0028761B" w:rsidRDefault="009F79CC" w:rsidP="009F79CC">
      <w:pPr>
        <w:pStyle w:val="1-1"/>
        <w:spacing w:before="0" w:line="300" w:lineRule="exact"/>
        <w:ind w:leftChars="82" w:left="490" w:rightChars="-90" w:right="-216" w:hangingChars="122" w:hanging="293"/>
        <w:rPr>
          <w:rFonts w:ascii="Times New Roman"/>
          <w:sz w:val="24"/>
          <w:szCs w:val="24"/>
        </w:rPr>
      </w:pPr>
      <w:r w:rsidRPr="0028761B">
        <w:rPr>
          <w:rFonts w:ascii="Times New Roman"/>
          <w:sz w:val="24"/>
          <w:szCs w:val="24"/>
        </w:rPr>
        <w:t>(4)</w:t>
      </w:r>
      <w:r w:rsidRPr="0028761B">
        <w:rPr>
          <w:rFonts w:ascii="Times New Roman"/>
          <w:sz w:val="24"/>
          <w:szCs w:val="24"/>
        </w:rPr>
        <w:t>國內、外高中（職）畢業，且從事協助研究工作</w:t>
      </w:r>
      <w:r w:rsidRPr="0028761B">
        <w:rPr>
          <w:rFonts w:ascii="Times New Roman"/>
          <w:sz w:val="24"/>
        </w:rPr>
        <w:t>或專業工作</w:t>
      </w:r>
      <w:r w:rsidRPr="0028761B">
        <w:rPr>
          <w:rFonts w:ascii="Times New Roman"/>
          <w:sz w:val="24"/>
          <w:szCs w:val="24"/>
        </w:rPr>
        <w:t>達</w:t>
      </w:r>
      <w:r w:rsidRPr="0028761B">
        <w:rPr>
          <w:rFonts w:ascii="Times New Roman"/>
          <w:sz w:val="24"/>
          <w:szCs w:val="24"/>
        </w:rPr>
        <w:t>9</w:t>
      </w:r>
      <w:r w:rsidRPr="0028761B">
        <w:rPr>
          <w:rFonts w:ascii="Times New Roman"/>
          <w:sz w:val="24"/>
          <w:szCs w:val="24"/>
        </w:rPr>
        <w:t>年以上者。</w:t>
      </w:r>
    </w:p>
    <w:p w:rsidR="009F79CC" w:rsidRPr="0028761B" w:rsidRDefault="009F79CC" w:rsidP="009F79CC">
      <w:pPr>
        <w:pStyle w:val="1-1"/>
        <w:spacing w:before="0" w:line="300" w:lineRule="exact"/>
        <w:ind w:leftChars="82" w:left="490" w:rightChars="-90" w:right="-216" w:hangingChars="122" w:hanging="293"/>
        <w:rPr>
          <w:rFonts w:ascii="Times New Roman"/>
          <w:sz w:val="24"/>
        </w:rPr>
      </w:pPr>
      <w:r w:rsidRPr="0028761B">
        <w:rPr>
          <w:rFonts w:ascii="Times New Roman"/>
          <w:sz w:val="24"/>
          <w:szCs w:val="24"/>
        </w:rPr>
        <w:t>(5)</w:t>
      </w:r>
      <w:r w:rsidRPr="0028761B">
        <w:rPr>
          <w:rFonts w:ascii="Times New Roman"/>
          <w:sz w:val="24"/>
          <w:szCs w:val="24"/>
        </w:rPr>
        <w:t>國內、外高中（職）以下畢業，且從事協助研究工作達</w:t>
      </w:r>
      <w:r w:rsidRPr="0028761B">
        <w:rPr>
          <w:rFonts w:ascii="Times New Roman"/>
          <w:sz w:val="24"/>
          <w:szCs w:val="24"/>
        </w:rPr>
        <w:t>12</w:t>
      </w:r>
      <w:r w:rsidRPr="0028761B">
        <w:rPr>
          <w:rFonts w:ascii="Times New Roman"/>
          <w:sz w:val="24"/>
          <w:szCs w:val="24"/>
        </w:rPr>
        <w:t>年以上者。</w:t>
      </w:r>
    </w:p>
    <w:p w:rsidR="009F79CC" w:rsidRPr="0028761B" w:rsidRDefault="009F79CC" w:rsidP="009F79CC">
      <w:pPr>
        <w:pStyle w:val="1-1"/>
        <w:spacing w:before="0" w:line="300" w:lineRule="exact"/>
        <w:ind w:leftChars="150" w:left="720" w:rightChars="-90" w:right="-216" w:hangingChars="150" w:hanging="360"/>
        <w:rPr>
          <w:rFonts w:ascii="Times New Roman"/>
          <w:sz w:val="24"/>
        </w:rPr>
      </w:pPr>
    </w:p>
    <w:p w:rsidR="009F79CC" w:rsidRPr="0028761B" w:rsidRDefault="009F79CC" w:rsidP="009F79CC">
      <w:pPr>
        <w:pStyle w:val="0-1"/>
        <w:spacing w:beforeLines="0" w:line="300" w:lineRule="exact"/>
        <w:ind w:left="192" w:rightChars="-90" w:right="-216" w:hangingChars="80" w:hanging="192"/>
        <w:rPr>
          <w:rFonts w:ascii="Times New Roman"/>
          <w:sz w:val="24"/>
          <w:szCs w:val="24"/>
        </w:rPr>
      </w:pPr>
      <w:r w:rsidRPr="0028761B">
        <w:rPr>
          <w:rFonts w:ascii="Times New Roman"/>
          <w:sz w:val="24"/>
          <w:szCs w:val="24"/>
        </w:rPr>
        <w:t>4.</w:t>
      </w:r>
      <w:r w:rsidRPr="0028761B">
        <w:rPr>
          <w:rFonts w:ascii="Times New Roman"/>
          <w:sz w:val="24"/>
          <w:szCs w:val="24"/>
        </w:rPr>
        <w:t>研究助理</w:t>
      </w:r>
      <w:r w:rsidRPr="0028761B">
        <w:rPr>
          <w:rFonts w:ascii="Times New Roman" w:hint="eastAsia"/>
          <w:sz w:val="24"/>
          <w:szCs w:val="24"/>
        </w:rPr>
        <w:t>員</w:t>
      </w:r>
      <w:r w:rsidRPr="0028761B">
        <w:rPr>
          <w:rFonts w:ascii="Times New Roman"/>
          <w:sz w:val="24"/>
          <w:szCs w:val="24"/>
        </w:rPr>
        <w:t>級：指具有國內（外）大專助教、專業研究機構研究助理等身份，或具備下列資格之</w:t>
      </w:r>
      <w:proofErr w:type="gramStart"/>
      <w:r w:rsidRPr="0028761B">
        <w:rPr>
          <w:rFonts w:ascii="Times New Roman"/>
          <w:sz w:val="24"/>
          <w:szCs w:val="24"/>
        </w:rPr>
        <w:t>一</w:t>
      </w:r>
      <w:proofErr w:type="gramEnd"/>
      <w:r w:rsidRPr="0028761B">
        <w:rPr>
          <w:rFonts w:ascii="Times New Roman"/>
          <w:sz w:val="24"/>
          <w:szCs w:val="24"/>
        </w:rPr>
        <w:t>者：</w:t>
      </w:r>
    </w:p>
    <w:p w:rsidR="009F79CC" w:rsidRPr="0028761B" w:rsidRDefault="009F79CC" w:rsidP="009F79CC">
      <w:pPr>
        <w:pStyle w:val="1-1"/>
        <w:spacing w:before="0" w:line="300" w:lineRule="exact"/>
        <w:ind w:leftChars="82" w:left="490" w:rightChars="-90" w:right="-216" w:hangingChars="122" w:hanging="293"/>
        <w:rPr>
          <w:rFonts w:ascii="Times New Roman"/>
          <w:sz w:val="24"/>
        </w:rPr>
      </w:pPr>
      <w:r w:rsidRPr="0028761B">
        <w:rPr>
          <w:rFonts w:ascii="Times New Roman"/>
          <w:sz w:val="24"/>
        </w:rPr>
        <w:t>(1)</w:t>
      </w:r>
      <w:r w:rsidRPr="0028761B">
        <w:rPr>
          <w:rFonts w:ascii="Times New Roman"/>
          <w:sz w:val="24"/>
        </w:rPr>
        <w:t>國內、外大學或獨立學院畢業，得有學士學位。</w:t>
      </w:r>
    </w:p>
    <w:p w:rsidR="009F79CC" w:rsidRPr="0028761B" w:rsidRDefault="009F79CC" w:rsidP="009F79CC">
      <w:pPr>
        <w:pStyle w:val="1-1"/>
        <w:spacing w:before="0" w:line="300" w:lineRule="exact"/>
        <w:ind w:leftChars="82" w:left="490" w:rightChars="-90" w:right="-216" w:hangingChars="122" w:hanging="293"/>
        <w:rPr>
          <w:rFonts w:ascii="Times New Roman"/>
          <w:sz w:val="24"/>
        </w:rPr>
      </w:pPr>
      <w:r w:rsidRPr="0028761B">
        <w:rPr>
          <w:rFonts w:ascii="Times New Roman"/>
          <w:sz w:val="24"/>
        </w:rPr>
        <w:t>(2)</w:t>
      </w:r>
      <w:r w:rsidRPr="0028761B">
        <w:rPr>
          <w:rFonts w:ascii="Times New Roman"/>
          <w:sz w:val="24"/>
        </w:rPr>
        <w:t>國內、外專科畢業，且從事協助研究工作或專業工作達</w:t>
      </w:r>
      <w:r w:rsidRPr="0028761B">
        <w:rPr>
          <w:rFonts w:ascii="Times New Roman"/>
          <w:sz w:val="24"/>
        </w:rPr>
        <w:t>3</w:t>
      </w:r>
      <w:r w:rsidRPr="0028761B">
        <w:rPr>
          <w:rFonts w:ascii="Times New Roman"/>
          <w:sz w:val="24"/>
        </w:rPr>
        <w:t>年以上者。</w:t>
      </w:r>
    </w:p>
    <w:p w:rsidR="009F79CC" w:rsidRPr="0028761B" w:rsidRDefault="009F79CC" w:rsidP="009F79CC">
      <w:pPr>
        <w:pStyle w:val="1-1"/>
        <w:spacing w:before="0" w:line="300" w:lineRule="exact"/>
        <w:ind w:leftChars="82" w:left="490" w:rightChars="-90" w:right="-216" w:hangingChars="122" w:hanging="293"/>
        <w:rPr>
          <w:rFonts w:ascii="Times New Roman"/>
          <w:sz w:val="24"/>
          <w:szCs w:val="24"/>
        </w:rPr>
      </w:pPr>
      <w:r w:rsidRPr="0028761B">
        <w:rPr>
          <w:rFonts w:ascii="Times New Roman"/>
          <w:sz w:val="24"/>
          <w:szCs w:val="24"/>
        </w:rPr>
        <w:t>(3)</w:t>
      </w:r>
      <w:r w:rsidRPr="0028761B">
        <w:rPr>
          <w:rFonts w:ascii="Times New Roman"/>
          <w:sz w:val="24"/>
          <w:szCs w:val="24"/>
        </w:rPr>
        <w:t>國內、外高中（職）畢業，且從事協助研究工作達</w:t>
      </w:r>
      <w:r w:rsidRPr="0028761B">
        <w:rPr>
          <w:rFonts w:ascii="Times New Roman"/>
          <w:sz w:val="24"/>
          <w:szCs w:val="24"/>
        </w:rPr>
        <w:t>6</w:t>
      </w:r>
      <w:r w:rsidRPr="0028761B">
        <w:rPr>
          <w:rFonts w:ascii="Times New Roman"/>
          <w:sz w:val="24"/>
          <w:szCs w:val="24"/>
        </w:rPr>
        <w:t>年以上者。</w:t>
      </w:r>
    </w:p>
    <w:p w:rsidR="009F79CC" w:rsidRPr="0005783C" w:rsidRDefault="009F79CC" w:rsidP="009F79CC">
      <w:pPr>
        <w:pStyle w:val="1-1"/>
        <w:spacing w:before="0" w:line="300" w:lineRule="exact"/>
        <w:ind w:leftChars="82" w:left="490" w:rightChars="-90" w:right="-216" w:hangingChars="122" w:hanging="293"/>
        <w:rPr>
          <w:rFonts w:ascii="Times New Roman"/>
          <w:sz w:val="24"/>
          <w:szCs w:val="24"/>
        </w:rPr>
      </w:pPr>
      <w:r w:rsidRPr="0028761B">
        <w:rPr>
          <w:rFonts w:ascii="Times New Roman"/>
          <w:sz w:val="24"/>
          <w:szCs w:val="24"/>
        </w:rPr>
        <w:t>(4)</w:t>
      </w:r>
      <w:r w:rsidRPr="0028761B">
        <w:rPr>
          <w:rFonts w:ascii="Times New Roman"/>
          <w:sz w:val="24"/>
          <w:szCs w:val="24"/>
        </w:rPr>
        <w:t>國內、外高中（職）以下畢業，且從事協助研究工作達</w:t>
      </w:r>
      <w:r w:rsidRPr="0028761B">
        <w:rPr>
          <w:rFonts w:ascii="Times New Roman"/>
          <w:sz w:val="24"/>
          <w:szCs w:val="24"/>
        </w:rPr>
        <w:t>9</w:t>
      </w:r>
      <w:r w:rsidRPr="0028761B">
        <w:rPr>
          <w:rFonts w:ascii="Times New Roman"/>
          <w:sz w:val="24"/>
          <w:szCs w:val="24"/>
        </w:rPr>
        <w:t>年以上者。</w:t>
      </w:r>
    </w:p>
    <w:p w:rsidR="009F79CC" w:rsidRPr="0005783C" w:rsidRDefault="009F79CC" w:rsidP="009F79CC">
      <w:pPr>
        <w:numPr>
          <w:ilvl w:val="0"/>
          <w:numId w:val="1"/>
        </w:numPr>
        <w:rPr>
          <w:rFonts w:eastAsia="標楷體" w:hint="eastAsia"/>
          <w:b/>
          <w:sz w:val="28"/>
          <w:szCs w:val="28"/>
        </w:rPr>
      </w:pPr>
      <w:r>
        <w:rPr>
          <w:rFonts w:eastAsia="標楷體"/>
          <w:b/>
          <w:sz w:val="28"/>
          <w:szCs w:val="28"/>
        </w:rPr>
        <w:br w:type="page"/>
      </w:r>
      <w:r w:rsidRPr="0005783C">
        <w:rPr>
          <w:rFonts w:ascii="標楷體" w:eastAsia="標楷體" w:hAnsi="標楷體"/>
          <w:b/>
          <w:color w:val="000000"/>
          <w:sz w:val="28"/>
          <w:szCs w:val="28"/>
        </w:rPr>
        <w:lastRenderedPageBreak/>
        <w:t>材料費</w:t>
      </w:r>
    </w:p>
    <w:tbl>
      <w:tblPr>
        <w:tblW w:w="8820" w:type="dxa"/>
        <w:tblInd w:w="38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28" w:type="dxa"/>
          <w:right w:w="28" w:type="dxa"/>
        </w:tblCellMar>
        <w:tblLook w:val="0000"/>
      </w:tblPr>
      <w:tblGrid>
        <w:gridCol w:w="1147"/>
        <w:gridCol w:w="2633"/>
        <w:gridCol w:w="5040"/>
      </w:tblGrid>
      <w:tr w:rsidR="009F79CC" w:rsidRPr="000163B0" w:rsidTr="00CB26AA">
        <w:tblPrEx>
          <w:tblCellMar>
            <w:top w:w="0" w:type="dxa"/>
            <w:bottom w:w="0" w:type="dxa"/>
          </w:tblCellMar>
        </w:tblPrEx>
        <w:trPr>
          <w:cantSplit/>
          <w:trHeight w:val="720"/>
        </w:trPr>
        <w:tc>
          <w:tcPr>
            <w:tcW w:w="1147" w:type="dxa"/>
            <w:vMerge w:val="restart"/>
            <w:tcBorders>
              <w:bottom w:val="nil"/>
            </w:tcBorders>
            <w:vAlign w:val="center"/>
          </w:tcPr>
          <w:p w:rsidR="009F79CC" w:rsidRPr="0005783C" w:rsidRDefault="009F79CC" w:rsidP="00CB26AA">
            <w:pPr>
              <w:kinsoku w:val="0"/>
              <w:overflowPunct w:val="0"/>
              <w:spacing w:line="200" w:lineRule="atLeast"/>
              <w:ind w:left="170" w:right="170"/>
              <w:jc w:val="center"/>
              <w:rPr>
                <w:rFonts w:ascii="標楷體" w:eastAsia="標楷體" w:hAnsi="標楷體"/>
                <w:color w:val="000000"/>
                <w:sz w:val="28"/>
                <w:szCs w:val="28"/>
              </w:rPr>
            </w:pPr>
            <w:r w:rsidRPr="0005783C">
              <w:rPr>
                <w:rFonts w:ascii="標楷體" w:eastAsia="標楷體" w:hAnsi="標楷體"/>
                <w:color w:val="000000"/>
                <w:spacing w:val="-6"/>
                <w:sz w:val="28"/>
                <w:szCs w:val="28"/>
              </w:rPr>
              <w:t>會計科目</w:t>
            </w:r>
          </w:p>
        </w:tc>
        <w:tc>
          <w:tcPr>
            <w:tcW w:w="2633" w:type="dxa"/>
            <w:vMerge w:val="restart"/>
            <w:tcBorders>
              <w:bottom w:val="nil"/>
            </w:tcBorders>
            <w:vAlign w:val="center"/>
          </w:tcPr>
          <w:p w:rsidR="009F79CC" w:rsidRPr="0005783C" w:rsidRDefault="009F79CC" w:rsidP="00CB26AA">
            <w:pPr>
              <w:kinsoku w:val="0"/>
              <w:overflowPunct w:val="0"/>
              <w:spacing w:line="200" w:lineRule="atLeast"/>
              <w:ind w:left="170" w:right="170"/>
              <w:jc w:val="center"/>
              <w:rPr>
                <w:rFonts w:ascii="標楷體" w:eastAsia="標楷體" w:hAnsi="標楷體"/>
                <w:color w:val="000000"/>
                <w:sz w:val="28"/>
                <w:szCs w:val="28"/>
              </w:rPr>
            </w:pPr>
            <w:r w:rsidRPr="0005783C">
              <w:rPr>
                <w:rFonts w:ascii="標楷體" w:eastAsia="標楷體" w:hAnsi="標楷體"/>
                <w:color w:val="000000"/>
                <w:spacing w:val="-6"/>
                <w:sz w:val="28"/>
                <w:szCs w:val="28"/>
              </w:rPr>
              <w:t>科 目 說 明</w:t>
            </w:r>
          </w:p>
        </w:tc>
        <w:tc>
          <w:tcPr>
            <w:tcW w:w="5040" w:type="dxa"/>
            <w:vMerge w:val="restart"/>
            <w:tcBorders>
              <w:bottom w:val="nil"/>
            </w:tcBorders>
            <w:vAlign w:val="center"/>
          </w:tcPr>
          <w:p w:rsidR="009F79CC" w:rsidRPr="0005783C" w:rsidRDefault="009F79CC" w:rsidP="00CB26AA">
            <w:pPr>
              <w:kinsoku w:val="0"/>
              <w:overflowPunct w:val="0"/>
              <w:spacing w:line="235" w:lineRule="auto"/>
              <w:ind w:left="170" w:right="170"/>
              <w:jc w:val="center"/>
              <w:rPr>
                <w:rFonts w:ascii="標楷體" w:eastAsia="標楷體" w:hAnsi="標楷體"/>
                <w:color w:val="000000"/>
                <w:sz w:val="28"/>
                <w:szCs w:val="28"/>
              </w:rPr>
            </w:pPr>
            <w:r w:rsidRPr="0005783C">
              <w:rPr>
                <w:rFonts w:ascii="標楷體" w:eastAsia="標楷體" w:hAnsi="標楷體"/>
                <w:color w:val="000000"/>
                <w:spacing w:val="-6"/>
                <w:sz w:val="28"/>
                <w:szCs w:val="28"/>
              </w:rPr>
              <w:t>編 列 原 則 及 注 意 事 項</w:t>
            </w:r>
          </w:p>
        </w:tc>
      </w:tr>
      <w:tr w:rsidR="009F79CC" w:rsidRPr="000163B0" w:rsidTr="00CB26AA">
        <w:tblPrEx>
          <w:tblCellMar>
            <w:top w:w="0" w:type="dxa"/>
            <w:bottom w:w="0" w:type="dxa"/>
          </w:tblCellMar>
        </w:tblPrEx>
        <w:trPr>
          <w:cantSplit/>
          <w:trHeight w:val="720"/>
        </w:trPr>
        <w:tc>
          <w:tcPr>
            <w:tcW w:w="1147" w:type="dxa"/>
            <w:vMerge/>
            <w:tcBorders>
              <w:top w:val="nil"/>
            </w:tcBorders>
            <w:vAlign w:val="center"/>
          </w:tcPr>
          <w:p w:rsidR="009F79CC" w:rsidRPr="0005783C" w:rsidRDefault="009F79CC" w:rsidP="00CB26AA">
            <w:pPr>
              <w:kinsoku w:val="0"/>
              <w:overflowPunct w:val="0"/>
              <w:spacing w:line="200" w:lineRule="atLeast"/>
              <w:ind w:left="170" w:right="170"/>
              <w:rPr>
                <w:rFonts w:ascii="標楷體" w:eastAsia="標楷體" w:hAnsi="標楷體"/>
                <w:color w:val="000000"/>
                <w:sz w:val="28"/>
                <w:szCs w:val="28"/>
              </w:rPr>
            </w:pPr>
          </w:p>
        </w:tc>
        <w:tc>
          <w:tcPr>
            <w:tcW w:w="2633" w:type="dxa"/>
            <w:vMerge/>
            <w:tcBorders>
              <w:top w:val="nil"/>
            </w:tcBorders>
            <w:vAlign w:val="center"/>
          </w:tcPr>
          <w:p w:rsidR="009F79CC" w:rsidRPr="0005783C" w:rsidRDefault="009F79CC" w:rsidP="00CB26AA">
            <w:pPr>
              <w:kinsoku w:val="0"/>
              <w:overflowPunct w:val="0"/>
              <w:spacing w:line="200" w:lineRule="atLeast"/>
              <w:ind w:left="170" w:right="170"/>
              <w:rPr>
                <w:rFonts w:ascii="標楷體" w:eastAsia="標楷體" w:hAnsi="標楷體"/>
                <w:color w:val="000000"/>
                <w:sz w:val="28"/>
                <w:szCs w:val="28"/>
              </w:rPr>
            </w:pPr>
          </w:p>
        </w:tc>
        <w:tc>
          <w:tcPr>
            <w:tcW w:w="5040" w:type="dxa"/>
            <w:vMerge/>
            <w:tcBorders>
              <w:top w:val="nil"/>
              <w:bottom w:val="single" w:sz="6" w:space="0" w:color="000000"/>
            </w:tcBorders>
            <w:vAlign w:val="center"/>
          </w:tcPr>
          <w:p w:rsidR="009F79CC" w:rsidRPr="0005783C" w:rsidRDefault="009F79CC" w:rsidP="00CB26AA">
            <w:pPr>
              <w:kinsoku w:val="0"/>
              <w:overflowPunct w:val="0"/>
              <w:spacing w:line="235" w:lineRule="auto"/>
              <w:ind w:left="170" w:right="170"/>
              <w:rPr>
                <w:rFonts w:ascii="標楷體" w:eastAsia="標楷體" w:hAnsi="標楷體"/>
                <w:color w:val="000000"/>
                <w:sz w:val="28"/>
                <w:szCs w:val="28"/>
              </w:rPr>
            </w:pPr>
          </w:p>
        </w:tc>
      </w:tr>
      <w:tr w:rsidR="009F79CC" w:rsidRPr="000163B0" w:rsidTr="00CB26AA">
        <w:tblPrEx>
          <w:tblCellMar>
            <w:top w:w="0" w:type="dxa"/>
            <w:bottom w:w="0" w:type="dxa"/>
          </w:tblCellMar>
        </w:tblPrEx>
        <w:trPr>
          <w:trHeight w:val="2680"/>
        </w:trPr>
        <w:tc>
          <w:tcPr>
            <w:tcW w:w="1147" w:type="dxa"/>
          </w:tcPr>
          <w:p w:rsidR="009F79CC" w:rsidRPr="0005783C" w:rsidRDefault="009F79CC" w:rsidP="00CB26AA">
            <w:pPr>
              <w:kinsoku w:val="0"/>
              <w:overflowPunct w:val="0"/>
              <w:spacing w:beforeLines="50" w:afterLines="50" w:line="320" w:lineRule="exact"/>
              <w:ind w:left="170" w:right="170"/>
              <w:jc w:val="center"/>
              <w:rPr>
                <w:rFonts w:ascii="標楷體" w:eastAsia="標楷體" w:hAnsi="標楷體"/>
                <w:color w:val="000000"/>
                <w:sz w:val="28"/>
                <w:szCs w:val="28"/>
              </w:rPr>
            </w:pPr>
            <w:r w:rsidRPr="0005783C">
              <w:rPr>
                <w:rFonts w:ascii="標楷體" w:eastAsia="標楷體" w:hAnsi="標楷體"/>
                <w:color w:val="000000"/>
                <w:sz w:val="28"/>
                <w:szCs w:val="28"/>
              </w:rPr>
              <w:t>材料費</w:t>
            </w:r>
          </w:p>
        </w:tc>
        <w:tc>
          <w:tcPr>
            <w:tcW w:w="2633" w:type="dxa"/>
          </w:tcPr>
          <w:p w:rsidR="009F79CC" w:rsidRPr="0005783C" w:rsidRDefault="009F79CC" w:rsidP="00CB26AA">
            <w:pPr>
              <w:pStyle w:val="a3"/>
              <w:tabs>
                <w:tab w:val="clear" w:pos="4153"/>
                <w:tab w:val="clear" w:pos="8306"/>
                <w:tab w:val="left" w:pos="227"/>
              </w:tabs>
              <w:kinsoku w:val="0"/>
              <w:overflowPunct w:val="0"/>
              <w:spacing w:beforeLines="50" w:afterLines="50" w:line="320" w:lineRule="exact"/>
              <w:ind w:left="170" w:right="170"/>
              <w:rPr>
                <w:rFonts w:ascii="標楷體" w:eastAsia="標楷體" w:hAnsi="標楷體"/>
                <w:color w:val="000000"/>
                <w:sz w:val="28"/>
                <w:szCs w:val="28"/>
              </w:rPr>
            </w:pPr>
            <w:r w:rsidRPr="0005783C">
              <w:rPr>
                <w:rFonts w:ascii="標楷體" w:eastAsia="標楷體" w:hAnsi="標楷體"/>
                <w:color w:val="000000"/>
                <w:sz w:val="28"/>
                <w:szCs w:val="28"/>
              </w:rPr>
              <w:t>專為執行開發計畫所發生之消耗性器材及原材料費，但不含模具、</w:t>
            </w:r>
            <w:proofErr w:type="gramStart"/>
            <w:r w:rsidRPr="0005783C">
              <w:rPr>
                <w:rFonts w:ascii="標楷體" w:eastAsia="標楷體" w:hAnsi="標楷體"/>
                <w:color w:val="000000"/>
                <w:sz w:val="28"/>
                <w:szCs w:val="28"/>
              </w:rPr>
              <w:t>冶具</w:t>
            </w:r>
            <w:proofErr w:type="gramEnd"/>
            <w:r w:rsidRPr="0005783C">
              <w:rPr>
                <w:rFonts w:ascii="標楷體" w:eastAsia="標楷體" w:hAnsi="標楷體"/>
                <w:color w:val="000000"/>
                <w:sz w:val="28"/>
                <w:szCs w:val="28"/>
              </w:rPr>
              <w:t>、夾具等屬固定資產之設備及辦公所需事務性耗材。</w:t>
            </w:r>
          </w:p>
        </w:tc>
        <w:tc>
          <w:tcPr>
            <w:tcW w:w="5040" w:type="dxa"/>
          </w:tcPr>
          <w:p w:rsidR="009F79CC" w:rsidRPr="0005783C" w:rsidRDefault="009F79CC" w:rsidP="00CB26AA">
            <w:pPr>
              <w:pStyle w:val="a7"/>
              <w:spacing w:beforeLines="50" w:afterLines="50" w:line="320" w:lineRule="exact"/>
              <w:ind w:left="280" w:right="170" w:hangingChars="100" w:hanging="280"/>
              <w:rPr>
                <w:rFonts w:ascii="標楷體" w:eastAsia="標楷體" w:hAnsi="標楷體"/>
                <w:color w:val="000000"/>
                <w:sz w:val="28"/>
                <w:szCs w:val="28"/>
              </w:rPr>
            </w:pPr>
            <w:r w:rsidRPr="0005783C">
              <w:rPr>
                <w:rFonts w:ascii="標楷體" w:eastAsia="標楷體" w:hAnsi="標楷體"/>
                <w:color w:val="000000"/>
                <w:sz w:val="28"/>
                <w:szCs w:val="28"/>
              </w:rPr>
              <w:t>1.材料費之編列範圍包括研發用途之消耗性器材及原材料費，但不含事務性耗材。</w:t>
            </w:r>
          </w:p>
          <w:p w:rsidR="009F79CC" w:rsidRPr="0005783C" w:rsidRDefault="009F79CC" w:rsidP="00CB26AA">
            <w:pPr>
              <w:pStyle w:val="a7"/>
              <w:spacing w:beforeLines="50" w:afterLines="50" w:line="320" w:lineRule="exact"/>
              <w:ind w:left="280" w:right="170" w:hangingChars="100" w:hanging="280"/>
              <w:rPr>
                <w:rFonts w:ascii="標楷體" w:eastAsia="標楷體" w:hAnsi="標楷體"/>
                <w:color w:val="000000"/>
                <w:sz w:val="28"/>
                <w:szCs w:val="28"/>
              </w:rPr>
            </w:pPr>
            <w:r w:rsidRPr="0005783C">
              <w:rPr>
                <w:rFonts w:ascii="標楷體" w:eastAsia="標楷體" w:hAnsi="標楷體"/>
                <w:color w:val="000000"/>
                <w:sz w:val="28"/>
                <w:szCs w:val="28"/>
              </w:rPr>
              <w:t>2.15</w:t>
            </w:r>
            <w:r w:rsidRPr="0005783C">
              <w:rPr>
                <w:rFonts w:ascii="標楷體" w:eastAsia="標楷體" w:hAnsi="標楷體" w:hint="eastAsia"/>
                <w:color w:val="000000"/>
                <w:sz w:val="28"/>
                <w:szCs w:val="28"/>
              </w:rPr>
              <w:t>0千</w:t>
            </w:r>
            <w:r w:rsidRPr="0005783C">
              <w:rPr>
                <w:rFonts w:ascii="標楷體" w:eastAsia="標楷體" w:hAnsi="標楷體"/>
                <w:color w:val="000000"/>
                <w:sz w:val="28"/>
                <w:szCs w:val="28"/>
              </w:rPr>
              <w:t>元/人年為編列上限（超過應補充說明），惟在議定價格時按計畫實際需求為</w:t>
            </w:r>
            <w:proofErr w:type="gramStart"/>
            <w:r w:rsidRPr="0005783C">
              <w:rPr>
                <w:rFonts w:ascii="標楷體" w:eastAsia="標楷體" w:hAnsi="標楷體"/>
                <w:color w:val="000000"/>
                <w:sz w:val="28"/>
                <w:szCs w:val="28"/>
              </w:rPr>
              <w:t>準</w:t>
            </w:r>
            <w:proofErr w:type="gramEnd"/>
            <w:r w:rsidRPr="0005783C">
              <w:rPr>
                <w:rFonts w:ascii="標楷體" w:eastAsia="標楷體" w:hAnsi="標楷體"/>
                <w:color w:val="000000"/>
                <w:sz w:val="28"/>
                <w:szCs w:val="28"/>
              </w:rPr>
              <w:t>。</w:t>
            </w:r>
          </w:p>
          <w:p w:rsidR="009F79CC" w:rsidRPr="0005783C" w:rsidRDefault="009F79CC" w:rsidP="00CB26AA">
            <w:pPr>
              <w:kinsoku w:val="0"/>
              <w:overflowPunct w:val="0"/>
              <w:spacing w:beforeLines="50" w:afterLines="50" w:line="320" w:lineRule="exact"/>
              <w:ind w:left="170" w:right="170" w:hanging="198"/>
              <w:rPr>
                <w:rFonts w:ascii="標楷體" w:eastAsia="標楷體" w:hAnsi="標楷體"/>
                <w:color w:val="000000"/>
                <w:sz w:val="28"/>
                <w:szCs w:val="28"/>
              </w:rPr>
            </w:pPr>
            <w:r w:rsidRPr="0005783C">
              <w:rPr>
                <w:rFonts w:ascii="標楷體" w:eastAsia="標楷體" w:hAnsi="標楷體"/>
                <w:color w:val="000000"/>
                <w:sz w:val="28"/>
                <w:szCs w:val="28"/>
              </w:rPr>
              <w:t>3.材料費應依計畫所需之項目、數量、金額編列，金額大或數量多者應逐項編列，較細微者可合併編列為</w:t>
            </w:r>
            <w:proofErr w:type="gramStart"/>
            <w:r w:rsidRPr="0005783C">
              <w:rPr>
                <w:rFonts w:ascii="標楷體" w:eastAsia="標楷體" w:hAnsi="標楷體"/>
                <w:color w:val="000000"/>
                <w:sz w:val="28"/>
                <w:szCs w:val="28"/>
              </w:rPr>
              <w:t>其他項並予</w:t>
            </w:r>
            <w:proofErr w:type="gramEnd"/>
            <w:r w:rsidRPr="0005783C">
              <w:rPr>
                <w:rFonts w:ascii="標楷體" w:eastAsia="標楷體" w:hAnsi="標楷體"/>
                <w:color w:val="000000"/>
                <w:sz w:val="28"/>
                <w:szCs w:val="28"/>
              </w:rPr>
              <w:t>註明。</w:t>
            </w:r>
          </w:p>
        </w:tc>
      </w:tr>
    </w:tbl>
    <w:p w:rsidR="009F79CC" w:rsidRPr="0005783C" w:rsidRDefault="009F79CC" w:rsidP="009F79CC">
      <w:pPr>
        <w:ind w:left="840"/>
        <w:rPr>
          <w:rFonts w:eastAsia="標楷體" w:hint="eastAsia"/>
          <w:b/>
          <w:sz w:val="28"/>
          <w:szCs w:val="28"/>
        </w:rPr>
      </w:pPr>
    </w:p>
    <w:p w:rsidR="009F79CC" w:rsidRPr="003E517D" w:rsidRDefault="009F79CC" w:rsidP="009F79CC">
      <w:pPr>
        <w:rPr>
          <w:rFonts w:eastAsia="標楷體" w:hint="eastAsia"/>
          <w:b/>
          <w:sz w:val="28"/>
          <w:szCs w:val="28"/>
        </w:rPr>
      </w:pPr>
    </w:p>
    <w:p w:rsidR="009F79CC" w:rsidRDefault="009F79CC" w:rsidP="009F79CC">
      <w:pPr>
        <w:numPr>
          <w:ilvl w:val="0"/>
          <w:numId w:val="1"/>
        </w:numPr>
        <w:rPr>
          <w:rFonts w:eastAsia="標楷體" w:hint="eastAsia"/>
          <w:b/>
          <w:sz w:val="28"/>
          <w:szCs w:val="28"/>
        </w:rPr>
      </w:pPr>
      <w:r>
        <w:br w:type="page"/>
      </w:r>
      <w:r w:rsidRPr="001E6E67">
        <w:rPr>
          <w:rFonts w:eastAsia="標楷體" w:hint="eastAsia"/>
          <w:b/>
          <w:sz w:val="28"/>
          <w:szCs w:val="28"/>
        </w:rPr>
        <w:lastRenderedPageBreak/>
        <w:t>研究發展設備使用費及維護費</w:t>
      </w:r>
    </w:p>
    <w:tbl>
      <w:tblPr>
        <w:tblW w:w="8820" w:type="dxa"/>
        <w:tblInd w:w="41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28" w:type="dxa"/>
          <w:right w:w="28" w:type="dxa"/>
        </w:tblCellMar>
        <w:tblLook w:val="0000"/>
      </w:tblPr>
      <w:tblGrid>
        <w:gridCol w:w="993"/>
        <w:gridCol w:w="1859"/>
        <w:gridCol w:w="5968"/>
      </w:tblGrid>
      <w:tr w:rsidR="009F79CC" w:rsidRPr="000163B0" w:rsidTr="00CB26AA">
        <w:tblPrEx>
          <w:tblCellMar>
            <w:top w:w="0" w:type="dxa"/>
            <w:bottom w:w="0" w:type="dxa"/>
          </w:tblCellMar>
        </w:tblPrEx>
        <w:trPr>
          <w:cantSplit/>
          <w:trHeight w:val="720"/>
        </w:trPr>
        <w:tc>
          <w:tcPr>
            <w:tcW w:w="993" w:type="dxa"/>
            <w:vMerge w:val="restart"/>
            <w:tcBorders>
              <w:bottom w:val="nil"/>
            </w:tcBorders>
            <w:vAlign w:val="center"/>
          </w:tcPr>
          <w:p w:rsidR="009F79CC" w:rsidRPr="0005783C" w:rsidRDefault="009F79CC" w:rsidP="00CB26AA">
            <w:pPr>
              <w:kinsoku w:val="0"/>
              <w:overflowPunct w:val="0"/>
              <w:snapToGrid w:val="0"/>
              <w:spacing w:line="200" w:lineRule="atLeast"/>
              <w:ind w:left="57" w:right="57"/>
              <w:jc w:val="center"/>
              <w:rPr>
                <w:rFonts w:ascii="標楷體" w:eastAsia="標楷體" w:hAnsi="標楷體"/>
                <w:color w:val="000000"/>
                <w:sz w:val="28"/>
                <w:szCs w:val="28"/>
              </w:rPr>
            </w:pPr>
            <w:r w:rsidRPr="0005783C">
              <w:rPr>
                <w:rFonts w:ascii="標楷體" w:eastAsia="標楷體" w:hAnsi="標楷體"/>
                <w:color w:val="000000"/>
                <w:spacing w:val="-6"/>
                <w:sz w:val="28"/>
                <w:szCs w:val="28"/>
              </w:rPr>
              <w:t>會計科目</w:t>
            </w:r>
          </w:p>
        </w:tc>
        <w:tc>
          <w:tcPr>
            <w:tcW w:w="1859" w:type="dxa"/>
            <w:vMerge w:val="restart"/>
            <w:tcBorders>
              <w:bottom w:val="nil"/>
            </w:tcBorders>
            <w:vAlign w:val="center"/>
          </w:tcPr>
          <w:p w:rsidR="009F79CC" w:rsidRPr="0005783C" w:rsidRDefault="009F79CC" w:rsidP="00CB26AA">
            <w:pPr>
              <w:kinsoku w:val="0"/>
              <w:overflowPunct w:val="0"/>
              <w:snapToGrid w:val="0"/>
              <w:spacing w:line="200" w:lineRule="atLeast"/>
              <w:ind w:left="57" w:right="57"/>
              <w:jc w:val="center"/>
              <w:rPr>
                <w:rFonts w:ascii="標楷體" w:eastAsia="標楷體" w:hAnsi="標楷體"/>
                <w:color w:val="000000"/>
                <w:sz w:val="28"/>
                <w:szCs w:val="28"/>
              </w:rPr>
            </w:pPr>
            <w:r w:rsidRPr="0005783C">
              <w:rPr>
                <w:rFonts w:ascii="標楷體" w:eastAsia="標楷體" w:hAnsi="標楷體"/>
                <w:color w:val="000000"/>
                <w:spacing w:val="-6"/>
                <w:sz w:val="28"/>
                <w:szCs w:val="28"/>
              </w:rPr>
              <w:t>科 目 說 明</w:t>
            </w:r>
          </w:p>
        </w:tc>
        <w:tc>
          <w:tcPr>
            <w:tcW w:w="5968" w:type="dxa"/>
            <w:vMerge w:val="restart"/>
            <w:tcBorders>
              <w:bottom w:val="nil"/>
            </w:tcBorders>
            <w:vAlign w:val="center"/>
          </w:tcPr>
          <w:p w:rsidR="009F79CC" w:rsidRPr="0005783C" w:rsidRDefault="009F79CC" w:rsidP="00CB26AA">
            <w:pPr>
              <w:kinsoku w:val="0"/>
              <w:overflowPunct w:val="0"/>
              <w:snapToGrid w:val="0"/>
              <w:spacing w:line="235" w:lineRule="auto"/>
              <w:ind w:left="57" w:right="57"/>
              <w:jc w:val="center"/>
              <w:rPr>
                <w:rFonts w:ascii="標楷體" w:eastAsia="標楷體" w:hAnsi="標楷體"/>
                <w:color w:val="000000"/>
                <w:sz w:val="28"/>
                <w:szCs w:val="28"/>
              </w:rPr>
            </w:pPr>
            <w:r w:rsidRPr="0005783C">
              <w:rPr>
                <w:rFonts w:ascii="標楷體" w:eastAsia="標楷體" w:hAnsi="標楷體"/>
                <w:color w:val="000000"/>
                <w:spacing w:val="-6"/>
                <w:sz w:val="28"/>
                <w:szCs w:val="28"/>
              </w:rPr>
              <w:t>編 列 原 則 及 注 意 事 項</w:t>
            </w:r>
          </w:p>
        </w:tc>
      </w:tr>
      <w:tr w:rsidR="009F79CC" w:rsidRPr="000163B0" w:rsidTr="00CB26AA">
        <w:tblPrEx>
          <w:tblCellMar>
            <w:top w:w="0" w:type="dxa"/>
            <w:bottom w:w="0" w:type="dxa"/>
          </w:tblCellMar>
        </w:tblPrEx>
        <w:trPr>
          <w:cantSplit/>
          <w:trHeight w:val="720"/>
        </w:trPr>
        <w:tc>
          <w:tcPr>
            <w:tcW w:w="993" w:type="dxa"/>
            <w:vMerge/>
            <w:tcBorders>
              <w:top w:val="nil"/>
              <w:bottom w:val="single" w:sz="6" w:space="0" w:color="000000"/>
            </w:tcBorders>
          </w:tcPr>
          <w:p w:rsidR="009F79CC" w:rsidRPr="0005783C" w:rsidRDefault="009F79CC" w:rsidP="00CB26AA">
            <w:pPr>
              <w:kinsoku w:val="0"/>
              <w:overflowPunct w:val="0"/>
              <w:snapToGrid w:val="0"/>
              <w:spacing w:line="200" w:lineRule="atLeast"/>
              <w:ind w:left="57" w:right="57"/>
              <w:rPr>
                <w:rFonts w:ascii="標楷體" w:eastAsia="標楷體" w:hAnsi="標楷體"/>
                <w:color w:val="000000"/>
                <w:sz w:val="28"/>
                <w:szCs w:val="28"/>
              </w:rPr>
            </w:pPr>
          </w:p>
        </w:tc>
        <w:tc>
          <w:tcPr>
            <w:tcW w:w="1859" w:type="dxa"/>
            <w:vMerge/>
            <w:tcBorders>
              <w:top w:val="nil"/>
              <w:bottom w:val="single" w:sz="6" w:space="0" w:color="000000"/>
            </w:tcBorders>
          </w:tcPr>
          <w:p w:rsidR="009F79CC" w:rsidRPr="0005783C" w:rsidRDefault="009F79CC" w:rsidP="00CB26AA">
            <w:pPr>
              <w:kinsoku w:val="0"/>
              <w:overflowPunct w:val="0"/>
              <w:snapToGrid w:val="0"/>
              <w:spacing w:line="200" w:lineRule="atLeast"/>
              <w:ind w:left="57" w:right="57"/>
              <w:rPr>
                <w:rFonts w:ascii="標楷體" w:eastAsia="標楷體" w:hAnsi="標楷體"/>
                <w:color w:val="000000"/>
                <w:sz w:val="28"/>
                <w:szCs w:val="28"/>
              </w:rPr>
            </w:pPr>
          </w:p>
        </w:tc>
        <w:tc>
          <w:tcPr>
            <w:tcW w:w="5968" w:type="dxa"/>
            <w:vMerge/>
            <w:tcBorders>
              <w:top w:val="nil"/>
              <w:bottom w:val="single" w:sz="6" w:space="0" w:color="000000"/>
            </w:tcBorders>
          </w:tcPr>
          <w:p w:rsidR="009F79CC" w:rsidRPr="0005783C" w:rsidRDefault="009F79CC" w:rsidP="00CB26AA">
            <w:pPr>
              <w:kinsoku w:val="0"/>
              <w:overflowPunct w:val="0"/>
              <w:snapToGrid w:val="0"/>
              <w:spacing w:line="235" w:lineRule="auto"/>
              <w:ind w:left="57" w:right="57"/>
              <w:jc w:val="center"/>
              <w:rPr>
                <w:rFonts w:ascii="標楷體" w:eastAsia="標楷體" w:hAnsi="標楷體"/>
                <w:color w:val="000000"/>
                <w:sz w:val="28"/>
                <w:szCs w:val="28"/>
              </w:rPr>
            </w:pPr>
          </w:p>
        </w:tc>
      </w:tr>
      <w:tr w:rsidR="009F79CC" w:rsidRPr="000163B0" w:rsidTr="00CB26AA">
        <w:tblPrEx>
          <w:tblCellMar>
            <w:top w:w="0" w:type="dxa"/>
            <w:bottom w:w="0" w:type="dxa"/>
          </w:tblCellMar>
        </w:tblPrEx>
        <w:tc>
          <w:tcPr>
            <w:tcW w:w="993" w:type="dxa"/>
          </w:tcPr>
          <w:p w:rsidR="009F79CC" w:rsidRPr="0005783C" w:rsidRDefault="009F79CC" w:rsidP="00CB26AA">
            <w:pPr>
              <w:kinsoku w:val="0"/>
              <w:overflowPunct w:val="0"/>
              <w:snapToGrid w:val="0"/>
              <w:spacing w:line="200" w:lineRule="atLeast"/>
              <w:ind w:left="213" w:right="57" w:hangingChars="76" w:hanging="213"/>
              <w:rPr>
                <w:rFonts w:ascii="標楷體" w:eastAsia="標楷體" w:hAnsi="標楷體"/>
                <w:color w:val="000000"/>
                <w:sz w:val="28"/>
                <w:szCs w:val="28"/>
              </w:rPr>
            </w:pPr>
            <w:r w:rsidRPr="0005783C">
              <w:rPr>
                <w:rFonts w:ascii="標楷體" w:eastAsia="標楷體" w:hAnsi="標楷體"/>
                <w:color w:val="000000"/>
                <w:sz w:val="28"/>
                <w:szCs w:val="28"/>
              </w:rPr>
              <w:t>1.設備使用費</w:t>
            </w:r>
          </w:p>
        </w:tc>
        <w:tc>
          <w:tcPr>
            <w:tcW w:w="1859" w:type="dxa"/>
          </w:tcPr>
          <w:p w:rsidR="009F79CC" w:rsidRPr="0005783C" w:rsidRDefault="009F79CC" w:rsidP="00CB26AA">
            <w:pPr>
              <w:kinsoku w:val="0"/>
              <w:overflowPunct w:val="0"/>
              <w:snapToGrid w:val="0"/>
              <w:spacing w:line="200" w:lineRule="atLeast"/>
              <w:ind w:left="57" w:rightChars="38" w:right="91"/>
              <w:rPr>
                <w:rFonts w:ascii="標楷體" w:eastAsia="標楷體" w:hAnsi="標楷體"/>
                <w:color w:val="000000"/>
                <w:sz w:val="28"/>
                <w:szCs w:val="28"/>
              </w:rPr>
            </w:pPr>
            <w:r w:rsidRPr="0005783C">
              <w:rPr>
                <w:rFonts w:ascii="標楷體" w:eastAsia="標楷體" w:hAnsi="標楷體"/>
                <w:color w:val="000000"/>
                <w:sz w:val="28"/>
                <w:szCs w:val="28"/>
              </w:rPr>
              <w:t>為執行專案計畫所必需使用之機器、儀器設備或軟體，依雙方議定使用費計算方式按實支付之設備使用費屬之。</w:t>
            </w:r>
          </w:p>
        </w:tc>
        <w:tc>
          <w:tcPr>
            <w:tcW w:w="5968" w:type="dxa"/>
          </w:tcPr>
          <w:p w:rsidR="009F79CC" w:rsidRPr="0005783C" w:rsidRDefault="009F79CC" w:rsidP="00CB26AA">
            <w:pPr>
              <w:kinsoku w:val="0"/>
              <w:overflowPunct w:val="0"/>
              <w:snapToGrid w:val="0"/>
              <w:spacing w:line="280" w:lineRule="exact"/>
              <w:ind w:leftChars="-59" w:left="228" w:right="57" w:hangingChars="132" w:hanging="370"/>
              <w:rPr>
                <w:rFonts w:ascii="標楷體" w:eastAsia="標楷體" w:hAnsi="標楷體"/>
                <w:color w:val="000000"/>
                <w:sz w:val="28"/>
                <w:szCs w:val="28"/>
              </w:rPr>
            </w:pPr>
            <w:r w:rsidRPr="0005783C">
              <w:rPr>
                <w:rFonts w:ascii="標楷體" w:eastAsia="標楷體" w:hAnsi="標楷體"/>
                <w:color w:val="000000"/>
                <w:sz w:val="28"/>
                <w:szCs w:val="28"/>
              </w:rPr>
              <w:t>1</w:t>
            </w:r>
            <w:r w:rsidRPr="0005783C">
              <w:rPr>
                <w:rFonts w:ascii="標楷體" w:eastAsia="標楷體" w:hAnsi="標楷體" w:hint="eastAsia"/>
                <w:color w:val="000000"/>
                <w:sz w:val="28"/>
                <w:szCs w:val="28"/>
              </w:rPr>
              <w:t>1</w:t>
            </w:r>
            <w:r w:rsidRPr="0005783C">
              <w:rPr>
                <w:rFonts w:ascii="標楷體" w:eastAsia="標楷體" w:hAnsi="標楷體"/>
                <w:color w:val="000000"/>
                <w:sz w:val="28"/>
                <w:szCs w:val="28"/>
              </w:rPr>
              <w:t>.舊有設備與新購設備之劃分依計畫開始</w:t>
            </w:r>
            <w:proofErr w:type="gramStart"/>
            <w:r w:rsidRPr="0005783C">
              <w:rPr>
                <w:rFonts w:ascii="標楷體" w:eastAsia="標楷體" w:hAnsi="標楷體"/>
                <w:color w:val="000000"/>
                <w:sz w:val="28"/>
                <w:szCs w:val="28"/>
              </w:rPr>
              <w:t>日前後購入</w:t>
            </w:r>
            <w:proofErr w:type="gramEnd"/>
            <w:r w:rsidRPr="0005783C">
              <w:rPr>
                <w:rFonts w:ascii="標楷體" w:eastAsia="標楷體" w:hAnsi="標楷體"/>
                <w:color w:val="000000"/>
                <w:sz w:val="28"/>
                <w:szCs w:val="28"/>
              </w:rPr>
              <w:t>為劃分點，購入日期國內採購依統一發票日期，國外採購以進口報單上之進口日期為依據。</w:t>
            </w:r>
          </w:p>
          <w:p w:rsidR="009F79CC" w:rsidRPr="0005783C" w:rsidRDefault="009F79CC" w:rsidP="00CB26AA">
            <w:pPr>
              <w:kinsoku w:val="0"/>
              <w:overflowPunct w:val="0"/>
              <w:snapToGrid w:val="0"/>
              <w:spacing w:line="280" w:lineRule="exact"/>
              <w:ind w:left="277" w:right="57" w:hangingChars="99" w:hanging="277"/>
              <w:rPr>
                <w:rFonts w:ascii="標楷體" w:eastAsia="標楷體" w:hAnsi="標楷體"/>
                <w:color w:val="000000"/>
                <w:sz w:val="28"/>
                <w:szCs w:val="28"/>
              </w:rPr>
            </w:pPr>
            <w:r w:rsidRPr="0005783C">
              <w:rPr>
                <w:rFonts w:ascii="標楷體" w:eastAsia="標楷體" w:hAnsi="標楷體"/>
                <w:color w:val="000000"/>
                <w:sz w:val="28"/>
                <w:szCs w:val="28"/>
              </w:rPr>
              <w:t>2.每月使用費=A或B/48（折舊年數以4年為計算基礎），並依預計使用月數編列。</w:t>
            </w:r>
            <w:r w:rsidRPr="0005783C">
              <w:rPr>
                <w:rFonts w:ascii="標楷體" w:eastAsia="標楷體" w:hAnsi="標楷體"/>
                <w:color w:val="000000"/>
                <w:sz w:val="28"/>
                <w:szCs w:val="28"/>
              </w:rPr>
              <w:br/>
              <w:t>A為新購設備之購置成本，B為原有設備為計畫開始日之</w:t>
            </w:r>
            <w:proofErr w:type="gramStart"/>
            <w:r w:rsidRPr="0005783C">
              <w:rPr>
                <w:rFonts w:ascii="標楷體" w:eastAsia="標楷體" w:hAnsi="標楷體"/>
                <w:color w:val="000000"/>
                <w:sz w:val="28"/>
                <w:szCs w:val="28"/>
              </w:rPr>
              <w:t>帳面</w:t>
            </w:r>
            <w:proofErr w:type="gramEnd"/>
            <w:r w:rsidRPr="0005783C">
              <w:rPr>
                <w:rFonts w:ascii="標楷體" w:eastAsia="標楷體" w:hAnsi="標楷體"/>
                <w:color w:val="000000"/>
                <w:sz w:val="28"/>
                <w:szCs w:val="28"/>
              </w:rPr>
              <w:t>價值;軟體為計畫開始日之</w:t>
            </w:r>
            <w:proofErr w:type="gramStart"/>
            <w:r w:rsidRPr="0005783C">
              <w:rPr>
                <w:rFonts w:ascii="標楷體" w:eastAsia="標楷體" w:hAnsi="標楷體"/>
                <w:color w:val="000000"/>
                <w:sz w:val="28"/>
                <w:szCs w:val="28"/>
              </w:rPr>
              <w:t>帳面</w:t>
            </w:r>
            <w:proofErr w:type="gramEnd"/>
            <w:r w:rsidRPr="0005783C">
              <w:rPr>
                <w:rFonts w:ascii="標楷體" w:eastAsia="標楷體" w:hAnsi="標楷體"/>
                <w:color w:val="000000"/>
                <w:sz w:val="28"/>
                <w:szCs w:val="28"/>
              </w:rPr>
              <w:t xml:space="preserve">價值 </w:t>
            </w:r>
          </w:p>
          <w:p w:rsidR="009F79CC" w:rsidRPr="0005783C" w:rsidRDefault="009F79CC" w:rsidP="00CB26AA">
            <w:pPr>
              <w:kinsoku w:val="0"/>
              <w:overflowPunct w:val="0"/>
              <w:snapToGrid w:val="0"/>
              <w:spacing w:line="280" w:lineRule="exact"/>
              <w:ind w:leftChars="-59" w:left="228" w:right="57" w:hangingChars="132" w:hanging="370"/>
              <w:rPr>
                <w:rFonts w:ascii="標楷體" w:eastAsia="標楷體" w:hAnsi="標楷體"/>
                <w:color w:val="000000"/>
                <w:sz w:val="28"/>
                <w:szCs w:val="28"/>
              </w:rPr>
            </w:pPr>
            <w:r w:rsidRPr="0005783C">
              <w:rPr>
                <w:rFonts w:ascii="標楷體" w:eastAsia="標楷體" w:hAnsi="標楷體"/>
                <w:color w:val="000000"/>
                <w:sz w:val="28"/>
                <w:szCs w:val="28"/>
              </w:rPr>
              <w:t>3</w:t>
            </w:r>
            <w:r w:rsidRPr="0005783C">
              <w:rPr>
                <w:rFonts w:ascii="標楷體" w:eastAsia="標楷體" w:hAnsi="標楷體" w:hint="eastAsia"/>
                <w:color w:val="000000"/>
                <w:sz w:val="28"/>
                <w:szCs w:val="28"/>
              </w:rPr>
              <w:t>3</w:t>
            </w:r>
            <w:r w:rsidRPr="0005783C">
              <w:rPr>
                <w:rFonts w:ascii="標楷體" w:eastAsia="標楷體" w:hAnsi="標楷體"/>
                <w:color w:val="000000"/>
                <w:sz w:val="28"/>
                <w:szCs w:val="28"/>
              </w:rPr>
              <w:t>.設備總數量與研發人數應相當，若數量過多者應詳加說明。</w:t>
            </w:r>
          </w:p>
          <w:p w:rsidR="009F79CC" w:rsidRPr="0005783C" w:rsidRDefault="009F79CC" w:rsidP="00CB26AA">
            <w:pPr>
              <w:kinsoku w:val="0"/>
              <w:overflowPunct w:val="0"/>
              <w:snapToGrid w:val="0"/>
              <w:spacing w:line="280" w:lineRule="exact"/>
              <w:ind w:leftChars="-59" w:left="228" w:right="57" w:hangingChars="132" w:hanging="370"/>
              <w:rPr>
                <w:rFonts w:ascii="標楷體" w:eastAsia="標楷體" w:hAnsi="標楷體"/>
                <w:color w:val="000000"/>
                <w:sz w:val="28"/>
                <w:szCs w:val="28"/>
              </w:rPr>
            </w:pPr>
            <w:r w:rsidRPr="0005783C">
              <w:rPr>
                <w:rFonts w:ascii="標楷體" w:eastAsia="標楷體" w:hAnsi="標楷體"/>
                <w:color w:val="000000"/>
                <w:sz w:val="28"/>
                <w:szCs w:val="28"/>
              </w:rPr>
              <w:t>4</w:t>
            </w:r>
            <w:r w:rsidRPr="0005783C">
              <w:rPr>
                <w:rFonts w:ascii="標楷體" w:eastAsia="標楷體" w:hAnsi="標楷體" w:hint="eastAsia"/>
                <w:color w:val="000000"/>
                <w:sz w:val="28"/>
                <w:szCs w:val="28"/>
              </w:rPr>
              <w:t>4</w:t>
            </w:r>
            <w:r w:rsidRPr="0005783C">
              <w:rPr>
                <w:rFonts w:ascii="標楷體" w:eastAsia="標楷體" w:hAnsi="標楷體"/>
                <w:color w:val="000000"/>
                <w:sz w:val="28"/>
                <w:szCs w:val="28"/>
              </w:rPr>
              <w:t>.設備若兼具研發及生產共用之情形，應依研發時程及投入比例作為使用費之計算基礎。</w:t>
            </w:r>
          </w:p>
          <w:p w:rsidR="009F79CC" w:rsidRPr="0005783C" w:rsidRDefault="009F79CC" w:rsidP="00CB26AA">
            <w:pPr>
              <w:kinsoku w:val="0"/>
              <w:overflowPunct w:val="0"/>
              <w:snapToGrid w:val="0"/>
              <w:spacing w:line="280" w:lineRule="exact"/>
              <w:ind w:leftChars="-59" w:left="228" w:right="57" w:hangingChars="132" w:hanging="370"/>
              <w:rPr>
                <w:rFonts w:ascii="標楷體" w:eastAsia="標楷體" w:hAnsi="標楷體"/>
                <w:color w:val="000000"/>
                <w:sz w:val="28"/>
                <w:szCs w:val="28"/>
              </w:rPr>
            </w:pPr>
            <w:r w:rsidRPr="0005783C">
              <w:rPr>
                <w:rFonts w:ascii="標楷體" w:eastAsia="標楷體" w:hAnsi="標楷體"/>
                <w:color w:val="000000"/>
                <w:sz w:val="28"/>
                <w:szCs w:val="28"/>
              </w:rPr>
              <w:t>5</w:t>
            </w:r>
            <w:r w:rsidRPr="0005783C">
              <w:rPr>
                <w:rFonts w:ascii="標楷體" w:eastAsia="標楷體" w:hAnsi="標楷體" w:hint="eastAsia"/>
                <w:color w:val="000000"/>
                <w:sz w:val="28"/>
                <w:szCs w:val="28"/>
              </w:rPr>
              <w:t>5</w:t>
            </w:r>
            <w:r w:rsidRPr="0005783C">
              <w:rPr>
                <w:rFonts w:ascii="標楷體" w:eastAsia="標楷體" w:hAnsi="標楷體"/>
                <w:color w:val="000000"/>
                <w:sz w:val="28"/>
                <w:szCs w:val="28"/>
              </w:rPr>
              <w:t>.研發設備使用費及維護費二者合計總額最高不超過新台幣10萬元整。</w:t>
            </w:r>
          </w:p>
        </w:tc>
      </w:tr>
      <w:tr w:rsidR="009F79CC" w:rsidRPr="000163B0" w:rsidTr="00CB26AA">
        <w:tblPrEx>
          <w:tblCellMar>
            <w:top w:w="0" w:type="dxa"/>
            <w:bottom w:w="0" w:type="dxa"/>
          </w:tblCellMar>
        </w:tblPrEx>
        <w:tc>
          <w:tcPr>
            <w:tcW w:w="993" w:type="dxa"/>
            <w:tcBorders>
              <w:bottom w:val="single" w:sz="6" w:space="0" w:color="000000"/>
            </w:tcBorders>
          </w:tcPr>
          <w:p w:rsidR="009F79CC" w:rsidRPr="0005783C" w:rsidRDefault="009F79CC" w:rsidP="00CB26AA">
            <w:pPr>
              <w:kinsoku w:val="0"/>
              <w:overflowPunct w:val="0"/>
              <w:snapToGrid w:val="0"/>
              <w:spacing w:line="200" w:lineRule="atLeast"/>
              <w:ind w:left="57" w:right="57"/>
              <w:rPr>
                <w:rFonts w:ascii="標楷體" w:eastAsia="標楷體" w:hAnsi="標楷體"/>
                <w:dstrike/>
                <w:color w:val="000000"/>
                <w:sz w:val="28"/>
                <w:szCs w:val="28"/>
              </w:rPr>
            </w:pPr>
            <w:r w:rsidRPr="0005783C">
              <w:rPr>
                <w:rFonts w:ascii="標楷體" w:eastAsia="標楷體" w:hAnsi="標楷體"/>
                <w:bCs/>
                <w:color w:val="000000"/>
                <w:sz w:val="28"/>
                <w:szCs w:val="28"/>
              </w:rPr>
              <w:t>2.維護費</w:t>
            </w:r>
          </w:p>
        </w:tc>
        <w:tc>
          <w:tcPr>
            <w:tcW w:w="1859" w:type="dxa"/>
            <w:tcBorders>
              <w:bottom w:val="single" w:sz="6" w:space="0" w:color="000000"/>
            </w:tcBorders>
          </w:tcPr>
          <w:p w:rsidR="009F79CC" w:rsidRPr="0005783C" w:rsidRDefault="009F79CC" w:rsidP="00CB26AA">
            <w:pPr>
              <w:kinsoku w:val="0"/>
              <w:overflowPunct w:val="0"/>
              <w:snapToGrid w:val="0"/>
              <w:spacing w:line="200" w:lineRule="atLeast"/>
              <w:ind w:left="57" w:rightChars="38" w:right="91"/>
              <w:rPr>
                <w:rFonts w:ascii="標楷體" w:eastAsia="標楷體" w:hAnsi="標楷體"/>
                <w:color w:val="000000"/>
                <w:sz w:val="28"/>
                <w:szCs w:val="28"/>
              </w:rPr>
            </w:pPr>
            <w:r w:rsidRPr="0005783C">
              <w:rPr>
                <w:rFonts w:ascii="標楷體" w:eastAsia="標楷體" w:hAnsi="標楷體"/>
                <w:color w:val="000000"/>
                <w:sz w:val="28"/>
                <w:szCs w:val="28"/>
              </w:rPr>
              <w:t>所稱維護費係指專案計畫所核定機器及儀器設備，依據研究發展設備維護合約，應按期分攤之維護費或實際支付之修繕費用。</w:t>
            </w:r>
          </w:p>
        </w:tc>
        <w:tc>
          <w:tcPr>
            <w:tcW w:w="5968" w:type="dxa"/>
            <w:tcBorders>
              <w:bottom w:val="single" w:sz="6" w:space="0" w:color="000000"/>
            </w:tcBorders>
          </w:tcPr>
          <w:p w:rsidR="009F79CC" w:rsidRPr="0005783C" w:rsidRDefault="009F79CC" w:rsidP="00CB26AA">
            <w:pPr>
              <w:kinsoku w:val="0"/>
              <w:overflowPunct w:val="0"/>
              <w:snapToGrid w:val="0"/>
              <w:spacing w:line="280" w:lineRule="exact"/>
              <w:ind w:left="57" w:right="57" w:hanging="198"/>
              <w:rPr>
                <w:rFonts w:ascii="標楷體" w:eastAsia="標楷體" w:hAnsi="標楷體"/>
                <w:color w:val="000000"/>
                <w:sz w:val="28"/>
                <w:szCs w:val="28"/>
              </w:rPr>
            </w:pPr>
            <w:r w:rsidRPr="0005783C">
              <w:rPr>
                <w:rFonts w:ascii="標楷體" w:eastAsia="標楷體" w:hAnsi="標楷體"/>
                <w:color w:val="000000"/>
                <w:sz w:val="28"/>
                <w:szCs w:val="28"/>
              </w:rPr>
              <w:t>1</w:t>
            </w:r>
            <w:r w:rsidRPr="0005783C">
              <w:rPr>
                <w:rFonts w:ascii="標楷體" w:eastAsia="標楷體" w:hAnsi="標楷體" w:hint="eastAsia"/>
                <w:color w:val="000000"/>
                <w:sz w:val="28"/>
                <w:szCs w:val="28"/>
              </w:rPr>
              <w:t>1</w:t>
            </w:r>
            <w:r w:rsidRPr="0005783C">
              <w:rPr>
                <w:rFonts w:ascii="標楷體" w:eastAsia="標楷體" w:hAnsi="標楷體"/>
                <w:color w:val="000000"/>
                <w:sz w:val="28"/>
                <w:szCs w:val="28"/>
              </w:rPr>
              <w:t>.設備於保固期間內不得編列維護費。</w:t>
            </w:r>
          </w:p>
          <w:p w:rsidR="009F79CC" w:rsidRPr="0005783C" w:rsidRDefault="009F79CC" w:rsidP="00CB26AA">
            <w:pPr>
              <w:kinsoku w:val="0"/>
              <w:overflowPunct w:val="0"/>
              <w:snapToGrid w:val="0"/>
              <w:spacing w:line="280" w:lineRule="exact"/>
              <w:ind w:leftChars="-59" w:left="228" w:right="57" w:hangingChars="132" w:hanging="370"/>
              <w:rPr>
                <w:rFonts w:ascii="標楷體" w:eastAsia="標楷體" w:hAnsi="標楷體"/>
                <w:color w:val="000000"/>
                <w:sz w:val="28"/>
                <w:szCs w:val="28"/>
              </w:rPr>
            </w:pPr>
            <w:r w:rsidRPr="0005783C">
              <w:rPr>
                <w:rFonts w:ascii="標楷體" w:eastAsia="標楷體" w:hAnsi="標楷體"/>
                <w:color w:val="000000"/>
                <w:sz w:val="28"/>
                <w:szCs w:val="28"/>
              </w:rPr>
              <w:t>2</w:t>
            </w:r>
            <w:r w:rsidRPr="0005783C">
              <w:rPr>
                <w:rFonts w:ascii="標楷體" w:eastAsia="標楷體" w:hAnsi="標楷體" w:hint="eastAsia"/>
                <w:color w:val="000000"/>
                <w:sz w:val="28"/>
                <w:szCs w:val="28"/>
              </w:rPr>
              <w:t>2</w:t>
            </w:r>
            <w:r w:rsidRPr="0005783C">
              <w:rPr>
                <w:rFonts w:ascii="標楷體" w:eastAsia="標楷體" w:hAnsi="標楷體"/>
                <w:color w:val="000000"/>
                <w:sz w:val="28"/>
                <w:szCs w:val="28"/>
              </w:rPr>
              <w:t>.設備維護若與供應商或其他提供維護勞務廠商簽訂年度維護合約者，其維護費則依維護合約每月之維護費按該設備使用於專案計畫之比例編列。</w:t>
            </w:r>
          </w:p>
          <w:p w:rsidR="009F79CC" w:rsidRPr="0005783C" w:rsidRDefault="009F79CC" w:rsidP="00CB26AA">
            <w:pPr>
              <w:kinsoku w:val="0"/>
              <w:overflowPunct w:val="0"/>
              <w:snapToGrid w:val="0"/>
              <w:spacing w:line="280" w:lineRule="exact"/>
              <w:ind w:leftChars="-59" w:left="228" w:right="57" w:hangingChars="132" w:hanging="370"/>
              <w:rPr>
                <w:rFonts w:ascii="標楷體" w:eastAsia="標楷體" w:hAnsi="標楷體"/>
                <w:color w:val="000000"/>
                <w:sz w:val="28"/>
                <w:szCs w:val="28"/>
              </w:rPr>
            </w:pPr>
            <w:r w:rsidRPr="0005783C">
              <w:rPr>
                <w:rFonts w:ascii="標楷體" w:eastAsia="標楷體" w:hAnsi="標楷體"/>
                <w:color w:val="000000"/>
                <w:sz w:val="28"/>
                <w:szCs w:val="28"/>
              </w:rPr>
              <w:t>3</w:t>
            </w:r>
            <w:r w:rsidRPr="0005783C">
              <w:rPr>
                <w:rFonts w:ascii="標楷體" w:eastAsia="標楷體" w:hAnsi="標楷體" w:hint="eastAsia"/>
                <w:color w:val="000000"/>
                <w:sz w:val="28"/>
                <w:szCs w:val="28"/>
              </w:rPr>
              <w:t>3</w:t>
            </w:r>
            <w:r w:rsidRPr="0005783C">
              <w:rPr>
                <w:rFonts w:ascii="標楷體" w:eastAsia="標楷體" w:hAnsi="標楷體"/>
                <w:color w:val="000000"/>
                <w:sz w:val="28"/>
                <w:szCs w:val="28"/>
              </w:rPr>
              <w:t>.如廠商自行維修設備，則其每年所編列維護費不得超過該設備購入成本之5%。</w:t>
            </w:r>
          </w:p>
          <w:p w:rsidR="009F79CC" w:rsidRPr="0005783C" w:rsidRDefault="009F79CC" w:rsidP="00CB26AA">
            <w:pPr>
              <w:kinsoku w:val="0"/>
              <w:overflowPunct w:val="0"/>
              <w:snapToGrid w:val="0"/>
              <w:spacing w:line="280" w:lineRule="exact"/>
              <w:ind w:leftChars="-59" w:left="228" w:right="57" w:hangingChars="132" w:hanging="370"/>
              <w:rPr>
                <w:rFonts w:ascii="標楷體" w:eastAsia="標楷體" w:hAnsi="標楷體"/>
                <w:color w:val="000000"/>
                <w:sz w:val="28"/>
                <w:szCs w:val="28"/>
              </w:rPr>
            </w:pPr>
            <w:r w:rsidRPr="0005783C">
              <w:rPr>
                <w:rFonts w:ascii="標楷體" w:eastAsia="標楷體" w:hAnsi="標楷體"/>
                <w:color w:val="000000"/>
                <w:sz w:val="28"/>
                <w:szCs w:val="28"/>
              </w:rPr>
              <w:t>4</w:t>
            </w:r>
            <w:r w:rsidRPr="0005783C">
              <w:rPr>
                <w:rFonts w:ascii="標楷體" w:eastAsia="標楷體" w:hAnsi="標楷體" w:hint="eastAsia"/>
                <w:color w:val="000000"/>
                <w:sz w:val="28"/>
                <w:szCs w:val="28"/>
              </w:rPr>
              <w:t>4</w:t>
            </w:r>
            <w:r w:rsidRPr="0005783C">
              <w:rPr>
                <w:rFonts w:ascii="標楷體" w:eastAsia="標楷體" w:hAnsi="標楷體"/>
                <w:color w:val="000000"/>
                <w:sz w:val="28"/>
                <w:szCs w:val="28"/>
              </w:rPr>
              <w:t>.研發設備使用費及維護費二者合計總額最高不超過新台幣10萬元整。</w:t>
            </w:r>
          </w:p>
        </w:tc>
      </w:tr>
    </w:tbl>
    <w:p w:rsidR="009F79CC" w:rsidRDefault="009F79CC" w:rsidP="009F79CC">
      <w:pPr>
        <w:rPr>
          <w:rFonts w:eastAsia="標楷體"/>
          <w:b/>
          <w:sz w:val="28"/>
          <w:szCs w:val="28"/>
        </w:rPr>
      </w:pPr>
    </w:p>
    <w:p w:rsidR="009F79CC" w:rsidRDefault="009F79CC" w:rsidP="009F79CC">
      <w:pPr>
        <w:numPr>
          <w:ilvl w:val="0"/>
          <w:numId w:val="1"/>
        </w:numPr>
        <w:rPr>
          <w:rFonts w:eastAsia="標楷體" w:hint="eastAsia"/>
          <w:b/>
          <w:sz w:val="28"/>
          <w:szCs w:val="28"/>
        </w:rPr>
      </w:pPr>
      <w:r>
        <w:rPr>
          <w:rFonts w:eastAsia="標楷體"/>
          <w:b/>
          <w:sz w:val="28"/>
          <w:szCs w:val="28"/>
        </w:rPr>
        <w:br w:type="page"/>
      </w:r>
      <w:r>
        <w:rPr>
          <w:rFonts w:eastAsia="標楷體" w:hint="eastAsia"/>
          <w:b/>
          <w:sz w:val="28"/>
          <w:szCs w:val="28"/>
        </w:rPr>
        <w:lastRenderedPageBreak/>
        <w:t>技術引進（關鍵智財）及委託研究費</w:t>
      </w:r>
    </w:p>
    <w:tbl>
      <w:tblPr>
        <w:tblW w:w="9371" w:type="dxa"/>
        <w:tblInd w:w="2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28" w:type="dxa"/>
          <w:right w:w="28" w:type="dxa"/>
        </w:tblCellMar>
        <w:tblLook w:val="0000"/>
      </w:tblPr>
      <w:tblGrid>
        <w:gridCol w:w="918"/>
        <w:gridCol w:w="3877"/>
        <w:gridCol w:w="4576"/>
      </w:tblGrid>
      <w:tr w:rsidR="009F79CC" w:rsidRPr="000163B0" w:rsidTr="00CB26AA">
        <w:tblPrEx>
          <w:tblCellMar>
            <w:top w:w="0" w:type="dxa"/>
            <w:bottom w:w="0" w:type="dxa"/>
          </w:tblCellMar>
        </w:tblPrEx>
        <w:trPr>
          <w:cantSplit/>
          <w:trHeight w:val="720"/>
        </w:trPr>
        <w:tc>
          <w:tcPr>
            <w:tcW w:w="918" w:type="dxa"/>
            <w:vMerge w:val="restart"/>
            <w:tcBorders>
              <w:bottom w:val="nil"/>
            </w:tcBorders>
            <w:vAlign w:val="center"/>
          </w:tcPr>
          <w:p w:rsidR="009F79CC" w:rsidRPr="0005783C" w:rsidRDefault="009F79CC" w:rsidP="00CB26AA">
            <w:pPr>
              <w:kinsoku w:val="0"/>
              <w:overflowPunct w:val="0"/>
              <w:spacing w:line="200" w:lineRule="atLeast"/>
              <w:ind w:left="113" w:right="113"/>
              <w:jc w:val="center"/>
              <w:rPr>
                <w:rFonts w:ascii="標楷體" w:eastAsia="標楷體" w:hAnsi="標楷體"/>
                <w:color w:val="000000"/>
                <w:sz w:val="28"/>
                <w:szCs w:val="28"/>
              </w:rPr>
            </w:pPr>
            <w:r w:rsidRPr="0005783C">
              <w:rPr>
                <w:rFonts w:ascii="標楷體" w:eastAsia="標楷體" w:hAnsi="標楷體"/>
                <w:color w:val="000000"/>
                <w:spacing w:val="-6"/>
                <w:sz w:val="28"/>
                <w:szCs w:val="28"/>
              </w:rPr>
              <w:t>會計科目</w:t>
            </w:r>
          </w:p>
        </w:tc>
        <w:tc>
          <w:tcPr>
            <w:tcW w:w="3877" w:type="dxa"/>
            <w:vMerge w:val="restart"/>
            <w:tcBorders>
              <w:bottom w:val="nil"/>
            </w:tcBorders>
            <w:vAlign w:val="center"/>
          </w:tcPr>
          <w:p w:rsidR="009F79CC" w:rsidRPr="0005783C" w:rsidRDefault="009F79CC" w:rsidP="00CB26AA">
            <w:pPr>
              <w:kinsoku w:val="0"/>
              <w:overflowPunct w:val="0"/>
              <w:spacing w:line="200" w:lineRule="atLeast"/>
              <w:ind w:left="113" w:right="113"/>
              <w:jc w:val="center"/>
              <w:rPr>
                <w:rFonts w:ascii="標楷體" w:eastAsia="標楷體" w:hAnsi="標楷體"/>
                <w:color w:val="000000"/>
                <w:sz w:val="28"/>
                <w:szCs w:val="28"/>
              </w:rPr>
            </w:pPr>
            <w:r w:rsidRPr="0005783C">
              <w:rPr>
                <w:rFonts w:ascii="標楷體" w:eastAsia="標楷體" w:hAnsi="標楷體"/>
                <w:color w:val="000000"/>
                <w:spacing w:val="-6"/>
                <w:sz w:val="28"/>
                <w:szCs w:val="28"/>
              </w:rPr>
              <w:t>科 目 說 明</w:t>
            </w:r>
          </w:p>
        </w:tc>
        <w:tc>
          <w:tcPr>
            <w:tcW w:w="4576" w:type="dxa"/>
            <w:vMerge w:val="restart"/>
            <w:tcBorders>
              <w:bottom w:val="nil"/>
            </w:tcBorders>
            <w:vAlign w:val="center"/>
          </w:tcPr>
          <w:p w:rsidR="009F79CC" w:rsidRPr="0005783C" w:rsidRDefault="009F79CC" w:rsidP="00CB26AA">
            <w:pPr>
              <w:kinsoku w:val="0"/>
              <w:overflowPunct w:val="0"/>
              <w:spacing w:line="235" w:lineRule="auto"/>
              <w:ind w:left="113" w:right="113"/>
              <w:jc w:val="center"/>
              <w:rPr>
                <w:rFonts w:ascii="標楷體" w:eastAsia="標楷體" w:hAnsi="標楷體"/>
                <w:color w:val="000000"/>
                <w:sz w:val="28"/>
                <w:szCs w:val="28"/>
              </w:rPr>
            </w:pPr>
            <w:r w:rsidRPr="0005783C">
              <w:rPr>
                <w:rFonts w:ascii="標楷體" w:eastAsia="標楷體" w:hAnsi="標楷體"/>
                <w:color w:val="000000"/>
                <w:spacing w:val="-6"/>
                <w:sz w:val="28"/>
                <w:szCs w:val="28"/>
              </w:rPr>
              <w:t>編 列 原 則 及 注 意 事 項</w:t>
            </w:r>
          </w:p>
        </w:tc>
      </w:tr>
      <w:tr w:rsidR="009F79CC" w:rsidRPr="000163B0" w:rsidTr="00CB26AA">
        <w:tblPrEx>
          <w:tblCellMar>
            <w:top w:w="0" w:type="dxa"/>
            <w:bottom w:w="0" w:type="dxa"/>
          </w:tblCellMar>
        </w:tblPrEx>
        <w:trPr>
          <w:cantSplit/>
          <w:trHeight w:val="720"/>
        </w:trPr>
        <w:tc>
          <w:tcPr>
            <w:tcW w:w="918" w:type="dxa"/>
            <w:vMerge/>
            <w:tcBorders>
              <w:top w:val="nil"/>
            </w:tcBorders>
          </w:tcPr>
          <w:p w:rsidR="009F79CC" w:rsidRPr="0005783C" w:rsidRDefault="009F79CC" w:rsidP="00CB26AA">
            <w:pPr>
              <w:kinsoku w:val="0"/>
              <w:overflowPunct w:val="0"/>
              <w:spacing w:line="200" w:lineRule="atLeast"/>
              <w:ind w:left="113" w:right="113"/>
              <w:rPr>
                <w:rFonts w:ascii="標楷體" w:eastAsia="標楷體" w:hAnsi="標楷體"/>
                <w:color w:val="000000"/>
                <w:sz w:val="28"/>
                <w:szCs w:val="28"/>
              </w:rPr>
            </w:pPr>
          </w:p>
        </w:tc>
        <w:tc>
          <w:tcPr>
            <w:tcW w:w="3877" w:type="dxa"/>
            <w:vMerge/>
            <w:tcBorders>
              <w:top w:val="nil"/>
            </w:tcBorders>
          </w:tcPr>
          <w:p w:rsidR="009F79CC" w:rsidRPr="0005783C" w:rsidRDefault="009F79CC" w:rsidP="00CB26AA">
            <w:pPr>
              <w:kinsoku w:val="0"/>
              <w:overflowPunct w:val="0"/>
              <w:spacing w:line="200" w:lineRule="atLeast"/>
              <w:ind w:left="113" w:right="113"/>
              <w:rPr>
                <w:rFonts w:ascii="標楷體" w:eastAsia="標楷體" w:hAnsi="標楷體"/>
                <w:color w:val="000000"/>
                <w:sz w:val="28"/>
                <w:szCs w:val="28"/>
              </w:rPr>
            </w:pPr>
          </w:p>
        </w:tc>
        <w:tc>
          <w:tcPr>
            <w:tcW w:w="4576" w:type="dxa"/>
            <w:vMerge/>
            <w:tcBorders>
              <w:top w:val="nil"/>
              <w:bottom w:val="single" w:sz="6" w:space="0" w:color="000000"/>
            </w:tcBorders>
          </w:tcPr>
          <w:p w:rsidR="009F79CC" w:rsidRPr="0005783C" w:rsidRDefault="009F79CC" w:rsidP="00CB26AA">
            <w:pPr>
              <w:kinsoku w:val="0"/>
              <w:overflowPunct w:val="0"/>
              <w:spacing w:line="235" w:lineRule="auto"/>
              <w:ind w:left="113" w:right="113"/>
              <w:rPr>
                <w:rFonts w:ascii="標楷體" w:eastAsia="標楷體" w:hAnsi="標楷體"/>
                <w:color w:val="000000"/>
                <w:sz w:val="28"/>
                <w:szCs w:val="28"/>
              </w:rPr>
            </w:pPr>
          </w:p>
        </w:tc>
      </w:tr>
      <w:tr w:rsidR="009F79CC" w:rsidRPr="000163B0" w:rsidTr="00CB26AA">
        <w:tblPrEx>
          <w:tblCellMar>
            <w:top w:w="0" w:type="dxa"/>
            <w:bottom w:w="0" w:type="dxa"/>
          </w:tblCellMar>
        </w:tblPrEx>
        <w:trPr>
          <w:trHeight w:val="2292"/>
        </w:trPr>
        <w:tc>
          <w:tcPr>
            <w:tcW w:w="918" w:type="dxa"/>
          </w:tcPr>
          <w:p w:rsidR="009F79CC" w:rsidRPr="0005783C" w:rsidRDefault="009F79CC" w:rsidP="00CB26AA">
            <w:pPr>
              <w:kinsoku w:val="0"/>
              <w:overflowPunct w:val="0"/>
              <w:spacing w:line="280" w:lineRule="exact"/>
              <w:ind w:left="113" w:right="113" w:hanging="113"/>
              <w:rPr>
                <w:rFonts w:ascii="標楷體" w:eastAsia="標楷體" w:hAnsi="標楷體"/>
                <w:color w:val="000000"/>
                <w:sz w:val="28"/>
                <w:szCs w:val="28"/>
              </w:rPr>
            </w:pPr>
            <w:r w:rsidRPr="0005783C">
              <w:rPr>
                <w:rFonts w:ascii="標楷體" w:eastAsia="標楷體" w:hAnsi="標楷體"/>
                <w:color w:val="000000"/>
                <w:sz w:val="28"/>
                <w:szCs w:val="28"/>
              </w:rPr>
              <w:t>1.技術(關鍵智財)引進</w:t>
            </w:r>
          </w:p>
        </w:tc>
        <w:tc>
          <w:tcPr>
            <w:tcW w:w="3877" w:type="dxa"/>
          </w:tcPr>
          <w:p w:rsidR="009F79CC" w:rsidRPr="0005783C" w:rsidRDefault="009F79CC" w:rsidP="00CB26AA">
            <w:pPr>
              <w:kinsoku w:val="0"/>
              <w:overflowPunct w:val="0"/>
              <w:spacing w:line="280" w:lineRule="exact"/>
              <w:ind w:left="113" w:right="113"/>
              <w:rPr>
                <w:rFonts w:ascii="標楷體" w:eastAsia="標楷體" w:hAnsi="標楷體" w:hint="eastAsia"/>
                <w:color w:val="000000"/>
                <w:sz w:val="28"/>
                <w:szCs w:val="28"/>
              </w:rPr>
            </w:pPr>
            <w:r w:rsidRPr="0005783C">
              <w:rPr>
                <w:rFonts w:ascii="標楷體" w:eastAsia="標楷體" w:hAnsi="標楷體"/>
                <w:color w:val="000000"/>
                <w:sz w:val="28"/>
                <w:szCs w:val="28"/>
              </w:rPr>
              <w:t>經由技術合作、技術授權(商標、執照、權利金、軟體及資料庫)、技術指導(設計、相關技術援助、技術訓練、技術諮詢、技術研究)、智財授權等方式，以取得並引進技術(智財)者。</w:t>
            </w:r>
          </w:p>
        </w:tc>
        <w:tc>
          <w:tcPr>
            <w:tcW w:w="4576" w:type="dxa"/>
          </w:tcPr>
          <w:p w:rsidR="009F79CC" w:rsidRPr="0005783C" w:rsidRDefault="009F79CC" w:rsidP="00CB26AA">
            <w:pPr>
              <w:kinsoku w:val="0"/>
              <w:overflowPunct w:val="0"/>
              <w:spacing w:line="280" w:lineRule="exact"/>
              <w:ind w:left="113" w:right="113"/>
              <w:jc w:val="both"/>
              <w:rPr>
                <w:rFonts w:ascii="標楷體" w:eastAsia="標楷體" w:hAnsi="標楷體"/>
                <w:color w:val="000000"/>
                <w:sz w:val="28"/>
                <w:szCs w:val="28"/>
              </w:rPr>
            </w:pPr>
            <w:r w:rsidRPr="0005783C">
              <w:rPr>
                <w:rFonts w:ascii="標楷體" w:eastAsia="標楷體" w:hAnsi="標楷體"/>
                <w:color w:val="000000"/>
                <w:sz w:val="28"/>
                <w:szCs w:val="28"/>
              </w:rPr>
              <w:t>其</w:t>
            </w:r>
            <w:proofErr w:type="gramStart"/>
            <w:r w:rsidRPr="0005783C">
              <w:rPr>
                <w:rFonts w:ascii="標楷體" w:eastAsia="標楷體" w:hAnsi="標楷體"/>
                <w:color w:val="000000"/>
                <w:sz w:val="28"/>
                <w:szCs w:val="28"/>
              </w:rPr>
              <w:t>編列應述明</w:t>
            </w:r>
            <w:proofErr w:type="gramEnd"/>
            <w:r w:rsidRPr="0005783C">
              <w:rPr>
                <w:rFonts w:ascii="標楷體" w:eastAsia="標楷體" w:hAnsi="標楷體"/>
                <w:color w:val="000000"/>
                <w:sz w:val="28"/>
                <w:szCs w:val="28"/>
              </w:rPr>
              <w:t>技術提供者、技術內容、經費及技術來源者背景資料，並需提供合約、草約或備忘錄。</w:t>
            </w:r>
          </w:p>
          <w:p w:rsidR="009F79CC" w:rsidRPr="0005783C" w:rsidRDefault="009F79CC" w:rsidP="00CB26AA">
            <w:pPr>
              <w:kinsoku w:val="0"/>
              <w:overflowPunct w:val="0"/>
              <w:spacing w:line="280" w:lineRule="exact"/>
              <w:ind w:left="113" w:right="113"/>
              <w:jc w:val="both"/>
              <w:rPr>
                <w:rFonts w:ascii="標楷體" w:eastAsia="標楷體" w:hAnsi="標楷體"/>
                <w:color w:val="000000"/>
                <w:sz w:val="28"/>
                <w:szCs w:val="28"/>
              </w:rPr>
            </w:pPr>
            <w:r w:rsidRPr="0005783C">
              <w:rPr>
                <w:rFonts w:ascii="標楷體" w:eastAsia="標楷體" w:hAnsi="標楷體"/>
                <w:color w:val="000000"/>
                <w:sz w:val="28"/>
                <w:szCs w:val="28"/>
              </w:rPr>
              <w:t>最高占計畫補助總經費50%，但須評述其理由</w:t>
            </w:r>
          </w:p>
        </w:tc>
      </w:tr>
      <w:tr w:rsidR="009F79CC" w:rsidRPr="000163B0" w:rsidTr="00CB26AA">
        <w:tblPrEx>
          <w:tblCellMar>
            <w:top w:w="0" w:type="dxa"/>
            <w:bottom w:w="0" w:type="dxa"/>
          </w:tblCellMar>
        </w:tblPrEx>
        <w:trPr>
          <w:trHeight w:val="1708"/>
        </w:trPr>
        <w:tc>
          <w:tcPr>
            <w:tcW w:w="918" w:type="dxa"/>
          </w:tcPr>
          <w:p w:rsidR="009F79CC" w:rsidRPr="0005783C" w:rsidRDefault="009F79CC" w:rsidP="00CB26AA">
            <w:pPr>
              <w:kinsoku w:val="0"/>
              <w:overflowPunct w:val="0"/>
              <w:spacing w:line="280" w:lineRule="exact"/>
              <w:ind w:left="113" w:right="113" w:hanging="152"/>
              <w:rPr>
                <w:rFonts w:ascii="標楷體" w:eastAsia="標楷體" w:hAnsi="標楷體"/>
                <w:color w:val="000000"/>
                <w:sz w:val="28"/>
                <w:szCs w:val="28"/>
              </w:rPr>
            </w:pPr>
            <w:r w:rsidRPr="0005783C">
              <w:rPr>
                <w:rFonts w:ascii="標楷體" w:eastAsia="標楷體" w:hAnsi="標楷體"/>
                <w:color w:val="000000"/>
                <w:sz w:val="28"/>
                <w:szCs w:val="28"/>
              </w:rPr>
              <w:t>2.委託研究費</w:t>
            </w:r>
          </w:p>
        </w:tc>
        <w:tc>
          <w:tcPr>
            <w:tcW w:w="3877" w:type="dxa"/>
          </w:tcPr>
          <w:p w:rsidR="009F79CC" w:rsidRPr="0005783C" w:rsidRDefault="009F79CC" w:rsidP="00CB26AA">
            <w:pPr>
              <w:kinsoku w:val="0"/>
              <w:overflowPunct w:val="0"/>
              <w:spacing w:line="280" w:lineRule="exact"/>
              <w:ind w:left="280" w:right="113" w:hangingChars="100" w:hanging="280"/>
              <w:rPr>
                <w:rFonts w:ascii="標楷體" w:eastAsia="標楷體" w:hAnsi="標楷體"/>
                <w:color w:val="000000"/>
                <w:sz w:val="28"/>
                <w:szCs w:val="28"/>
              </w:rPr>
            </w:pPr>
            <w:r w:rsidRPr="0005783C">
              <w:rPr>
                <w:rFonts w:ascii="標楷體" w:eastAsia="標楷體" w:hAnsi="標楷體"/>
                <w:color w:val="000000"/>
                <w:sz w:val="28"/>
                <w:szCs w:val="28"/>
              </w:rPr>
              <w:t>1.委託外界機構、單位專案研究或研發所需之費用</w:t>
            </w:r>
          </w:p>
          <w:p w:rsidR="009F79CC" w:rsidRPr="0005783C" w:rsidRDefault="009F79CC" w:rsidP="00CB26AA">
            <w:pPr>
              <w:kinsoku w:val="0"/>
              <w:overflowPunct w:val="0"/>
              <w:spacing w:line="280" w:lineRule="exact"/>
              <w:ind w:left="280" w:right="113" w:hangingChars="100" w:hanging="280"/>
              <w:rPr>
                <w:rFonts w:ascii="標楷體" w:eastAsia="標楷體" w:hAnsi="標楷體"/>
                <w:color w:val="000000"/>
                <w:sz w:val="28"/>
                <w:szCs w:val="28"/>
              </w:rPr>
            </w:pPr>
            <w:r w:rsidRPr="0005783C">
              <w:rPr>
                <w:rFonts w:ascii="標楷體" w:eastAsia="標楷體" w:hAnsi="標楷體"/>
                <w:color w:val="000000"/>
                <w:sz w:val="28"/>
                <w:szCs w:val="28"/>
              </w:rPr>
              <w:t>2.與技術研發直接相關零組件、次系統理論分析模擬設計研發、製造、測試；專利檢索；軟體電腦程式原始碼授權等；藥理、毒性、動物及臨床試驗等。</w:t>
            </w:r>
          </w:p>
        </w:tc>
        <w:tc>
          <w:tcPr>
            <w:tcW w:w="4576" w:type="dxa"/>
          </w:tcPr>
          <w:p w:rsidR="009F79CC" w:rsidRPr="0005783C" w:rsidRDefault="009F79CC" w:rsidP="00CB26AA">
            <w:pPr>
              <w:kinsoku w:val="0"/>
              <w:overflowPunct w:val="0"/>
              <w:spacing w:line="280" w:lineRule="exact"/>
              <w:ind w:leftChars="-10" w:left="225" w:right="113" w:hangingChars="89" w:hanging="249"/>
              <w:jc w:val="both"/>
              <w:rPr>
                <w:rFonts w:ascii="標楷體" w:eastAsia="標楷體" w:hAnsi="標楷體"/>
                <w:color w:val="000000"/>
                <w:sz w:val="28"/>
                <w:szCs w:val="28"/>
              </w:rPr>
            </w:pPr>
            <w:r w:rsidRPr="0005783C">
              <w:rPr>
                <w:rFonts w:ascii="標楷體" w:eastAsia="標楷體" w:hAnsi="標楷體"/>
                <w:color w:val="000000"/>
                <w:sz w:val="28"/>
                <w:szCs w:val="28"/>
              </w:rPr>
              <w:t>1.其</w:t>
            </w:r>
            <w:proofErr w:type="gramStart"/>
            <w:r w:rsidRPr="0005783C">
              <w:rPr>
                <w:rFonts w:ascii="標楷體" w:eastAsia="標楷體" w:hAnsi="標楷體"/>
                <w:color w:val="000000"/>
                <w:sz w:val="28"/>
                <w:szCs w:val="28"/>
              </w:rPr>
              <w:t>編列應述明</w:t>
            </w:r>
            <w:proofErr w:type="gramEnd"/>
            <w:r w:rsidRPr="0005783C">
              <w:rPr>
                <w:rFonts w:ascii="標楷體" w:eastAsia="標楷體" w:hAnsi="標楷體"/>
                <w:color w:val="000000"/>
                <w:sz w:val="28"/>
                <w:szCs w:val="28"/>
              </w:rPr>
              <w:t>轉委託內容、經費及轉委託者背景資料，並需提供合約、草約或備忘錄。</w:t>
            </w:r>
          </w:p>
          <w:p w:rsidR="009F79CC" w:rsidRPr="0005783C" w:rsidRDefault="009F79CC" w:rsidP="00CB26AA">
            <w:pPr>
              <w:kinsoku w:val="0"/>
              <w:overflowPunct w:val="0"/>
              <w:spacing w:line="280" w:lineRule="exact"/>
              <w:ind w:leftChars="-10" w:left="225" w:right="113" w:hangingChars="89" w:hanging="249"/>
              <w:jc w:val="both"/>
              <w:rPr>
                <w:rFonts w:ascii="標楷體" w:eastAsia="標楷體" w:hAnsi="標楷體"/>
                <w:color w:val="000000"/>
                <w:sz w:val="28"/>
                <w:szCs w:val="28"/>
              </w:rPr>
            </w:pPr>
            <w:r w:rsidRPr="0005783C">
              <w:rPr>
                <w:rFonts w:ascii="標楷體" w:eastAsia="標楷體" w:hAnsi="標楷體"/>
                <w:color w:val="000000"/>
                <w:sz w:val="28"/>
                <w:szCs w:val="28"/>
              </w:rPr>
              <w:t>2.轉委託項目視計畫需要可編列人事費、差旅費、材料費、設備使用費及維護費、業務費及管理費。</w:t>
            </w:r>
          </w:p>
          <w:p w:rsidR="009F79CC" w:rsidRPr="0005783C" w:rsidRDefault="009F79CC" w:rsidP="00CB26AA">
            <w:pPr>
              <w:kinsoku w:val="0"/>
              <w:overflowPunct w:val="0"/>
              <w:spacing w:line="280" w:lineRule="exact"/>
              <w:ind w:leftChars="-10" w:left="225" w:right="113" w:hangingChars="89" w:hanging="249"/>
              <w:rPr>
                <w:rFonts w:ascii="標楷體" w:eastAsia="標楷體" w:hAnsi="標楷體"/>
                <w:color w:val="000000"/>
                <w:sz w:val="28"/>
                <w:szCs w:val="28"/>
              </w:rPr>
            </w:pPr>
            <w:r w:rsidRPr="0005783C">
              <w:rPr>
                <w:rFonts w:ascii="標楷體" w:eastAsia="標楷體" w:hAnsi="標楷體"/>
                <w:color w:val="000000"/>
                <w:sz w:val="28"/>
                <w:szCs w:val="28"/>
              </w:rPr>
              <w:t xml:space="preserve">3.委託研究及技術(智財)引進最高占計畫補助總經費50%，但須評述其理由。 </w:t>
            </w:r>
          </w:p>
        </w:tc>
      </w:tr>
    </w:tbl>
    <w:p w:rsidR="009F79CC" w:rsidRPr="006A537D" w:rsidRDefault="009F79CC" w:rsidP="009F79CC"/>
    <w:p w:rsidR="00E37C5D" w:rsidRPr="009F79CC" w:rsidRDefault="00E37C5D"/>
    <w:sectPr w:rsidR="00E37C5D" w:rsidRPr="009F79CC">
      <w:pgSz w:w="11906" w:h="16838"/>
      <w:pgMar w:top="1440" w:right="1800" w:bottom="1440" w:left="1800" w:header="851" w:footer="992" w:gutter="0"/>
      <w:cols w:space="425"/>
      <w:docGrid w:type="lines"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15B1BBA"/>
    <w:multiLevelType w:val="hybridMultilevel"/>
    <w:tmpl w:val="C3D40F66"/>
    <w:lvl w:ilvl="0" w:tplc="D20ED8F0">
      <w:start w:val="1"/>
      <w:numFmt w:val="decimal"/>
      <w:lvlText w:val="(%1)"/>
      <w:lvlJc w:val="left"/>
      <w:pPr>
        <w:tabs>
          <w:tab w:val="num" w:pos="840"/>
        </w:tabs>
        <w:ind w:left="840" w:hanging="360"/>
      </w:pPr>
      <w:rPr>
        <w:rFonts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9F79CC"/>
    <w:rsid w:val="009F79CC"/>
    <w:rsid w:val="00E37C5D"/>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79CC"/>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0-1">
    <w:name w:val="內文0-1"/>
    <w:basedOn w:val="a"/>
    <w:rsid w:val="009F79CC"/>
    <w:pPr>
      <w:tabs>
        <w:tab w:val="left" w:leader="dot" w:pos="8460"/>
      </w:tabs>
      <w:adjustRightInd w:val="0"/>
      <w:snapToGrid w:val="0"/>
      <w:spacing w:beforeLines="50" w:line="400" w:lineRule="exact"/>
      <w:jc w:val="both"/>
    </w:pPr>
    <w:rPr>
      <w:rFonts w:ascii="標楷體" w:eastAsia="標楷體"/>
      <w:sz w:val="28"/>
      <w:szCs w:val="20"/>
    </w:rPr>
  </w:style>
  <w:style w:type="paragraph" w:styleId="a3">
    <w:name w:val="footer"/>
    <w:basedOn w:val="a"/>
    <w:link w:val="a4"/>
    <w:rsid w:val="009F79CC"/>
    <w:pPr>
      <w:tabs>
        <w:tab w:val="center" w:pos="4153"/>
        <w:tab w:val="right" w:pos="8306"/>
      </w:tabs>
      <w:snapToGrid w:val="0"/>
    </w:pPr>
    <w:rPr>
      <w:sz w:val="20"/>
      <w:szCs w:val="20"/>
    </w:rPr>
  </w:style>
  <w:style w:type="character" w:customStyle="1" w:styleId="a4">
    <w:name w:val="頁尾 字元"/>
    <w:basedOn w:val="a0"/>
    <w:link w:val="a3"/>
    <w:rsid w:val="009F79CC"/>
    <w:rPr>
      <w:rFonts w:ascii="Times New Roman" w:eastAsia="新細明體" w:hAnsi="Times New Roman" w:cs="Times New Roman"/>
      <w:sz w:val="20"/>
      <w:szCs w:val="20"/>
    </w:rPr>
  </w:style>
  <w:style w:type="paragraph" w:styleId="a5">
    <w:name w:val="annotation text"/>
    <w:basedOn w:val="a"/>
    <w:link w:val="a6"/>
    <w:rsid w:val="009F79CC"/>
    <w:pPr>
      <w:autoSpaceDE w:val="0"/>
      <w:autoSpaceDN w:val="0"/>
      <w:adjustRightInd w:val="0"/>
      <w:spacing w:line="240" w:lineRule="atLeast"/>
    </w:pPr>
    <w:rPr>
      <w:rFonts w:ascii="細明體" w:eastAsia="細明體"/>
      <w:kern w:val="0"/>
      <w:szCs w:val="20"/>
    </w:rPr>
  </w:style>
  <w:style w:type="character" w:customStyle="1" w:styleId="a6">
    <w:name w:val="註解文字 字元"/>
    <w:basedOn w:val="a0"/>
    <w:link w:val="a5"/>
    <w:rsid w:val="009F79CC"/>
    <w:rPr>
      <w:rFonts w:ascii="細明體" w:eastAsia="細明體" w:hAnsi="Times New Roman" w:cs="Times New Roman"/>
      <w:kern w:val="0"/>
      <w:szCs w:val="20"/>
    </w:rPr>
  </w:style>
  <w:style w:type="paragraph" w:styleId="a7">
    <w:name w:val="Body Text Indent"/>
    <w:basedOn w:val="a"/>
    <w:link w:val="a8"/>
    <w:rsid w:val="009F79CC"/>
    <w:pPr>
      <w:spacing w:after="120"/>
      <w:ind w:left="480"/>
    </w:pPr>
  </w:style>
  <w:style w:type="character" w:customStyle="1" w:styleId="a8">
    <w:name w:val="本文縮排 字元"/>
    <w:basedOn w:val="a0"/>
    <w:link w:val="a7"/>
    <w:rsid w:val="009F79CC"/>
    <w:rPr>
      <w:rFonts w:ascii="Times New Roman" w:eastAsia="新細明體" w:hAnsi="Times New Roman" w:cs="Times New Roman"/>
      <w:szCs w:val="24"/>
    </w:rPr>
  </w:style>
  <w:style w:type="paragraph" w:customStyle="1" w:styleId="1-1">
    <w:name w:val="內文1-1"/>
    <w:basedOn w:val="a"/>
    <w:rsid w:val="009F79CC"/>
    <w:pPr>
      <w:adjustRightInd w:val="0"/>
      <w:snapToGrid w:val="0"/>
      <w:spacing w:before="120" w:line="440" w:lineRule="exact"/>
      <w:ind w:firstLine="601"/>
    </w:pPr>
    <w:rPr>
      <w:rFonts w:ascii="標楷體" w:eastAsia="標楷體"/>
      <w:sz w:val="28"/>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501</Words>
  <Characters>2861</Characters>
  <Application>Microsoft Office Word</Application>
  <DocSecurity>0</DocSecurity>
  <Lines>23</Lines>
  <Paragraphs>6</Paragraphs>
  <ScaleCrop>false</ScaleCrop>
  <Company/>
  <LinksUpToDate>false</LinksUpToDate>
  <CharactersWithSpaces>3356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t0328</dc:creator>
  <cp:lastModifiedBy>t0328</cp:lastModifiedBy>
  <cp:revision>1</cp:revision>
  <dcterms:created xsi:type="dcterms:W3CDTF">2013-04-19T01:25:00Z</dcterms:created>
  <dcterms:modified xsi:type="dcterms:W3CDTF">2013-04-19T01:25:00Z</dcterms:modified>
</cp:coreProperties>
</file>