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9E8" w:rsidRPr="00E5487B" w:rsidRDefault="00577B32" w:rsidP="00577B32">
      <w:pPr>
        <w:spacing w:line="420" w:lineRule="exact"/>
        <w:rPr>
          <w:rFonts w:eastAsia="文鼎粗隸" w:hint="eastAsia"/>
          <w:sz w:val="40"/>
        </w:rPr>
      </w:pP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8" type="#_x0000_t109" style="position:absolute;margin-left:-1in;margin-top:-147pt;width:55.5pt;height:22.5pt;z-index:251654656" filled="f" stroked="f">
            <v:textbox style="mso-next-textbox:#_x0000_s1038">
              <w:txbxContent>
                <w:p w:rsidR="00577B32" w:rsidRDefault="0050487D">
                  <w:r>
                    <w:rPr>
                      <w:rFonts w:hint="eastAsia"/>
                    </w:rPr>
                    <w:t>附表</w:t>
                  </w:r>
                  <w:r w:rsidR="002559DC">
                    <w:rPr>
                      <w:rFonts w:hint="eastAsia"/>
                    </w:rPr>
                    <w:t>二</w:t>
                  </w:r>
                </w:p>
              </w:txbxContent>
            </v:textbox>
          </v:shape>
        </w:pict>
      </w:r>
      <w:r w:rsidR="00D002B1">
        <w:rPr>
          <w:noProof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s1031" type="#_x0000_t161" style="position:absolute;margin-left:-62.25pt;margin-top:24pt;width:522pt;height:45.75pt;z-index:-251663872" wrapcoords="248 708 155 1770 -31 5666 -31 13102 31 17705 248 20184 279 20184 466 20184 21538 19830 21445 12039 21631 6374 21631 708 497 708 248 708" adj="5665" fillcolor="#930" strokecolor="#930">
            <v:shadow color="#868686"/>
            <v:textpath style="font-family:&quot;標楷體&quot;;v-text-reverse:t;v-text-kern:t" trim="t" fitpath="t" xscale="f" string="◎ 您知道身心障礙者所使用車輛免徵使用牌照稅嗎？&#10;"/>
            <w10:wrap type="through"/>
          </v:shape>
        </w:pict>
      </w:r>
      <w:r w:rsidR="00B144AF" w:rsidRPr="00EA35D0">
        <w:rPr>
          <w:rFonts w:ascii="超世紀粗標楷" w:eastAsia="超世紀粗標楷" w:hint="eastAsia"/>
          <w:noProof/>
          <w:sz w:val="40"/>
          <w:szCs w:val="40"/>
        </w:rPr>
        <w:pict>
          <v:shape id="_x0000_s1030" type="#_x0000_t161" style="position:absolute;margin-left:-67.55pt;margin-top:-33.75pt;width:537.75pt;height:51pt;z-index:-251664896" wrapcoords="241 318 151 953 -30 4447 -30 15565 151 20329 181 20329 422 20329 21449 20329 21570 16835 21058 15565 21359 15565 21540 13341 21510 10482 21630 5400 21630 635 362 318 241 318" adj="5665" fillcolor="#339" strokecolor="#339">
            <v:shadow color="#868686"/>
            <v:textpath style="font-family:&quot;標楷體&quot;;v-text-reverse:t;v-text-kern:t" trim="t" fitpath="t" xscale="f" string="◎ 您覺得自己所繳的房屋稅、地價稅、土地增值稅總是比別人多嗎？&#10;"/>
            <w10:wrap type="through"/>
          </v:shape>
        </w:pict>
      </w:r>
    </w:p>
    <w:p w:rsidR="006D01B2" w:rsidRDefault="00B144AF" w:rsidP="00B144AF">
      <w:pPr>
        <w:spacing w:line="380" w:lineRule="exact"/>
        <w:ind w:firstLineChars="250" w:firstLine="800"/>
        <w:rPr>
          <w:rFonts w:eastAsia="標楷體" w:hint="eastAsia"/>
          <w:sz w:val="36"/>
        </w:rPr>
      </w:pPr>
      <w:r w:rsidRPr="00EA35D0">
        <w:rPr>
          <w:rFonts w:ascii="文鼎粗隸" w:eastAsia="文鼎粗隸" w:hint="eastAsia"/>
          <w:noProof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32" type="#_x0000_t144" style="position:absolute;left:0;text-align:left;margin-left:-25.55pt;margin-top:5.65pt;width:464.25pt;height:30pt;z-index:-251662848" wrapcoords="8375 -5940 3908 -4320 0 -540 0 2700 -140 4320 -70 11340 70 14580 105 14580 279 14580 21286 12960 21251 11340 21391 2700 21391 540 17622 -4320 14621 -5940 8375 -5940" fillcolor="black">
            <v:shadow color="#868686"/>
            <v:textpath style="font-family:&quot;新細明體&quot;;v-text-reverse:t" fitshape="t" trim="t" string="稅捐問題多如牛毛，預約稅捐健診，讓您的問題迎刃而解！"/>
            <w10:wrap type="through"/>
          </v:shape>
        </w:pict>
      </w:r>
      <w:r w:rsidR="00AA7350" w:rsidRPr="00305729">
        <w:rPr>
          <w:rFonts w:eastAsia="標楷體" w:hint="eastAsia"/>
          <w:sz w:val="36"/>
        </w:rPr>
        <w:t>臺中市政府地方稅務局稅捐健診</w:t>
      </w:r>
      <w:r w:rsidR="006D01B2">
        <w:rPr>
          <w:rFonts w:eastAsia="標楷體" w:hint="eastAsia"/>
          <w:sz w:val="36"/>
        </w:rPr>
        <w:t>啟動</w:t>
      </w:r>
    </w:p>
    <w:p w:rsidR="0075302C" w:rsidRDefault="0075302C" w:rsidP="00077186">
      <w:pPr>
        <w:spacing w:line="380" w:lineRule="exact"/>
        <w:ind w:firstLineChars="250" w:firstLine="900"/>
        <w:rPr>
          <w:rFonts w:eastAsia="標楷體" w:hint="eastAsia"/>
          <w:sz w:val="36"/>
        </w:rPr>
      </w:pPr>
    </w:p>
    <w:p w:rsidR="00AA7350" w:rsidRPr="00305729" w:rsidRDefault="00AA7350" w:rsidP="00077186">
      <w:pPr>
        <w:spacing w:line="380" w:lineRule="exact"/>
        <w:ind w:firstLineChars="900" w:firstLine="3240"/>
        <w:rPr>
          <w:rFonts w:eastAsia="標楷體" w:hint="eastAsia"/>
          <w:sz w:val="36"/>
        </w:rPr>
      </w:pPr>
      <w:r w:rsidRPr="00305729">
        <w:rPr>
          <w:rFonts w:eastAsia="標楷體" w:hint="eastAsia"/>
          <w:sz w:val="36"/>
        </w:rPr>
        <w:t>期待與您有約</w:t>
      </w:r>
      <w:r w:rsidR="0075302C">
        <w:rPr>
          <w:rFonts w:eastAsia="標楷體" w:hint="eastAsia"/>
          <w:sz w:val="36"/>
        </w:rPr>
        <w:t>！</w:t>
      </w:r>
    </w:p>
    <w:p w:rsidR="00A069E8" w:rsidRPr="00CA4C3E" w:rsidRDefault="00A069E8" w:rsidP="00077186">
      <w:pPr>
        <w:spacing w:line="260" w:lineRule="exact"/>
        <w:rPr>
          <w:rFonts w:eastAsia="標楷體" w:hint="eastAsia"/>
        </w:rPr>
      </w:pPr>
    </w:p>
    <w:tbl>
      <w:tblPr>
        <w:tblpPr w:leftFromText="180" w:rightFromText="180" w:vertAnchor="text" w:tblpX="-1423" w:tblpY="1621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46"/>
        <w:gridCol w:w="455"/>
        <w:gridCol w:w="2663"/>
        <w:gridCol w:w="848"/>
        <w:gridCol w:w="1562"/>
        <w:gridCol w:w="709"/>
        <w:gridCol w:w="3090"/>
      </w:tblGrid>
      <w:tr w:rsidR="00A069E8" w:rsidRPr="00C45E10">
        <w:tblPrEx>
          <w:tblCellMar>
            <w:top w:w="0" w:type="dxa"/>
            <w:bottom w:w="0" w:type="dxa"/>
          </w:tblCellMar>
        </w:tblPrEx>
        <w:trPr>
          <w:trHeight w:val="531"/>
        </w:trPr>
        <w:tc>
          <w:tcPr>
            <w:tcW w:w="10773" w:type="dxa"/>
            <w:gridSpan w:val="7"/>
            <w:vAlign w:val="center"/>
          </w:tcPr>
          <w:p w:rsidR="00A069E8" w:rsidRPr="00C45E10" w:rsidRDefault="00A069E8" w:rsidP="00D002B1">
            <w:pPr>
              <w:spacing w:line="32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C45E10">
              <w:rPr>
                <w:rFonts w:eastAsia="標楷體" w:hint="eastAsia"/>
                <w:sz w:val="32"/>
                <w:szCs w:val="32"/>
              </w:rPr>
              <w:t>臺中市政府地方稅務局稅捐健診預約單</w:t>
            </w:r>
          </w:p>
        </w:tc>
      </w:tr>
      <w:tr w:rsidR="005742FA" w:rsidRPr="00C45E1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446" w:type="dxa"/>
            <w:vAlign w:val="center"/>
          </w:tcPr>
          <w:p w:rsidR="005742FA" w:rsidRPr="00C45E10" w:rsidRDefault="005742FA" w:rsidP="005742FA">
            <w:pPr>
              <w:spacing w:line="320" w:lineRule="exact"/>
              <w:ind w:firstLineChars="100" w:firstLine="240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姓</w:t>
            </w:r>
            <w:r>
              <w:rPr>
                <w:rFonts w:eastAsia="標楷體" w:hint="eastAsia"/>
              </w:rPr>
              <w:t xml:space="preserve">   </w:t>
            </w:r>
            <w:r w:rsidRPr="00C45E10">
              <w:rPr>
                <w:rFonts w:eastAsia="標楷體" w:hint="eastAsia"/>
              </w:rPr>
              <w:t>名</w:t>
            </w:r>
          </w:p>
        </w:tc>
        <w:tc>
          <w:tcPr>
            <w:tcW w:w="3118" w:type="dxa"/>
            <w:gridSpan w:val="2"/>
            <w:vAlign w:val="center"/>
          </w:tcPr>
          <w:p w:rsidR="005742FA" w:rsidRPr="00C45E10" w:rsidRDefault="005742FA" w:rsidP="005742FA">
            <w:pPr>
              <w:spacing w:line="320" w:lineRule="exact"/>
              <w:rPr>
                <w:rFonts w:eastAsia="標楷體" w:hint="eastAsia"/>
              </w:rPr>
            </w:pPr>
          </w:p>
        </w:tc>
        <w:tc>
          <w:tcPr>
            <w:tcW w:w="848" w:type="dxa"/>
            <w:vAlign w:val="center"/>
          </w:tcPr>
          <w:p w:rsidR="005742FA" w:rsidRPr="00C45E10" w:rsidRDefault="005742FA" w:rsidP="005742FA">
            <w:pPr>
              <w:spacing w:line="320" w:lineRule="exact"/>
              <w:jc w:val="center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性別</w:t>
            </w:r>
          </w:p>
        </w:tc>
        <w:tc>
          <w:tcPr>
            <w:tcW w:w="1562" w:type="dxa"/>
            <w:vAlign w:val="center"/>
          </w:tcPr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□男</w:t>
            </w:r>
            <w:r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ascii="新細明體" w:eastAsia="標楷體" w:hAnsi="新細明體" w:hint="eastAsia"/>
              </w:rPr>
              <w:t xml:space="preserve"> </w:t>
            </w:r>
            <w:r w:rsidRPr="00C45E10">
              <w:rPr>
                <w:rFonts w:ascii="新細明體" w:eastAsia="標楷體" w:hAnsi="新細明體" w:hint="eastAsia"/>
              </w:rPr>
              <w:t>□女</w:t>
            </w:r>
          </w:p>
        </w:tc>
        <w:tc>
          <w:tcPr>
            <w:tcW w:w="709" w:type="dxa"/>
            <w:vAlign w:val="center"/>
          </w:tcPr>
          <w:p w:rsidR="005742FA" w:rsidRPr="00C45E10" w:rsidRDefault="005742FA" w:rsidP="005742FA">
            <w:pPr>
              <w:spacing w:line="320" w:lineRule="exact"/>
              <w:jc w:val="center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聯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>絡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>電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>話</w:t>
            </w:r>
          </w:p>
        </w:tc>
        <w:tc>
          <w:tcPr>
            <w:tcW w:w="3090" w:type="dxa"/>
            <w:vAlign w:val="center"/>
          </w:tcPr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</w:p>
        </w:tc>
      </w:tr>
      <w:tr w:rsidR="005742FA" w:rsidRPr="00C45E10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901" w:type="dxa"/>
            <w:gridSpan w:val="2"/>
            <w:vAlign w:val="center"/>
          </w:tcPr>
          <w:p w:rsidR="005742FA" w:rsidRPr="00C45E10" w:rsidRDefault="005742FA" w:rsidP="005742FA">
            <w:pPr>
              <w:spacing w:line="320" w:lineRule="exact"/>
              <w:ind w:firstLineChars="100" w:firstLine="240"/>
              <w:jc w:val="both"/>
              <w:rPr>
                <w:rFonts w:eastAsia="標楷體" w:hint="eastAsia"/>
              </w:rPr>
            </w:pPr>
            <w:r w:rsidRPr="00C45E10">
              <w:rPr>
                <w:rFonts w:ascii="新細明體" w:eastAsia="標楷體" w:hAnsi="新細明體" w:hint="eastAsia"/>
              </w:rPr>
              <w:t>E</w:t>
            </w:r>
            <w:r w:rsidRPr="00C45E10">
              <w:rPr>
                <w:rFonts w:ascii="新細明體" w:eastAsia="標楷體" w:hAnsi="新細明體" w:hint="eastAsia"/>
              </w:rPr>
              <w:t>—</w:t>
            </w:r>
            <w:r w:rsidRPr="00C45E10">
              <w:rPr>
                <w:rFonts w:ascii="新細明體" w:eastAsia="標楷體" w:hAnsi="新細明體" w:hint="eastAsia"/>
              </w:rPr>
              <w:t>MAIL</w:t>
            </w:r>
          </w:p>
        </w:tc>
        <w:tc>
          <w:tcPr>
            <w:tcW w:w="3511" w:type="dxa"/>
            <w:gridSpan w:val="2"/>
          </w:tcPr>
          <w:p w:rsidR="005742FA" w:rsidRPr="00C45E10" w:rsidRDefault="005742FA" w:rsidP="005742FA">
            <w:pPr>
              <w:spacing w:line="320" w:lineRule="exact"/>
              <w:rPr>
                <w:rFonts w:eastAsia="標楷體" w:hint="eastAsia"/>
              </w:rPr>
            </w:pPr>
          </w:p>
        </w:tc>
        <w:tc>
          <w:tcPr>
            <w:tcW w:w="1562" w:type="dxa"/>
            <w:vAlign w:val="center"/>
          </w:tcPr>
          <w:p w:rsidR="005742FA" w:rsidRPr="00C45E10" w:rsidRDefault="005658C6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□是</w:t>
            </w:r>
            <w:r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ascii="新細明體" w:eastAsia="標楷體" w:hAnsi="新細明體" w:hint="eastAsia"/>
              </w:rPr>
              <w:t xml:space="preserve"> </w:t>
            </w:r>
            <w:r w:rsidRPr="00C45E10">
              <w:rPr>
                <w:rFonts w:ascii="新細明體" w:eastAsia="標楷體" w:hAnsi="新細明體" w:hint="eastAsia"/>
              </w:rPr>
              <w:t>□</w:t>
            </w:r>
            <w:r>
              <w:rPr>
                <w:rFonts w:ascii="新細明體" w:eastAsia="標楷體" w:hAnsi="新細明體" w:hint="eastAsia"/>
              </w:rPr>
              <w:t>否</w:t>
            </w:r>
          </w:p>
        </w:tc>
        <w:tc>
          <w:tcPr>
            <w:tcW w:w="3799" w:type="dxa"/>
            <w:gridSpan w:val="2"/>
            <w:vAlign w:val="center"/>
          </w:tcPr>
          <w:p w:rsidR="005658C6" w:rsidRDefault="005658C6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同意加入電子報會員</w:t>
            </w:r>
          </w:p>
          <w:p w:rsidR="005742FA" w:rsidRPr="005658C6" w:rsidRDefault="005658C6" w:rsidP="005742FA">
            <w:pPr>
              <w:spacing w:line="320" w:lineRule="exact"/>
              <w:jc w:val="both"/>
              <w:rPr>
                <w:rFonts w:eastAsia="標楷體" w:hint="eastAsia"/>
                <w:sz w:val="20"/>
                <w:szCs w:val="20"/>
              </w:rPr>
            </w:pPr>
            <w:r w:rsidRPr="005658C6">
              <w:rPr>
                <w:rFonts w:eastAsia="標楷體" w:hint="eastAsia"/>
                <w:sz w:val="20"/>
                <w:szCs w:val="20"/>
              </w:rPr>
              <w:t>（由貴局代為於網站輸入</w:t>
            </w:r>
            <w:r w:rsidRPr="005658C6">
              <w:rPr>
                <w:rFonts w:eastAsia="標楷體" w:hint="eastAsia"/>
                <w:sz w:val="20"/>
                <w:szCs w:val="20"/>
              </w:rPr>
              <w:t>e-mail</w:t>
            </w:r>
            <w:r w:rsidRPr="005658C6">
              <w:rPr>
                <w:rFonts w:eastAsia="標楷體" w:hint="eastAsia"/>
                <w:sz w:val="20"/>
                <w:szCs w:val="20"/>
              </w:rPr>
              <w:t>帳號）</w:t>
            </w:r>
          </w:p>
        </w:tc>
      </w:tr>
      <w:tr w:rsidR="005742FA" w:rsidRPr="00C45E10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1901" w:type="dxa"/>
            <w:gridSpan w:val="2"/>
            <w:vAlign w:val="center"/>
          </w:tcPr>
          <w:p w:rsidR="005742FA" w:rsidRPr="00C45E10" w:rsidRDefault="005742FA" w:rsidP="005742FA">
            <w:pPr>
              <w:spacing w:line="320" w:lineRule="exact"/>
              <w:ind w:firstLineChars="100" w:firstLine="240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健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>診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>範</w:t>
            </w:r>
            <w:r w:rsidRPr="00C45E10">
              <w:rPr>
                <w:rFonts w:eastAsia="標楷體" w:hint="eastAsia"/>
              </w:rPr>
              <w:t xml:space="preserve"> </w:t>
            </w:r>
            <w:r w:rsidRPr="00C45E10">
              <w:rPr>
                <w:rFonts w:eastAsia="標楷體" w:hint="eastAsia"/>
              </w:rPr>
              <w:t>圍</w:t>
            </w:r>
          </w:p>
          <w:p w:rsidR="005742FA" w:rsidRPr="00C45E10" w:rsidRDefault="005742FA" w:rsidP="005742FA">
            <w:pPr>
              <w:spacing w:line="320" w:lineRule="exact"/>
              <w:ind w:firstLineChars="100" w:firstLine="240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（可複選）</w:t>
            </w:r>
          </w:p>
        </w:tc>
        <w:tc>
          <w:tcPr>
            <w:tcW w:w="8872" w:type="dxa"/>
            <w:gridSpan w:val="5"/>
            <w:vAlign w:val="center"/>
          </w:tcPr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□房屋稅</w:t>
            </w:r>
            <w:r w:rsidRPr="00C45E10"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建物</w:t>
            </w:r>
            <w:r w:rsidRPr="00C45E10">
              <w:rPr>
                <w:rFonts w:eastAsia="標楷體" w:hint="eastAsia"/>
              </w:rPr>
              <w:t>門牌號</w:t>
            </w:r>
            <w:r>
              <w:rPr>
                <w:rFonts w:eastAsia="標楷體" w:hint="eastAsia"/>
              </w:rPr>
              <w:t>碼</w:t>
            </w:r>
            <w:r w:rsidRPr="00C45E10">
              <w:rPr>
                <w:rFonts w:eastAsia="標楷體" w:hint="eastAsia"/>
              </w:rPr>
              <w:t>：</w:t>
            </w:r>
          </w:p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□地價稅</w:t>
            </w:r>
            <w:r w:rsidRPr="00C45E10">
              <w:rPr>
                <w:rFonts w:eastAsia="標楷體" w:hint="eastAsia"/>
              </w:rPr>
              <w:t xml:space="preserve">      </w:t>
            </w:r>
            <w:r w:rsidRPr="00C45E10">
              <w:rPr>
                <w:rFonts w:eastAsia="標楷體" w:hint="eastAsia"/>
              </w:rPr>
              <w:t>土地坐落：</w:t>
            </w:r>
          </w:p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□土地增值稅</w:t>
            </w:r>
            <w:r w:rsidRPr="00C45E10">
              <w:rPr>
                <w:rFonts w:eastAsia="標楷體" w:hint="eastAsia"/>
              </w:rPr>
              <w:t xml:space="preserve">  </w:t>
            </w:r>
            <w:r w:rsidRPr="00C45E10">
              <w:rPr>
                <w:rFonts w:eastAsia="標楷體" w:hint="eastAsia"/>
              </w:rPr>
              <w:t>土地坐落：</w:t>
            </w:r>
          </w:p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□使用牌照稅</w:t>
            </w:r>
            <w:r w:rsidRPr="00C45E10">
              <w:rPr>
                <w:rFonts w:eastAsia="標楷體" w:hint="eastAsia"/>
              </w:rPr>
              <w:t xml:space="preserve">  </w:t>
            </w:r>
            <w:r w:rsidRPr="00C45E10">
              <w:rPr>
                <w:rFonts w:eastAsia="標楷體" w:hint="eastAsia"/>
              </w:rPr>
              <w:t>車牌號碼：</w:t>
            </w:r>
          </w:p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□其他：</w:t>
            </w:r>
          </w:p>
          <w:p w:rsidR="005742FA" w:rsidRPr="00C45E10" w:rsidRDefault="005742FA" w:rsidP="005742FA">
            <w:pPr>
              <w:spacing w:line="320" w:lineRule="exact"/>
              <w:jc w:val="both"/>
              <w:rPr>
                <w:rFonts w:eastAsia="標楷體" w:hint="eastAsia"/>
              </w:rPr>
            </w:pPr>
          </w:p>
        </w:tc>
      </w:tr>
      <w:tr w:rsidR="005742FA" w:rsidRPr="00C45E10">
        <w:tblPrEx>
          <w:tblCellMar>
            <w:top w:w="0" w:type="dxa"/>
            <w:bottom w:w="0" w:type="dxa"/>
          </w:tblCellMar>
        </w:tblPrEx>
        <w:trPr>
          <w:trHeight w:val="685"/>
        </w:trPr>
        <w:tc>
          <w:tcPr>
            <w:tcW w:w="1901" w:type="dxa"/>
            <w:gridSpan w:val="2"/>
            <w:vAlign w:val="center"/>
          </w:tcPr>
          <w:p w:rsidR="005742FA" w:rsidRPr="00C45E10" w:rsidRDefault="005742FA" w:rsidP="005742FA">
            <w:pPr>
              <w:spacing w:line="320" w:lineRule="exact"/>
              <w:ind w:firstLineChars="100" w:firstLine="240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預約健診方式</w:t>
            </w:r>
          </w:p>
        </w:tc>
        <w:tc>
          <w:tcPr>
            <w:tcW w:w="8872" w:type="dxa"/>
            <w:gridSpan w:val="5"/>
          </w:tcPr>
          <w:p w:rsidR="005742FA" w:rsidRPr="00C45E10" w:rsidRDefault="005742FA" w:rsidP="005742FA">
            <w:pPr>
              <w:spacing w:line="320" w:lineRule="exact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□電話健診</w:t>
            </w:r>
          </w:p>
          <w:p w:rsidR="005742FA" w:rsidRPr="00C45E10" w:rsidRDefault="005742FA" w:rsidP="005742FA">
            <w:pPr>
              <w:spacing w:line="320" w:lineRule="exact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□臨櫃健診</w:t>
            </w:r>
            <w:r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</w:rPr>
              <w:t xml:space="preserve">           </w:t>
            </w:r>
            <w:r>
              <w:rPr>
                <w:rFonts w:eastAsia="標楷體" w:hint="eastAsia"/>
              </w:rPr>
              <w:t>分局</w:t>
            </w:r>
            <w:r w:rsidRPr="00C45E10">
              <w:rPr>
                <w:rFonts w:eastAsia="標楷體" w:hint="eastAsia"/>
              </w:rPr>
              <w:t>）</w:t>
            </w:r>
          </w:p>
        </w:tc>
      </w:tr>
      <w:tr w:rsidR="005742FA" w:rsidRPr="00C45E10">
        <w:tblPrEx>
          <w:tblCellMar>
            <w:top w:w="0" w:type="dxa"/>
            <w:bottom w:w="0" w:type="dxa"/>
          </w:tblCellMar>
        </w:tblPrEx>
        <w:trPr>
          <w:trHeight w:val="644"/>
        </w:trPr>
        <w:tc>
          <w:tcPr>
            <w:tcW w:w="1901" w:type="dxa"/>
            <w:gridSpan w:val="2"/>
            <w:vAlign w:val="center"/>
          </w:tcPr>
          <w:p w:rsidR="005742FA" w:rsidRPr="00C45E10" w:rsidRDefault="005742FA" w:rsidP="005742FA">
            <w:pPr>
              <w:spacing w:line="320" w:lineRule="exact"/>
              <w:ind w:firstLineChars="100" w:firstLine="240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預約健診時間</w:t>
            </w:r>
          </w:p>
        </w:tc>
        <w:tc>
          <w:tcPr>
            <w:tcW w:w="8872" w:type="dxa"/>
            <w:gridSpan w:val="5"/>
            <w:vAlign w:val="center"/>
          </w:tcPr>
          <w:p w:rsidR="005742FA" w:rsidRPr="00C45E10" w:rsidRDefault="005742FA" w:rsidP="005742FA">
            <w:pPr>
              <w:spacing w:line="320" w:lineRule="exact"/>
              <w:ind w:firstLineChars="450" w:firstLine="1080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年</w:t>
            </w:r>
            <w:r w:rsidRPr="00C45E10">
              <w:rPr>
                <w:rFonts w:eastAsia="標楷體" w:hint="eastAsia"/>
              </w:rPr>
              <w:t xml:space="preserve">       </w:t>
            </w:r>
            <w:r w:rsidRPr="00C45E10">
              <w:rPr>
                <w:rFonts w:eastAsia="標楷體" w:hint="eastAsia"/>
              </w:rPr>
              <w:t>月</w:t>
            </w:r>
            <w:r w:rsidRPr="00C45E10">
              <w:rPr>
                <w:rFonts w:eastAsia="標楷體" w:hint="eastAsia"/>
              </w:rPr>
              <w:t xml:space="preserve">       </w:t>
            </w:r>
            <w:r w:rsidRPr="00C45E10">
              <w:rPr>
                <w:rFonts w:eastAsia="標楷體" w:hint="eastAsia"/>
              </w:rPr>
              <w:t>日</w:t>
            </w:r>
          </w:p>
        </w:tc>
      </w:tr>
      <w:tr w:rsidR="005742FA" w:rsidRPr="00C45E10">
        <w:tblPrEx>
          <w:tblCellMar>
            <w:top w:w="0" w:type="dxa"/>
            <w:bottom w:w="0" w:type="dxa"/>
          </w:tblCellMar>
        </w:tblPrEx>
        <w:trPr>
          <w:trHeight w:val="808"/>
        </w:trPr>
        <w:tc>
          <w:tcPr>
            <w:tcW w:w="1901" w:type="dxa"/>
            <w:gridSpan w:val="2"/>
            <w:vAlign w:val="center"/>
          </w:tcPr>
          <w:p w:rsidR="005742FA" w:rsidRPr="00C45E10" w:rsidRDefault="005742FA" w:rsidP="005742FA">
            <w:pPr>
              <w:spacing w:line="320" w:lineRule="exact"/>
              <w:ind w:firstLineChars="100" w:firstLine="240"/>
              <w:jc w:val="both"/>
              <w:rPr>
                <w:rFonts w:eastAsia="標楷體" w:hint="eastAsia"/>
              </w:rPr>
            </w:pPr>
            <w:r w:rsidRPr="00C45E10">
              <w:rPr>
                <w:rFonts w:eastAsia="標楷體" w:hint="eastAsia"/>
              </w:rPr>
              <w:t>備</w:t>
            </w:r>
            <w:r w:rsidRPr="00C45E10">
              <w:rPr>
                <w:rFonts w:eastAsia="標楷體" w:hint="eastAsia"/>
              </w:rPr>
              <w:t xml:space="preserve">        </w:t>
            </w:r>
            <w:r w:rsidRPr="00C45E10">
              <w:rPr>
                <w:rFonts w:eastAsia="標楷體" w:hint="eastAsia"/>
              </w:rPr>
              <w:t>註</w:t>
            </w:r>
          </w:p>
        </w:tc>
        <w:tc>
          <w:tcPr>
            <w:tcW w:w="8872" w:type="dxa"/>
            <w:gridSpan w:val="5"/>
          </w:tcPr>
          <w:tbl>
            <w:tblPr>
              <w:tblpPr w:leftFromText="180" w:rightFromText="180" w:vertAnchor="page" w:horzAnchor="margin" w:tblpX="279" w:tblpY="601"/>
              <w:tblOverlap w:val="never"/>
              <w:tblW w:w="82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126"/>
              <w:gridCol w:w="2126"/>
              <w:gridCol w:w="3965"/>
            </w:tblGrid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文心分局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04-2258-0606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臺中市西屯區文心路2段99號</w:t>
                  </w:r>
                </w:p>
              </w:tc>
            </w:tr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民權分局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04-2229-6181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臺中市西區</w:t>
                  </w:r>
                  <w:r w:rsidR="0052678B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五權路2-107號18</w:t>
                  </w:r>
                  <w:r w:rsidR="007024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樓</w:t>
                  </w:r>
                </w:p>
              </w:tc>
            </w:tr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大智分局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04-2282-5205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臺中市東區建中街141號</w:t>
                  </w:r>
                </w:p>
              </w:tc>
            </w:tr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東山分局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04-2232-9735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臺中市北屯區北平路3段38號</w:t>
                  </w:r>
                </w:p>
              </w:tc>
            </w:tr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豐原分局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04-2526-2172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臺中市豐原區中山路219號</w:t>
                  </w:r>
                </w:p>
              </w:tc>
            </w:tr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大屯分局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04-2485-3146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臺中市大里區中興路2段633號</w:t>
                  </w:r>
                </w:p>
              </w:tc>
            </w:tr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東勢分局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04-2587-1160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臺中市東勢區東蘭</w:t>
                  </w:r>
                  <w:r w:rsidR="007024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路</w:t>
                  </w: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25之2號</w:t>
                  </w:r>
                </w:p>
              </w:tc>
            </w:tr>
            <w:tr w:rsidR="005742FA" w:rsidRPr="006509FF"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沙鹿分局</w:t>
                  </w:r>
                </w:p>
              </w:tc>
              <w:tc>
                <w:tcPr>
                  <w:tcW w:w="2126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04-2662-4146</w:t>
                  </w:r>
                </w:p>
              </w:tc>
              <w:tc>
                <w:tcPr>
                  <w:tcW w:w="3965" w:type="dxa"/>
                  <w:vAlign w:val="center"/>
                </w:tcPr>
                <w:p w:rsidR="005742FA" w:rsidRPr="00D002B1" w:rsidRDefault="005742FA" w:rsidP="005742FA">
                  <w:pPr>
                    <w:autoSpaceDE w:val="0"/>
                    <w:autoSpaceDN w:val="0"/>
                    <w:adjustRightInd w:val="0"/>
                    <w:spacing w:line="200" w:lineRule="exact"/>
                    <w:jc w:val="both"/>
                    <w:rPr>
                      <w:rFonts w:ascii="標楷體" w:eastAsia="標楷體" w:hAnsi="標楷體" w:hint="eastAsia"/>
                      <w:sz w:val="20"/>
                      <w:szCs w:val="20"/>
                    </w:rPr>
                  </w:pPr>
                  <w:r w:rsidRPr="00D002B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臺中市沙鹿區</w:t>
                  </w:r>
                  <w:r w:rsidR="00702490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鎮政路8號</w:t>
                  </w:r>
                </w:p>
              </w:tc>
            </w:tr>
          </w:tbl>
          <w:p w:rsidR="005742FA" w:rsidRPr="00D002B1" w:rsidRDefault="005742FA" w:rsidP="005742FA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◎健診窗口：</w:t>
            </w:r>
          </w:p>
          <w:p w:rsidR="005742FA" w:rsidRPr="00C45E10" w:rsidRDefault="005742FA" w:rsidP="005742FA">
            <w:pPr>
              <w:spacing w:line="320" w:lineRule="exact"/>
              <w:jc w:val="both"/>
              <w:rPr>
                <w:rFonts w:ascii="標楷體" w:eastAsia="標楷體" w:hAnsi="標楷體" w:hint="eastAsia"/>
              </w:rPr>
            </w:pPr>
            <w:r w:rsidRPr="00C45E10">
              <w:rPr>
                <w:rFonts w:ascii="標楷體" w:eastAsia="標楷體" w:hAnsi="標楷體" w:hint="eastAsia"/>
              </w:rPr>
              <w:t xml:space="preserve">◎本局網址http：//www.tax.taichung.gov.tw </w:t>
            </w:r>
          </w:p>
          <w:p w:rsidR="005742FA" w:rsidRPr="00C45E10" w:rsidRDefault="005742FA" w:rsidP="005742FA">
            <w:pPr>
              <w:spacing w:line="320" w:lineRule="exact"/>
              <w:ind w:left="314" w:hangingChars="131" w:hanging="314"/>
              <w:jc w:val="both"/>
              <w:rPr>
                <w:rFonts w:ascii="標楷體" w:eastAsia="標楷體" w:hAnsi="標楷體" w:hint="eastAsia"/>
                <w:b/>
              </w:rPr>
            </w:pPr>
            <w:r w:rsidRPr="00C45E10">
              <w:rPr>
                <w:rFonts w:ascii="標楷體" w:eastAsia="標楷體" w:hAnsi="標楷體" w:hint="eastAsia"/>
              </w:rPr>
              <w:t>◎稅務諮詢請撥04-2258-5000按1電話客服中心或免費服務專線0800-086969洽詢</w:t>
            </w:r>
          </w:p>
        </w:tc>
      </w:tr>
    </w:tbl>
    <w:p w:rsidR="00DB6558" w:rsidRDefault="003026DA" w:rsidP="00281688">
      <w:pPr>
        <w:spacing w:line="300" w:lineRule="exact"/>
        <w:rPr>
          <w:rFonts w:eastAsia="標楷體" w:hint="eastAsia"/>
        </w:rPr>
      </w:pPr>
      <w:r>
        <w:rPr>
          <w:rFonts w:eastAsia="標楷體"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62.25pt;margin-top:486pt;width:237.2pt;height:28pt;z-index:251650560;mso-wrap-style:none;mso-position-horizontal-relative:text;mso-position-vertical-relative:text" strokecolor="white">
            <v:textbox>
              <w:txbxContent>
                <w:p w:rsidR="003026DA" w:rsidRDefault="003026DA" w:rsidP="00026A5B">
                  <w:pPr>
                    <w:numPr>
                      <w:ilvl w:val="0"/>
                      <w:numId w:val="1"/>
                    </w:numPr>
                    <w:rPr>
                      <w:rFonts w:eastAsia="標楷體" w:hint="eastAsia"/>
                    </w:rPr>
                  </w:pPr>
                  <w:r w:rsidRPr="00305729">
                    <w:rPr>
                      <w:rFonts w:eastAsia="標楷體" w:hint="eastAsia"/>
                    </w:rPr>
                    <w:t>請於活動結束後交本局工作人員攜回。</w:t>
                  </w:r>
                </w:p>
                <w:p w:rsidR="00AF4E8A" w:rsidRDefault="00AF4E8A" w:rsidP="00AF4E8A">
                  <w:pPr>
                    <w:rPr>
                      <w:rFonts w:eastAsia="標楷體" w:hint="eastAsia"/>
                    </w:rPr>
                  </w:pPr>
                </w:p>
              </w:txbxContent>
            </v:textbox>
          </v:shape>
        </w:pict>
      </w:r>
      <w:r w:rsidR="0075302C">
        <w:rPr>
          <w:rFonts w:eastAsia="標楷體" w:hint="eastAsia"/>
        </w:rPr>
        <w:t>本活動</w:t>
      </w:r>
      <w:r w:rsidR="00C42DEE">
        <w:rPr>
          <w:rFonts w:eastAsia="標楷體" w:hint="eastAsia"/>
        </w:rPr>
        <w:t>告訴</w:t>
      </w:r>
      <w:r w:rsidR="008F7096">
        <w:rPr>
          <w:rFonts w:eastAsia="標楷體" w:hint="eastAsia"/>
        </w:rPr>
        <w:t>您地方稅節稅</w:t>
      </w:r>
      <w:r w:rsidR="00C42DEE">
        <w:rPr>
          <w:rFonts w:eastAsia="標楷體" w:hint="eastAsia"/>
        </w:rPr>
        <w:t>撇步，</w:t>
      </w:r>
      <w:r w:rsidR="008F7096">
        <w:rPr>
          <w:rFonts w:eastAsia="標楷體" w:hint="eastAsia"/>
        </w:rPr>
        <w:t>協助</w:t>
      </w:r>
      <w:r w:rsidR="0075302C">
        <w:rPr>
          <w:rFonts w:eastAsia="標楷體" w:hint="eastAsia"/>
        </w:rPr>
        <w:t>您</w:t>
      </w:r>
      <w:r w:rsidR="008F7096">
        <w:rPr>
          <w:rFonts w:eastAsia="標楷體" w:hint="eastAsia"/>
        </w:rPr>
        <w:t>依目前房屋、土地及車輛使用情形，</w:t>
      </w:r>
      <w:r w:rsidR="0075302C">
        <w:rPr>
          <w:rFonts w:eastAsia="標楷體" w:hint="eastAsia"/>
        </w:rPr>
        <w:t>檢視</w:t>
      </w:r>
      <w:r w:rsidR="008F7096">
        <w:rPr>
          <w:rFonts w:eastAsia="標楷體" w:hint="eastAsia"/>
        </w:rPr>
        <w:t>所</w:t>
      </w:r>
      <w:r w:rsidR="00C05B30">
        <w:rPr>
          <w:rFonts w:eastAsia="標楷體" w:hint="eastAsia"/>
        </w:rPr>
        <w:t>繳納的</w:t>
      </w:r>
      <w:r w:rsidR="0075302C">
        <w:rPr>
          <w:rFonts w:eastAsia="標楷體" w:hint="eastAsia"/>
        </w:rPr>
        <w:t>地價稅、房屋稅</w:t>
      </w:r>
      <w:r w:rsidR="008F7096">
        <w:rPr>
          <w:rFonts w:eastAsia="標楷體" w:hint="eastAsia"/>
        </w:rPr>
        <w:t>、土地增值稅</w:t>
      </w:r>
      <w:r w:rsidR="0075302C">
        <w:rPr>
          <w:rFonts w:eastAsia="標楷體" w:hint="eastAsia"/>
        </w:rPr>
        <w:t>及使用牌照稅等</w:t>
      </w:r>
      <w:r w:rsidR="00C05B30">
        <w:rPr>
          <w:rFonts w:eastAsia="標楷體" w:hint="eastAsia"/>
        </w:rPr>
        <w:t>，是否有節稅</w:t>
      </w:r>
      <w:r w:rsidR="008F7096">
        <w:rPr>
          <w:rFonts w:eastAsia="標楷體" w:hint="eastAsia"/>
        </w:rPr>
        <w:t>空間</w:t>
      </w:r>
      <w:r w:rsidR="00281688">
        <w:rPr>
          <w:rFonts w:eastAsia="標楷體" w:hint="eastAsia"/>
        </w:rPr>
        <w:t>，讓您對地價稅、房屋稅、土地增值稅及使用牌照稅等</w:t>
      </w:r>
      <w:r w:rsidR="00432A81">
        <w:rPr>
          <w:rFonts w:eastAsia="標楷體" w:hint="eastAsia"/>
        </w:rPr>
        <w:t>之</w:t>
      </w:r>
      <w:r w:rsidR="00281688">
        <w:rPr>
          <w:rFonts w:eastAsia="標楷體" w:hint="eastAsia"/>
        </w:rPr>
        <w:t>疑惑，一次獲得解決。</w:t>
      </w:r>
    </w:p>
    <w:p w:rsidR="00E3494A" w:rsidRDefault="00E3494A" w:rsidP="00281688">
      <w:pPr>
        <w:spacing w:line="300" w:lineRule="exact"/>
        <w:rPr>
          <w:rFonts w:eastAsia="標楷體" w:hint="eastAsia"/>
        </w:rPr>
      </w:pPr>
    </w:p>
    <w:p w:rsidR="003519C2" w:rsidRDefault="002559DC" w:rsidP="00281688">
      <w:pPr>
        <w:spacing w:line="300" w:lineRule="exact"/>
        <w:rPr>
          <w:rFonts w:eastAsia="標楷體" w:hint="eastAsia"/>
        </w:rPr>
      </w:pPr>
      <w:r>
        <w:rPr>
          <w:noProof/>
        </w:rPr>
        <w:lastRenderedPageBreak/>
        <w:pict>
          <v:shape id="_x0000_s1042" type="#_x0000_t109" style="position:absolute;margin-left:-84pt;margin-top:-78pt;width:77.95pt;height:22.5pt;z-index:251656704" stroked="f">
            <v:textbox style="mso-next-textbox:#_x0000_s1042">
              <w:txbxContent>
                <w:p w:rsidR="004F4B04" w:rsidRDefault="0050487D" w:rsidP="004F4B04">
                  <w:r>
                    <w:rPr>
                      <w:rFonts w:hint="eastAsia"/>
                    </w:rPr>
                    <w:t>附表</w:t>
                  </w:r>
                  <w:r w:rsidR="002559DC">
                    <w:rPr>
                      <w:rFonts w:hint="eastAsia"/>
                    </w:rPr>
                    <w:t>一之ㄧ</w:t>
                  </w:r>
                </w:p>
              </w:txbxContent>
            </v:textbox>
          </v:shape>
        </w:pict>
      </w:r>
      <w:r w:rsidR="005D1BF6">
        <w:rPr>
          <w:noProof/>
        </w:rPr>
        <w:pict>
          <v:shape id="_x0000_s1047" type="#_x0000_t144" style="position:absolute;margin-left:44.2pt;margin-top:22.5pt;width:306.75pt;height:12.75pt;z-index:-251656704" wrapcoords="6601 -8894 211 -7624 -106 3812 422 11435 317 11435 -106 13976 21336 13976 21494 11435 21442 -7624 15527 -8894 6601 -8894" fillcolor="black" strokecolor="#974706">
            <v:shadow color="#868686"/>
            <v:textpath style="font-family:&quot;新細明體&quot;;font-size:16pt;v-text-reverse:t" fitshape="t" trim="t" string="二年內重購自用住宅用地可申請退還土地增值稅，您知道嗎？"/>
            <w10:wrap type="through"/>
          </v:shape>
        </w:pict>
      </w:r>
      <w:r w:rsidR="008138F6">
        <w:rPr>
          <w:noProof/>
        </w:rPr>
        <w:pict>
          <v:shape id="_x0000_s1052" type="#_x0000_t144" style="position:absolute;margin-left:-38.3pt;margin-top:6.75pt;width:486pt;height:12pt;z-index:-251652608" wrapcoords="6100 -12150 33 -10800 -167 4050 -67 14850 133 14850 21033 13500 21033 -6750 19633 -10800 14967 -12150 6100 -12150" fillcolor="#76923c" strokecolor="#5f497a">
            <v:shadow color="#868686"/>
            <v:textpath style="font-family:&quot;微軟正黑體&quot;;font-size:12pt;v-text-reverse:t" fitshape="t" trim="t" string="供住家用房屋及土地未申請按住家用及自用住宅優惠稅率課稅，所繳的稅款可能是別人的好幾倍！"/>
            <w10:wrap type="through"/>
          </v:shape>
        </w:pict>
      </w:r>
      <w:r w:rsidR="008138F6">
        <w:rPr>
          <w:noProof/>
        </w:rPr>
        <w:pict>
          <v:shape id="_x0000_s1041" type="#_x0000_t144" style="position:absolute;margin-left:49.45pt;margin-top:-43.55pt;width:4in;height:24pt;z-index:-251660800" wrapcoords="9225 -10125 5625 -10125 -225 -3375 -112 12150 675 16200 788 16200 20644 16200 20700 16200 20869 11475 21150 675 21206 -3375 17494 -9450 14119 -10125 9225 -10125" adj=",10800" fillcolor="#365f91" strokecolor="#222f68">
            <v:shadow color="#868686"/>
            <v:textpath style="font-family:&quot;超世紀粗角流&quot;;font-size:24pt;v-text-reverse:t" fitshape="t" trim="t" string="不要讓自己的權益睡著了！"/>
            <w10:wrap type="through"/>
          </v:shape>
        </w:pict>
      </w:r>
      <w:r w:rsidR="008138F6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1" type="#_x0000_t136" style="position:absolute;margin-left:96.7pt;margin-top:-22.35pt;width:180pt;height:15pt;z-index:-251653632" wrapcoords="540 0 90 4320 -90 8640 -90 18360 450 20520 630 20520 21240 20520 21600 10800 21510 3240 21150 0 540 0" fillcolor="olive" strokecolor="olive">
            <v:shadow color="#868686"/>
            <v:textpath style="font-family:&quot;標楷體&quot;;font-size:12pt;v-text-reverse:t;v-text-kern:t" trim="t" fitpath="t" string="看緊荷包，別忽略簡單的申請程序"/>
            <w10:wrap type="through"/>
          </v:shape>
        </w:pict>
      </w:r>
    </w:p>
    <w:p w:rsidR="0077065C" w:rsidRDefault="0077065C" w:rsidP="00EC632A">
      <w:pPr>
        <w:spacing w:line="300" w:lineRule="exact"/>
        <w:rPr>
          <w:rFonts w:eastAsia="標楷體" w:hint="eastAsia"/>
        </w:rPr>
      </w:pPr>
    </w:p>
    <w:p w:rsidR="00577B32" w:rsidRPr="00BF7358" w:rsidRDefault="003519C2" w:rsidP="005D1BF6">
      <w:pPr>
        <w:spacing w:line="300" w:lineRule="exact"/>
        <w:jc w:val="center"/>
        <w:rPr>
          <w:rFonts w:ascii="超世紀粗標楷" w:eastAsia="超世紀粗標楷" w:hint="eastAsia"/>
        </w:rPr>
      </w:pPr>
      <w:r w:rsidRPr="00BF7358">
        <w:rPr>
          <w:rFonts w:ascii="超世紀粗標楷" w:eastAsia="超世紀粗標楷" w:hAnsi="新細明體" w:hint="eastAsia"/>
          <w:b/>
          <w:sz w:val="32"/>
          <w:szCs w:val="32"/>
        </w:rPr>
        <w:t>臺中市政府地方稅務局稅捐自我健診單</w:t>
      </w:r>
    </w:p>
    <w:tbl>
      <w:tblPr>
        <w:tblpPr w:leftFromText="180" w:rightFromText="180" w:vertAnchor="page" w:horzAnchor="margin" w:tblpXSpec="center" w:tblpY="2866"/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5"/>
        <w:gridCol w:w="7655"/>
        <w:gridCol w:w="1134"/>
        <w:gridCol w:w="1134"/>
      </w:tblGrid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0518" w:type="dxa"/>
            <w:gridSpan w:val="4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地價稅適用自用住宅優惠稅率診斷單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95" w:type="dxa"/>
            <w:vMerge w:val="restart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序號</w:t>
            </w:r>
          </w:p>
        </w:tc>
        <w:tc>
          <w:tcPr>
            <w:tcW w:w="7655" w:type="dxa"/>
            <w:vMerge w:val="restart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診</w:t>
            </w:r>
            <w:r w:rsidRPr="00EC632A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EC632A">
              <w:rPr>
                <w:rFonts w:eastAsia="標楷體" w:hint="eastAsia"/>
                <w:sz w:val="22"/>
                <w:szCs w:val="22"/>
              </w:rPr>
              <w:t>斷</w:t>
            </w:r>
            <w:r w:rsidRPr="00EC632A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EC632A">
              <w:rPr>
                <w:rFonts w:eastAsia="標楷體" w:hint="eastAsia"/>
                <w:sz w:val="22"/>
                <w:szCs w:val="22"/>
              </w:rPr>
              <w:t>步</w:t>
            </w:r>
            <w:r w:rsidRPr="00EC632A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EC632A">
              <w:rPr>
                <w:rFonts w:eastAsia="標楷體" w:hint="eastAsia"/>
                <w:sz w:val="22"/>
                <w:szCs w:val="22"/>
              </w:rPr>
              <w:t>驟</w:t>
            </w:r>
          </w:p>
        </w:tc>
        <w:tc>
          <w:tcPr>
            <w:tcW w:w="2268" w:type="dxa"/>
            <w:gridSpan w:val="2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符合條件與否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595" w:type="dxa"/>
            <w:vMerge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7655" w:type="dxa"/>
            <w:vMerge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是</w:t>
            </w:r>
          </w:p>
        </w:tc>
        <w:tc>
          <w:tcPr>
            <w:tcW w:w="1134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否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1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土地所有權人或其配偶、直系親屬於該地</w:t>
            </w:r>
            <w:r w:rsidR="00D92D48">
              <w:rPr>
                <w:rFonts w:eastAsia="標楷體" w:hint="eastAsia"/>
                <w:sz w:val="22"/>
                <w:szCs w:val="22"/>
              </w:rPr>
              <w:t>已辦理</w:t>
            </w:r>
            <w:r w:rsidRPr="00EC632A">
              <w:rPr>
                <w:rFonts w:eastAsia="標楷體" w:hint="eastAsia"/>
                <w:sz w:val="22"/>
                <w:szCs w:val="22"/>
              </w:rPr>
              <w:t>戶籍登記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無出租或供營業使用之情形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土地上之</w:t>
            </w:r>
            <w:r w:rsidR="00D92D48">
              <w:rPr>
                <w:rFonts w:eastAsia="標楷體" w:hint="eastAsia"/>
                <w:sz w:val="22"/>
                <w:szCs w:val="22"/>
              </w:rPr>
              <w:t>房屋</w:t>
            </w:r>
            <w:r w:rsidRPr="00EC632A">
              <w:rPr>
                <w:rFonts w:eastAsia="標楷體" w:hint="eastAsia"/>
                <w:sz w:val="22"/>
                <w:szCs w:val="22"/>
              </w:rPr>
              <w:t>屬土地所有權人或其配偶、直系親屬所有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都市土地面積未超過</w:t>
            </w:r>
            <w:smartTag w:uri="urn:schemas-microsoft-com:office:smarttags" w:element="chmetcnv">
              <w:smartTagPr>
                <w:attr w:name="UnitName" w:val="平方公尺"/>
                <w:attr w:name="SourceValue" w:val="3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C632A">
                <w:rPr>
                  <w:rFonts w:eastAsia="標楷體" w:hint="eastAsia"/>
                  <w:sz w:val="22"/>
                  <w:szCs w:val="22"/>
                </w:rPr>
                <w:t>3</w:t>
              </w:r>
              <w:r>
                <w:rPr>
                  <w:rFonts w:eastAsia="標楷體" w:hint="eastAsia"/>
                  <w:sz w:val="22"/>
                  <w:szCs w:val="22"/>
                </w:rPr>
                <w:t>00</w:t>
              </w:r>
              <w:r w:rsidRPr="00EC632A">
                <w:rPr>
                  <w:rFonts w:eastAsia="標楷體" w:hint="eastAsia"/>
                  <w:sz w:val="22"/>
                  <w:szCs w:val="22"/>
                </w:rPr>
                <w:t>平方公尺</w:t>
              </w:r>
            </w:smartTag>
            <w:r w:rsidRPr="00EC632A">
              <w:rPr>
                <w:rFonts w:eastAsia="標楷體" w:hint="eastAsia"/>
                <w:sz w:val="22"/>
                <w:szCs w:val="22"/>
              </w:rPr>
              <w:t>，非都市土地面積未超過</w:t>
            </w:r>
            <w:smartTag w:uri="urn:schemas-microsoft-com:office:smarttags" w:element="chmetcnv">
              <w:smartTagPr>
                <w:attr w:name="UnitName" w:val="平方公尺"/>
                <w:attr w:name="SourceValue" w:val="7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C632A">
                <w:rPr>
                  <w:rFonts w:eastAsia="標楷體" w:hint="eastAsia"/>
                  <w:sz w:val="22"/>
                  <w:szCs w:val="22"/>
                </w:rPr>
                <w:t>7</w:t>
              </w:r>
              <w:r>
                <w:rPr>
                  <w:rFonts w:eastAsia="標楷體" w:hint="eastAsia"/>
                  <w:sz w:val="22"/>
                  <w:szCs w:val="22"/>
                </w:rPr>
                <w:t>00</w:t>
              </w:r>
              <w:r w:rsidRPr="00EC632A">
                <w:rPr>
                  <w:rFonts w:eastAsia="標楷體" w:hint="eastAsia"/>
                  <w:sz w:val="22"/>
                  <w:szCs w:val="22"/>
                </w:rPr>
                <w:t>平方公尺</w:t>
              </w:r>
            </w:smartTag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0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C632A">
              <w:rPr>
                <w:rFonts w:eastAsia="標楷體" w:hint="eastAsia"/>
                <w:sz w:val="22"/>
                <w:szCs w:val="22"/>
              </w:rPr>
              <w:t>備註</w:t>
            </w:r>
          </w:p>
        </w:tc>
        <w:tc>
          <w:tcPr>
            <w:tcW w:w="9923" w:type="dxa"/>
            <w:gridSpan w:val="3"/>
            <w:vAlign w:val="center"/>
          </w:tcPr>
          <w:p w:rsidR="005D1BF6" w:rsidRPr="00D472C1" w:rsidRDefault="005D1BF6" w:rsidP="005D1BF6">
            <w:pPr>
              <w:spacing w:line="220" w:lineRule="exact"/>
              <w:ind w:left="232" w:hangingChars="116" w:hanging="232"/>
              <w:jc w:val="both"/>
              <w:rPr>
                <w:rFonts w:eastAsia="標楷體" w:hint="eastAsia"/>
                <w:sz w:val="20"/>
                <w:szCs w:val="20"/>
              </w:rPr>
            </w:pPr>
            <w:r w:rsidRPr="00D472C1">
              <w:rPr>
                <w:rFonts w:eastAsia="標楷體" w:hint="eastAsia"/>
                <w:sz w:val="20"/>
                <w:szCs w:val="20"/>
              </w:rPr>
              <w:t>◎土地所有權人請於</w:t>
            </w:r>
            <w:r w:rsidRPr="00D472C1">
              <w:rPr>
                <w:rFonts w:eastAsia="標楷體" w:hint="eastAsia"/>
                <w:color w:val="FF0000"/>
                <w:sz w:val="20"/>
                <w:szCs w:val="20"/>
              </w:rPr>
              <w:t>9</w:t>
            </w:r>
            <w:r w:rsidRPr="00D472C1">
              <w:rPr>
                <w:rFonts w:eastAsia="標楷體" w:hint="eastAsia"/>
                <w:color w:val="FF0000"/>
                <w:sz w:val="20"/>
                <w:szCs w:val="20"/>
              </w:rPr>
              <w:t>月</w:t>
            </w:r>
            <w:r w:rsidRPr="00D472C1">
              <w:rPr>
                <w:rFonts w:eastAsia="標楷體" w:hint="eastAsia"/>
                <w:color w:val="FF0000"/>
                <w:sz w:val="20"/>
                <w:szCs w:val="20"/>
              </w:rPr>
              <w:t>22</w:t>
            </w:r>
            <w:r w:rsidRPr="00D472C1">
              <w:rPr>
                <w:rFonts w:eastAsia="標楷體" w:hint="eastAsia"/>
                <w:color w:val="FF0000"/>
                <w:sz w:val="20"/>
                <w:szCs w:val="20"/>
              </w:rPr>
              <w:t>日</w:t>
            </w:r>
            <w:r w:rsidRPr="00D472C1">
              <w:rPr>
                <w:rFonts w:eastAsia="標楷體" w:hint="eastAsia"/>
                <w:sz w:val="20"/>
                <w:szCs w:val="20"/>
              </w:rPr>
              <w:t>前提出申請，逾期申請自次年起適用，前已核准而用途未變更者，免再申請。</w:t>
            </w:r>
          </w:p>
          <w:p w:rsidR="005D1BF6" w:rsidRDefault="005D1BF6" w:rsidP="005D1BF6">
            <w:pPr>
              <w:spacing w:line="220" w:lineRule="exact"/>
              <w:ind w:left="232" w:hangingChars="116" w:hanging="232"/>
              <w:jc w:val="both"/>
              <w:rPr>
                <w:rFonts w:eastAsia="標楷體" w:hint="eastAsia"/>
                <w:sz w:val="20"/>
                <w:szCs w:val="20"/>
              </w:rPr>
            </w:pPr>
            <w:r w:rsidRPr="00D472C1">
              <w:rPr>
                <w:rFonts w:eastAsia="標楷體" w:hint="eastAsia"/>
                <w:sz w:val="20"/>
                <w:szCs w:val="20"/>
              </w:rPr>
              <w:t>◎如有三親等內親屬以外之他人設籍且無租賃關係者，填具土地所有權人無租賃關係申明書或設籍人無租賃關係申明書。</w:t>
            </w:r>
          </w:p>
          <w:p w:rsidR="00D92D48" w:rsidRPr="00D92D48" w:rsidRDefault="00FE66CC" w:rsidP="00D92D48">
            <w:pPr>
              <w:spacing w:line="220" w:lineRule="exact"/>
              <w:ind w:left="255" w:hangingChars="116" w:hanging="255"/>
              <w:jc w:val="both"/>
              <w:rPr>
                <w:rFonts w:eastAsia="標楷體" w:hint="eastAsia"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color w:val="FF0000"/>
                <w:sz w:val="22"/>
                <w:szCs w:val="22"/>
              </w:rPr>
              <w:t>◎土地所有權人與其配偶及未成年之子女</w:t>
            </w:r>
            <w:r w:rsidR="00D92D48" w:rsidRPr="00D92D48">
              <w:rPr>
                <w:rFonts w:eastAsia="標楷體" w:hint="eastAsia"/>
                <w:color w:val="FF0000"/>
                <w:sz w:val="22"/>
                <w:szCs w:val="22"/>
              </w:rPr>
              <w:t>以一處為限</w:t>
            </w:r>
            <w:r w:rsidR="00D92D48">
              <w:rPr>
                <w:rFonts w:eastAsia="標楷體" w:hint="eastAsia"/>
                <w:color w:val="FF0000"/>
                <w:sz w:val="22"/>
                <w:szCs w:val="22"/>
              </w:rPr>
              <w:t>。</w:t>
            </w:r>
          </w:p>
          <w:p w:rsidR="005D1BF6" w:rsidRPr="00EC632A" w:rsidRDefault="004B321B" w:rsidP="005D1BF6">
            <w:pPr>
              <w:spacing w:line="220" w:lineRule="exact"/>
              <w:ind w:left="232" w:hangingChars="116" w:hanging="232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◎經診斷皆勾選「是」為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符合退稅要件，請利用本局網站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或下載「中稅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e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把照」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APP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應用程式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進行線上申辦或以臨櫃、郵寄方式辦理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。</w:t>
            </w:r>
          </w:p>
        </w:tc>
      </w:tr>
    </w:tbl>
    <w:tbl>
      <w:tblPr>
        <w:tblpPr w:leftFromText="180" w:rightFromText="180" w:vertAnchor="page" w:horzAnchor="margin" w:tblpXSpec="center" w:tblpY="7066"/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5"/>
        <w:gridCol w:w="7655"/>
        <w:gridCol w:w="1134"/>
        <w:gridCol w:w="1134"/>
      </w:tblGrid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0518" w:type="dxa"/>
            <w:gridSpan w:val="4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房屋稅適用住家用稅率診斷單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595" w:type="dxa"/>
            <w:vMerge w:val="restart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序號</w:t>
            </w:r>
          </w:p>
        </w:tc>
        <w:tc>
          <w:tcPr>
            <w:tcW w:w="7655" w:type="dxa"/>
            <w:vMerge w:val="restart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診  斷  步  驟</w:t>
            </w:r>
          </w:p>
        </w:tc>
        <w:tc>
          <w:tcPr>
            <w:tcW w:w="2268" w:type="dxa"/>
            <w:gridSpan w:val="2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符合條件與否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595" w:type="dxa"/>
            <w:vMerge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655" w:type="dxa"/>
            <w:vMerge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</w:t>
            </w:r>
          </w:p>
        </w:tc>
        <w:tc>
          <w:tcPr>
            <w:tcW w:w="1134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否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最近一期房屋稅繳款書非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按「住家用」稅率計徵房屋稅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房屋目前無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提供營業商號、事務所、診所</w:t>
            </w:r>
            <w:r w:rsidR="006B5A55">
              <w:rPr>
                <w:rFonts w:ascii="標楷體" w:eastAsia="標楷體" w:hAnsi="標楷體" w:hint="eastAsia"/>
                <w:sz w:val="22"/>
                <w:szCs w:val="22"/>
              </w:rPr>
              <w:t>、人民團體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或補習班使用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備註</w:t>
            </w:r>
          </w:p>
        </w:tc>
        <w:tc>
          <w:tcPr>
            <w:tcW w:w="9923" w:type="dxa"/>
            <w:gridSpan w:val="3"/>
            <w:vAlign w:val="center"/>
          </w:tcPr>
          <w:p w:rsidR="005D1BF6" w:rsidRPr="00D472C1" w:rsidRDefault="006B5A55" w:rsidP="00EC66D1">
            <w:pPr>
              <w:spacing w:line="220" w:lineRule="exact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◎房屋所有</w:t>
            </w:r>
            <w:r w:rsidR="005D1BF6" w:rsidRPr="00D472C1">
              <w:rPr>
                <w:rFonts w:ascii="標楷體" w:eastAsia="標楷體" w:hAnsi="標楷體" w:hint="eastAsia"/>
                <w:sz w:val="20"/>
                <w:szCs w:val="20"/>
              </w:rPr>
              <w:t>人請於減免原因或事實發生之日起30日內提出申請。</w:t>
            </w:r>
          </w:p>
          <w:p w:rsidR="005D1BF6" w:rsidRPr="00D472C1" w:rsidRDefault="005D1BF6" w:rsidP="00EC66D1">
            <w:pPr>
              <w:spacing w:line="220" w:lineRule="exact"/>
              <w:ind w:left="232" w:hangingChars="116" w:hanging="232"/>
              <w:jc w:val="both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D472C1">
              <w:rPr>
                <w:rFonts w:ascii="標楷體" w:eastAsia="標楷體" w:hAnsi="標楷體" w:hint="eastAsia"/>
                <w:sz w:val="20"/>
                <w:szCs w:val="20"/>
              </w:rPr>
              <w:t>◎房屋如同時作住家及非住家用者，以實際使用面積，分別按住家用或非住家用稅率課稅。﹙供非住家用課稅面積最低不得少於全部面積1／6﹚</w:t>
            </w:r>
          </w:p>
          <w:p w:rsidR="005D1BF6" w:rsidRPr="00EC632A" w:rsidRDefault="004B321B" w:rsidP="00EC66D1">
            <w:pPr>
              <w:spacing w:line="220" w:lineRule="exact"/>
              <w:ind w:left="232" w:hangingChars="116" w:hanging="232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◎經診斷皆勾選「是」為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符合退稅要件，請利用本局網站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或下載「中稅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e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把照」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APP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應用程式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進行線上申辦或以臨櫃、郵寄方式辦理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。</w:t>
            </w:r>
          </w:p>
        </w:tc>
      </w:tr>
    </w:tbl>
    <w:tbl>
      <w:tblPr>
        <w:tblpPr w:leftFromText="180" w:rightFromText="180" w:vertAnchor="page" w:horzAnchor="margin" w:tblpXSpec="center" w:tblpY="9991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5"/>
        <w:gridCol w:w="7655"/>
        <w:gridCol w:w="1134"/>
        <w:gridCol w:w="1106"/>
      </w:tblGrid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0490" w:type="dxa"/>
            <w:gridSpan w:val="4"/>
            <w:vAlign w:val="center"/>
          </w:tcPr>
          <w:p w:rsidR="005D1BF6" w:rsidRPr="00EC632A" w:rsidRDefault="005D1BF6" w:rsidP="005D1BF6">
            <w:pPr>
              <w:spacing w:line="220" w:lineRule="exact"/>
              <w:ind w:firstLineChars="500" w:firstLine="110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土地增值稅適用重購退稅診斷單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595" w:type="dxa"/>
            <w:vMerge w:val="restart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序號</w:t>
            </w:r>
          </w:p>
        </w:tc>
        <w:tc>
          <w:tcPr>
            <w:tcW w:w="7655" w:type="dxa"/>
            <w:vMerge w:val="restart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診  斷  步  驟</w:t>
            </w:r>
          </w:p>
        </w:tc>
        <w:tc>
          <w:tcPr>
            <w:tcW w:w="2240" w:type="dxa"/>
            <w:gridSpan w:val="2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符合條件與否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595" w:type="dxa"/>
            <w:vMerge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7655" w:type="dxa"/>
            <w:vMerge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</w:t>
            </w:r>
          </w:p>
        </w:tc>
        <w:tc>
          <w:tcPr>
            <w:tcW w:w="1106" w:type="dxa"/>
            <w:vAlign w:val="center"/>
          </w:tcPr>
          <w:p w:rsidR="005D1BF6" w:rsidRPr="00EC632A" w:rsidRDefault="005D1BF6" w:rsidP="005D1BF6">
            <w:pPr>
              <w:spacing w:line="20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否</w:t>
            </w: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自用住宅用地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出售後2年內重購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自用住宅用地或先購買自用住宅用地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2年內再出售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自用住宅用地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6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新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購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土地地價＞原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出售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土地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地價－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原繳納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土地增值稅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6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土地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所有權</w:t>
            </w:r>
            <w:r w:rsidR="006B5A55">
              <w:rPr>
                <w:rFonts w:ascii="標楷體" w:eastAsia="標楷體" w:hAnsi="標楷體" w:hint="eastAsia"/>
                <w:sz w:val="22"/>
                <w:szCs w:val="22"/>
              </w:rPr>
              <w:t>人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同屬一人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6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出售及新購土地</w:t>
            </w:r>
            <w:r w:rsidR="006B5A55">
              <w:rPr>
                <w:rFonts w:ascii="標楷體" w:eastAsia="標楷體" w:hAnsi="標楷體" w:hint="eastAsia"/>
                <w:sz w:val="22"/>
                <w:szCs w:val="22"/>
              </w:rPr>
              <w:t>之地上建築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物屬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土地所有權人或其配偶、直系親屬所有〈辦竣戶籍登記〉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6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重購都市土地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面積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未超過</w:t>
            </w:r>
            <w:smartTag w:uri="urn:schemas-microsoft-com:office:smarttags" w:element="chmetcnv">
              <w:smartTagPr>
                <w:attr w:name="UnitName" w:val="平方公尺"/>
                <w:attr w:name="SourceValue" w:val="3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C632A">
                <w:rPr>
                  <w:rFonts w:ascii="標楷體" w:eastAsia="標楷體" w:hAnsi="標楷體" w:hint="eastAsia"/>
                  <w:sz w:val="22"/>
                  <w:szCs w:val="22"/>
                </w:rPr>
                <w:t>3</w:t>
              </w: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00平方公尺</w:t>
              </w:r>
            </w:smartTag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，非都市土地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面積</w:t>
            </w: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未超過</w:t>
            </w:r>
            <w:smartTag w:uri="urn:schemas-microsoft-com:office:smarttags" w:element="chmetcnv">
              <w:smartTagPr>
                <w:attr w:name="UnitName" w:val="平方公尺"/>
                <w:attr w:name="SourceValue" w:val="70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C632A">
                <w:rPr>
                  <w:rFonts w:ascii="標楷體" w:eastAsia="標楷體" w:hAnsi="標楷體" w:hint="eastAsia"/>
                  <w:sz w:val="22"/>
                  <w:szCs w:val="22"/>
                </w:rPr>
                <w:t>7</w:t>
              </w:r>
              <w:r>
                <w:rPr>
                  <w:rFonts w:ascii="標楷體" w:eastAsia="標楷體" w:hAnsi="標楷體" w:hint="eastAsia"/>
                  <w:sz w:val="22"/>
                  <w:szCs w:val="22"/>
                </w:rPr>
                <w:t>00平方公尺</w:t>
              </w:r>
            </w:smartTag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6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出售土地於出售前1年內未曾供營業或出租使用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6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765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EC632A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先購後售案件，於重購土地時，已持有出售土地且供自用住宅使用</w:t>
            </w:r>
          </w:p>
        </w:tc>
        <w:tc>
          <w:tcPr>
            <w:tcW w:w="1134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6" w:type="dxa"/>
          </w:tcPr>
          <w:p w:rsidR="005D1BF6" w:rsidRPr="00EC632A" w:rsidRDefault="005D1BF6" w:rsidP="005D1BF6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5D1BF6" w:rsidRPr="00EC632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595" w:type="dxa"/>
            <w:vAlign w:val="center"/>
          </w:tcPr>
          <w:p w:rsidR="005D1BF6" w:rsidRPr="00EC632A" w:rsidRDefault="005D1BF6" w:rsidP="005D1BF6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備註</w:t>
            </w:r>
          </w:p>
        </w:tc>
        <w:tc>
          <w:tcPr>
            <w:tcW w:w="9895" w:type="dxa"/>
            <w:gridSpan w:val="3"/>
            <w:vAlign w:val="center"/>
          </w:tcPr>
          <w:p w:rsidR="005D1BF6" w:rsidRPr="00D472C1" w:rsidRDefault="00284C24" w:rsidP="005D1BF6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◎經診斷皆勾選「是」為</w:t>
            </w:r>
            <w:r w:rsidR="005D1BF6"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符合退稅要件，請利用本局網站</w:t>
            </w:r>
            <w:r w:rsidR="007A22BD">
              <w:rPr>
                <w:rFonts w:eastAsia="標楷體" w:hint="eastAsia"/>
                <w:b/>
                <w:color w:val="215868"/>
                <w:sz w:val="20"/>
                <w:szCs w:val="20"/>
              </w:rPr>
              <w:t>或下載「中稅</w:t>
            </w:r>
            <w:r w:rsidR="007A22BD">
              <w:rPr>
                <w:rFonts w:eastAsia="標楷體" w:hint="eastAsia"/>
                <w:b/>
                <w:color w:val="215868"/>
                <w:sz w:val="20"/>
                <w:szCs w:val="20"/>
              </w:rPr>
              <w:t>e</w:t>
            </w:r>
            <w:r w:rsidR="007A22BD">
              <w:rPr>
                <w:rFonts w:eastAsia="標楷體" w:hint="eastAsia"/>
                <w:b/>
                <w:color w:val="215868"/>
                <w:sz w:val="20"/>
                <w:szCs w:val="20"/>
              </w:rPr>
              <w:t>把照」</w:t>
            </w:r>
            <w:r w:rsidR="007A22BD">
              <w:rPr>
                <w:rFonts w:eastAsia="標楷體" w:hint="eastAsia"/>
                <w:b/>
                <w:color w:val="215868"/>
                <w:sz w:val="20"/>
                <w:szCs w:val="20"/>
              </w:rPr>
              <w:t>APP</w:t>
            </w:r>
            <w:r w:rsidR="007A22BD">
              <w:rPr>
                <w:rFonts w:eastAsia="標楷體" w:hint="eastAsia"/>
                <w:b/>
                <w:color w:val="215868"/>
                <w:sz w:val="20"/>
                <w:szCs w:val="20"/>
              </w:rPr>
              <w:t>應用程式</w:t>
            </w:r>
            <w:r w:rsidR="005D1BF6"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進行線上申辦或以臨櫃、郵寄方式辦理</w:t>
            </w:r>
            <w:r w:rsidR="005D1BF6">
              <w:rPr>
                <w:rFonts w:eastAsia="標楷體" w:hint="eastAsia"/>
                <w:b/>
                <w:color w:val="215868"/>
                <w:sz w:val="20"/>
                <w:szCs w:val="20"/>
              </w:rPr>
              <w:t>。</w:t>
            </w:r>
          </w:p>
        </w:tc>
      </w:tr>
    </w:tbl>
    <w:p w:rsidR="00D92D48" w:rsidRDefault="00D92D48" w:rsidP="004B321B">
      <w:pPr>
        <w:spacing w:line="260" w:lineRule="exact"/>
        <w:ind w:rightChars="-520" w:right="-1248"/>
        <w:rPr>
          <w:rFonts w:ascii="標楷體" w:eastAsia="標楷體" w:hAnsi="標楷體" w:hint="eastAsia"/>
          <w:b/>
          <w:color w:val="215868"/>
          <w:sz w:val="22"/>
          <w:szCs w:val="22"/>
        </w:rPr>
      </w:pPr>
    </w:p>
    <w:p w:rsidR="005D1BF6" w:rsidRDefault="004D6B7C" w:rsidP="005D1BF6">
      <w:pPr>
        <w:spacing w:line="260" w:lineRule="exact"/>
        <w:ind w:leftChars="-530" w:left="-992" w:rightChars="-520" w:right="-1248" w:hangingChars="127" w:hanging="280"/>
        <w:rPr>
          <w:rFonts w:ascii="標楷體" w:eastAsia="標楷體" w:hAnsi="標楷體" w:hint="eastAsia"/>
          <w:b/>
          <w:color w:val="215868"/>
          <w:sz w:val="22"/>
          <w:szCs w:val="22"/>
        </w:rPr>
      </w:pPr>
      <w:r w:rsidRPr="004D6B7C">
        <w:rPr>
          <w:rFonts w:ascii="標楷體" w:eastAsia="標楷體" w:hAnsi="標楷體" w:hint="eastAsia"/>
          <w:b/>
          <w:color w:val="215868"/>
          <w:sz w:val="22"/>
          <w:szCs w:val="22"/>
        </w:rPr>
        <w:t>◎</w:t>
      </w:r>
      <w:r w:rsidR="00D472C1"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如有任何</w:t>
      </w:r>
      <w:r w:rsidR="005D1BF6">
        <w:rPr>
          <w:rFonts w:ascii="標楷體" w:eastAsia="標楷體" w:hAnsi="標楷體" w:cs="新細明體" w:hint="eastAsia"/>
          <w:b/>
          <w:color w:val="215868"/>
          <w:sz w:val="22"/>
          <w:szCs w:val="22"/>
        </w:rPr>
        <w:t>疑問，請</w:t>
      </w:r>
      <w:r w:rsidR="00D472C1" w:rsidRPr="00D472C1">
        <w:rPr>
          <w:rFonts w:ascii="標楷體" w:eastAsia="標楷體" w:hAnsi="標楷體" w:cs="新細明體" w:hint="eastAsia"/>
          <w:b/>
          <w:color w:val="215868"/>
          <w:sz w:val="22"/>
          <w:szCs w:val="22"/>
        </w:rPr>
        <w:t>撥打免費</w:t>
      </w:r>
      <w:r w:rsidR="005D1BF6">
        <w:rPr>
          <w:rFonts w:ascii="標楷體" w:eastAsia="標楷體" w:hAnsi="標楷體" w:hint="eastAsia"/>
          <w:b/>
          <w:color w:val="215868"/>
          <w:sz w:val="22"/>
          <w:szCs w:val="22"/>
        </w:rPr>
        <w:t>服務專線</w:t>
      </w:r>
      <w:r w:rsidR="00D472C1"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0800-086969</w:t>
      </w:r>
      <w:r w:rsidR="00D472C1">
        <w:rPr>
          <w:rFonts w:ascii="標楷體" w:eastAsia="標楷體" w:hAnsi="標楷體" w:hint="eastAsia"/>
          <w:b/>
          <w:color w:val="215868"/>
          <w:sz w:val="22"/>
          <w:szCs w:val="22"/>
        </w:rPr>
        <w:t>或</w:t>
      </w:r>
      <w:r w:rsidR="00D472C1"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（04）22585000按1轉電話</w:t>
      </w:r>
      <w:r w:rsidR="005D1BF6">
        <w:rPr>
          <w:rFonts w:ascii="標楷體" w:eastAsia="標楷體" w:hAnsi="標楷體" w:hint="eastAsia"/>
          <w:b/>
          <w:color w:val="215868"/>
          <w:sz w:val="22"/>
          <w:szCs w:val="22"/>
        </w:rPr>
        <w:t>客服中心，</w:t>
      </w:r>
      <w:r w:rsidR="00D472C1"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將有專人竭誠為您服</w:t>
      </w:r>
      <w:r w:rsidR="005D1BF6">
        <w:rPr>
          <w:rFonts w:ascii="標楷體" w:eastAsia="標楷體" w:hAnsi="標楷體" w:hint="eastAsia"/>
          <w:b/>
          <w:color w:val="215868"/>
          <w:sz w:val="22"/>
          <w:szCs w:val="22"/>
        </w:rPr>
        <w:t>務</w:t>
      </w:r>
    </w:p>
    <w:p w:rsidR="00E333D6" w:rsidRDefault="005D1BF6" w:rsidP="00E333D6">
      <w:pPr>
        <w:spacing w:line="260" w:lineRule="exact"/>
        <w:ind w:leftChars="-530" w:left="-992" w:rightChars="-520" w:right="-1248" w:hangingChars="127" w:hanging="280"/>
        <w:rPr>
          <w:rFonts w:ascii="標楷體" w:eastAsia="標楷體" w:hAnsi="標楷體" w:hint="eastAsia"/>
          <w:b/>
          <w:color w:val="215868"/>
          <w:sz w:val="22"/>
          <w:szCs w:val="22"/>
        </w:rPr>
      </w:pPr>
      <w:r w:rsidRPr="004D6B7C">
        <w:rPr>
          <w:rFonts w:ascii="標楷體" w:eastAsia="標楷體" w:hAnsi="標楷體" w:hint="eastAsia"/>
          <w:b/>
          <w:color w:val="215868"/>
          <w:sz w:val="22"/>
          <w:szCs w:val="22"/>
        </w:rPr>
        <w:t>◎本局網址http：//www.tax.taichung.gov.t</w:t>
      </w:r>
      <w:r w:rsidR="00D6561E">
        <w:rPr>
          <w:rFonts w:ascii="標楷體" w:eastAsia="標楷體" w:hAnsi="標楷體" w:hint="eastAsia"/>
          <w:b/>
          <w:color w:val="215868"/>
          <w:sz w:val="22"/>
          <w:szCs w:val="22"/>
        </w:rPr>
        <w:t>w</w:t>
      </w:r>
    </w:p>
    <w:p w:rsidR="00E333D6" w:rsidRPr="00EC66D1" w:rsidRDefault="00E333D6" w:rsidP="00E333D6">
      <w:pPr>
        <w:ind w:leftChars="-530" w:left="-992" w:rightChars="-520" w:right="-1248" w:hangingChars="127" w:hanging="280"/>
        <w:rPr>
          <w:rFonts w:ascii="標楷體" w:eastAsia="標楷體" w:hAnsi="標楷體" w:hint="eastAsia"/>
          <w:b/>
          <w:color w:val="215868"/>
          <w:sz w:val="22"/>
          <w:szCs w:val="22"/>
        </w:rPr>
      </w:pPr>
      <w:r w:rsidRPr="004D6B7C">
        <w:rPr>
          <w:rFonts w:ascii="標楷體" w:eastAsia="標楷體" w:hAnsi="標楷體" w:hint="eastAsia"/>
          <w:b/>
          <w:color w:val="215868"/>
          <w:sz w:val="22"/>
          <w:szCs w:val="22"/>
        </w:rPr>
        <w:t>◎</w:t>
      </w:r>
      <w:r>
        <w:rPr>
          <w:rFonts w:eastAsia="標楷體" w:hint="eastAsia"/>
          <w:b/>
          <w:color w:val="215868"/>
          <w:sz w:val="20"/>
          <w:szCs w:val="20"/>
        </w:rPr>
        <w:t>中稅</w:t>
      </w:r>
      <w:r>
        <w:rPr>
          <w:rFonts w:eastAsia="標楷體" w:hint="eastAsia"/>
          <w:b/>
          <w:color w:val="215868"/>
          <w:sz w:val="20"/>
          <w:szCs w:val="20"/>
        </w:rPr>
        <w:t>e</w:t>
      </w:r>
      <w:r>
        <w:rPr>
          <w:rFonts w:eastAsia="標楷體" w:hint="eastAsia"/>
          <w:b/>
          <w:color w:val="215868"/>
          <w:sz w:val="20"/>
          <w:szCs w:val="20"/>
        </w:rPr>
        <w:t>把照</w:t>
      </w:r>
      <w:r>
        <w:rPr>
          <w:rFonts w:eastAsia="標楷體" w:hint="eastAsia"/>
          <w:b/>
          <w:color w:val="215868"/>
          <w:sz w:val="20"/>
          <w:szCs w:val="20"/>
        </w:rPr>
        <w:t>APP</w:t>
      </w:r>
      <w:r>
        <w:rPr>
          <w:rFonts w:eastAsia="標楷體" w:hint="eastAsia"/>
          <w:b/>
          <w:color w:val="215868"/>
          <w:sz w:val="20"/>
          <w:szCs w:val="20"/>
        </w:rPr>
        <w:t>行動服務操作簡單、方便又快速，幫您一指搞定稅務大小事。</w:t>
      </w:r>
      <w:r>
        <w:rPr>
          <w:rFonts w:eastAsia="標楷體" w:hint="eastAsia"/>
          <w:b/>
          <w:color w:val="215868"/>
          <w:sz w:val="20"/>
          <w:szCs w:val="20"/>
        </w:rPr>
        <w:t xml:space="preserve">  </w:t>
      </w:r>
      <w:r w:rsidR="00DB1D69">
        <w:rPr>
          <w:noProof/>
        </w:rPr>
        <w:drawing>
          <wp:inline distT="0" distB="0" distL="0" distR="0">
            <wp:extent cx="390525" cy="390525"/>
            <wp:effectExtent l="19050" t="0" r="9525" b="0"/>
            <wp:docPr id="1" name="圖片 1" descr="QRcode-把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code-把照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370" w:rsidRPr="00EC66D1" w:rsidRDefault="002559DC" w:rsidP="00EC66D1">
      <w:pPr>
        <w:spacing w:line="260" w:lineRule="exact"/>
        <w:ind w:rightChars="-520" w:right="-1248"/>
        <w:rPr>
          <w:rFonts w:eastAsia="標楷體" w:hint="eastAsia"/>
          <w:b/>
          <w:color w:val="215868"/>
          <w:sz w:val="22"/>
          <w:szCs w:val="22"/>
        </w:rPr>
      </w:pPr>
      <w:r>
        <w:rPr>
          <w:rFonts w:eastAsia="標楷體" w:hint="eastAsia"/>
          <w:noProof/>
        </w:rPr>
        <w:lastRenderedPageBreak/>
        <w:pict>
          <v:shape id="_x0000_s1043" type="#_x0000_t109" style="position:absolute;margin-left:-456.75pt;margin-top:-54pt;width:77.95pt;height:22.5pt;z-index:251657728" stroked="f">
            <v:textbox style="mso-next-textbox:#_x0000_s1043">
              <w:txbxContent>
                <w:p w:rsidR="00547A76" w:rsidRDefault="0050487D" w:rsidP="00547A76">
                  <w:r>
                    <w:rPr>
                      <w:rFonts w:hint="eastAsia"/>
                    </w:rPr>
                    <w:t>附表</w:t>
                  </w:r>
                  <w:r w:rsidR="002559DC">
                    <w:rPr>
                      <w:rFonts w:hint="eastAsia"/>
                    </w:rPr>
                    <w:t>一之二</w:t>
                  </w:r>
                </w:p>
              </w:txbxContent>
            </v:textbox>
          </v:shape>
        </w:pict>
      </w:r>
      <w:r w:rsidR="00EC66D1" w:rsidRPr="00BF7358">
        <w:rPr>
          <w:rFonts w:ascii="超世紀粗標楷" w:eastAsia="超世紀粗標楷" w:hint="eastAsia"/>
          <w:noProof/>
        </w:rPr>
        <w:pict>
          <v:shape id="_x0000_s1049" type="#_x0000_t136" style="position:absolute;margin-left:3pt;margin-top:19pt;width:390.75pt;height:36pt;z-index:-251655680" wrapcoords="2861 0 705 450 83 1800 -41 13050 0 13950 166 14850 415 20700 1824 21150 16459 21150 21559 21150 21641 14400 21393 14400 21476 8550 21434 7200 21600 4050 20812 1350 11443 0 2861 0" fillcolor="olive" strokecolor="olive">
            <v:shadow color="#868686"/>
            <v:textpath style="font-family:&quot;標楷體&quot;;v-text-reverse:t;v-text-kern:t" trim="t" fitpath="t" string="領有身心障礙手冊可申請使用牌照稅免稅"/>
            <w10:wrap type="through"/>
          </v:shape>
        </w:pict>
      </w:r>
      <w:r w:rsidR="00EC66D1">
        <w:rPr>
          <w:rFonts w:eastAsia="標楷體" w:hint="eastAsia"/>
          <w:noProof/>
        </w:rPr>
        <w:pict>
          <v:shape id="_x0000_s1053" type="#_x0000_t136" style="position:absolute;margin-left:97.45pt;margin-top:-2.6pt;width:180pt;height:15pt;z-index:-251651584" wrapcoords="540 0 90 4320 -90 8640 -90 18360 450 20520 630 20520 21240 20520 21600 10800 21510 3240 21150 0 540 0" fillcolor="#930" strokecolor="#930">
            <v:shadow color="#868686"/>
            <v:textpath style="font-family:&quot;標楷體&quot;;font-size:12pt;v-text-reverse:t;v-text-kern:t" trim="t" fitpath="t" string="看緊荷包，別忽略簡單的申請程序"/>
            <w10:wrap type="through"/>
          </v:shape>
        </w:pict>
      </w:r>
      <w:r w:rsidR="00EC66D1">
        <w:rPr>
          <w:rFonts w:eastAsia="標楷體" w:hint="eastAsia"/>
          <w:noProof/>
        </w:rPr>
        <w:pict>
          <v:shape id="_x0000_s1044" type="#_x0000_t144" style="position:absolute;margin-left:3pt;margin-top:-38pt;width:369.75pt;height:93pt;z-index:-251657728" wrapcoords="9201 -3484 7229 -3310 3242 -1394 3242 -697 2322 348 1052 1916 657 2787 -394 6097 -701 7316 -175 10452 -44 10800 219 10800 18314 10452 21425 10103 21337 7665 21819 5748 21644 4877 19891 4877 20461 2613 20548 1916 18358 -1219 14064 -3310 12487 -3484 9201 -3484" adj=",10800" fillcolor="#365f91" strokecolor="#222f68">
            <v:shadow color="#868686"/>
            <v:textpath style="font-family:&quot;超世紀粗角流&quot;;v-text-reverse:t" fitshape="t" trim="t" string="不要讓自己的權益睡著了！"/>
            <w10:wrap type="through"/>
          </v:shape>
        </w:pict>
      </w:r>
    </w:p>
    <w:p w:rsidR="00327007" w:rsidRDefault="00EC66D1" w:rsidP="00327007">
      <w:pPr>
        <w:spacing w:line="300" w:lineRule="exact"/>
        <w:rPr>
          <w:rFonts w:ascii="文鼎粗隸" w:eastAsia="文鼎粗隸" w:hAnsi="新細明體" w:hint="eastAsia"/>
          <w:b/>
          <w:sz w:val="32"/>
          <w:szCs w:val="32"/>
        </w:rPr>
      </w:pPr>
      <w:r w:rsidRPr="00BF7358">
        <w:rPr>
          <w:rFonts w:ascii="超世紀粗標楷" w:eastAsia="超世紀粗標楷" w:hint="eastAsia"/>
          <w:noProof/>
        </w:rPr>
        <w:pict>
          <v:shape id="_x0000_s1050" type="#_x0000_t136" style="position:absolute;margin-left:7.35pt;margin-top:-.35pt;width:390pt;height:32.9pt;z-index:-251654656" wrapcoords="11548 0 374 0 -42 1964 125 7855 -42 9818 -42 16200 0 21109 11631 21109 21600 21109 21642 491 21018 0 14622 0 11548 0" fillcolor="#930" strokecolor="#930">
            <v:shadow color="#868686"/>
            <v:textpath style="font-family:&quot;標楷體&quot;;v-text-reverse:t;v-text-kern:t" trim="t" fitpath="t" string="適用之免稅條件變更不合免稅要件時，記得申請恢復課稅以免受罰"/>
            <w10:wrap type="through"/>
          </v:shape>
        </w:pict>
      </w:r>
    </w:p>
    <w:tbl>
      <w:tblPr>
        <w:tblpPr w:leftFromText="180" w:rightFromText="180" w:vertAnchor="page" w:horzAnchor="margin" w:tblpXSpec="center" w:tblpY="423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40"/>
        <w:gridCol w:w="3420"/>
        <w:gridCol w:w="630"/>
        <w:gridCol w:w="630"/>
        <w:gridCol w:w="540"/>
        <w:gridCol w:w="3420"/>
        <w:gridCol w:w="630"/>
        <w:gridCol w:w="630"/>
      </w:tblGrid>
      <w:tr w:rsidR="00EC66D1" w:rsidRPr="00EB2AA4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5220" w:type="dxa"/>
            <w:gridSpan w:val="4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EC66D1" w:rsidRPr="00934D84" w:rsidRDefault="00EC66D1" w:rsidP="00F22E2E">
            <w:pPr>
              <w:spacing w:line="220" w:lineRule="exact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專供身心障礙且領有駕駛執照者使用之車輛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免徵使用牌照稅診斷單</w:t>
            </w: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（每人限</w:t>
            </w: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1</w:t>
            </w: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輛）</w:t>
            </w:r>
          </w:p>
        </w:tc>
        <w:tc>
          <w:tcPr>
            <w:tcW w:w="5220" w:type="dxa"/>
            <w:gridSpan w:val="4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:rsidR="00EC66D1" w:rsidRPr="00934D84" w:rsidRDefault="00EC66D1" w:rsidP="00F22E2E">
            <w:pPr>
              <w:spacing w:line="220" w:lineRule="exact"/>
              <w:jc w:val="both"/>
              <w:rPr>
                <w:rFonts w:eastAsia="標楷體"/>
                <w:color w:val="000000"/>
                <w:sz w:val="22"/>
                <w:szCs w:val="22"/>
              </w:rPr>
            </w:pP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專供身心障礙致無駕駛執照者使用之車輛</w:t>
            </w:r>
            <w:r>
              <w:rPr>
                <w:rFonts w:eastAsia="標楷體" w:hint="eastAsia"/>
                <w:color w:val="000000"/>
                <w:sz w:val="22"/>
                <w:szCs w:val="22"/>
              </w:rPr>
              <w:t>免徵使用牌照稅診斷單</w:t>
            </w: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（每戶限</w:t>
            </w: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1</w:t>
            </w:r>
            <w:r w:rsidRPr="00EB2AA4">
              <w:rPr>
                <w:rFonts w:eastAsia="標楷體" w:hint="eastAsia"/>
                <w:color w:val="000000"/>
                <w:sz w:val="22"/>
                <w:szCs w:val="22"/>
              </w:rPr>
              <w:t>輛）</w:t>
            </w:r>
          </w:p>
        </w:tc>
      </w:tr>
      <w:tr w:rsidR="00EC66D1" w:rsidRPr="00EB2AA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540" w:type="dxa"/>
            <w:vMerge w:val="restart"/>
            <w:tcBorders>
              <w:left w:val="single" w:sz="12" w:space="0" w:color="auto"/>
            </w:tcBorders>
            <w:vAlign w:val="center"/>
          </w:tcPr>
          <w:p w:rsidR="00EC66D1" w:rsidRPr="00EB2AA4" w:rsidRDefault="00EC66D1" w:rsidP="00F22E2E">
            <w:pPr>
              <w:spacing w:line="20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序號</w:t>
            </w:r>
          </w:p>
        </w:tc>
        <w:tc>
          <w:tcPr>
            <w:tcW w:w="3420" w:type="dxa"/>
            <w:vMerge w:val="restart"/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診</w:t>
            </w:r>
            <w:r w:rsidRPr="00EB2AA4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EB2AA4">
              <w:rPr>
                <w:rFonts w:eastAsia="標楷體" w:hint="eastAsia"/>
                <w:sz w:val="20"/>
                <w:szCs w:val="20"/>
              </w:rPr>
              <w:t>斷</w:t>
            </w:r>
            <w:r w:rsidRPr="00EB2AA4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EB2AA4">
              <w:rPr>
                <w:rFonts w:eastAsia="標楷體" w:hint="eastAsia"/>
                <w:sz w:val="20"/>
                <w:szCs w:val="20"/>
              </w:rPr>
              <w:t>步</w:t>
            </w:r>
            <w:r w:rsidRPr="00EB2AA4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EB2AA4">
              <w:rPr>
                <w:rFonts w:eastAsia="標楷體" w:hint="eastAsia"/>
                <w:sz w:val="20"/>
                <w:szCs w:val="20"/>
              </w:rPr>
              <w:t>驟</w:t>
            </w:r>
          </w:p>
        </w:tc>
        <w:tc>
          <w:tcPr>
            <w:tcW w:w="1260" w:type="dxa"/>
            <w:gridSpan w:val="2"/>
            <w:tcBorders>
              <w:bottom w:val="single" w:sz="2" w:space="0" w:color="auto"/>
              <w:right w:val="double" w:sz="4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符合條件與否</w:t>
            </w:r>
          </w:p>
        </w:tc>
        <w:tc>
          <w:tcPr>
            <w:tcW w:w="540" w:type="dxa"/>
            <w:vMerge w:val="restart"/>
            <w:tcBorders>
              <w:left w:val="double" w:sz="4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序號</w:t>
            </w:r>
          </w:p>
        </w:tc>
        <w:tc>
          <w:tcPr>
            <w:tcW w:w="3420" w:type="dxa"/>
            <w:vMerge w:val="restart"/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診</w:t>
            </w:r>
            <w:r w:rsidRPr="00EB2AA4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EB2AA4">
              <w:rPr>
                <w:rFonts w:eastAsia="標楷體" w:hint="eastAsia"/>
                <w:sz w:val="20"/>
                <w:szCs w:val="20"/>
              </w:rPr>
              <w:t>斷</w:t>
            </w:r>
            <w:r w:rsidRPr="00EB2AA4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EB2AA4">
              <w:rPr>
                <w:rFonts w:eastAsia="標楷體" w:hint="eastAsia"/>
                <w:sz w:val="20"/>
                <w:szCs w:val="20"/>
              </w:rPr>
              <w:t>步</w:t>
            </w:r>
            <w:r w:rsidRPr="00EB2AA4"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EB2AA4">
              <w:rPr>
                <w:rFonts w:eastAsia="標楷體" w:hint="eastAsia"/>
                <w:sz w:val="20"/>
                <w:szCs w:val="20"/>
              </w:rPr>
              <w:t>驟</w:t>
            </w:r>
          </w:p>
        </w:tc>
        <w:tc>
          <w:tcPr>
            <w:tcW w:w="1260" w:type="dxa"/>
            <w:gridSpan w:val="2"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符合條件與否</w:t>
            </w:r>
          </w:p>
        </w:tc>
      </w:tr>
      <w:tr w:rsidR="00EC66D1" w:rsidRPr="00EB2AA4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40" w:type="dxa"/>
            <w:vMerge/>
            <w:tcBorders>
              <w:left w:val="single" w:sz="12" w:space="0" w:color="auto"/>
            </w:tcBorders>
            <w:vAlign w:val="center"/>
          </w:tcPr>
          <w:p w:rsidR="00EC66D1" w:rsidRPr="00EB2AA4" w:rsidRDefault="00EC66D1" w:rsidP="00F22E2E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20" w:type="dxa"/>
            <w:vMerge/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是</w:t>
            </w:r>
          </w:p>
        </w:tc>
        <w:tc>
          <w:tcPr>
            <w:tcW w:w="630" w:type="dxa"/>
            <w:tcBorders>
              <w:top w:val="single" w:sz="2" w:space="0" w:color="auto"/>
              <w:right w:val="double" w:sz="4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否</w:t>
            </w:r>
          </w:p>
        </w:tc>
        <w:tc>
          <w:tcPr>
            <w:tcW w:w="540" w:type="dxa"/>
            <w:vMerge/>
            <w:tcBorders>
              <w:left w:val="double" w:sz="4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420" w:type="dxa"/>
            <w:vMerge/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2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是</w:t>
            </w:r>
          </w:p>
        </w:tc>
        <w:tc>
          <w:tcPr>
            <w:tcW w:w="630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 w:hint="eastAsia"/>
                <w:sz w:val="20"/>
                <w:szCs w:val="20"/>
              </w:rPr>
            </w:pPr>
            <w:r w:rsidRPr="00EB2AA4">
              <w:rPr>
                <w:rFonts w:eastAsia="標楷體" w:hint="eastAsia"/>
                <w:sz w:val="20"/>
                <w:szCs w:val="20"/>
              </w:rPr>
              <w:t>否</w:t>
            </w:r>
          </w:p>
        </w:tc>
      </w:tr>
      <w:tr w:rsidR="00EC66D1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:rsidR="00EC66D1" w:rsidRPr="00EB2AA4" w:rsidRDefault="00EC66D1" w:rsidP="00EC66D1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B2AA4">
              <w:rPr>
                <w:rFonts w:eastAsia="標楷體" w:hint="eastAsia"/>
                <w:sz w:val="22"/>
                <w:szCs w:val="22"/>
              </w:rPr>
              <w:t>1</w:t>
            </w:r>
          </w:p>
        </w:tc>
        <w:tc>
          <w:tcPr>
            <w:tcW w:w="3420" w:type="dxa"/>
            <w:vAlign w:val="center"/>
          </w:tcPr>
          <w:p w:rsidR="00EC66D1" w:rsidRPr="00EB2AA4" w:rsidRDefault="00EC66D1" w:rsidP="00F22E2E">
            <w:pPr>
              <w:spacing w:line="22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 w:rsidRPr="00EB2AA4">
              <w:rPr>
                <w:rFonts w:eastAsia="標楷體" w:hint="eastAsia"/>
                <w:sz w:val="22"/>
                <w:szCs w:val="22"/>
              </w:rPr>
              <w:t>身心障礙者領有駕照且車籍確為身心障礙者所有</w:t>
            </w:r>
          </w:p>
        </w:tc>
        <w:tc>
          <w:tcPr>
            <w:tcW w:w="630" w:type="dxa"/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double" w:sz="4" w:space="0" w:color="auto"/>
            </w:tcBorders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EC66D1" w:rsidRPr="00EB2AA4" w:rsidRDefault="00EC66D1" w:rsidP="00F22E2E">
            <w:pPr>
              <w:spacing w:line="22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 w:rsidRPr="00EB2AA4">
              <w:rPr>
                <w:rFonts w:eastAsia="標楷體" w:hint="eastAsia"/>
                <w:sz w:val="22"/>
                <w:szCs w:val="22"/>
              </w:rPr>
              <w:t>1</w:t>
            </w:r>
          </w:p>
        </w:tc>
        <w:tc>
          <w:tcPr>
            <w:tcW w:w="3420" w:type="dxa"/>
            <w:vAlign w:val="center"/>
          </w:tcPr>
          <w:p w:rsidR="00EC66D1" w:rsidRPr="00EB2AA4" w:rsidRDefault="00EC66D1" w:rsidP="00F22E2E">
            <w:pPr>
              <w:spacing w:line="22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 w:rsidRPr="00EB2AA4">
              <w:rPr>
                <w:rFonts w:eastAsia="標楷體" w:hint="eastAsia"/>
                <w:sz w:val="22"/>
                <w:szCs w:val="22"/>
              </w:rPr>
              <w:t>身心障礙者未領有駕照</w:t>
            </w:r>
          </w:p>
        </w:tc>
        <w:tc>
          <w:tcPr>
            <w:tcW w:w="630" w:type="dxa"/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single" w:sz="12" w:space="0" w:color="auto"/>
            </w:tcBorders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EC66D1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:rsidR="00EC66D1" w:rsidRPr="00EB2AA4" w:rsidRDefault="0068748D" w:rsidP="00EC66D1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3420" w:type="dxa"/>
            <w:vAlign w:val="center"/>
          </w:tcPr>
          <w:p w:rsidR="0068748D" w:rsidRPr="0068748D" w:rsidRDefault="00EC66D1" w:rsidP="00F22E2E">
            <w:pPr>
              <w:spacing w:line="22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 w:rsidRPr="00EB2AA4">
              <w:rPr>
                <w:rFonts w:eastAsia="標楷體" w:hint="eastAsia"/>
                <w:sz w:val="22"/>
                <w:szCs w:val="22"/>
              </w:rPr>
              <w:t>身分證、行照、駕照、身心障礙手冊姓名均為身心障礙者本人</w:t>
            </w:r>
          </w:p>
        </w:tc>
        <w:tc>
          <w:tcPr>
            <w:tcW w:w="630" w:type="dxa"/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double" w:sz="4" w:space="0" w:color="auto"/>
            </w:tcBorders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EC66D1" w:rsidRPr="00EB2AA4" w:rsidRDefault="0068748D" w:rsidP="00F22E2E">
            <w:pPr>
              <w:spacing w:line="22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2</w:t>
            </w:r>
          </w:p>
        </w:tc>
        <w:tc>
          <w:tcPr>
            <w:tcW w:w="3420" w:type="dxa"/>
            <w:vAlign w:val="center"/>
          </w:tcPr>
          <w:p w:rsidR="0068748D" w:rsidRPr="0068748D" w:rsidRDefault="006F019D" w:rsidP="00F22E2E">
            <w:pPr>
              <w:spacing w:line="22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身心障礙手冊姓名</w:t>
            </w:r>
            <w:r w:rsidR="00EC66D1" w:rsidRPr="00EB2AA4">
              <w:rPr>
                <w:rFonts w:eastAsia="標楷體" w:hint="eastAsia"/>
                <w:sz w:val="22"/>
                <w:szCs w:val="22"/>
              </w:rPr>
              <w:t>為身心障礙者本人</w:t>
            </w:r>
          </w:p>
        </w:tc>
        <w:tc>
          <w:tcPr>
            <w:tcW w:w="630" w:type="dxa"/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single" w:sz="12" w:space="0" w:color="auto"/>
            </w:tcBorders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68748D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:rsidR="0068748D" w:rsidRDefault="0068748D" w:rsidP="00EC66D1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3420" w:type="dxa"/>
            <w:vAlign w:val="center"/>
          </w:tcPr>
          <w:p w:rsidR="00F22E2E" w:rsidRPr="00EB2AA4" w:rsidRDefault="0068748D" w:rsidP="00F22E2E">
            <w:pPr>
              <w:spacing w:line="22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身分證、行照地址</w:t>
            </w:r>
            <w:r w:rsidRPr="00EB2AA4">
              <w:rPr>
                <w:rFonts w:eastAsia="標楷體" w:hint="eastAsia"/>
                <w:sz w:val="22"/>
                <w:szCs w:val="22"/>
              </w:rPr>
              <w:t>相同</w:t>
            </w:r>
          </w:p>
        </w:tc>
        <w:tc>
          <w:tcPr>
            <w:tcW w:w="630" w:type="dxa"/>
          </w:tcPr>
          <w:p w:rsidR="0068748D" w:rsidRPr="00EB2AA4" w:rsidRDefault="0068748D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double" w:sz="4" w:space="0" w:color="auto"/>
            </w:tcBorders>
          </w:tcPr>
          <w:p w:rsidR="0068748D" w:rsidRPr="00EB2AA4" w:rsidRDefault="0068748D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68748D" w:rsidRDefault="0068748D" w:rsidP="00F22E2E">
            <w:pPr>
              <w:spacing w:line="22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3</w:t>
            </w:r>
          </w:p>
        </w:tc>
        <w:tc>
          <w:tcPr>
            <w:tcW w:w="3420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戶口名簿、行照地址</w:t>
            </w:r>
            <w:r w:rsidR="0068748D" w:rsidRPr="00EB2AA4">
              <w:rPr>
                <w:rFonts w:eastAsia="標楷體" w:hint="eastAsia"/>
                <w:sz w:val="22"/>
                <w:szCs w:val="22"/>
              </w:rPr>
              <w:t>相同</w:t>
            </w:r>
          </w:p>
        </w:tc>
        <w:tc>
          <w:tcPr>
            <w:tcW w:w="630" w:type="dxa"/>
          </w:tcPr>
          <w:p w:rsidR="0068748D" w:rsidRPr="00EB2AA4" w:rsidRDefault="0068748D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single" w:sz="12" w:space="0" w:color="auto"/>
            </w:tcBorders>
          </w:tcPr>
          <w:p w:rsidR="0068748D" w:rsidRPr="00EB2AA4" w:rsidRDefault="0068748D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EC66D1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:rsidR="00EC66D1" w:rsidRPr="00EB2AA4" w:rsidRDefault="0068748D" w:rsidP="00EC66D1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3420" w:type="dxa"/>
            <w:vAlign w:val="center"/>
          </w:tcPr>
          <w:p w:rsidR="00EC66D1" w:rsidRPr="00EB2AA4" w:rsidRDefault="0001335D" w:rsidP="00F22E2E">
            <w:pPr>
              <w:spacing w:line="220" w:lineRule="exact"/>
              <w:jc w:val="both"/>
              <w:rPr>
                <w:rFonts w:eastAsia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身心障礙者手冊、行照、駕駛執照日期</w:t>
            </w:r>
            <w:r w:rsidR="00F22E2E">
              <w:rPr>
                <w:rFonts w:ascii="標楷體" w:eastAsia="標楷體" w:hAnsi="標楷體" w:hint="eastAsia"/>
                <w:sz w:val="22"/>
                <w:szCs w:val="22"/>
              </w:rPr>
              <w:t>在有效</w:t>
            </w:r>
            <w:r w:rsidR="00F22E2E" w:rsidRPr="00EB2AA4">
              <w:rPr>
                <w:rFonts w:ascii="標楷體" w:eastAsia="標楷體" w:hAnsi="標楷體" w:hint="eastAsia"/>
                <w:sz w:val="22"/>
                <w:szCs w:val="22"/>
              </w:rPr>
              <w:t>期</w:t>
            </w:r>
            <w:r w:rsidR="00F22E2E">
              <w:rPr>
                <w:rFonts w:ascii="標楷體" w:eastAsia="標楷體" w:hAnsi="標楷體" w:hint="eastAsia"/>
                <w:sz w:val="22"/>
                <w:szCs w:val="22"/>
              </w:rPr>
              <w:t>限內</w:t>
            </w:r>
          </w:p>
        </w:tc>
        <w:tc>
          <w:tcPr>
            <w:tcW w:w="630" w:type="dxa"/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double" w:sz="4" w:space="0" w:color="auto"/>
            </w:tcBorders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EC66D1" w:rsidRPr="00EB2AA4" w:rsidRDefault="0068748D" w:rsidP="00F22E2E">
            <w:pPr>
              <w:spacing w:line="22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4</w:t>
            </w:r>
          </w:p>
        </w:tc>
        <w:tc>
          <w:tcPr>
            <w:tcW w:w="3420" w:type="dxa"/>
            <w:vAlign w:val="center"/>
          </w:tcPr>
          <w:p w:rsidR="00EC66D1" w:rsidRPr="00EB2AA4" w:rsidRDefault="00F22E2E" w:rsidP="00F22E2E">
            <w:pPr>
              <w:spacing w:line="220" w:lineRule="exact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身心障礙者手冊、行照日期在有效</w:t>
            </w:r>
            <w:r w:rsidR="00EC66D1" w:rsidRPr="00EB2AA4">
              <w:rPr>
                <w:rFonts w:ascii="標楷體" w:eastAsia="標楷體" w:hAnsi="標楷體" w:hint="eastAsia"/>
                <w:sz w:val="22"/>
                <w:szCs w:val="22"/>
              </w:rPr>
              <w:t>期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限內</w:t>
            </w:r>
          </w:p>
        </w:tc>
        <w:tc>
          <w:tcPr>
            <w:tcW w:w="630" w:type="dxa"/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single" w:sz="12" w:space="0" w:color="auto"/>
            </w:tcBorders>
          </w:tcPr>
          <w:p w:rsidR="00EC66D1" w:rsidRPr="00EB2AA4" w:rsidRDefault="00EC66D1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0" w:type="dxa"/>
            <w:vMerge w:val="restart"/>
            <w:tcBorders>
              <w:left w:val="single" w:sz="12" w:space="0" w:color="auto"/>
            </w:tcBorders>
            <w:vAlign w:val="center"/>
          </w:tcPr>
          <w:p w:rsidR="00F22E2E" w:rsidRDefault="00F22E2E" w:rsidP="00655EE5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備註</w:t>
            </w:r>
          </w:p>
        </w:tc>
        <w:tc>
          <w:tcPr>
            <w:tcW w:w="4680" w:type="dxa"/>
            <w:gridSpan w:val="3"/>
            <w:vMerge w:val="restart"/>
            <w:tcBorders>
              <w:right w:val="double" w:sz="4" w:space="0" w:color="auto"/>
            </w:tcBorders>
          </w:tcPr>
          <w:p w:rsidR="00F22E2E" w:rsidRPr="0068748D" w:rsidRDefault="00F22E2E" w:rsidP="00F22E2E">
            <w:pPr>
              <w:spacing w:line="220" w:lineRule="exact"/>
              <w:jc w:val="both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◎應備證件：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jc w:val="both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1.</w:t>
            </w:r>
            <w:r w:rsidRPr="0068748D">
              <w:rPr>
                <w:rFonts w:eastAsia="標楷體" w:hint="eastAsia"/>
                <w:sz w:val="20"/>
                <w:szCs w:val="20"/>
              </w:rPr>
              <w:t>身心障礙手冊正、影本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jc w:val="both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2.</w:t>
            </w:r>
            <w:r w:rsidRPr="0068748D">
              <w:rPr>
                <w:rFonts w:eastAsia="標楷體" w:hint="eastAsia"/>
                <w:sz w:val="20"/>
                <w:szCs w:val="20"/>
              </w:rPr>
              <w:t>身心障礙者行照正、影本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jc w:val="both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3.</w:t>
            </w:r>
            <w:r w:rsidRPr="0068748D">
              <w:rPr>
                <w:rFonts w:eastAsia="標楷體" w:hint="eastAsia"/>
                <w:sz w:val="20"/>
                <w:szCs w:val="20"/>
              </w:rPr>
              <w:t>駕照正、影本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jc w:val="both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4.</w:t>
            </w:r>
            <w:r w:rsidRPr="0068748D">
              <w:rPr>
                <w:rFonts w:eastAsia="標楷體" w:hint="eastAsia"/>
                <w:sz w:val="20"/>
                <w:szCs w:val="20"/>
              </w:rPr>
              <w:t>身分證正、影本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jc w:val="both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5.</w:t>
            </w:r>
            <w:r w:rsidRPr="0068748D">
              <w:rPr>
                <w:rFonts w:eastAsia="標楷體" w:hint="eastAsia"/>
                <w:sz w:val="20"/>
                <w:szCs w:val="20"/>
              </w:rPr>
              <w:t>車主印章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jc w:val="both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6.</w:t>
            </w:r>
            <w:r w:rsidRPr="0068748D">
              <w:rPr>
                <w:rFonts w:eastAsia="標楷體" w:hint="eastAsia"/>
                <w:sz w:val="20"/>
                <w:szCs w:val="20"/>
              </w:rPr>
              <w:t>申請書</w:t>
            </w:r>
          </w:p>
          <w:p w:rsidR="00F22E2E" w:rsidRPr="00EB2AA4" w:rsidRDefault="004B321B" w:rsidP="00F22E2E">
            <w:pPr>
              <w:spacing w:line="220" w:lineRule="exact"/>
              <w:ind w:left="168" w:hangingChars="84" w:hanging="168"/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◎經診斷皆勾選「是」為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符合退稅要件，請利用本局網站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或下載「中稅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e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把照」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APP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應用程式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進行線上申辦或以臨櫃、郵寄方式辦理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。</w:t>
            </w:r>
          </w:p>
        </w:tc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F22E2E" w:rsidRDefault="00F22E2E" w:rsidP="00F22E2E">
            <w:pPr>
              <w:spacing w:line="22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5</w:t>
            </w:r>
          </w:p>
        </w:tc>
        <w:tc>
          <w:tcPr>
            <w:tcW w:w="3420" w:type="dxa"/>
            <w:vAlign w:val="center"/>
          </w:tcPr>
          <w:p w:rsidR="00F22E2E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身心障礙者與車主同戶籍且有親屬關係</w:t>
            </w:r>
            <w:r w:rsidRPr="00EB2AA4">
              <w:rPr>
                <w:rFonts w:eastAsia="標楷體" w:hint="eastAsia"/>
                <w:sz w:val="22"/>
                <w:szCs w:val="22"/>
              </w:rPr>
              <w:t>﹙戶口名簿雖分兩戶，但同址且有親屬關係者均可辦﹚</w:t>
            </w:r>
          </w:p>
        </w:tc>
        <w:tc>
          <w:tcPr>
            <w:tcW w:w="630" w:type="dxa"/>
          </w:tcPr>
          <w:p w:rsidR="00F22E2E" w:rsidRPr="00EB2AA4" w:rsidRDefault="00F22E2E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single" w:sz="12" w:space="0" w:color="auto"/>
            </w:tcBorders>
          </w:tcPr>
          <w:p w:rsidR="00F22E2E" w:rsidRPr="00EB2AA4" w:rsidRDefault="00F22E2E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0" w:type="dxa"/>
            <w:vMerge/>
            <w:tcBorders>
              <w:left w:val="single" w:sz="12" w:space="0" w:color="auto"/>
            </w:tcBorders>
            <w:vAlign w:val="center"/>
          </w:tcPr>
          <w:p w:rsidR="00F22E2E" w:rsidRDefault="00F22E2E" w:rsidP="00655EE5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680" w:type="dxa"/>
            <w:gridSpan w:val="3"/>
            <w:vMerge/>
            <w:tcBorders>
              <w:right w:val="double" w:sz="4" w:space="0" w:color="auto"/>
            </w:tcBorders>
          </w:tcPr>
          <w:p w:rsidR="00F22E2E" w:rsidRPr="00EB2AA4" w:rsidRDefault="00F22E2E" w:rsidP="00F22E2E">
            <w:pPr>
              <w:spacing w:line="220" w:lineRule="exact"/>
              <w:ind w:left="185" w:hangingChars="84" w:hanging="185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F22E2E" w:rsidRDefault="00F22E2E" w:rsidP="00F22E2E">
            <w:pPr>
              <w:spacing w:line="22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6</w:t>
            </w:r>
          </w:p>
        </w:tc>
        <w:tc>
          <w:tcPr>
            <w:tcW w:w="3420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為非貨車以外之車種</w:t>
            </w:r>
            <w:r w:rsidR="007746AB">
              <w:rPr>
                <w:rFonts w:ascii="標楷體" w:eastAsia="標楷體" w:hAnsi="標楷體" w:hint="eastAsia"/>
                <w:sz w:val="22"/>
                <w:szCs w:val="22"/>
              </w:rPr>
              <w:t>且行照姓名為身心障礙者本人或車主或駕駛人</w:t>
            </w:r>
          </w:p>
        </w:tc>
        <w:tc>
          <w:tcPr>
            <w:tcW w:w="630" w:type="dxa"/>
          </w:tcPr>
          <w:p w:rsidR="00F22E2E" w:rsidRPr="00EB2AA4" w:rsidRDefault="00F22E2E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30" w:type="dxa"/>
            <w:tcBorders>
              <w:right w:val="single" w:sz="12" w:space="0" w:color="auto"/>
            </w:tcBorders>
          </w:tcPr>
          <w:p w:rsidR="00F22E2E" w:rsidRPr="00EB2AA4" w:rsidRDefault="00F22E2E" w:rsidP="00F22E2E">
            <w:pPr>
              <w:spacing w:line="220" w:lineRule="exact"/>
              <w:rPr>
                <w:rFonts w:eastAsia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54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22E2E" w:rsidRPr="00EB2AA4" w:rsidRDefault="00F22E2E" w:rsidP="00EC66D1">
            <w:pPr>
              <w:spacing w:line="260" w:lineRule="exact"/>
              <w:jc w:val="center"/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4680" w:type="dxa"/>
            <w:gridSpan w:val="3"/>
            <w:vMerge/>
            <w:tcBorders>
              <w:bottom w:val="single" w:sz="12" w:space="0" w:color="auto"/>
              <w:right w:val="double" w:sz="4" w:space="0" w:color="auto"/>
            </w:tcBorders>
          </w:tcPr>
          <w:p w:rsidR="00F22E2E" w:rsidRPr="00EB2AA4" w:rsidRDefault="00F22E2E" w:rsidP="00F22E2E">
            <w:pPr>
              <w:spacing w:line="220" w:lineRule="exact"/>
              <w:ind w:left="185" w:hangingChars="84" w:hanging="185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40" w:type="dxa"/>
            <w:tcBorders>
              <w:left w:val="double" w:sz="4" w:space="0" w:color="auto"/>
              <w:bottom w:val="single" w:sz="12" w:space="0" w:color="auto"/>
            </w:tcBorders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備註</w:t>
            </w:r>
          </w:p>
        </w:tc>
        <w:tc>
          <w:tcPr>
            <w:tcW w:w="4680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F22E2E" w:rsidRPr="0068748D" w:rsidRDefault="00F22E2E" w:rsidP="00F22E2E">
            <w:pPr>
              <w:spacing w:line="220" w:lineRule="exact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◎應備證件：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1.</w:t>
            </w:r>
            <w:r w:rsidRPr="0068748D">
              <w:rPr>
                <w:rFonts w:eastAsia="標楷體" w:hint="eastAsia"/>
                <w:sz w:val="20"/>
                <w:szCs w:val="20"/>
              </w:rPr>
              <w:t>身心障礙手冊正、影本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2.</w:t>
            </w:r>
            <w:r w:rsidRPr="0068748D">
              <w:rPr>
                <w:rFonts w:eastAsia="標楷體" w:hint="eastAsia"/>
                <w:sz w:val="20"/>
                <w:szCs w:val="20"/>
              </w:rPr>
              <w:t>行照正、影本</w:t>
            </w:r>
          </w:p>
          <w:p w:rsidR="00F22E2E" w:rsidRPr="0068748D" w:rsidRDefault="00F22E2E" w:rsidP="00F22E2E">
            <w:pPr>
              <w:spacing w:line="220" w:lineRule="exact"/>
              <w:ind w:firstLineChars="100" w:firstLine="200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3.</w:t>
            </w:r>
            <w:r w:rsidRPr="0068748D">
              <w:rPr>
                <w:rFonts w:eastAsia="標楷體" w:hint="eastAsia"/>
                <w:sz w:val="20"/>
                <w:szCs w:val="20"/>
              </w:rPr>
              <w:t>戶口名簿正、影本</w:t>
            </w:r>
          </w:p>
          <w:p w:rsidR="00F22E2E" w:rsidRPr="0068748D" w:rsidRDefault="00F22E2E" w:rsidP="00F22E2E">
            <w:pPr>
              <w:spacing w:line="220" w:lineRule="exact"/>
              <w:ind w:leftChars="92" w:left="721" w:hangingChars="250" w:hanging="500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4.</w:t>
            </w:r>
            <w:r w:rsidR="007746AB">
              <w:rPr>
                <w:rFonts w:eastAsia="標楷體" w:hint="eastAsia"/>
                <w:sz w:val="20"/>
                <w:szCs w:val="20"/>
              </w:rPr>
              <w:t>車主、駕駛</w:t>
            </w:r>
            <w:r w:rsidRPr="0068748D">
              <w:rPr>
                <w:rFonts w:eastAsia="標楷體" w:hint="eastAsia"/>
                <w:sz w:val="20"/>
                <w:szCs w:val="20"/>
              </w:rPr>
              <w:t>人印章</w:t>
            </w:r>
          </w:p>
          <w:p w:rsidR="00F22E2E" w:rsidRDefault="00F22E2E" w:rsidP="00F22E2E">
            <w:pPr>
              <w:spacing w:line="220" w:lineRule="exact"/>
              <w:ind w:firstLineChars="100" w:firstLine="200"/>
              <w:rPr>
                <w:rFonts w:eastAsia="標楷體" w:hint="eastAsia"/>
                <w:sz w:val="20"/>
                <w:szCs w:val="20"/>
              </w:rPr>
            </w:pPr>
            <w:r w:rsidRPr="0068748D">
              <w:rPr>
                <w:rFonts w:eastAsia="標楷體" w:hint="eastAsia"/>
                <w:sz w:val="20"/>
                <w:szCs w:val="20"/>
              </w:rPr>
              <w:t>5.</w:t>
            </w:r>
            <w:r w:rsidRPr="0068748D">
              <w:rPr>
                <w:rFonts w:eastAsia="標楷體" w:hint="eastAsia"/>
                <w:sz w:val="20"/>
                <w:szCs w:val="20"/>
              </w:rPr>
              <w:t>申請書</w:t>
            </w:r>
          </w:p>
          <w:p w:rsidR="00F22E2E" w:rsidRPr="00EB2AA4" w:rsidRDefault="004B321B" w:rsidP="00F22E2E">
            <w:pPr>
              <w:spacing w:line="220" w:lineRule="exact"/>
              <w:ind w:left="194" w:hangingChars="97" w:hanging="194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◎經診斷皆勾選「是」為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符合退稅要件，請利用本局網站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或下載「中稅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e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把照」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APP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應用程式</w:t>
            </w:r>
            <w:r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進行線上申辦或以臨櫃、郵寄方式辦理</w:t>
            </w:r>
            <w:r>
              <w:rPr>
                <w:rFonts w:eastAsia="標楷體" w:hint="eastAsia"/>
                <w:b/>
                <w:color w:val="215868"/>
                <w:sz w:val="20"/>
                <w:szCs w:val="20"/>
              </w:rPr>
              <w:t>。</w:t>
            </w:r>
          </w:p>
        </w:tc>
      </w:tr>
    </w:tbl>
    <w:p w:rsidR="00547A76" w:rsidRPr="004B321B" w:rsidRDefault="00547A76" w:rsidP="004B321B">
      <w:pPr>
        <w:spacing w:line="300" w:lineRule="exact"/>
        <w:jc w:val="center"/>
        <w:rPr>
          <w:rFonts w:ascii="超世紀粗標楷" w:eastAsia="超世紀粗標楷" w:hAnsi="新細明體" w:hint="eastAsia"/>
          <w:b/>
          <w:sz w:val="32"/>
          <w:szCs w:val="32"/>
        </w:rPr>
      </w:pPr>
      <w:r w:rsidRPr="00BF7358">
        <w:rPr>
          <w:rFonts w:ascii="超世紀粗標楷" w:eastAsia="超世紀粗標楷" w:hAnsi="新細明體" w:hint="eastAsia"/>
          <w:b/>
          <w:sz w:val="32"/>
          <w:szCs w:val="32"/>
        </w:rPr>
        <w:t>臺中市政府地方稅務局稅捐自我健診單</w:t>
      </w:r>
    </w:p>
    <w:tbl>
      <w:tblPr>
        <w:tblpPr w:leftFromText="180" w:rightFromText="180" w:vertAnchor="page" w:horzAnchor="margin" w:tblpXSpec="center" w:tblpY="10306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37"/>
        <w:gridCol w:w="7088"/>
        <w:gridCol w:w="1304"/>
        <w:gridCol w:w="1361"/>
      </w:tblGrid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0490" w:type="dxa"/>
            <w:gridSpan w:val="4"/>
            <w:vAlign w:val="center"/>
          </w:tcPr>
          <w:p w:rsidR="00F22E2E" w:rsidRPr="00EB2AA4" w:rsidRDefault="00F22E2E" w:rsidP="006B5A55">
            <w:pPr>
              <w:spacing w:line="220" w:lineRule="exact"/>
              <w:ind w:firstLineChars="500" w:firstLine="110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不</w:t>
            </w:r>
            <w:r w:rsidR="006F019D">
              <w:rPr>
                <w:rFonts w:ascii="標楷體" w:eastAsia="標楷體" w:hAnsi="標楷體" w:hint="eastAsia"/>
                <w:sz w:val="22"/>
                <w:szCs w:val="22"/>
              </w:rPr>
              <w:t>符合</w:t>
            </w:r>
            <w:r w:rsidR="006B5A55" w:rsidRPr="00EB2AA4">
              <w:rPr>
                <w:rFonts w:ascii="標楷體" w:eastAsia="標楷體" w:hAnsi="標楷體" w:hint="eastAsia"/>
                <w:sz w:val="22"/>
                <w:szCs w:val="22"/>
              </w:rPr>
              <w:t>使用牌照稅</w:t>
            </w:r>
            <w:r w:rsidR="006F019D">
              <w:rPr>
                <w:rFonts w:ascii="標楷體" w:eastAsia="標楷體" w:hAnsi="標楷體" w:hint="eastAsia"/>
                <w:sz w:val="22"/>
                <w:szCs w:val="22"/>
              </w:rPr>
              <w:t>免稅要件須主動申請</w:t>
            </w: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恢復課稅或重新申請免稅</w:t>
            </w:r>
            <w:r w:rsidR="006F019D">
              <w:rPr>
                <w:rFonts w:eastAsia="標楷體" w:hint="eastAsia"/>
                <w:color w:val="000000"/>
                <w:sz w:val="22"/>
                <w:szCs w:val="22"/>
              </w:rPr>
              <w:t>診斷單</w:t>
            </w: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737" w:type="dxa"/>
            <w:vMerge w:val="restart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序號</w:t>
            </w:r>
          </w:p>
        </w:tc>
        <w:tc>
          <w:tcPr>
            <w:tcW w:w="7088" w:type="dxa"/>
            <w:vMerge w:val="restart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診  斷  步  驟</w:t>
            </w:r>
          </w:p>
        </w:tc>
        <w:tc>
          <w:tcPr>
            <w:tcW w:w="2665" w:type="dxa"/>
            <w:gridSpan w:val="2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符合條件與否</w:t>
            </w: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737" w:type="dxa"/>
            <w:vMerge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7088" w:type="dxa"/>
            <w:vMerge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</w:p>
        </w:tc>
        <w:tc>
          <w:tcPr>
            <w:tcW w:w="1304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是</w:t>
            </w:r>
          </w:p>
        </w:tc>
        <w:tc>
          <w:tcPr>
            <w:tcW w:w="1361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否</w:t>
            </w: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1</w:t>
            </w:r>
          </w:p>
        </w:tc>
        <w:tc>
          <w:tcPr>
            <w:tcW w:w="7088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身心障礙者原</w:t>
            </w: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無駕駛執照，嗣後取得駕駛執照</w:t>
            </w:r>
          </w:p>
        </w:tc>
        <w:tc>
          <w:tcPr>
            <w:tcW w:w="1304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61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</w:p>
        </w:tc>
        <w:tc>
          <w:tcPr>
            <w:tcW w:w="7088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eastAsia="標楷體" w:hint="eastAsia"/>
                <w:sz w:val="22"/>
                <w:szCs w:val="22"/>
              </w:rPr>
              <w:t>身心障礙須作後續鑑定並辦妥取得後續鑑定之身心障礙手冊</w:t>
            </w:r>
          </w:p>
        </w:tc>
        <w:tc>
          <w:tcPr>
            <w:tcW w:w="1304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61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3</w:t>
            </w:r>
          </w:p>
        </w:tc>
        <w:tc>
          <w:tcPr>
            <w:tcW w:w="7088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持有身心障礙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手冊</w:t>
            </w: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者死亡</w:t>
            </w:r>
          </w:p>
        </w:tc>
        <w:tc>
          <w:tcPr>
            <w:tcW w:w="1304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61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</w:p>
        </w:tc>
        <w:tc>
          <w:tcPr>
            <w:tcW w:w="7088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車主與持有身心障礙手冊者戶籍已非同戶或同址</w:t>
            </w:r>
          </w:p>
        </w:tc>
        <w:tc>
          <w:tcPr>
            <w:tcW w:w="1304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61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</w:p>
        </w:tc>
        <w:tc>
          <w:tcPr>
            <w:tcW w:w="7088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車籍與戶籍未設同一地址</w:t>
            </w:r>
          </w:p>
        </w:tc>
        <w:tc>
          <w:tcPr>
            <w:tcW w:w="1304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61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6</w:t>
            </w:r>
          </w:p>
        </w:tc>
        <w:tc>
          <w:tcPr>
            <w:tcW w:w="7088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身心障礙原因消滅恢復健康</w:t>
            </w:r>
          </w:p>
        </w:tc>
        <w:tc>
          <w:tcPr>
            <w:tcW w:w="1304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61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sz w:val="22"/>
                <w:szCs w:val="22"/>
              </w:rPr>
              <w:t>7</w:t>
            </w:r>
          </w:p>
        </w:tc>
        <w:tc>
          <w:tcPr>
            <w:tcW w:w="7088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both"/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</w:pPr>
            <w:r w:rsidRPr="00EB2AA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車輛改變用途或轉讓</w:t>
            </w:r>
          </w:p>
        </w:tc>
        <w:tc>
          <w:tcPr>
            <w:tcW w:w="1304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361" w:type="dxa"/>
          </w:tcPr>
          <w:p w:rsidR="00F22E2E" w:rsidRPr="00EB2AA4" w:rsidRDefault="00F22E2E" w:rsidP="00F22E2E">
            <w:pPr>
              <w:spacing w:line="22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F22E2E" w:rsidRPr="00EB2AA4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37" w:type="dxa"/>
            <w:vAlign w:val="center"/>
          </w:tcPr>
          <w:p w:rsidR="00F22E2E" w:rsidRPr="00EB2AA4" w:rsidRDefault="00F22E2E" w:rsidP="00F22E2E">
            <w:pPr>
              <w:spacing w:line="220" w:lineRule="exact"/>
              <w:jc w:val="center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備註</w:t>
            </w:r>
          </w:p>
        </w:tc>
        <w:tc>
          <w:tcPr>
            <w:tcW w:w="9753" w:type="dxa"/>
            <w:gridSpan w:val="3"/>
            <w:vAlign w:val="center"/>
          </w:tcPr>
          <w:p w:rsidR="00C548B7" w:rsidRPr="00C548B7" w:rsidRDefault="00F22E2E" w:rsidP="00C548B7">
            <w:pPr>
              <w:spacing w:line="220" w:lineRule="exact"/>
              <w:ind w:left="256" w:hangingChars="128" w:hanging="256"/>
              <w:rPr>
                <w:rFonts w:eastAsia="標楷體" w:hint="eastAsia"/>
                <w:b/>
                <w:color w:val="215868"/>
                <w:sz w:val="20"/>
                <w:szCs w:val="20"/>
              </w:rPr>
            </w:pPr>
            <w:r w:rsidRPr="006F019D">
              <w:rPr>
                <w:rFonts w:ascii="標楷體" w:eastAsia="標楷體" w:hAnsi="標楷體"/>
                <w:b/>
                <w:color w:val="215868"/>
                <w:sz w:val="20"/>
                <w:szCs w:val="20"/>
              </w:rPr>
              <w:t>◎</w:t>
            </w:r>
            <w:r w:rsidRPr="006F019D">
              <w:rPr>
                <w:rFonts w:eastAsia="標楷體" w:hint="eastAsia"/>
                <w:b/>
                <w:color w:val="215868"/>
                <w:sz w:val="20"/>
                <w:szCs w:val="20"/>
              </w:rPr>
              <w:t>經診斷</w:t>
            </w:r>
            <w:r w:rsidR="006F019D" w:rsidRPr="006F019D">
              <w:rPr>
                <w:rFonts w:eastAsia="標楷體" w:hint="eastAsia"/>
                <w:b/>
                <w:color w:val="215868"/>
                <w:sz w:val="20"/>
                <w:szCs w:val="20"/>
              </w:rPr>
              <w:t>勾選</w:t>
            </w:r>
            <w:r w:rsidRPr="006F019D">
              <w:rPr>
                <w:rFonts w:eastAsia="標楷體" w:hint="eastAsia"/>
                <w:b/>
                <w:color w:val="215868"/>
                <w:sz w:val="20"/>
                <w:szCs w:val="20"/>
              </w:rPr>
              <w:t>任一項</w:t>
            </w:r>
            <w:r w:rsidR="006F019D" w:rsidRPr="006F019D">
              <w:rPr>
                <w:rFonts w:eastAsia="標楷體" w:hint="eastAsia"/>
                <w:b/>
                <w:color w:val="215868"/>
                <w:sz w:val="20"/>
                <w:szCs w:val="20"/>
              </w:rPr>
              <w:t>為</w:t>
            </w:r>
            <w:r w:rsidRPr="006F019D">
              <w:rPr>
                <w:rFonts w:eastAsia="標楷體" w:hint="eastAsia"/>
                <w:b/>
                <w:color w:val="215868"/>
                <w:sz w:val="20"/>
                <w:szCs w:val="20"/>
              </w:rPr>
              <w:t>「是」</w:t>
            </w:r>
            <w:r w:rsidR="006F019D" w:rsidRPr="006F019D">
              <w:rPr>
                <w:rFonts w:eastAsia="標楷體" w:hint="eastAsia"/>
                <w:b/>
                <w:color w:val="215868"/>
                <w:sz w:val="20"/>
                <w:szCs w:val="20"/>
              </w:rPr>
              <w:t>者</w:t>
            </w:r>
            <w:r w:rsidR="00284C24">
              <w:rPr>
                <w:rFonts w:eastAsia="標楷體" w:hint="eastAsia"/>
                <w:b/>
                <w:color w:val="215868"/>
                <w:sz w:val="20"/>
                <w:szCs w:val="20"/>
              </w:rPr>
              <w:t>為不</w:t>
            </w:r>
            <w:r w:rsidR="00284C24"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符合</w:t>
            </w:r>
            <w:r w:rsidR="00284C24">
              <w:rPr>
                <w:rFonts w:eastAsia="標楷體" w:hint="eastAsia"/>
                <w:b/>
                <w:color w:val="215868"/>
                <w:sz w:val="20"/>
                <w:szCs w:val="20"/>
              </w:rPr>
              <w:t>免</w:t>
            </w:r>
            <w:r w:rsidR="00284C24"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稅要件</w:t>
            </w:r>
            <w:r w:rsidRPr="006F019D">
              <w:rPr>
                <w:rFonts w:eastAsia="標楷體" w:hint="eastAsia"/>
                <w:b/>
                <w:color w:val="215868"/>
                <w:sz w:val="20"/>
                <w:szCs w:val="20"/>
              </w:rPr>
              <w:t>，</w:t>
            </w:r>
            <w:r w:rsidR="00C548B7"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請利用本局網站</w:t>
            </w:r>
            <w:r w:rsidR="00C548B7">
              <w:rPr>
                <w:rFonts w:eastAsia="標楷體" w:hint="eastAsia"/>
                <w:b/>
                <w:color w:val="215868"/>
                <w:sz w:val="20"/>
                <w:szCs w:val="20"/>
              </w:rPr>
              <w:t>或下載「中稅</w:t>
            </w:r>
            <w:r w:rsidR="00C548B7">
              <w:rPr>
                <w:rFonts w:eastAsia="標楷體" w:hint="eastAsia"/>
                <w:b/>
                <w:color w:val="215868"/>
                <w:sz w:val="20"/>
                <w:szCs w:val="20"/>
              </w:rPr>
              <w:t>e</w:t>
            </w:r>
            <w:r w:rsidR="00C548B7">
              <w:rPr>
                <w:rFonts w:eastAsia="標楷體" w:hint="eastAsia"/>
                <w:b/>
                <w:color w:val="215868"/>
                <w:sz w:val="20"/>
                <w:szCs w:val="20"/>
              </w:rPr>
              <w:t>把照」</w:t>
            </w:r>
            <w:r w:rsidR="00C548B7">
              <w:rPr>
                <w:rFonts w:eastAsia="標楷體" w:hint="eastAsia"/>
                <w:b/>
                <w:color w:val="215868"/>
                <w:sz w:val="20"/>
                <w:szCs w:val="20"/>
              </w:rPr>
              <w:t>APP</w:t>
            </w:r>
            <w:r w:rsidR="00C548B7">
              <w:rPr>
                <w:rFonts w:eastAsia="標楷體" w:hint="eastAsia"/>
                <w:b/>
                <w:color w:val="215868"/>
                <w:sz w:val="20"/>
                <w:szCs w:val="20"/>
              </w:rPr>
              <w:t>應用程式</w:t>
            </w:r>
            <w:r w:rsidR="00C548B7" w:rsidRPr="00D472C1">
              <w:rPr>
                <w:rFonts w:eastAsia="標楷體" w:hint="eastAsia"/>
                <w:b/>
                <w:color w:val="215868"/>
                <w:sz w:val="20"/>
                <w:szCs w:val="20"/>
              </w:rPr>
              <w:t>進行線上申辦或以臨櫃、郵寄方式辦理</w:t>
            </w:r>
            <w:r w:rsidR="00C548B7">
              <w:rPr>
                <w:rFonts w:eastAsia="標楷體" w:hint="eastAsia"/>
                <w:b/>
                <w:color w:val="215868"/>
                <w:sz w:val="20"/>
                <w:szCs w:val="20"/>
              </w:rPr>
              <w:t>。</w:t>
            </w:r>
          </w:p>
        </w:tc>
      </w:tr>
    </w:tbl>
    <w:p w:rsidR="0068748D" w:rsidRDefault="0068748D" w:rsidP="0068748D">
      <w:pPr>
        <w:spacing w:line="260" w:lineRule="exact"/>
        <w:ind w:leftChars="-530" w:left="-992" w:rightChars="-520" w:right="-1248" w:hangingChars="127" w:hanging="280"/>
        <w:rPr>
          <w:rFonts w:ascii="標楷體" w:eastAsia="標楷體" w:hAnsi="標楷體" w:hint="eastAsia"/>
          <w:b/>
          <w:color w:val="215868"/>
          <w:sz w:val="22"/>
          <w:szCs w:val="22"/>
        </w:rPr>
      </w:pPr>
      <w:r w:rsidRPr="004D6B7C">
        <w:rPr>
          <w:rFonts w:ascii="標楷體" w:eastAsia="標楷體" w:hAnsi="標楷體" w:hint="eastAsia"/>
          <w:b/>
          <w:color w:val="215868"/>
          <w:sz w:val="22"/>
          <w:szCs w:val="22"/>
        </w:rPr>
        <w:t>◎</w:t>
      </w:r>
      <w:r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如有任何</w:t>
      </w:r>
      <w:r>
        <w:rPr>
          <w:rFonts w:ascii="標楷體" w:eastAsia="標楷體" w:hAnsi="標楷體" w:cs="新細明體" w:hint="eastAsia"/>
          <w:b/>
          <w:color w:val="215868"/>
          <w:sz w:val="22"/>
          <w:szCs w:val="22"/>
        </w:rPr>
        <w:t>疑問，請</w:t>
      </w:r>
      <w:r w:rsidRPr="00D472C1">
        <w:rPr>
          <w:rFonts w:ascii="標楷體" w:eastAsia="標楷體" w:hAnsi="標楷體" w:cs="新細明體" w:hint="eastAsia"/>
          <w:b/>
          <w:color w:val="215868"/>
          <w:sz w:val="22"/>
          <w:szCs w:val="22"/>
        </w:rPr>
        <w:t>撥打免費</w:t>
      </w:r>
      <w:r>
        <w:rPr>
          <w:rFonts w:ascii="標楷體" w:eastAsia="標楷體" w:hAnsi="標楷體" w:hint="eastAsia"/>
          <w:b/>
          <w:color w:val="215868"/>
          <w:sz w:val="22"/>
          <w:szCs w:val="22"/>
        </w:rPr>
        <w:t>服務專線</w:t>
      </w:r>
      <w:r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0800-086969</w:t>
      </w:r>
      <w:r>
        <w:rPr>
          <w:rFonts w:ascii="標楷體" w:eastAsia="標楷體" w:hAnsi="標楷體" w:hint="eastAsia"/>
          <w:b/>
          <w:color w:val="215868"/>
          <w:sz w:val="22"/>
          <w:szCs w:val="22"/>
        </w:rPr>
        <w:t>或</w:t>
      </w:r>
      <w:r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（04）22585000按1轉電話</w:t>
      </w:r>
      <w:r>
        <w:rPr>
          <w:rFonts w:ascii="標楷體" w:eastAsia="標楷體" w:hAnsi="標楷體" w:hint="eastAsia"/>
          <w:b/>
          <w:color w:val="215868"/>
          <w:sz w:val="22"/>
          <w:szCs w:val="22"/>
        </w:rPr>
        <w:t>客服中心，</w:t>
      </w:r>
      <w:r w:rsidRPr="00D472C1">
        <w:rPr>
          <w:rFonts w:ascii="標楷體" w:eastAsia="標楷體" w:hAnsi="標楷體" w:hint="eastAsia"/>
          <w:b/>
          <w:color w:val="215868"/>
          <w:sz w:val="22"/>
          <w:szCs w:val="22"/>
        </w:rPr>
        <w:t>將有專人竭誠為您服</w:t>
      </w:r>
      <w:r>
        <w:rPr>
          <w:rFonts w:ascii="標楷體" w:eastAsia="標楷體" w:hAnsi="標楷體" w:hint="eastAsia"/>
          <w:b/>
          <w:color w:val="215868"/>
          <w:sz w:val="22"/>
          <w:szCs w:val="22"/>
        </w:rPr>
        <w:t>務</w:t>
      </w:r>
    </w:p>
    <w:p w:rsidR="00A84897" w:rsidRDefault="00A84897" w:rsidP="0068748D">
      <w:pPr>
        <w:spacing w:line="260" w:lineRule="exact"/>
        <w:ind w:leftChars="-530" w:left="-992" w:rightChars="-520" w:right="-1248" w:hangingChars="127" w:hanging="280"/>
        <w:rPr>
          <w:rFonts w:ascii="標楷體" w:eastAsia="標楷體" w:hAnsi="標楷體" w:hint="eastAsia"/>
          <w:b/>
          <w:color w:val="215868"/>
          <w:sz w:val="22"/>
          <w:szCs w:val="22"/>
        </w:rPr>
      </w:pPr>
      <w:r w:rsidRPr="004D6B7C">
        <w:rPr>
          <w:rFonts w:ascii="標楷體" w:eastAsia="標楷體" w:hAnsi="標楷體" w:hint="eastAsia"/>
          <w:b/>
          <w:color w:val="215868"/>
          <w:sz w:val="22"/>
          <w:szCs w:val="22"/>
        </w:rPr>
        <w:t>◎本局網址http：//www.tax.taichung.gov.tw</w:t>
      </w:r>
    </w:p>
    <w:p w:rsidR="00211857" w:rsidRPr="00EC66D1" w:rsidRDefault="00211857" w:rsidP="00211857">
      <w:pPr>
        <w:ind w:leftChars="-530" w:left="-992" w:rightChars="-520" w:right="-1248" w:hangingChars="127" w:hanging="280"/>
        <w:rPr>
          <w:rFonts w:ascii="標楷體" w:eastAsia="標楷體" w:hAnsi="標楷體" w:hint="eastAsia"/>
          <w:b/>
          <w:color w:val="215868"/>
          <w:sz w:val="22"/>
          <w:szCs w:val="22"/>
        </w:rPr>
      </w:pPr>
      <w:r w:rsidRPr="004D6B7C">
        <w:rPr>
          <w:rFonts w:ascii="標楷體" w:eastAsia="標楷體" w:hAnsi="標楷體" w:hint="eastAsia"/>
          <w:b/>
          <w:color w:val="215868"/>
          <w:sz w:val="22"/>
          <w:szCs w:val="22"/>
        </w:rPr>
        <w:t>◎</w:t>
      </w:r>
      <w:r>
        <w:rPr>
          <w:rFonts w:eastAsia="標楷體" w:hint="eastAsia"/>
          <w:b/>
          <w:color w:val="215868"/>
          <w:sz w:val="20"/>
          <w:szCs w:val="20"/>
        </w:rPr>
        <w:t>中稅</w:t>
      </w:r>
      <w:r>
        <w:rPr>
          <w:rFonts w:eastAsia="標楷體" w:hint="eastAsia"/>
          <w:b/>
          <w:color w:val="215868"/>
          <w:sz w:val="20"/>
          <w:szCs w:val="20"/>
        </w:rPr>
        <w:t>e</w:t>
      </w:r>
      <w:r>
        <w:rPr>
          <w:rFonts w:eastAsia="標楷體" w:hint="eastAsia"/>
          <w:b/>
          <w:color w:val="215868"/>
          <w:sz w:val="20"/>
          <w:szCs w:val="20"/>
        </w:rPr>
        <w:t>把照</w:t>
      </w:r>
      <w:r>
        <w:rPr>
          <w:rFonts w:eastAsia="標楷體" w:hint="eastAsia"/>
          <w:b/>
          <w:color w:val="215868"/>
          <w:sz w:val="20"/>
          <w:szCs w:val="20"/>
        </w:rPr>
        <w:t>APP</w:t>
      </w:r>
      <w:r>
        <w:rPr>
          <w:rFonts w:eastAsia="標楷體" w:hint="eastAsia"/>
          <w:b/>
          <w:color w:val="215868"/>
          <w:sz w:val="20"/>
          <w:szCs w:val="20"/>
        </w:rPr>
        <w:t>行動服務操作簡單、方便又快速，幫您一指搞定稅務大小事。</w:t>
      </w:r>
      <w:r>
        <w:rPr>
          <w:rFonts w:eastAsia="標楷體" w:hint="eastAsia"/>
          <w:b/>
          <w:color w:val="215868"/>
          <w:sz w:val="20"/>
          <w:szCs w:val="20"/>
        </w:rPr>
        <w:t xml:space="preserve">  </w:t>
      </w:r>
      <w:r w:rsidR="00DB1D69">
        <w:rPr>
          <w:noProof/>
        </w:rPr>
        <w:drawing>
          <wp:inline distT="0" distB="0" distL="0" distR="0">
            <wp:extent cx="390525" cy="390525"/>
            <wp:effectExtent l="19050" t="0" r="9525" b="0"/>
            <wp:docPr id="2" name="圖片 2" descr="QRcode-把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Rcode-把照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897" w:rsidRPr="00A84897" w:rsidRDefault="00A84897" w:rsidP="004F4B04">
      <w:pPr>
        <w:spacing w:line="300" w:lineRule="exact"/>
        <w:rPr>
          <w:rFonts w:eastAsia="標楷體" w:hint="eastAsia"/>
        </w:rPr>
      </w:pPr>
    </w:p>
    <w:sectPr w:rsidR="00A84897" w:rsidRPr="00A84897" w:rsidSect="004B321B">
      <w:pgSz w:w="11906" w:h="16838"/>
      <w:pgMar w:top="1440" w:right="2041" w:bottom="360" w:left="204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346" w:rsidRDefault="00CA3346" w:rsidP="00C45E10">
      <w:r>
        <w:separator/>
      </w:r>
    </w:p>
  </w:endnote>
  <w:endnote w:type="continuationSeparator" w:id="0">
    <w:p w:rsidR="00CA3346" w:rsidRDefault="00CA3346" w:rsidP="00C45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粗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超世紀粗標楷">
    <w:altName w:val="新細明體"/>
    <w:charset w:val="88"/>
    <w:family w:val="auto"/>
    <w:pitch w:val="variable"/>
    <w:sig w:usb0="00000003" w:usb1="288800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346" w:rsidRDefault="00CA3346" w:rsidP="00C45E10">
      <w:r>
        <w:separator/>
      </w:r>
    </w:p>
  </w:footnote>
  <w:footnote w:type="continuationSeparator" w:id="0">
    <w:p w:rsidR="00CA3346" w:rsidRDefault="00CA3346" w:rsidP="00C45E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21FC4"/>
    <w:multiLevelType w:val="hybridMultilevel"/>
    <w:tmpl w:val="EA2053B4"/>
    <w:lvl w:ilvl="0" w:tplc="94224546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3D1A4DA6"/>
    <w:multiLevelType w:val="hybridMultilevel"/>
    <w:tmpl w:val="E8DCC7F6"/>
    <w:lvl w:ilvl="0" w:tplc="B3B00338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9145067"/>
    <w:multiLevelType w:val="hybridMultilevel"/>
    <w:tmpl w:val="9274D77C"/>
    <w:lvl w:ilvl="0" w:tplc="B7889340">
      <w:start w:val="4"/>
      <w:numFmt w:val="bullet"/>
      <w:lvlText w:val="◎"/>
      <w:lvlJc w:val="left"/>
      <w:pPr>
        <w:tabs>
          <w:tab w:val="num" w:pos="555"/>
        </w:tabs>
        <w:ind w:left="555" w:hanging="360"/>
      </w:pPr>
      <w:rPr>
        <w:rFonts w:ascii="標楷體" w:eastAsia="標楷體" w:hAnsi="標楷體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1155"/>
        </w:tabs>
        <w:ind w:left="11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35"/>
        </w:tabs>
        <w:ind w:left="16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95"/>
        </w:tabs>
        <w:ind w:left="25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75"/>
        </w:tabs>
        <w:ind w:left="30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55"/>
        </w:tabs>
        <w:ind w:left="35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35"/>
        </w:tabs>
        <w:ind w:left="40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15"/>
        </w:tabs>
        <w:ind w:left="4515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>
      <o:colormru v:ext="edit" colors="#222f68"/>
      <o:colormenu v:ext="edit" fillcolor="none [2409]" strokecolor="none [1609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69E8"/>
    <w:rsid w:val="00003B93"/>
    <w:rsid w:val="0001335D"/>
    <w:rsid w:val="00026A5B"/>
    <w:rsid w:val="00036A0C"/>
    <w:rsid w:val="00061041"/>
    <w:rsid w:val="00077186"/>
    <w:rsid w:val="000C6BA6"/>
    <w:rsid w:val="0012361B"/>
    <w:rsid w:val="00147A09"/>
    <w:rsid w:val="00182A27"/>
    <w:rsid w:val="001926A6"/>
    <w:rsid w:val="001B3039"/>
    <w:rsid w:val="00211857"/>
    <w:rsid w:val="002338D6"/>
    <w:rsid w:val="002559DC"/>
    <w:rsid w:val="00262792"/>
    <w:rsid w:val="00281688"/>
    <w:rsid w:val="00284C24"/>
    <w:rsid w:val="00287815"/>
    <w:rsid w:val="002B10A0"/>
    <w:rsid w:val="002E1810"/>
    <w:rsid w:val="003026DA"/>
    <w:rsid w:val="00305729"/>
    <w:rsid w:val="00307A62"/>
    <w:rsid w:val="00310195"/>
    <w:rsid w:val="00327007"/>
    <w:rsid w:val="003519C2"/>
    <w:rsid w:val="00372A4A"/>
    <w:rsid w:val="00394653"/>
    <w:rsid w:val="003D709C"/>
    <w:rsid w:val="003E0A1F"/>
    <w:rsid w:val="00412C72"/>
    <w:rsid w:val="00432A81"/>
    <w:rsid w:val="004B321B"/>
    <w:rsid w:val="004C7DB6"/>
    <w:rsid w:val="004D5580"/>
    <w:rsid w:val="004D6B7C"/>
    <w:rsid w:val="004F4B04"/>
    <w:rsid w:val="0050487D"/>
    <w:rsid w:val="0051131A"/>
    <w:rsid w:val="0052678B"/>
    <w:rsid w:val="00530906"/>
    <w:rsid w:val="00547A76"/>
    <w:rsid w:val="00555998"/>
    <w:rsid w:val="00563DE4"/>
    <w:rsid w:val="005658C6"/>
    <w:rsid w:val="00565EC2"/>
    <w:rsid w:val="00572251"/>
    <w:rsid w:val="00572445"/>
    <w:rsid w:val="005742FA"/>
    <w:rsid w:val="00577B32"/>
    <w:rsid w:val="00594712"/>
    <w:rsid w:val="005D1BF6"/>
    <w:rsid w:val="0060165B"/>
    <w:rsid w:val="0064637A"/>
    <w:rsid w:val="00655EE5"/>
    <w:rsid w:val="0068748D"/>
    <w:rsid w:val="006B5A55"/>
    <w:rsid w:val="006C2D42"/>
    <w:rsid w:val="006D01B2"/>
    <w:rsid w:val="006E7063"/>
    <w:rsid w:val="006F019D"/>
    <w:rsid w:val="00702490"/>
    <w:rsid w:val="007378D3"/>
    <w:rsid w:val="0075302C"/>
    <w:rsid w:val="0077065C"/>
    <w:rsid w:val="007746AB"/>
    <w:rsid w:val="007A22BD"/>
    <w:rsid w:val="007B4434"/>
    <w:rsid w:val="007E3EB1"/>
    <w:rsid w:val="007E7062"/>
    <w:rsid w:val="008138F6"/>
    <w:rsid w:val="00821607"/>
    <w:rsid w:val="00832366"/>
    <w:rsid w:val="008619DA"/>
    <w:rsid w:val="00863F30"/>
    <w:rsid w:val="00865370"/>
    <w:rsid w:val="008D5BE9"/>
    <w:rsid w:val="008E5E4F"/>
    <w:rsid w:val="008F6324"/>
    <w:rsid w:val="008F7096"/>
    <w:rsid w:val="00900234"/>
    <w:rsid w:val="00934D84"/>
    <w:rsid w:val="00941198"/>
    <w:rsid w:val="0094140A"/>
    <w:rsid w:val="00970924"/>
    <w:rsid w:val="00990651"/>
    <w:rsid w:val="009F22F4"/>
    <w:rsid w:val="00A069E8"/>
    <w:rsid w:val="00A36E3C"/>
    <w:rsid w:val="00A57373"/>
    <w:rsid w:val="00A71190"/>
    <w:rsid w:val="00A84897"/>
    <w:rsid w:val="00AA7350"/>
    <w:rsid w:val="00AD054D"/>
    <w:rsid w:val="00AF4E8A"/>
    <w:rsid w:val="00B144AF"/>
    <w:rsid w:val="00B645E3"/>
    <w:rsid w:val="00B651ED"/>
    <w:rsid w:val="00BF7358"/>
    <w:rsid w:val="00BF7408"/>
    <w:rsid w:val="00C05B30"/>
    <w:rsid w:val="00C143D4"/>
    <w:rsid w:val="00C173DE"/>
    <w:rsid w:val="00C42237"/>
    <w:rsid w:val="00C42DEE"/>
    <w:rsid w:val="00C45E10"/>
    <w:rsid w:val="00C548B7"/>
    <w:rsid w:val="00C94061"/>
    <w:rsid w:val="00CA3346"/>
    <w:rsid w:val="00CA4C3E"/>
    <w:rsid w:val="00D002B1"/>
    <w:rsid w:val="00D472C1"/>
    <w:rsid w:val="00D50A82"/>
    <w:rsid w:val="00D6561E"/>
    <w:rsid w:val="00D92D48"/>
    <w:rsid w:val="00DB1D69"/>
    <w:rsid w:val="00DB6558"/>
    <w:rsid w:val="00DF32EE"/>
    <w:rsid w:val="00E266F4"/>
    <w:rsid w:val="00E333D6"/>
    <w:rsid w:val="00E3494A"/>
    <w:rsid w:val="00E5487B"/>
    <w:rsid w:val="00EA35D0"/>
    <w:rsid w:val="00EB2AA4"/>
    <w:rsid w:val="00EC632A"/>
    <w:rsid w:val="00EC66D1"/>
    <w:rsid w:val="00EC7A7A"/>
    <w:rsid w:val="00F22E2E"/>
    <w:rsid w:val="00F66EC4"/>
    <w:rsid w:val="00FE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>
      <o:colormru v:ext="edit" colors="#222f68"/>
      <o:colormenu v:ext="edit" fillcolor="none [2409]" strokecolor="none [160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45E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45E10"/>
    <w:rPr>
      <w:kern w:val="2"/>
    </w:rPr>
  </w:style>
  <w:style w:type="paragraph" w:styleId="a5">
    <w:name w:val="footer"/>
    <w:basedOn w:val="a"/>
    <w:link w:val="a6"/>
    <w:rsid w:val="00C45E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45E10"/>
    <w:rPr>
      <w:kern w:val="2"/>
    </w:rPr>
  </w:style>
  <w:style w:type="paragraph" w:styleId="a7">
    <w:name w:val="Balloon Text"/>
    <w:basedOn w:val="a"/>
    <w:semiHidden/>
    <w:rsid w:val="00E333D6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446</Words>
  <Characters>2544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臺中市政府地方稅務局100年稅捐健診期待與您有約</dc:title>
  <dc:creator>100050</dc:creator>
  <cp:lastModifiedBy>m71209</cp:lastModifiedBy>
  <cp:revision>2</cp:revision>
  <cp:lastPrinted>2013-01-31T02:25:00Z</cp:lastPrinted>
  <dcterms:created xsi:type="dcterms:W3CDTF">2013-03-04T01:58:00Z</dcterms:created>
  <dcterms:modified xsi:type="dcterms:W3CDTF">2013-03-04T01:58:00Z</dcterms:modified>
</cp:coreProperties>
</file>