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D698F" w:rsidRPr="0023154B" w:rsidRDefault="0023154B" w:rsidP="0023154B">
      <w:pPr>
        <w:widowControl/>
        <w:suppressAutoHyphens/>
        <w:autoSpaceDN w:val="0"/>
        <w:snapToGrid w:val="0"/>
        <w:spacing w:line="460" w:lineRule="exact"/>
        <w:textAlignment w:val="baseline"/>
        <w:rPr>
          <w:rFonts w:ascii="AR RGothic1 Bold" w:eastAsia="標楷體" w:hAnsi="AR RGothic1 Bold" w:hint="eastAsia"/>
          <w:sz w:val="40"/>
          <w:szCs w:val="40"/>
        </w:rPr>
      </w:pPr>
      <w:r w:rsidRPr="0023154B">
        <w:rPr>
          <w:rFonts w:ascii="標楷體" w:eastAsia="標楷體" w:hAnsi="標楷體" w:hint="eastAsia"/>
          <w:sz w:val="40"/>
          <w:szCs w:val="40"/>
        </w:rPr>
        <w:t>臺中市政府社會局性別平等工作小組設置及審議要點</w:t>
      </w:r>
      <w:r>
        <w:rPr>
          <w:rFonts w:ascii="標楷體" w:eastAsia="標楷體" w:hAnsi="標楷體" w:hint="eastAsia"/>
          <w:sz w:val="40"/>
          <w:szCs w:val="40"/>
        </w:rPr>
        <w:t>名稱及</w:t>
      </w:r>
      <w:bookmarkStart w:id="0" w:name="_GoBack"/>
      <w:bookmarkEnd w:id="0"/>
      <w:r>
        <w:rPr>
          <w:rFonts w:ascii="標楷體" w:eastAsia="標楷體" w:hAnsi="標楷體" w:hint="eastAsia"/>
          <w:sz w:val="40"/>
          <w:szCs w:val="40"/>
        </w:rPr>
        <w:t>第一點</w:t>
      </w:r>
      <w:r w:rsidR="0004549D" w:rsidRPr="0004549D">
        <w:rPr>
          <w:rFonts w:ascii="AR RGothic1 Bold" w:eastAsia="標楷體" w:hAnsi="AR RGothic1 Bold" w:hint="eastAsia"/>
          <w:sz w:val="40"/>
          <w:szCs w:val="40"/>
        </w:rPr>
        <w:t>修正</w:t>
      </w:r>
      <w:r w:rsidR="00670E28" w:rsidRPr="0004549D">
        <w:rPr>
          <w:rFonts w:ascii="AR RGothic1 Bold" w:eastAsia="標楷體" w:hAnsi="AR RGothic1 Bold" w:hint="eastAsia"/>
          <w:sz w:val="40"/>
          <w:szCs w:val="40"/>
        </w:rPr>
        <w:t>總說明</w:t>
      </w:r>
    </w:p>
    <w:p w:rsidR="007D698F" w:rsidRDefault="007D698F" w:rsidP="0023154B">
      <w:pPr>
        <w:spacing w:line="460" w:lineRule="exact"/>
        <w:rPr>
          <w:rFonts w:ascii="標楷體" w:eastAsia="標楷體" w:hAnsi="標楷體"/>
          <w:sz w:val="28"/>
          <w:szCs w:val="28"/>
        </w:rPr>
      </w:pPr>
      <w:r w:rsidRPr="0004549D">
        <w:rPr>
          <w:rFonts w:ascii="標楷體" w:eastAsia="標楷體" w:hAnsi="標楷體" w:cs="Arial" w:hint="eastAsia"/>
          <w:kern w:val="0"/>
          <w:sz w:val="28"/>
          <w:szCs w:val="28"/>
        </w:rPr>
        <w:t>「臺中市政府社會局性別平等工作小</w:t>
      </w:r>
      <w:r>
        <w:rPr>
          <w:rFonts w:ascii="標楷體" w:eastAsia="標楷體" w:hAnsi="標楷體" w:cs="Arial" w:hint="eastAsia"/>
          <w:kern w:val="0"/>
          <w:sz w:val="28"/>
          <w:szCs w:val="28"/>
        </w:rPr>
        <w:t>組</w:t>
      </w:r>
      <w:r w:rsidRPr="0004549D">
        <w:rPr>
          <w:rFonts w:ascii="標楷體" w:eastAsia="標楷體" w:hAnsi="標楷體" w:cs="Arial" w:hint="eastAsia"/>
          <w:kern w:val="0"/>
          <w:sz w:val="28"/>
          <w:szCs w:val="28"/>
        </w:rPr>
        <w:t>設置及審議要點」於</w:t>
      </w:r>
      <w:r w:rsidRPr="0004549D">
        <w:rPr>
          <w:rFonts w:ascii="標楷體" w:eastAsia="標楷體" w:hAnsi="標楷體" w:cs="Arial"/>
          <w:kern w:val="0"/>
          <w:sz w:val="28"/>
          <w:szCs w:val="28"/>
        </w:rPr>
        <w:t>一</w:t>
      </w:r>
      <w:r>
        <w:rPr>
          <w:rFonts w:ascii="標楷體" w:eastAsia="標楷體" w:hAnsi="標楷體" w:cs="Arial" w:hint="eastAsia"/>
          <w:kern w:val="0"/>
          <w:sz w:val="28"/>
          <w:szCs w:val="28"/>
        </w:rPr>
        <w:t>百零</w:t>
      </w:r>
      <w:r w:rsidRPr="0004549D">
        <w:rPr>
          <w:rFonts w:ascii="標楷體" w:eastAsia="標楷體" w:hAnsi="標楷體" w:cs="Arial" w:hint="eastAsia"/>
          <w:kern w:val="0"/>
          <w:sz w:val="28"/>
          <w:szCs w:val="28"/>
        </w:rPr>
        <w:t>一</w:t>
      </w:r>
      <w:r w:rsidRPr="0004549D">
        <w:rPr>
          <w:rFonts w:ascii="標楷體" w:eastAsia="標楷體" w:hAnsi="標楷體" w:cs="Arial"/>
          <w:kern w:val="0"/>
          <w:sz w:val="28"/>
          <w:szCs w:val="28"/>
        </w:rPr>
        <w:t>年</w:t>
      </w:r>
      <w:r w:rsidRPr="0004549D">
        <w:rPr>
          <w:rFonts w:ascii="標楷體" w:eastAsia="標楷體" w:hAnsi="標楷體" w:cs="Arial" w:hint="eastAsia"/>
          <w:kern w:val="0"/>
          <w:sz w:val="28"/>
          <w:szCs w:val="28"/>
        </w:rPr>
        <w:t>一</w:t>
      </w:r>
      <w:r w:rsidRPr="0004549D">
        <w:rPr>
          <w:rFonts w:ascii="標楷體" w:eastAsia="標楷體" w:hAnsi="標楷體" w:cs="Arial"/>
          <w:kern w:val="0"/>
          <w:sz w:val="28"/>
          <w:szCs w:val="28"/>
        </w:rPr>
        <w:t>月</w:t>
      </w:r>
      <w:r w:rsidRPr="0004549D">
        <w:rPr>
          <w:rFonts w:ascii="標楷體" w:eastAsia="標楷體" w:hAnsi="標楷體" w:cs="Arial" w:hint="eastAsia"/>
          <w:kern w:val="0"/>
          <w:sz w:val="28"/>
          <w:szCs w:val="28"/>
        </w:rPr>
        <w:t>一</w:t>
      </w:r>
      <w:r w:rsidRPr="0004549D">
        <w:rPr>
          <w:rFonts w:ascii="標楷體" w:eastAsia="標楷體" w:hAnsi="標楷體" w:cs="Arial"/>
          <w:kern w:val="0"/>
          <w:sz w:val="28"/>
          <w:szCs w:val="28"/>
        </w:rPr>
        <w:t>十</w:t>
      </w:r>
      <w:r w:rsidRPr="0004549D">
        <w:rPr>
          <w:rFonts w:ascii="標楷體" w:eastAsia="標楷體" w:hAnsi="標楷體" w:cs="Arial" w:hint="eastAsia"/>
          <w:kern w:val="0"/>
          <w:sz w:val="28"/>
          <w:szCs w:val="28"/>
        </w:rPr>
        <w:t>八</w:t>
      </w:r>
      <w:r w:rsidRPr="0004549D">
        <w:rPr>
          <w:rFonts w:ascii="標楷體" w:eastAsia="標楷體" w:hAnsi="標楷體" w:cs="Arial"/>
          <w:kern w:val="0"/>
          <w:sz w:val="28"/>
          <w:szCs w:val="28"/>
        </w:rPr>
        <w:t>日以中市</w:t>
      </w:r>
      <w:r w:rsidRPr="0004549D">
        <w:rPr>
          <w:rFonts w:ascii="標楷體" w:eastAsia="標楷體" w:hAnsi="標楷體" w:cs="Arial" w:hint="eastAsia"/>
          <w:kern w:val="0"/>
          <w:sz w:val="28"/>
          <w:szCs w:val="28"/>
        </w:rPr>
        <w:t>社人</w:t>
      </w:r>
      <w:r w:rsidRPr="0004549D">
        <w:rPr>
          <w:rFonts w:ascii="標楷體" w:eastAsia="標楷體" w:hAnsi="標楷體" w:cs="Arial"/>
          <w:kern w:val="0"/>
          <w:sz w:val="28"/>
          <w:szCs w:val="28"/>
        </w:rPr>
        <w:t>字第一○</w:t>
      </w:r>
      <w:r w:rsidRPr="0004549D">
        <w:rPr>
          <w:rFonts w:ascii="標楷體" w:eastAsia="標楷體" w:hAnsi="標楷體" w:cs="Arial" w:hint="eastAsia"/>
          <w:kern w:val="0"/>
          <w:sz w:val="28"/>
          <w:szCs w:val="28"/>
        </w:rPr>
        <w:t>一</w:t>
      </w:r>
      <w:r w:rsidRPr="0004549D">
        <w:rPr>
          <w:rFonts w:ascii="標楷體" w:eastAsia="標楷體" w:hAnsi="標楷體" w:cs="Arial"/>
          <w:kern w:val="0"/>
          <w:sz w:val="28"/>
          <w:szCs w:val="28"/>
        </w:rPr>
        <w:t>○○○</w:t>
      </w:r>
      <w:r w:rsidRPr="0004549D">
        <w:rPr>
          <w:rFonts w:ascii="標楷體" w:eastAsia="標楷體" w:hAnsi="標楷體" w:cs="Arial" w:hint="eastAsia"/>
          <w:kern w:val="0"/>
          <w:sz w:val="28"/>
          <w:szCs w:val="28"/>
        </w:rPr>
        <w:t>四七三</w:t>
      </w:r>
      <w:r w:rsidRPr="0004549D">
        <w:rPr>
          <w:rFonts w:ascii="標楷體" w:eastAsia="標楷體" w:hAnsi="標楷體" w:cs="Arial"/>
          <w:kern w:val="0"/>
          <w:sz w:val="28"/>
          <w:szCs w:val="28"/>
        </w:rPr>
        <w:t>六號函訂定</w:t>
      </w:r>
      <w:r>
        <w:rPr>
          <w:rFonts w:ascii="標楷體" w:eastAsia="標楷體" w:hAnsi="標楷體" w:cs="Arial" w:hint="eastAsia"/>
          <w:kern w:val="0"/>
          <w:sz w:val="28"/>
          <w:szCs w:val="28"/>
        </w:rPr>
        <w:t>，</w:t>
      </w:r>
      <w:r>
        <w:rPr>
          <w:rFonts w:ascii="標楷體" w:eastAsia="標楷體" w:hAnsi="標楷體" w:hint="eastAsia"/>
          <w:color w:val="000000"/>
          <w:sz w:val="28"/>
          <w:szCs w:val="28"/>
        </w:rPr>
        <w:t>期間歷經二</w:t>
      </w:r>
      <w:r w:rsidRPr="00916CA4">
        <w:rPr>
          <w:rFonts w:ascii="標楷體" w:eastAsia="標楷體" w:hAnsi="標楷體" w:hint="eastAsia"/>
          <w:color w:val="000000"/>
          <w:sz w:val="28"/>
          <w:szCs w:val="28"/>
        </w:rPr>
        <w:t>次修正</w:t>
      </w:r>
      <w:r>
        <w:rPr>
          <w:rFonts w:ascii="標楷體" w:eastAsia="標楷體" w:hAnsi="標楷體" w:cs="Arial" w:hint="eastAsia"/>
          <w:kern w:val="0"/>
          <w:sz w:val="28"/>
          <w:szCs w:val="28"/>
        </w:rPr>
        <w:t>。</w:t>
      </w:r>
      <w:r>
        <w:rPr>
          <w:rFonts w:ascii="標楷體" w:eastAsia="標楷體" w:hAnsi="標楷體"/>
          <w:sz w:val="28"/>
          <w:szCs w:val="28"/>
        </w:rPr>
        <w:t>茲因配合「臺中市政府推動性別主流化實施計畫（108-111年）」及本局推動性別主流化實施計畫修正本要點，將名稱修正為「臺中市政府</w:t>
      </w:r>
      <w:r w:rsidRPr="00217198">
        <w:rPr>
          <w:rFonts w:ascii="標楷體" w:eastAsia="標楷體" w:hAnsi="標楷體" w:hint="eastAsia"/>
          <w:sz w:val="28"/>
          <w:szCs w:val="28"/>
        </w:rPr>
        <w:t>社會局性別平等專案小組設置及審議要點</w:t>
      </w:r>
      <w:r>
        <w:rPr>
          <w:rFonts w:ascii="標楷體" w:eastAsia="標楷體" w:hAnsi="標楷體"/>
          <w:sz w:val="28"/>
          <w:szCs w:val="28"/>
        </w:rPr>
        <w:t>」，本次修正重點如下：</w:t>
      </w:r>
    </w:p>
    <w:p w:rsidR="00A507BA" w:rsidRPr="00BA5E77" w:rsidRDefault="00A507BA" w:rsidP="0023154B">
      <w:pPr>
        <w:numPr>
          <w:ilvl w:val="0"/>
          <w:numId w:val="2"/>
        </w:numPr>
        <w:spacing w:line="460" w:lineRule="exact"/>
        <w:ind w:left="560" w:hangingChars="200" w:hanging="560"/>
        <w:jc w:val="both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修正旨揭</w:t>
      </w:r>
      <w:r w:rsidRPr="00BA5E77">
        <w:rPr>
          <w:rFonts w:ascii="標楷體" w:eastAsia="標楷體" w:hAnsi="標楷體" w:hint="eastAsia"/>
          <w:sz w:val="28"/>
          <w:szCs w:val="28"/>
        </w:rPr>
        <w:t>要點名稱為「臺中市政府</w:t>
      </w:r>
      <w:r>
        <w:rPr>
          <w:rFonts w:ascii="標楷體" w:eastAsia="標楷體" w:hAnsi="標楷體" w:hint="eastAsia"/>
          <w:sz w:val="28"/>
          <w:szCs w:val="28"/>
        </w:rPr>
        <w:t>社會</w:t>
      </w:r>
      <w:r w:rsidRPr="00BA5E77">
        <w:rPr>
          <w:rFonts w:ascii="標楷體" w:eastAsia="標楷體" w:hAnsi="標楷體" w:hint="eastAsia"/>
          <w:sz w:val="28"/>
          <w:szCs w:val="28"/>
        </w:rPr>
        <w:t>局性別平等專案小組作業要點」。（修正名稱）</w:t>
      </w:r>
    </w:p>
    <w:p w:rsidR="00A13281" w:rsidRPr="00A507BA" w:rsidRDefault="00A507BA" w:rsidP="0023154B">
      <w:pPr>
        <w:numPr>
          <w:ilvl w:val="0"/>
          <w:numId w:val="2"/>
        </w:numPr>
        <w:spacing w:line="460" w:lineRule="exact"/>
        <w:ind w:left="560" w:hangingChars="200" w:hanging="560"/>
        <w:jc w:val="both"/>
        <w:rPr>
          <w:rFonts w:eastAsia="標楷體"/>
          <w:sz w:val="28"/>
          <w:szCs w:val="28"/>
        </w:rPr>
      </w:pPr>
      <w:r w:rsidRPr="00BA5E77">
        <w:rPr>
          <w:rFonts w:ascii="標楷體" w:eastAsia="標楷體" w:hAnsi="標楷體" w:hint="eastAsia"/>
          <w:sz w:val="28"/>
          <w:szCs w:val="28"/>
        </w:rPr>
        <w:t>修正</w:t>
      </w:r>
      <w:r>
        <w:rPr>
          <w:rFonts w:ascii="標楷體" w:eastAsia="標楷體" w:hAnsi="標楷體" w:hint="eastAsia"/>
          <w:sz w:val="28"/>
          <w:szCs w:val="28"/>
        </w:rPr>
        <w:t>旨揭</w:t>
      </w:r>
      <w:r w:rsidRPr="00BA5E77">
        <w:rPr>
          <w:rFonts w:eastAsia="標楷體" w:hint="eastAsia"/>
          <w:sz w:val="28"/>
          <w:szCs w:val="28"/>
        </w:rPr>
        <w:t>小組名稱。（修正規定第一點）</w:t>
      </w:r>
    </w:p>
    <w:sectPr w:rsidR="00A13281" w:rsidRPr="00A507BA" w:rsidSect="0004549D">
      <w:pgSz w:w="11906" w:h="16838"/>
      <w:pgMar w:top="1418" w:right="1418" w:bottom="1418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93F8D" w:rsidRDefault="00A93F8D" w:rsidP="0004549D">
      <w:r>
        <w:separator/>
      </w:r>
    </w:p>
  </w:endnote>
  <w:endnote w:type="continuationSeparator" w:id="0">
    <w:p w:rsidR="00A93F8D" w:rsidRDefault="00A93F8D" w:rsidP="0004549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AR RGothic1 Bold">
    <w:altName w:val="Franklin Gothic Medium"/>
    <w:charset w:val="00"/>
    <w:family w:val="swiss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93F8D" w:rsidRDefault="00A93F8D" w:rsidP="0004549D">
      <w:r>
        <w:separator/>
      </w:r>
    </w:p>
  </w:footnote>
  <w:footnote w:type="continuationSeparator" w:id="0">
    <w:p w:rsidR="00A93F8D" w:rsidRDefault="00A93F8D" w:rsidP="0004549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CF84508"/>
    <w:multiLevelType w:val="hybridMultilevel"/>
    <w:tmpl w:val="05F01BAC"/>
    <w:lvl w:ilvl="0" w:tplc="21645700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534" w:hanging="480"/>
      </w:pPr>
    </w:lvl>
    <w:lvl w:ilvl="2" w:tplc="0409001B" w:tentative="1">
      <w:start w:val="1"/>
      <w:numFmt w:val="lowerRoman"/>
      <w:lvlText w:val="%3."/>
      <w:lvlJc w:val="right"/>
      <w:pPr>
        <w:ind w:left="1014" w:hanging="480"/>
      </w:pPr>
    </w:lvl>
    <w:lvl w:ilvl="3" w:tplc="0409000F" w:tentative="1">
      <w:start w:val="1"/>
      <w:numFmt w:val="decimal"/>
      <w:lvlText w:val="%4."/>
      <w:lvlJc w:val="left"/>
      <w:pPr>
        <w:ind w:left="149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1974" w:hanging="480"/>
      </w:pPr>
    </w:lvl>
    <w:lvl w:ilvl="5" w:tplc="0409001B" w:tentative="1">
      <w:start w:val="1"/>
      <w:numFmt w:val="lowerRoman"/>
      <w:lvlText w:val="%6."/>
      <w:lvlJc w:val="right"/>
      <w:pPr>
        <w:ind w:left="2454" w:hanging="480"/>
      </w:pPr>
    </w:lvl>
    <w:lvl w:ilvl="6" w:tplc="0409000F" w:tentative="1">
      <w:start w:val="1"/>
      <w:numFmt w:val="decimal"/>
      <w:lvlText w:val="%7."/>
      <w:lvlJc w:val="left"/>
      <w:pPr>
        <w:ind w:left="293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414" w:hanging="480"/>
      </w:pPr>
    </w:lvl>
    <w:lvl w:ilvl="8" w:tplc="0409001B" w:tentative="1">
      <w:start w:val="1"/>
      <w:numFmt w:val="lowerRoman"/>
      <w:lvlText w:val="%9."/>
      <w:lvlJc w:val="right"/>
      <w:pPr>
        <w:ind w:left="3894" w:hanging="480"/>
      </w:pPr>
    </w:lvl>
  </w:abstractNum>
  <w:abstractNum w:abstractNumId="1" w15:restartNumberingAfterBreak="0">
    <w:nsid w:val="7A2B26C1"/>
    <w:multiLevelType w:val="hybridMultilevel"/>
    <w:tmpl w:val="CBD658C2"/>
    <w:lvl w:ilvl="0" w:tplc="04090015">
      <w:start w:val="1"/>
      <w:numFmt w:val="taiwaneseCountingThousand"/>
      <w:lvlText w:val="%1、"/>
      <w:lvlJc w:val="left"/>
      <w:pPr>
        <w:ind w:left="622" w:hanging="480"/>
      </w:pPr>
    </w:lvl>
    <w:lvl w:ilvl="1" w:tplc="04090019">
      <w:start w:val="1"/>
      <w:numFmt w:val="ideographTraditional"/>
      <w:lvlText w:val="%2、"/>
      <w:lvlJc w:val="left"/>
      <w:pPr>
        <w:ind w:left="1102" w:hanging="480"/>
      </w:pPr>
    </w:lvl>
    <w:lvl w:ilvl="2" w:tplc="0409001B">
      <w:start w:val="1"/>
      <w:numFmt w:val="lowerRoman"/>
      <w:lvlText w:val="%3."/>
      <w:lvlJc w:val="right"/>
      <w:pPr>
        <w:ind w:left="1582" w:hanging="480"/>
      </w:pPr>
    </w:lvl>
    <w:lvl w:ilvl="3" w:tplc="0409000F">
      <w:start w:val="1"/>
      <w:numFmt w:val="decimal"/>
      <w:lvlText w:val="%4."/>
      <w:lvlJc w:val="left"/>
      <w:pPr>
        <w:ind w:left="2062" w:hanging="480"/>
      </w:pPr>
    </w:lvl>
    <w:lvl w:ilvl="4" w:tplc="04090019">
      <w:start w:val="1"/>
      <w:numFmt w:val="ideographTraditional"/>
      <w:lvlText w:val="%5、"/>
      <w:lvlJc w:val="left"/>
      <w:pPr>
        <w:ind w:left="2542" w:hanging="480"/>
      </w:pPr>
    </w:lvl>
    <w:lvl w:ilvl="5" w:tplc="0409001B">
      <w:start w:val="1"/>
      <w:numFmt w:val="lowerRoman"/>
      <w:lvlText w:val="%6."/>
      <w:lvlJc w:val="right"/>
      <w:pPr>
        <w:ind w:left="3022" w:hanging="480"/>
      </w:pPr>
    </w:lvl>
    <w:lvl w:ilvl="6" w:tplc="0409000F">
      <w:start w:val="1"/>
      <w:numFmt w:val="decimal"/>
      <w:lvlText w:val="%7."/>
      <w:lvlJc w:val="left"/>
      <w:pPr>
        <w:ind w:left="3502" w:hanging="480"/>
      </w:pPr>
    </w:lvl>
    <w:lvl w:ilvl="7" w:tplc="04090019">
      <w:start w:val="1"/>
      <w:numFmt w:val="ideographTraditional"/>
      <w:lvlText w:val="%8、"/>
      <w:lvlJc w:val="left"/>
      <w:pPr>
        <w:ind w:left="3982" w:hanging="480"/>
      </w:pPr>
    </w:lvl>
    <w:lvl w:ilvl="8" w:tplc="0409001B">
      <w:start w:val="1"/>
      <w:numFmt w:val="lowerRoman"/>
      <w:lvlText w:val="%9."/>
      <w:lvlJc w:val="right"/>
      <w:pPr>
        <w:ind w:left="4462" w:hanging="4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70E28"/>
    <w:rsid w:val="0004549D"/>
    <w:rsid w:val="001770CB"/>
    <w:rsid w:val="00221565"/>
    <w:rsid w:val="002312B7"/>
    <w:rsid w:val="0023154B"/>
    <w:rsid w:val="002833BD"/>
    <w:rsid w:val="002B7461"/>
    <w:rsid w:val="004C350B"/>
    <w:rsid w:val="005C1971"/>
    <w:rsid w:val="00670E28"/>
    <w:rsid w:val="00686F3C"/>
    <w:rsid w:val="007231D3"/>
    <w:rsid w:val="007D698F"/>
    <w:rsid w:val="007E568C"/>
    <w:rsid w:val="008942E0"/>
    <w:rsid w:val="008B613D"/>
    <w:rsid w:val="00A13281"/>
    <w:rsid w:val="00A507BA"/>
    <w:rsid w:val="00A93F8D"/>
    <w:rsid w:val="00AF659C"/>
    <w:rsid w:val="00B963A9"/>
    <w:rsid w:val="00BA48CA"/>
    <w:rsid w:val="00BC045E"/>
    <w:rsid w:val="00CF45E1"/>
    <w:rsid w:val="00DD3F63"/>
    <w:rsid w:val="00E364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6257E7DF-5A85-413D-8597-448E29FEA3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70E28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E3640D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註解方塊文字 字元"/>
    <w:basedOn w:val="a0"/>
    <w:link w:val="a3"/>
    <w:uiPriority w:val="99"/>
    <w:semiHidden/>
    <w:rsid w:val="00E3640D"/>
    <w:rPr>
      <w:rFonts w:asciiTheme="majorHAnsi" w:eastAsiaTheme="majorEastAsia" w:hAnsiTheme="majorHAnsi" w:cstheme="majorBidi"/>
      <w:sz w:val="18"/>
      <w:szCs w:val="18"/>
    </w:rPr>
  </w:style>
  <w:style w:type="paragraph" w:styleId="a5">
    <w:name w:val="header"/>
    <w:basedOn w:val="a"/>
    <w:link w:val="a6"/>
    <w:uiPriority w:val="99"/>
    <w:unhideWhenUsed/>
    <w:rsid w:val="0004549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04549D"/>
    <w:rPr>
      <w:rFonts w:ascii="Times New Roman" w:eastAsia="新細明體" w:hAnsi="Times New Roman" w:cs="Times New Roman"/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04549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04549D"/>
    <w:rPr>
      <w:rFonts w:ascii="Times New Roman" w:eastAsia="新細明體" w:hAnsi="Times New Roman" w:cs="Times New Roman"/>
      <w:sz w:val="20"/>
      <w:szCs w:val="20"/>
    </w:rPr>
  </w:style>
  <w:style w:type="paragraph" w:styleId="a9">
    <w:name w:val="List Paragraph"/>
    <w:basedOn w:val="a"/>
    <w:uiPriority w:val="34"/>
    <w:qFormat/>
    <w:rsid w:val="00BC045E"/>
    <w:pPr>
      <w:ind w:leftChars="200" w:left="48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7813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38</Words>
  <Characters>217</Characters>
  <Application>Microsoft Office Word</Application>
  <DocSecurity>0</DocSecurity>
  <Lines>1</Lines>
  <Paragraphs>1</Paragraphs>
  <ScaleCrop>false</ScaleCrop>
  <Company/>
  <LinksUpToDate>false</LinksUpToDate>
  <CharactersWithSpaces>254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王琴媖</dc:creator>
  <cp:keywords/>
  <dc:description/>
  <cp:lastModifiedBy>劉兆勛</cp:lastModifiedBy>
  <cp:revision>2</cp:revision>
  <cp:lastPrinted>2019-05-16T03:24:00Z</cp:lastPrinted>
  <dcterms:created xsi:type="dcterms:W3CDTF">2019-09-10T06:32:00Z</dcterms:created>
  <dcterms:modified xsi:type="dcterms:W3CDTF">2019-09-10T06:32:00Z</dcterms:modified>
</cp:coreProperties>
</file>