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59D" w:rsidRPr="002126F1" w:rsidRDefault="00B51B66">
      <w:pPr>
        <w:spacing w:line="240" w:lineRule="auto"/>
        <w:rPr>
          <w:rFonts w:ascii="標楷體" w:eastAsia="標楷體" w:hAnsi="標楷體"/>
          <w:sz w:val="40"/>
          <w:szCs w:val="40"/>
        </w:rPr>
      </w:pPr>
      <w:r>
        <w:rPr>
          <w:rFonts w:ascii="標楷體" w:eastAsia="標楷體" w:hAnsi="標楷體"/>
          <w:sz w:val="40"/>
          <w:szCs w:val="40"/>
        </w:rPr>
        <w:t>臺中市私有歷史建築聚落文化景觀地價稅及房屋稅減徵自治條例修</w:t>
      </w:r>
      <w:bookmarkStart w:id="0" w:name="_GoBack"/>
      <w:bookmarkEnd w:id="0"/>
      <w:r>
        <w:rPr>
          <w:rFonts w:ascii="標楷體" w:eastAsia="標楷體" w:hAnsi="標楷體"/>
          <w:sz w:val="40"/>
          <w:szCs w:val="40"/>
        </w:rPr>
        <w:t>正</w:t>
      </w:r>
      <w:r w:rsidR="001A1CA9" w:rsidRPr="002126F1">
        <w:rPr>
          <w:rFonts w:ascii="標楷體" w:eastAsia="標楷體" w:hAnsi="標楷體"/>
          <w:sz w:val="40"/>
          <w:szCs w:val="40"/>
        </w:rPr>
        <w:t>總說明</w:t>
      </w:r>
    </w:p>
    <w:p w:rsidR="00A0159D" w:rsidRPr="002126F1" w:rsidRDefault="001A1CA9" w:rsidP="00717C76">
      <w:pPr>
        <w:spacing w:line="460" w:lineRule="exact"/>
        <w:jc w:val="both"/>
      </w:pPr>
      <w:r w:rsidRPr="002126F1">
        <w:rPr>
          <w:rFonts w:ascii="標楷體" w:eastAsia="標楷體" w:hAnsi="標楷體"/>
          <w:sz w:val="32"/>
          <w:szCs w:val="32"/>
        </w:rPr>
        <w:t xml:space="preserve">　　</w:t>
      </w:r>
      <w:r w:rsidRPr="002126F1">
        <w:rPr>
          <w:rFonts w:ascii="標楷體" w:eastAsia="標楷體" w:hAnsi="標楷體"/>
          <w:sz w:val="28"/>
          <w:szCs w:val="28"/>
        </w:rPr>
        <w:t>臺中市私有歷史建築聚落文化景觀地價稅及房屋稅減徵自治條例係由文化資產保存法授權制定，經臺中市政府一百年六月二十九日府授法規字第</w:t>
      </w:r>
      <w:r w:rsidR="00A0159D" w:rsidRPr="002126F1">
        <w:fldChar w:fldCharType="begin"/>
      </w:r>
      <w:r w:rsidRPr="002126F1">
        <w:instrText>= 1 \* CHINESENUM3</w:instrText>
      </w:r>
      <w:r w:rsidR="00A0159D" w:rsidRPr="002126F1">
        <w:fldChar w:fldCharType="separate"/>
      </w:r>
      <w:bookmarkStart w:id="1" w:name="__Fieldmark__4_1204990218"/>
      <w:r w:rsidRPr="002126F1">
        <w:rPr>
          <w:rFonts w:ascii="標楷體" w:eastAsia="標楷體" w:hAnsi="標楷體"/>
          <w:sz w:val="28"/>
          <w:szCs w:val="28"/>
        </w:rPr>
        <w:t>一</w:t>
      </w:r>
      <w:bookmarkStart w:id="2" w:name="__Fieldmark__11_1736328902"/>
      <w:r w:rsidR="00A0159D" w:rsidRPr="002126F1">
        <w:fldChar w:fldCharType="end"/>
      </w:r>
      <w:bookmarkEnd w:id="1"/>
      <w:bookmarkEnd w:id="2"/>
      <w:r w:rsidRPr="002126F1">
        <w:rPr>
          <w:rFonts w:ascii="標楷體" w:eastAsia="標楷體" w:hAnsi="標楷體"/>
          <w:sz w:val="28"/>
          <w:szCs w:val="28"/>
        </w:rPr>
        <w:t>○○○一一八三一九二號令公布施行。為配合文化資產保存法於一百零五年七月二十七日修正公布施行，爰修正本自治條例，修正重點如下：</w:t>
      </w:r>
    </w:p>
    <w:p w:rsidR="00A0159D" w:rsidRPr="002126F1" w:rsidRDefault="001A1CA9" w:rsidP="00717C76">
      <w:pPr>
        <w:pStyle w:val="ab"/>
        <w:numPr>
          <w:ilvl w:val="0"/>
          <w:numId w:val="1"/>
        </w:numPr>
        <w:tabs>
          <w:tab w:val="left" w:pos="709"/>
        </w:tabs>
        <w:spacing w:line="460" w:lineRule="exact"/>
        <w:ind w:left="566" w:hanging="566"/>
        <w:jc w:val="both"/>
        <w:rPr>
          <w:rFonts w:ascii="標楷體" w:eastAsia="標楷體" w:hAnsi="標楷體"/>
          <w:sz w:val="28"/>
          <w:szCs w:val="28"/>
        </w:rPr>
      </w:pPr>
      <w:r w:rsidRPr="002126F1">
        <w:rPr>
          <w:rFonts w:ascii="標楷體" w:eastAsia="標楷體" w:hAnsi="標楷體"/>
          <w:sz w:val="28"/>
          <w:szCs w:val="28"/>
        </w:rPr>
        <w:t>修正法規名稱。</w:t>
      </w:r>
    </w:p>
    <w:p w:rsidR="00A0159D" w:rsidRPr="002126F1" w:rsidRDefault="001A1CA9" w:rsidP="00717C76">
      <w:pPr>
        <w:pStyle w:val="ab"/>
        <w:numPr>
          <w:ilvl w:val="0"/>
          <w:numId w:val="1"/>
        </w:numPr>
        <w:tabs>
          <w:tab w:val="left" w:pos="709"/>
        </w:tabs>
        <w:spacing w:line="460" w:lineRule="exact"/>
        <w:ind w:left="566" w:hanging="566"/>
        <w:jc w:val="both"/>
        <w:rPr>
          <w:rFonts w:ascii="標楷體" w:eastAsia="標楷體" w:hAnsi="標楷體"/>
          <w:sz w:val="28"/>
          <w:szCs w:val="28"/>
        </w:rPr>
      </w:pPr>
      <w:r w:rsidRPr="002126F1">
        <w:rPr>
          <w:rFonts w:ascii="標楷體" w:eastAsia="標楷體" w:hAnsi="標楷體"/>
          <w:sz w:val="28"/>
          <w:szCs w:val="28"/>
        </w:rPr>
        <w:t>配合文化資產保存法修正文化資產之類別名稱，酌予修正文字。（修正條文第一條、第四條至第六條）</w:t>
      </w:r>
    </w:p>
    <w:p w:rsidR="00A0159D" w:rsidRPr="002126F1" w:rsidRDefault="001A1CA9" w:rsidP="00717C76">
      <w:pPr>
        <w:pStyle w:val="ab"/>
        <w:numPr>
          <w:ilvl w:val="0"/>
          <w:numId w:val="1"/>
        </w:numPr>
        <w:tabs>
          <w:tab w:val="left" w:pos="709"/>
        </w:tabs>
        <w:spacing w:line="460" w:lineRule="exact"/>
        <w:ind w:left="566" w:hanging="566"/>
        <w:jc w:val="both"/>
        <w:rPr>
          <w:rFonts w:ascii="標楷體" w:eastAsia="標楷體" w:hAnsi="標楷體"/>
          <w:sz w:val="28"/>
          <w:szCs w:val="28"/>
        </w:rPr>
      </w:pPr>
      <w:r w:rsidRPr="002126F1">
        <w:rPr>
          <w:rFonts w:ascii="標楷體" w:eastAsia="標楷體" w:hAnsi="標楷體"/>
          <w:sz w:val="28"/>
          <w:szCs w:val="28"/>
        </w:rPr>
        <w:t>配合文化資產保存法之修正，修正私有有形文化資產之定義，並酌修文字。（修正條文第三條）</w:t>
      </w:r>
    </w:p>
    <w:p w:rsidR="00A0159D" w:rsidRPr="002126F1" w:rsidRDefault="00A0159D"/>
    <w:sectPr w:rsidR="00A0159D" w:rsidRPr="002126F1" w:rsidSect="00A0159D">
      <w:pgSz w:w="11906" w:h="16838"/>
      <w:pgMar w:top="1418" w:right="1418" w:bottom="1418" w:left="1701" w:header="0"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5BB" w:rsidRDefault="005605BB" w:rsidP="002126F1">
      <w:pPr>
        <w:spacing w:line="240" w:lineRule="auto"/>
      </w:pPr>
      <w:r>
        <w:separator/>
      </w:r>
    </w:p>
  </w:endnote>
  <w:endnote w:type="continuationSeparator" w:id="0">
    <w:p w:rsidR="005605BB" w:rsidRDefault="005605BB" w:rsidP="002126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夹发砰-WinCharSetFFFF-H">
    <w:altName w:val="新細明體"/>
    <w:panose1 w:val="00000000000000000000"/>
    <w:charset w:val="88"/>
    <w:family w:val="roman"/>
    <w:notTrueType/>
    <w:pitch w:val="default"/>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5BB" w:rsidRDefault="005605BB" w:rsidP="002126F1">
      <w:pPr>
        <w:spacing w:line="240" w:lineRule="auto"/>
      </w:pPr>
      <w:r>
        <w:separator/>
      </w:r>
    </w:p>
  </w:footnote>
  <w:footnote w:type="continuationSeparator" w:id="0">
    <w:p w:rsidR="005605BB" w:rsidRDefault="005605BB" w:rsidP="002126F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81FA7"/>
    <w:multiLevelType w:val="multilevel"/>
    <w:tmpl w:val="1070DAA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3B20EB7"/>
    <w:multiLevelType w:val="multilevel"/>
    <w:tmpl w:val="7F50C19C"/>
    <w:lvl w:ilvl="0">
      <w:start w:val="1"/>
      <w:numFmt w:val="taiwaneseCountingThousand"/>
      <w:lvlText w:val="%1、"/>
      <w:lvlJc w:val="left"/>
      <w:pPr>
        <w:ind w:left="622" w:hanging="480"/>
      </w:pPr>
      <w:rPr>
        <w:rFonts w:ascii="標楷體" w:eastAsia="標楷體" w:hAnsi="標楷體" w:cs="夹发砰-WinCharSetFFFF-H"/>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A0159D"/>
    <w:rsid w:val="001A1CA9"/>
    <w:rsid w:val="002126F1"/>
    <w:rsid w:val="005605BB"/>
    <w:rsid w:val="00717C76"/>
    <w:rsid w:val="00A0159D"/>
    <w:rsid w:val="00B51B66"/>
    <w:rsid w:val="00B834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920EDD-4124-4F20-AA2D-3F477C14C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35B"/>
    <w:pPr>
      <w:widowControl w:val="0"/>
      <w:spacing w:line="340" w:lineRule="exact"/>
    </w:pPr>
    <w:rPr>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sid w:val="00CA1E67"/>
  </w:style>
  <w:style w:type="character" w:customStyle="1" w:styleId="a4">
    <w:name w:val="頁尾 字元"/>
    <w:basedOn w:val="a0"/>
    <w:qFormat/>
    <w:rsid w:val="00CA1E67"/>
  </w:style>
  <w:style w:type="character" w:customStyle="1" w:styleId="a5">
    <w:name w:val="註解方塊文字 字元"/>
    <w:basedOn w:val="a0"/>
    <w:semiHidden/>
    <w:qFormat/>
    <w:rsid w:val="00515ABE"/>
    <w:rPr>
      <w:rFonts w:asciiTheme="majorHAnsi" w:eastAsiaTheme="majorEastAsia" w:hAnsiTheme="majorHAnsi" w:cstheme="majorBidi"/>
      <w:sz w:val="18"/>
      <w:szCs w:val="18"/>
    </w:rPr>
  </w:style>
  <w:style w:type="character" w:customStyle="1" w:styleId="class16">
    <w:name w:val="class16"/>
    <w:basedOn w:val="a0"/>
    <w:qFormat/>
    <w:rsid w:val="00074254"/>
  </w:style>
  <w:style w:type="character" w:customStyle="1" w:styleId="ListLabel1">
    <w:name w:val="ListLabel 1"/>
    <w:qFormat/>
    <w:rsid w:val="0017115E"/>
    <w:rPr>
      <w:rFonts w:cs="Times New Roman"/>
      <w:color w:val="00000A"/>
    </w:rPr>
  </w:style>
  <w:style w:type="character" w:customStyle="1" w:styleId="ListLabel2">
    <w:name w:val="ListLabel 2"/>
    <w:qFormat/>
    <w:rsid w:val="0017115E"/>
    <w:rPr>
      <w:rFonts w:cs="Times New Roman"/>
    </w:rPr>
  </w:style>
  <w:style w:type="character" w:customStyle="1" w:styleId="ListLabel3">
    <w:name w:val="ListLabel 3"/>
    <w:qFormat/>
    <w:rsid w:val="0017115E"/>
    <w:rPr>
      <w:lang w:val="en-US"/>
    </w:rPr>
  </w:style>
  <w:style w:type="character" w:customStyle="1" w:styleId="ListLabel4">
    <w:name w:val="ListLabel 4"/>
    <w:qFormat/>
    <w:rsid w:val="0017115E"/>
    <w:rPr>
      <w:rFonts w:ascii="標楷體" w:eastAsia="標楷體" w:hAnsi="標楷體" w:cs="夹发砰-WinCharSetFFFF-H"/>
      <w:sz w:val="28"/>
    </w:rPr>
  </w:style>
  <w:style w:type="character" w:customStyle="1" w:styleId="ListLabel5">
    <w:name w:val="ListLabel 5"/>
    <w:qFormat/>
    <w:rsid w:val="0017115E"/>
    <w:rPr>
      <w:rFonts w:ascii="標楷體" w:hAnsi="標楷體"/>
      <w:strike/>
      <w:color w:val="FF0000"/>
      <w:sz w:val="24"/>
      <w:u w:val="none"/>
    </w:rPr>
  </w:style>
  <w:style w:type="character" w:customStyle="1" w:styleId="ListLabel6">
    <w:name w:val="ListLabel 6"/>
    <w:qFormat/>
    <w:rsid w:val="0017115E"/>
    <w:rPr>
      <w:rFonts w:ascii="標楷體" w:hAnsi="標楷體"/>
      <w:sz w:val="24"/>
      <w:lang w:val="en-US"/>
    </w:rPr>
  </w:style>
  <w:style w:type="character" w:customStyle="1" w:styleId="ListLabel7">
    <w:name w:val="ListLabel 7"/>
    <w:qFormat/>
    <w:rsid w:val="0017115E"/>
    <w:rPr>
      <w:color w:val="FF0000"/>
    </w:rPr>
  </w:style>
  <w:style w:type="character" w:customStyle="1" w:styleId="ListLabel8">
    <w:name w:val="ListLabel 8"/>
    <w:qFormat/>
    <w:rsid w:val="0017115E"/>
    <w:rPr>
      <w:color w:val="FF0000"/>
    </w:rPr>
  </w:style>
  <w:style w:type="character" w:customStyle="1" w:styleId="a6">
    <w:name w:val="網際網路連結"/>
    <w:rsid w:val="0017115E"/>
    <w:rPr>
      <w:color w:val="000080"/>
      <w:u w:val="single"/>
    </w:rPr>
  </w:style>
  <w:style w:type="character" w:customStyle="1" w:styleId="1">
    <w:name w:val="頁首 字元1"/>
    <w:basedOn w:val="a0"/>
    <w:qFormat/>
    <w:rsid w:val="009F5060"/>
  </w:style>
  <w:style w:type="character" w:customStyle="1" w:styleId="10">
    <w:name w:val="頁尾 字元1"/>
    <w:basedOn w:val="a0"/>
    <w:qFormat/>
    <w:rsid w:val="009F5060"/>
  </w:style>
  <w:style w:type="character" w:customStyle="1" w:styleId="ListLabel9">
    <w:name w:val="ListLabel 9"/>
    <w:qFormat/>
    <w:rsid w:val="00A0159D"/>
    <w:rPr>
      <w:rFonts w:ascii="標楷體" w:eastAsia="標楷體" w:hAnsi="標楷體" w:cs="夹发砰-WinCharSetFFFF-H"/>
      <w:sz w:val="28"/>
    </w:rPr>
  </w:style>
  <w:style w:type="character" w:customStyle="1" w:styleId="ListLabel10">
    <w:name w:val="ListLabel 10"/>
    <w:qFormat/>
    <w:rsid w:val="00A0159D"/>
    <w:rPr>
      <w:strike/>
      <w:color w:val="FF0000"/>
      <w:sz w:val="24"/>
      <w:u w:val="none"/>
    </w:rPr>
  </w:style>
  <w:style w:type="character" w:customStyle="1" w:styleId="ListLabel11">
    <w:name w:val="ListLabel 11"/>
    <w:qFormat/>
    <w:rsid w:val="00A0159D"/>
    <w:rPr>
      <w:sz w:val="24"/>
      <w:lang w:val="en-US"/>
    </w:rPr>
  </w:style>
  <w:style w:type="paragraph" w:styleId="a7">
    <w:name w:val="Title"/>
    <w:basedOn w:val="a"/>
    <w:next w:val="a8"/>
    <w:qFormat/>
    <w:rsid w:val="0017115E"/>
    <w:pPr>
      <w:keepNext/>
      <w:spacing w:before="240" w:after="120"/>
    </w:pPr>
    <w:rPr>
      <w:rFonts w:ascii="Liberation Sans" w:eastAsia="微軟正黑體" w:hAnsi="Liberation Sans" w:cs="Mangal"/>
      <w:sz w:val="28"/>
      <w:szCs w:val="28"/>
    </w:rPr>
  </w:style>
  <w:style w:type="paragraph" w:styleId="a8">
    <w:name w:val="Body Text"/>
    <w:basedOn w:val="a"/>
    <w:rsid w:val="0017115E"/>
    <w:pPr>
      <w:spacing w:after="140" w:line="288" w:lineRule="auto"/>
    </w:pPr>
  </w:style>
  <w:style w:type="paragraph" w:styleId="a9">
    <w:name w:val="List"/>
    <w:basedOn w:val="a8"/>
    <w:rsid w:val="0017115E"/>
    <w:rPr>
      <w:rFonts w:cs="Mangal"/>
    </w:rPr>
  </w:style>
  <w:style w:type="paragraph" w:customStyle="1" w:styleId="11">
    <w:name w:val="標號1"/>
    <w:basedOn w:val="a"/>
    <w:qFormat/>
    <w:rsid w:val="00A0159D"/>
    <w:pPr>
      <w:suppressLineNumbers/>
      <w:spacing w:before="120" w:after="120"/>
    </w:pPr>
    <w:rPr>
      <w:rFonts w:cs="Mangal"/>
      <w:i/>
      <w:iCs/>
      <w:sz w:val="24"/>
    </w:rPr>
  </w:style>
  <w:style w:type="paragraph" w:customStyle="1" w:styleId="aa">
    <w:name w:val="索引"/>
    <w:basedOn w:val="a"/>
    <w:qFormat/>
    <w:rsid w:val="0017115E"/>
    <w:pPr>
      <w:suppressLineNumbers/>
    </w:pPr>
    <w:rPr>
      <w:rFonts w:cs="Mangal"/>
    </w:rPr>
  </w:style>
  <w:style w:type="paragraph" w:customStyle="1" w:styleId="12">
    <w:name w:val="標號1"/>
    <w:basedOn w:val="a"/>
    <w:link w:val="2"/>
    <w:qFormat/>
    <w:rsid w:val="0017115E"/>
    <w:pPr>
      <w:suppressLineNumbers/>
      <w:spacing w:before="120" w:after="120"/>
    </w:pPr>
    <w:rPr>
      <w:rFonts w:cs="Mangal"/>
      <w:i/>
      <w:iCs/>
      <w:sz w:val="24"/>
    </w:rPr>
  </w:style>
  <w:style w:type="paragraph" w:customStyle="1" w:styleId="13">
    <w:name w:val="頁首1"/>
    <w:basedOn w:val="a"/>
    <w:link w:val="20"/>
    <w:qFormat/>
    <w:rsid w:val="00CA1E67"/>
    <w:pPr>
      <w:tabs>
        <w:tab w:val="center" w:pos="4153"/>
        <w:tab w:val="right" w:pos="8306"/>
      </w:tabs>
      <w:snapToGrid w:val="0"/>
    </w:pPr>
    <w:rPr>
      <w:sz w:val="20"/>
      <w:szCs w:val="20"/>
    </w:rPr>
  </w:style>
  <w:style w:type="paragraph" w:customStyle="1" w:styleId="14">
    <w:name w:val="頁尾1"/>
    <w:basedOn w:val="a"/>
    <w:qFormat/>
    <w:rsid w:val="00CA1E67"/>
    <w:pPr>
      <w:tabs>
        <w:tab w:val="center" w:pos="4153"/>
        <w:tab w:val="right" w:pos="8306"/>
      </w:tabs>
      <w:snapToGrid w:val="0"/>
    </w:pPr>
    <w:rPr>
      <w:sz w:val="20"/>
      <w:szCs w:val="20"/>
    </w:rPr>
  </w:style>
  <w:style w:type="paragraph" w:styleId="ab">
    <w:name w:val="List Paragraph"/>
    <w:basedOn w:val="a"/>
    <w:uiPriority w:val="34"/>
    <w:qFormat/>
    <w:rsid w:val="006A1E27"/>
    <w:pPr>
      <w:ind w:left="480"/>
    </w:pPr>
  </w:style>
  <w:style w:type="paragraph" w:customStyle="1" w:styleId="ac">
    <w:name w:val="草案條文"/>
    <w:basedOn w:val="a"/>
    <w:qFormat/>
    <w:rsid w:val="00515ABE"/>
    <w:pPr>
      <w:spacing w:line="240" w:lineRule="auto"/>
      <w:ind w:left="283" w:hanging="283"/>
    </w:pPr>
    <w:rPr>
      <w:rFonts w:ascii="標楷體" w:eastAsia="標楷體" w:hAnsi="標楷體"/>
      <w:color w:val="000000"/>
      <w:sz w:val="24"/>
    </w:rPr>
  </w:style>
  <w:style w:type="paragraph" w:styleId="Web">
    <w:name w:val="Normal (Web)"/>
    <w:basedOn w:val="a"/>
    <w:uiPriority w:val="99"/>
    <w:unhideWhenUsed/>
    <w:qFormat/>
    <w:rsid w:val="00515ABE"/>
    <w:pPr>
      <w:widowControl/>
      <w:spacing w:beforeAutospacing="1" w:after="142" w:line="288" w:lineRule="auto"/>
    </w:pPr>
    <w:rPr>
      <w:rFonts w:ascii="新細明體" w:hAnsi="新細明體" w:cs="新細明體"/>
      <w:sz w:val="24"/>
    </w:rPr>
  </w:style>
  <w:style w:type="paragraph" w:styleId="ad">
    <w:name w:val="Balloon Text"/>
    <w:basedOn w:val="a"/>
    <w:semiHidden/>
    <w:unhideWhenUsed/>
    <w:qFormat/>
    <w:rsid w:val="00515ABE"/>
    <w:pPr>
      <w:spacing w:line="240" w:lineRule="auto"/>
    </w:pPr>
    <w:rPr>
      <w:rFonts w:asciiTheme="majorHAnsi" w:eastAsiaTheme="majorEastAsia" w:hAnsiTheme="majorHAnsi" w:cstheme="majorBidi"/>
      <w:sz w:val="18"/>
      <w:szCs w:val="18"/>
    </w:rPr>
  </w:style>
  <w:style w:type="paragraph" w:styleId="ae">
    <w:name w:val="Revision"/>
    <w:uiPriority w:val="99"/>
    <w:semiHidden/>
    <w:qFormat/>
    <w:rsid w:val="005F7757"/>
    <w:rPr>
      <w:sz w:val="22"/>
      <w:szCs w:val="24"/>
    </w:rPr>
  </w:style>
  <w:style w:type="paragraph" w:customStyle="1" w:styleId="2">
    <w:name w:val="頁首2"/>
    <w:basedOn w:val="a"/>
    <w:link w:val="12"/>
    <w:unhideWhenUsed/>
    <w:rsid w:val="009F5060"/>
    <w:pPr>
      <w:tabs>
        <w:tab w:val="center" w:pos="4153"/>
        <w:tab w:val="right" w:pos="8306"/>
      </w:tabs>
      <w:snapToGrid w:val="0"/>
    </w:pPr>
    <w:rPr>
      <w:sz w:val="20"/>
      <w:szCs w:val="20"/>
    </w:rPr>
  </w:style>
  <w:style w:type="paragraph" w:customStyle="1" w:styleId="20">
    <w:name w:val="頁尾2"/>
    <w:basedOn w:val="a"/>
    <w:link w:val="13"/>
    <w:unhideWhenUsed/>
    <w:rsid w:val="009F5060"/>
    <w:pPr>
      <w:tabs>
        <w:tab w:val="center" w:pos="4153"/>
        <w:tab w:val="right" w:pos="8306"/>
      </w:tabs>
      <w:snapToGrid w:val="0"/>
    </w:pPr>
    <w:rPr>
      <w:sz w:val="20"/>
      <w:szCs w:val="20"/>
    </w:rPr>
  </w:style>
  <w:style w:type="table" w:styleId="af">
    <w:name w:val="Table Grid"/>
    <w:basedOn w:val="a1"/>
    <w:rsid w:val="00A64B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21"/>
    <w:unhideWhenUsed/>
    <w:rsid w:val="002126F1"/>
    <w:pPr>
      <w:tabs>
        <w:tab w:val="center" w:pos="4153"/>
        <w:tab w:val="right" w:pos="8306"/>
      </w:tabs>
      <w:snapToGrid w:val="0"/>
    </w:pPr>
    <w:rPr>
      <w:sz w:val="20"/>
      <w:szCs w:val="20"/>
    </w:rPr>
  </w:style>
  <w:style w:type="character" w:customStyle="1" w:styleId="21">
    <w:name w:val="頁首 字元2"/>
    <w:basedOn w:val="a0"/>
    <w:link w:val="af0"/>
    <w:rsid w:val="002126F1"/>
  </w:style>
  <w:style w:type="paragraph" w:styleId="af1">
    <w:name w:val="footer"/>
    <w:basedOn w:val="a"/>
    <w:link w:val="22"/>
    <w:unhideWhenUsed/>
    <w:rsid w:val="002126F1"/>
    <w:pPr>
      <w:tabs>
        <w:tab w:val="center" w:pos="4153"/>
        <w:tab w:val="right" w:pos="8306"/>
      </w:tabs>
      <w:snapToGrid w:val="0"/>
    </w:pPr>
    <w:rPr>
      <w:sz w:val="20"/>
      <w:szCs w:val="20"/>
    </w:rPr>
  </w:style>
  <w:style w:type="character" w:customStyle="1" w:styleId="22">
    <w:name w:val="頁尾 字元2"/>
    <w:basedOn w:val="a0"/>
    <w:link w:val="af1"/>
    <w:rsid w:val="00212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7F6B-D501-4DF0-B6AA-AD755B78E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Words>
  <Characters>240</Characters>
  <Application>Microsoft Office Word</Application>
  <DocSecurity>0</DocSecurity>
  <Lines>2</Lines>
  <Paragraphs>1</Paragraphs>
  <ScaleCrop>false</ScaleCrop>
  <Company/>
  <LinksUpToDate>false</LinksUpToDate>
  <CharactersWithSpaces>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臺中市民間興辦社會住宅減徵地價稅自治條例草案總說明</dc:title>
  <dc:subject/>
  <dc:creator>100426</dc:creator>
  <dc:description/>
  <cp:lastModifiedBy>楊雅舒</cp:lastModifiedBy>
  <cp:revision>3</cp:revision>
  <cp:lastPrinted>2019-02-22T00:42:00Z</cp:lastPrinted>
  <dcterms:created xsi:type="dcterms:W3CDTF">2019-09-02T07:49:00Z</dcterms:created>
  <dcterms:modified xsi:type="dcterms:W3CDTF">2019-09-03T06:29:00Z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