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C18" w:rsidRDefault="00772C18" w:rsidP="00772C18">
      <w:pPr>
        <w:rPr>
          <w:rFonts w:ascii="標楷體" w:eastAsia="標楷體" w:hAnsi="標楷體"/>
          <w:color w:val="000000"/>
          <w:sz w:val="40"/>
          <w:szCs w:val="40"/>
        </w:rPr>
      </w:pPr>
      <w:r w:rsidRPr="00291F0C">
        <w:rPr>
          <w:rFonts w:ascii="標楷體" w:eastAsia="標楷體" w:hAnsi="標楷體" w:hint="eastAsia"/>
          <w:bCs/>
          <w:color w:val="000000"/>
          <w:sz w:val="40"/>
          <w:szCs w:val="40"/>
        </w:rPr>
        <w:t>臺中市政府數位治理局籌備處設置要點</w:t>
      </w:r>
      <w:r w:rsidRPr="007D15FA">
        <w:rPr>
          <w:rFonts w:ascii="標楷體" w:eastAsia="標楷體" w:hAnsi="標楷體" w:hint="eastAsia"/>
          <w:color w:val="000000"/>
          <w:sz w:val="40"/>
          <w:szCs w:val="40"/>
        </w:rPr>
        <w:t>停止適用總說明</w:t>
      </w:r>
    </w:p>
    <w:p w:rsidR="00772C18" w:rsidRPr="00291F0C" w:rsidRDefault="00772C18" w:rsidP="00772C18">
      <w:pPr>
        <w:numPr>
          <w:ilvl w:val="0"/>
          <w:numId w:val="18"/>
        </w:numPr>
        <w:spacing w:line="460" w:lineRule="exact"/>
        <w:ind w:left="709" w:hanging="709"/>
        <w:jc w:val="both"/>
        <w:rPr>
          <w:rFonts w:ascii="Calibri" w:eastAsia="標楷體" w:hAnsi="標楷體"/>
          <w:color w:val="000000"/>
          <w:sz w:val="28"/>
          <w:szCs w:val="28"/>
        </w:rPr>
      </w:pPr>
      <w:r w:rsidRPr="00291F0C">
        <w:rPr>
          <w:rFonts w:ascii="Calibri" w:eastAsia="標楷體" w:hAnsi="標楷體" w:hint="eastAsia"/>
          <w:color w:val="000000"/>
          <w:sz w:val="28"/>
          <w:szCs w:val="28"/>
        </w:rPr>
        <w:t>本要點訂定原意為臺中市政府積極辦理臺中市政府數位治理局（以下簡稱數位局）籌備工作。</w:t>
      </w:r>
    </w:p>
    <w:p w:rsidR="00772C18" w:rsidRDefault="00772C18" w:rsidP="00772C18">
      <w:pPr>
        <w:numPr>
          <w:ilvl w:val="0"/>
          <w:numId w:val="18"/>
        </w:numPr>
        <w:spacing w:line="460" w:lineRule="exact"/>
        <w:ind w:left="709" w:hanging="682"/>
        <w:jc w:val="both"/>
        <w:rPr>
          <w:rFonts w:ascii="Calibri" w:eastAsia="標楷體" w:hAnsi="標楷體"/>
          <w:bCs/>
          <w:color w:val="000000"/>
          <w:sz w:val="28"/>
          <w:szCs w:val="28"/>
        </w:rPr>
      </w:pPr>
      <w:r w:rsidRPr="00291F0C">
        <w:rPr>
          <w:rFonts w:ascii="Calibri" w:eastAsia="標楷體" w:hAnsi="標楷體" w:hint="eastAsia"/>
          <w:color w:val="000000"/>
          <w:sz w:val="28"/>
          <w:szCs w:val="28"/>
        </w:rPr>
        <w:t>有關數位局籌備工作之任務分組將整合為「臺中市政府智慧創新推動委員會」，舊有設置要點爰依據臺中市行政規則準則第十一條第三款規定辦理停止適用</w:t>
      </w:r>
      <w:r w:rsidRPr="00EE61E9">
        <w:rPr>
          <w:rFonts w:ascii="Calibri" w:eastAsia="標楷體" w:hAnsi="標楷體" w:hint="eastAsia"/>
          <w:color w:val="000000"/>
          <w:sz w:val="28"/>
          <w:szCs w:val="28"/>
        </w:rPr>
        <w:t>。</w:t>
      </w:r>
    </w:p>
    <w:p w:rsidR="001D3DAB" w:rsidRDefault="001D3DAB">
      <w:pPr>
        <w:widowControl/>
        <w:rPr>
          <w:rFonts w:ascii="標楷體" w:eastAsia="標楷體" w:hAnsi="標楷體"/>
          <w:color w:val="000000"/>
          <w:sz w:val="40"/>
          <w:szCs w:val="40"/>
        </w:rPr>
      </w:pPr>
      <w:r>
        <w:rPr>
          <w:rFonts w:ascii="標楷體" w:eastAsia="標楷體" w:hAnsi="標楷體"/>
          <w:color w:val="000000"/>
          <w:sz w:val="40"/>
          <w:szCs w:val="40"/>
        </w:rPr>
        <w:br w:type="page"/>
      </w:r>
    </w:p>
    <w:p w:rsidR="00490336" w:rsidRPr="00EE61E9" w:rsidRDefault="00490336" w:rsidP="00490336">
      <w:pPr>
        <w:ind w:left="28"/>
        <w:rPr>
          <w:rFonts w:ascii="Calibri" w:eastAsia="標楷體" w:hAnsi="標楷體"/>
          <w:bCs/>
          <w:color w:val="000000"/>
          <w:sz w:val="40"/>
          <w:szCs w:val="40"/>
        </w:rPr>
      </w:pPr>
      <w:r w:rsidRPr="00EE61E9">
        <w:rPr>
          <w:rFonts w:ascii="標楷體" w:eastAsia="標楷體" w:hAnsi="標楷體"/>
          <w:color w:val="000000"/>
          <w:sz w:val="40"/>
          <w:szCs w:val="40"/>
        </w:rPr>
        <w:lastRenderedPageBreak/>
        <w:t>停止適用規定</w:t>
      </w:r>
      <w:r w:rsidRPr="00EE61E9">
        <w:rPr>
          <w:rFonts w:ascii="標楷體" w:eastAsia="標楷體" w:hAnsi="標楷體" w:hint="eastAsia"/>
          <w:color w:val="000000"/>
          <w:sz w:val="40"/>
          <w:szCs w:val="40"/>
        </w:rPr>
        <w:t>整理表</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6"/>
        <w:gridCol w:w="4395"/>
      </w:tblGrid>
      <w:tr w:rsidR="00D3539A" w:rsidRPr="006E41A6" w:rsidTr="00DB0428">
        <w:tc>
          <w:tcPr>
            <w:tcW w:w="1985" w:type="dxa"/>
          </w:tcPr>
          <w:p w:rsidR="00D3539A" w:rsidRPr="007D15FA" w:rsidRDefault="00D3539A" w:rsidP="00D3539A">
            <w:pPr>
              <w:jc w:val="both"/>
              <w:rPr>
                <w:rFonts w:ascii="標楷體" w:eastAsia="標楷體" w:hAnsi="標楷體"/>
                <w:color w:val="000000"/>
                <w:szCs w:val="24"/>
              </w:rPr>
            </w:pPr>
            <w:r w:rsidRPr="007D15FA">
              <w:rPr>
                <w:rFonts w:ascii="標楷體" w:eastAsia="標楷體" w:hAnsi="標楷體" w:hint="eastAsia"/>
                <w:color w:val="000000"/>
                <w:szCs w:val="24"/>
              </w:rPr>
              <w:t>規定名稱</w:t>
            </w:r>
          </w:p>
        </w:tc>
        <w:tc>
          <w:tcPr>
            <w:tcW w:w="2126" w:type="dxa"/>
          </w:tcPr>
          <w:p w:rsidR="00D3539A" w:rsidRPr="007D15FA" w:rsidRDefault="00D3539A" w:rsidP="00D3539A">
            <w:pPr>
              <w:jc w:val="both"/>
              <w:rPr>
                <w:rFonts w:ascii="標楷體" w:eastAsia="標楷體" w:hAnsi="標楷體"/>
                <w:color w:val="000000"/>
                <w:szCs w:val="24"/>
              </w:rPr>
            </w:pPr>
            <w:r w:rsidRPr="007D15FA">
              <w:rPr>
                <w:rFonts w:ascii="標楷體" w:eastAsia="標楷體" w:hAnsi="標楷體" w:hint="eastAsia"/>
                <w:color w:val="000000"/>
                <w:szCs w:val="24"/>
              </w:rPr>
              <w:t>下達日期文號</w:t>
            </w:r>
          </w:p>
        </w:tc>
        <w:tc>
          <w:tcPr>
            <w:tcW w:w="4395" w:type="dxa"/>
          </w:tcPr>
          <w:p w:rsidR="00D3539A" w:rsidRPr="007D15FA" w:rsidRDefault="00D3539A" w:rsidP="00D3539A">
            <w:pPr>
              <w:jc w:val="both"/>
              <w:rPr>
                <w:rFonts w:ascii="標楷體" w:eastAsia="標楷體" w:hAnsi="標楷體"/>
                <w:color w:val="000000"/>
                <w:szCs w:val="24"/>
              </w:rPr>
            </w:pPr>
            <w:r w:rsidRPr="007D15FA">
              <w:rPr>
                <w:rFonts w:ascii="標楷體" w:eastAsia="標楷體" w:hAnsi="標楷體" w:hint="eastAsia"/>
                <w:color w:val="000000"/>
                <w:szCs w:val="24"/>
              </w:rPr>
              <w:t>停止適用理由</w:t>
            </w:r>
          </w:p>
        </w:tc>
      </w:tr>
      <w:tr w:rsidR="00D3539A" w:rsidRPr="006E41A6" w:rsidTr="00DB0428">
        <w:tc>
          <w:tcPr>
            <w:tcW w:w="1985" w:type="dxa"/>
          </w:tcPr>
          <w:p w:rsidR="00D3539A" w:rsidRPr="007D15FA" w:rsidRDefault="00D3539A" w:rsidP="00D3539A">
            <w:pPr>
              <w:jc w:val="both"/>
              <w:rPr>
                <w:rFonts w:ascii="標楷體" w:eastAsia="標楷體" w:hAnsi="標楷體"/>
                <w:color w:val="000000"/>
                <w:szCs w:val="24"/>
              </w:rPr>
            </w:pPr>
            <w:r w:rsidRPr="007D15FA">
              <w:rPr>
                <w:rFonts w:ascii="標楷體" w:eastAsia="標楷體" w:hAnsi="標楷體" w:hint="eastAsia"/>
                <w:color w:val="000000"/>
                <w:szCs w:val="24"/>
              </w:rPr>
              <w:t>臺中市政府數位治理局籌備處設置要點</w:t>
            </w:r>
          </w:p>
        </w:tc>
        <w:tc>
          <w:tcPr>
            <w:tcW w:w="2126" w:type="dxa"/>
          </w:tcPr>
          <w:p w:rsidR="00D3539A" w:rsidRPr="007D15FA" w:rsidRDefault="00D3539A" w:rsidP="00D3539A">
            <w:pPr>
              <w:numPr>
                <w:ilvl w:val="0"/>
                <w:numId w:val="19"/>
              </w:numPr>
              <w:jc w:val="both"/>
              <w:rPr>
                <w:rFonts w:ascii="標楷體" w:eastAsia="標楷體" w:hAnsi="標楷體"/>
                <w:color w:val="000000"/>
                <w:szCs w:val="24"/>
              </w:rPr>
            </w:pPr>
            <w:r w:rsidRPr="007D15FA">
              <w:rPr>
                <w:rFonts w:ascii="標楷體" w:eastAsia="標楷體" w:hAnsi="標楷體" w:hint="eastAsia"/>
                <w:color w:val="000000"/>
                <w:szCs w:val="24"/>
              </w:rPr>
              <w:t>中華民國105年8月15日府授人企字第1050174731號函訂定</w:t>
            </w:r>
          </w:p>
          <w:p w:rsidR="00D3539A" w:rsidRPr="007D15FA" w:rsidRDefault="00D3539A" w:rsidP="00D3539A">
            <w:pPr>
              <w:numPr>
                <w:ilvl w:val="0"/>
                <w:numId w:val="19"/>
              </w:numPr>
              <w:jc w:val="both"/>
              <w:rPr>
                <w:rFonts w:ascii="標楷體" w:eastAsia="標楷體" w:hAnsi="標楷體"/>
                <w:color w:val="000000"/>
                <w:szCs w:val="24"/>
              </w:rPr>
            </w:pPr>
            <w:r w:rsidRPr="007D15FA">
              <w:rPr>
                <w:rFonts w:ascii="標楷體" w:eastAsia="標楷體" w:hAnsi="標楷體" w:hint="eastAsia"/>
                <w:color w:val="000000"/>
                <w:szCs w:val="24"/>
              </w:rPr>
              <w:t>中華民國105年12月22日府授人企字第1050279435號函修正</w:t>
            </w:r>
          </w:p>
        </w:tc>
        <w:tc>
          <w:tcPr>
            <w:tcW w:w="4395" w:type="dxa"/>
          </w:tcPr>
          <w:p w:rsidR="00D3539A" w:rsidRPr="007D15FA" w:rsidRDefault="00D3539A" w:rsidP="00D3539A">
            <w:pPr>
              <w:numPr>
                <w:ilvl w:val="0"/>
                <w:numId w:val="20"/>
              </w:numPr>
              <w:ind w:left="514" w:hanging="514"/>
              <w:jc w:val="both"/>
              <w:rPr>
                <w:rFonts w:ascii="標楷體" w:eastAsia="標楷體" w:hAnsi="標楷體"/>
                <w:color w:val="000000"/>
                <w:szCs w:val="24"/>
              </w:rPr>
            </w:pPr>
            <w:r w:rsidRPr="007D15FA">
              <w:rPr>
                <w:rFonts w:ascii="標楷體" w:eastAsia="標楷體" w:hAnsi="標楷體" w:hint="eastAsia"/>
                <w:color w:val="000000"/>
                <w:szCs w:val="24"/>
              </w:rPr>
              <w:t>本要點訂定原意為臺中市政府積極辦理臺中市政府數位治理局（以下簡稱數位局）籌備工作。</w:t>
            </w:r>
          </w:p>
          <w:p w:rsidR="00D3539A" w:rsidRDefault="00D3539A" w:rsidP="00D3539A">
            <w:pPr>
              <w:numPr>
                <w:ilvl w:val="0"/>
                <w:numId w:val="20"/>
              </w:numPr>
              <w:ind w:left="514" w:hanging="514"/>
              <w:jc w:val="both"/>
              <w:rPr>
                <w:rFonts w:ascii="標楷體" w:eastAsia="標楷體" w:hAnsi="標楷體"/>
                <w:color w:val="000000"/>
                <w:szCs w:val="24"/>
              </w:rPr>
            </w:pPr>
            <w:r w:rsidRPr="007D15FA">
              <w:rPr>
                <w:rFonts w:ascii="標楷體" w:eastAsia="標楷體" w:hAnsi="標楷體" w:hint="eastAsia"/>
                <w:color w:val="000000"/>
                <w:szCs w:val="24"/>
              </w:rPr>
              <w:t>有關數位局籌備工作之任務分組將整合為「臺中市政府智慧創新推動委員會」，舊有設置要點爰依據臺中市行政規則準則</w:t>
            </w:r>
            <w:r>
              <w:rPr>
                <w:rFonts w:ascii="標楷體" w:eastAsia="標楷體" w:hAnsi="標楷體" w:hint="eastAsia"/>
                <w:color w:val="000000"/>
                <w:szCs w:val="24"/>
              </w:rPr>
              <w:t>第十一條</w:t>
            </w:r>
            <w:r w:rsidRPr="007D15FA">
              <w:rPr>
                <w:rFonts w:ascii="標楷體" w:eastAsia="標楷體" w:hAnsi="標楷體" w:hint="eastAsia"/>
                <w:color w:val="000000"/>
                <w:szCs w:val="24"/>
              </w:rPr>
              <w:t>第三款規定辦理停止適用。</w:t>
            </w:r>
          </w:p>
          <w:p w:rsidR="00D3539A" w:rsidRPr="007D15FA" w:rsidRDefault="00D3539A" w:rsidP="00D3539A">
            <w:pPr>
              <w:numPr>
                <w:ilvl w:val="0"/>
                <w:numId w:val="20"/>
              </w:numPr>
              <w:ind w:left="514" w:hanging="514"/>
              <w:jc w:val="both"/>
              <w:rPr>
                <w:rFonts w:ascii="標楷體" w:eastAsia="標楷體" w:hAnsi="標楷體"/>
                <w:color w:val="000000"/>
                <w:szCs w:val="24"/>
              </w:rPr>
            </w:pPr>
            <w:r w:rsidRPr="00EE61E9">
              <w:rPr>
                <w:rFonts w:ascii="標楷體" w:eastAsia="標楷體" w:hAnsi="標楷體" w:hint="eastAsia"/>
                <w:color w:val="000000"/>
                <w:szCs w:val="24"/>
              </w:rPr>
              <w:t>檢附「臺中市政府數位治理局籌備處設置要點」。</w:t>
            </w:r>
          </w:p>
        </w:tc>
      </w:tr>
    </w:tbl>
    <w:p w:rsidR="00490336" w:rsidRDefault="00490336" w:rsidP="00490336">
      <w:pPr>
        <w:jc w:val="both"/>
      </w:pPr>
    </w:p>
    <w:p w:rsidR="00490336" w:rsidRDefault="00490336">
      <w:pPr>
        <w:widowControl/>
      </w:pPr>
      <w:r>
        <w:br w:type="page"/>
      </w:r>
    </w:p>
    <w:p w:rsidR="00D3539A" w:rsidRDefault="00D3539A" w:rsidP="00D3539A">
      <w:pPr>
        <w:spacing w:beforeLines="50" w:before="180"/>
        <w:ind w:left="800" w:hangingChars="200" w:hanging="800"/>
        <w:rPr>
          <w:rFonts w:ascii="標楷體" w:eastAsia="標楷體" w:hAnsi="標楷體"/>
          <w:sz w:val="40"/>
          <w:szCs w:val="32"/>
        </w:rPr>
      </w:pPr>
      <w:r w:rsidRPr="003B04E4">
        <w:rPr>
          <w:rFonts w:ascii="標楷體" w:eastAsia="標楷體" w:hAnsi="標楷體"/>
          <w:sz w:val="40"/>
          <w:szCs w:val="32"/>
        </w:rPr>
        <w:lastRenderedPageBreak/>
        <w:t>臺中市政府</w:t>
      </w:r>
      <w:r>
        <w:rPr>
          <w:rFonts w:ascii="標楷體" w:eastAsia="標楷體" w:hAnsi="標楷體" w:hint="eastAsia"/>
          <w:sz w:val="40"/>
          <w:szCs w:val="32"/>
        </w:rPr>
        <w:t>數位治理</w:t>
      </w:r>
      <w:r w:rsidRPr="003B04E4">
        <w:rPr>
          <w:rFonts w:ascii="標楷體" w:eastAsia="標楷體" w:hAnsi="標楷體"/>
          <w:sz w:val="40"/>
          <w:szCs w:val="32"/>
        </w:rPr>
        <w:t>局籌備處</w:t>
      </w:r>
      <w:r w:rsidRPr="003B04E4">
        <w:rPr>
          <w:rFonts w:ascii="標楷體" w:eastAsia="標楷體" w:hAnsi="標楷體" w:hint="eastAsia"/>
          <w:sz w:val="40"/>
          <w:szCs w:val="32"/>
        </w:rPr>
        <w:t>設</w:t>
      </w:r>
      <w:r w:rsidRPr="003B04E4">
        <w:rPr>
          <w:rFonts w:ascii="標楷體" w:eastAsia="標楷體" w:hAnsi="標楷體"/>
          <w:sz w:val="40"/>
          <w:szCs w:val="32"/>
        </w:rPr>
        <w:t>置要點</w:t>
      </w:r>
    </w:p>
    <w:p w:rsidR="00D3539A" w:rsidRPr="00D3539A" w:rsidRDefault="00D3539A" w:rsidP="00D3539A">
      <w:pPr>
        <w:spacing w:beforeLines="50" w:before="180" w:line="240" w:lineRule="exact"/>
        <w:ind w:left="480" w:hangingChars="200" w:hanging="480"/>
        <w:jc w:val="right"/>
        <w:rPr>
          <w:rFonts w:ascii="標楷體" w:eastAsia="標楷體" w:hAnsi="標楷體"/>
          <w:szCs w:val="24"/>
        </w:rPr>
      </w:pPr>
      <w:r w:rsidRPr="00D3539A">
        <w:rPr>
          <w:rFonts w:ascii="標楷體" w:eastAsia="標楷體" w:hAnsi="標楷體" w:hint="eastAsia"/>
          <w:szCs w:val="24"/>
        </w:rPr>
        <w:t>中華民國105年08月15</w:t>
      </w:r>
      <w:bookmarkStart w:id="0" w:name="_GoBack"/>
      <w:bookmarkEnd w:id="0"/>
      <w:r w:rsidRPr="00D3539A">
        <w:rPr>
          <w:rFonts w:ascii="標楷體" w:eastAsia="標楷體" w:hAnsi="標楷體" w:hint="eastAsia"/>
          <w:szCs w:val="24"/>
        </w:rPr>
        <w:t>日府授人企字第1050174731號函訂定</w:t>
      </w:r>
    </w:p>
    <w:p w:rsidR="00D3539A" w:rsidRPr="00D3539A" w:rsidRDefault="00D3539A" w:rsidP="00D3539A">
      <w:pPr>
        <w:spacing w:beforeLines="50" w:before="180" w:line="240" w:lineRule="exact"/>
        <w:ind w:left="480" w:hangingChars="200" w:hanging="480"/>
        <w:jc w:val="right"/>
        <w:rPr>
          <w:rFonts w:ascii="標楷體" w:eastAsia="標楷體" w:hAnsi="標楷體"/>
          <w:szCs w:val="24"/>
        </w:rPr>
      </w:pPr>
      <w:r w:rsidRPr="00D3539A">
        <w:rPr>
          <w:rFonts w:ascii="標楷體" w:eastAsia="標楷體" w:hAnsi="標楷體" w:hint="eastAsia"/>
          <w:szCs w:val="24"/>
        </w:rPr>
        <w:t>中華民國105年12月22日府授人企字第1050279435號函修正</w:t>
      </w:r>
    </w:p>
    <w:p w:rsidR="00D3539A" w:rsidRPr="002F508C" w:rsidRDefault="00D3539A" w:rsidP="00D3539A">
      <w:pPr>
        <w:numPr>
          <w:ilvl w:val="0"/>
          <w:numId w:val="4"/>
        </w:numPr>
        <w:spacing w:line="460" w:lineRule="exact"/>
        <w:ind w:left="567" w:hanging="567"/>
        <w:jc w:val="both"/>
        <w:rPr>
          <w:rFonts w:ascii="標楷體" w:eastAsia="標楷體" w:hAnsi="標楷體"/>
          <w:sz w:val="28"/>
          <w:szCs w:val="28"/>
        </w:rPr>
      </w:pPr>
      <w:r w:rsidRPr="00456193">
        <w:rPr>
          <w:rFonts w:ascii="標楷體" w:eastAsia="標楷體" w:hAnsi="標楷體" w:hint="eastAsia"/>
          <w:sz w:val="28"/>
          <w:szCs w:val="28"/>
        </w:rPr>
        <w:t>臺中市</w:t>
      </w:r>
      <w:r w:rsidRPr="002F508C">
        <w:rPr>
          <w:rFonts w:ascii="標楷體" w:eastAsia="標楷體" w:hAnsi="標楷體" w:hint="eastAsia"/>
          <w:sz w:val="28"/>
          <w:szCs w:val="28"/>
        </w:rPr>
        <w:t>政府（以下簡稱本府）為積極辦理臺中市政府</w:t>
      </w:r>
      <w:r>
        <w:rPr>
          <w:rFonts w:ascii="標楷體" w:eastAsia="標楷體" w:hAnsi="標楷體" w:hint="eastAsia"/>
          <w:sz w:val="28"/>
          <w:szCs w:val="28"/>
        </w:rPr>
        <w:t>數位治理</w:t>
      </w:r>
      <w:r w:rsidRPr="002F508C">
        <w:rPr>
          <w:rFonts w:ascii="標楷體" w:eastAsia="標楷體" w:hAnsi="標楷體" w:hint="eastAsia"/>
          <w:sz w:val="28"/>
          <w:szCs w:val="28"/>
        </w:rPr>
        <w:t>局（以下簡稱</w:t>
      </w:r>
      <w:r>
        <w:rPr>
          <w:rFonts w:ascii="標楷體" w:eastAsia="標楷體" w:hAnsi="標楷體" w:hint="eastAsia"/>
          <w:sz w:val="28"/>
          <w:szCs w:val="28"/>
        </w:rPr>
        <w:t>數位</w:t>
      </w:r>
      <w:r w:rsidRPr="002F508C">
        <w:rPr>
          <w:rFonts w:ascii="標楷體" w:eastAsia="標楷體" w:hAnsi="標楷體" w:hint="eastAsia"/>
          <w:sz w:val="28"/>
          <w:szCs w:val="28"/>
        </w:rPr>
        <w:t>局）籌備工作，特設臺中市政府</w:t>
      </w:r>
      <w:r>
        <w:rPr>
          <w:rFonts w:ascii="標楷體" w:eastAsia="標楷體" w:hAnsi="標楷體" w:hint="eastAsia"/>
          <w:sz w:val="28"/>
          <w:szCs w:val="28"/>
        </w:rPr>
        <w:t>數位治理</w:t>
      </w:r>
      <w:r w:rsidRPr="002F508C">
        <w:rPr>
          <w:rFonts w:ascii="標楷體" w:eastAsia="標楷體" w:hAnsi="標楷體" w:hint="eastAsia"/>
          <w:sz w:val="28"/>
          <w:szCs w:val="28"/>
        </w:rPr>
        <w:t>局籌備處（以下簡稱本籌備處），並訂定本要點。</w:t>
      </w:r>
    </w:p>
    <w:p w:rsidR="00D3539A" w:rsidRPr="00FB56B7" w:rsidRDefault="00D3539A" w:rsidP="00D3539A">
      <w:pPr>
        <w:numPr>
          <w:ilvl w:val="0"/>
          <w:numId w:val="4"/>
        </w:numPr>
        <w:spacing w:line="460" w:lineRule="exact"/>
        <w:ind w:left="567" w:hanging="567"/>
        <w:jc w:val="both"/>
        <w:rPr>
          <w:rFonts w:ascii="標楷體" w:eastAsia="標楷體" w:hAnsi="標楷體"/>
          <w:color w:val="000000"/>
          <w:kern w:val="0"/>
          <w:sz w:val="28"/>
          <w:szCs w:val="28"/>
          <w:shd w:val="clear" w:color="auto" w:fill="FFFFFF"/>
        </w:rPr>
      </w:pPr>
      <w:r w:rsidRPr="002F508C">
        <w:rPr>
          <w:rFonts w:ascii="標楷體" w:eastAsia="標楷體" w:hAnsi="標楷體" w:hint="eastAsia"/>
          <w:sz w:val="28"/>
          <w:szCs w:val="28"/>
        </w:rPr>
        <w:t>本籌備處之</w:t>
      </w:r>
      <w:r w:rsidRPr="002F508C">
        <w:rPr>
          <w:rFonts w:ascii="標楷體" w:eastAsia="標楷體" w:hAnsi="標楷體"/>
          <w:sz w:val="28"/>
          <w:szCs w:val="28"/>
        </w:rPr>
        <w:t>任務為</w:t>
      </w:r>
      <w:r w:rsidRPr="002F508C">
        <w:rPr>
          <w:rFonts w:ascii="標楷體" w:eastAsia="標楷體" w:hAnsi="標楷體" w:hint="eastAsia"/>
          <w:sz w:val="28"/>
          <w:szCs w:val="28"/>
        </w:rPr>
        <w:t>辦理有關</w:t>
      </w:r>
      <w:r>
        <w:rPr>
          <w:rFonts w:ascii="標楷體" w:eastAsia="標楷體" w:hAnsi="標楷體" w:hint="eastAsia"/>
          <w:sz w:val="28"/>
          <w:szCs w:val="28"/>
        </w:rPr>
        <w:t>數</w:t>
      </w:r>
      <w:r w:rsidRPr="00FB56B7">
        <w:rPr>
          <w:rFonts w:ascii="標楷體" w:eastAsia="標楷體" w:hAnsi="標楷體" w:hint="eastAsia"/>
          <w:sz w:val="28"/>
          <w:szCs w:val="28"/>
        </w:rPr>
        <w:t>位局成立營運各項籌備工作事</w:t>
      </w:r>
      <w:r w:rsidRPr="00FB56B7">
        <w:rPr>
          <w:rFonts w:ascii="標楷體" w:eastAsia="標楷體" w:hAnsi="標楷體"/>
          <w:sz w:val="28"/>
          <w:szCs w:val="28"/>
        </w:rPr>
        <w:t>宜。</w:t>
      </w:r>
    </w:p>
    <w:p w:rsidR="00D3539A" w:rsidRPr="00FB56B7" w:rsidRDefault="00D3539A" w:rsidP="00D3539A">
      <w:pPr>
        <w:numPr>
          <w:ilvl w:val="0"/>
          <w:numId w:val="4"/>
        </w:numPr>
        <w:spacing w:line="460" w:lineRule="exact"/>
        <w:ind w:left="567" w:hanging="567"/>
        <w:jc w:val="both"/>
        <w:rPr>
          <w:rFonts w:ascii="標楷體" w:eastAsia="標楷體" w:hAnsi="標楷體"/>
          <w:sz w:val="28"/>
          <w:szCs w:val="28"/>
        </w:rPr>
      </w:pPr>
      <w:r w:rsidRPr="00FB56B7">
        <w:rPr>
          <w:rFonts w:ascii="標楷體" w:eastAsia="標楷體" w:hAnsi="標楷體" w:hint="eastAsia"/>
          <w:sz w:val="28"/>
          <w:szCs w:val="28"/>
        </w:rPr>
        <w:t>本籌備處置召集人、共同召集人及執行長各一人，由市長指派人員兼任；置委員十六人，由市長就本府市政顧問、顧問及相關局處主任秘書以上人員聘任或派兼；置執行秘書一人，由臺</w:t>
      </w:r>
      <w:r w:rsidRPr="00FB56B7">
        <w:rPr>
          <w:rFonts w:ascii="標楷體" w:eastAsia="標楷體" w:hAnsi="標楷體"/>
          <w:sz w:val="28"/>
          <w:szCs w:val="28"/>
        </w:rPr>
        <w:t>中市政府資訊中心</w:t>
      </w:r>
      <w:r w:rsidRPr="00FB56B7">
        <w:rPr>
          <w:rFonts w:ascii="標楷體" w:eastAsia="標楷體" w:hAnsi="標楷體" w:hint="eastAsia"/>
          <w:sz w:val="28"/>
          <w:szCs w:val="28"/>
        </w:rPr>
        <w:t>（</w:t>
      </w:r>
      <w:r w:rsidRPr="00FB56B7">
        <w:rPr>
          <w:rFonts w:ascii="標楷體" w:eastAsia="標楷體" w:hAnsi="標楷體"/>
          <w:sz w:val="28"/>
          <w:szCs w:val="28"/>
        </w:rPr>
        <w:t>以下簡稱資訊中心）</w:t>
      </w:r>
      <w:r w:rsidRPr="00FB56B7">
        <w:rPr>
          <w:rFonts w:ascii="標楷體" w:eastAsia="標楷體" w:hAnsi="標楷體" w:hint="eastAsia"/>
          <w:sz w:val="28"/>
          <w:szCs w:val="28"/>
        </w:rPr>
        <w:t>主任兼任，承召集人、共同召集人</w:t>
      </w:r>
      <w:r>
        <w:rPr>
          <w:rFonts w:ascii="標楷體" w:eastAsia="標楷體" w:hAnsi="標楷體" w:hint="eastAsia"/>
          <w:sz w:val="28"/>
          <w:szCs w:val="28"/>
        </w:rPr>
        <w:t>及執行長</w:t>
      </w:r>
      <w:r w:rsidRPr="00FB56B7">
        <w:rPr>
          <w:rFonts w:ascii="標楷體" w:eastAsia="標楷體" w:hAnsi="標楷體" w:hint="eastAsia"/>
          <w:sz w:val="28"/>
          <w:szCs w:val="28"/>
        </w:rPr>
        <w:t>之命辦理本籌備處有關事務；</w:t>
      </w:r>
      <w:r w:rsidRPr="00FB56B7">
        <w:rPr>
          <w:rFonts w:ascii="標楷體" w:eastAsia="標楷體" w:hAnsi="標楷體"/>
          <w:sz w:val="28"/>
          <w:szCs w:val="28"/>
        </w:rPr>
        <w:t>置組員</w:t>
      </w:r>
      <w:r w:rsidRPr="00FB56B7">
        <w:rPr>
          <w:rFonts w:ascii="標楷體" w:eastAsia="標楷體" w:hAnsi="標楷體" w:hint="eastAsia"/>
          <w:sz w:val="28"/>
          <w:szCs w:val="28"/>
        </w:rPr>
        <w:t>八人</w:t>
      </w:r>
      <w:r w:rsidRPr="00FB56B7">
        <w:rPr>
          <w:rFonts w:ascii="標楷體" w:eastAsia="標楷體" w:hAnsi="標楷體"/>
          <w:sz w:val="28"/>
          <w:szCs w:val="28"/>
        </w:rPr>
        <w:t>，由資訊中心人員兼任</w:t>
      </w:r>
      <w:r w:rsidRPr="00FB56B7">
        <w:rPr>
          <w:rFonts w:ascii="標楷體" w:eastAsia="標楷體" w:hAnsi="標楷體" w:hint="eastAsia"/>
          <w:sz w:val="28"/>
          <w:szCs w:val="28"/>
        </w:rPr>
        <w:t>；派</w:t>
      </w:r>
      <w:r w:rsidRPr="00FB56B7">
        <w:rPr>
          <w:rFonts w:ascii="標楷體" w:eastAsia="標楷體" w:hAnsi="標楷體"/>
          <w:sz w:val="28"/>
          <w:szCs w:val="28"/>
        </w:rPr>
        <w:t>兼人員應隨</w:t>
      </w:r>
      <w:r w:rsidRPr="00FB56B7">
        <w:rPr>
          <w:rFonts w:ascii="標楷體" w:eastAsia="標楷體" w:hAnsi="標楷體" w:hint="eastAsia"/>
          <w:sz w:val="28"/>
          <w:szCs w:val="28"/>
        </w:rPr>
        <w:t>其</w:t>
      </w:r>
      <w:r w:rsidRPr="00FB56B7">
        <w:rPr>
          <w:rFonts w:ascii="標楷體" w:eastAsia="標楷體" w:hAnsi="標楷體"/>
          <w:sz w:val="28"/>
          <w:szCs w:val="28"/>
        </w:rPr>
        <w:t>本職進退</w:t>
      </w:r>
      <w:r w:rsidRPr="00FB56B7">
        <w:rPr>
          <w:rFonts w:ascii="標楷體" w:eastAsia="標楷體" w:hAnsi="標楷體" w:hint="eastAsia"/>
          <w:sz w:val="28"/>
          <w:szCs w:val="28"/>
        </w:rPr>
        <w:t>。</w:t>
      </w:r>
    </w:p>
    <w:p w:rsidR="00D3539A" w:rsidRPr="00FB56B7" w:rsidRDefault="00D3539A" w:rsidP="00D3539A">
      <w:pPr>
        <w:numPr>
          <w:ilvl w:val="0"/>
          <w:numId w:val="4"/>
        </w:numPr>
        <w:spacing w:line="460" w:lineRule="exact"/>
        <w:ind w:left="567" w:hanging="567"/>
        <w:jc w:val="both"/>
        <w:rPr>
          <w:rFonts w:ascii="標楷體" w:eastAsia="標楷體" w:hAnsi="標楷體"/>
          <w:sz w:val="28"/>
          <w:szCs w:val="28"/>
        </w:rPr>
      </w:pPr>
      <w:r w:rsidRPr="00FB56B7">
        <w:rPr>
          <w:rFonts w:ascii="標楷體" w:eastAsia="標楷體" w:hAnsi="標楷體" w:hint="eastAsia"/>
          <w:sz w:val="28"/>
          <w:szCs w:val="28"/>
        </w:rPr>
        <w:t>本籌備處會議由召集人及共同召集人召集之，必要時得邀請本府相關機關參與。</w:t>
      </w:r>
    </w:p>
    <w:p w:rsidR="00D3539A" w:rsidRPr="00FB56B7" w:rsidRDefault="00D3539A" w:rsidP="00D3539A">
      <w:pPr>
        <w:numPr>
          <w:ilvl w:val="0"/>
          <w:numId w:val="4"/>
        </w:numPr>
        <w:spacing w:line="460" w:lineRule="exact"/>
        <w:ind w:left="567" w:hanging="567"/>
        <w:jc w:val="both"/>
        <w:rPr>
          <w:rFonts w:ascii="標楷體" w:eastAsia="標楷體" w:hAnsi="標楷體"/>
          <w:sz w:val="28"/>
          <w:szCs w:val="28"/>
        </w:rPr>
      </w:pPr>
      <w:r w:rsidRPr="00FB56B7">
        <w:rPr>
          <w:rFonts w:ascii="標楷體" w:eastAsia="標楷體" w:hAnsi="標楷體" w:hint="eastAsia"/>
          <w:sz w:val="28"/>
          <w:szCs w:val="28"/>
        </w:rPr>
        <w:t>本籌備處所需人員，另以編組表定之。</w:t>
      </w:r>
    </w:p>
    <w:p w:rsidR="00D3539A" w:rsidRPr="00456193" w:rsidRDefault="00D3539A" w:rsidP="00D3539A">
      <w:pPr>
        <w:numPr>
          <w:ilvl w:val="0"/>
          <w:numId w:val="4"/>
        </w:numPr>
        <w:spacing w:line="460" w:lineRule="exact"/>
        <w:ind w:left="567" w:hanging="567"/>
        <w:jc w:val="both"/>
        <w:rPr>
          <w:rFonts w:ascii="標楷體" w:eastAsia="標楷體" w:hAnsi="標楷體"/>
          <w:sz w:val="28"/>
          <w:szCs w:val="28"/>
        </w:rPr>
      </w:pPr>
      <w:r w:rsidRPr="00456193">
        <w:rPr>
          <w:rFonts w:ascii="標楷體" w:eastAsia="標楷體" w:hAnsi="標楷體" w:hint="eastAsia"/>
          <w:sz w:val="28"/>
          <w:szCs w:val="28"/>
        </w:rPr>
        <w:t>本籌備處兼任人員均為無給職。</w:t>
      </w:r>
    </w:p>
    <w:p w:rsidR="00D3539A" w:rsidRPr="00456193" w:rsidRDefault="00D3539A" w:rsidP="00D3539A">
      <w:pPr>
        <w:numPr>
          <w:ilvl w:val="0"/>
          <w:numId w:val="4"/>
        </w:numPr>
        <w:spacing w:line="460" w:lineRule="exact"/>
        <w:ind w:left="567" w:hanging="567"/>
        <w:jc w:val="both"/>
        <w:rPr>
          <w:rFonts w:ascii="標楷體" w:eastAsia="標楷體" w:hAnsi="標楷體"/>
          <w:sz w:val="28"/>
          <w:szCs w:val="28"/>
        </w:rPr>
      </w:pPr>
      <w:r w:rsidRPr="00456193">
        <w:rPr>
          <w:rFonts w:ascii="標楷體" w:eastAsia="標楷體" w:hAnsi="標楷體" w:hint="eastAsia"/>
          <w:sz w:val="28"/>
          <w:szCs w:val="28"/>
        </w:rPr>
        <w:t>本籌備處所需經費由資訊中心相關預算支應。</w:t>
      </w:r>
    </w:p>
    <w:p w:rsidR="00D3539A" w:rsidRPr="00456193" w:rsidRDefault="00D3539A" w:rsidP="00D3539A">
      <w:pPr>
        <w:numPr>
          <w:ilvl w:val="0"/>
          <w:numId w:val="4"/>
        </w:numPr>
        <w:spacing w:line="460" w:lineRule="exact"/>
        <w:ind w:left="567" w:hanging="567"/>
        <w:jc w:val="both"/>
        <w:rPr>
          <w:rFonts w:ascii="標楷體" w:eastAsia="標楷體" w:hAnsi="標楷體"/>
          <w:sz w:val="28"/>
          <w:szCs w:val="28"/>
        </w:rPr>
      </w:pPr>
      <w:r w:rsidRPr="00456193">
        <w:rPr>
          <w:rFonts w:ascii="標楷體" w:eastAsia="標楷體" w:hAnsi="標楷體" w:hint="eastAsia"/>
          <w:sz w:val="28"/>
          <w:szCs w:val="28"/>
        </w:rPr>
        <w:t>本籌備處於</w:t>
      </w:r>
      <w:r>
        <w:rPr>
          <w:rFonts w:ascii="標楷體" w:eastAsia="標楷體" w:hAnsi="標楷體" w:hint="eastAsia"/>
          <w:sz w:val="28"/>
          <w:szCs w:val="28"/>
        </w:rPr>
        <w:t>數位治理</w:t>
      </w:r>
      <w:r w:rsidRPr="00456193">
        <w:rPr>
          <w:rFonts w:ascii="標楷體" w:eastAsia="標楷體" w:hAnsi="標楷體" w:hint="eastAsia"/>
          <w:sz w:val="28"/>
          <w:szCs w:val="28"/>
        </w:rPr>
        <w:t>局成立後裁撤之。</w:t>
      </w:r>
    </w:p>
    <w:p w:rsidR="00D3539A" w:rsidRPr="0080161F" w:rsidRDefault="00D3539A" w:rsidP="00D3539A">
      <w:pPr>
        <w:widowControl/>
        <w:jc w:val="both"/>
        <w:rPr>
          <w:rFonts w:ascii="標楷體" w:eastAsia="標楷體" w:hAnsi="標楷體"/>
          <w:sz w:val="28"/>
          <w:szCs w:val="28"/>
        </w:rPr>
      </w:pPr>
      <w:r>
        <w:rPr>
          <w:rFonts w:ascii="標楷體" w:eastAsia="標楷體" w:hAnsi="標楷體"/>
          <w:sz w:val="28"/>
          <w:szCs w:val="28"/>
        </w:rPr>
        <w:br w:type="page"/>
      </w:r>
    </w:p>
    <w:tbl>
      <w:tblPr>
        <w:tblpPr w:leftFromText="180" w:rightFromText="180" w:vertAnchor="page" w:horzAnchor="margin" w:tblpXSpec="center" w:tblpY="1321"/>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2127"/>
        <w:gridCol w:w="1418"/>
        <w:gridCol w:w="5153"/>
      </w:tblGrid>
      <w:tr w:rsidR="00D3539A" w:rsidRPr="00055121" w:rsidTr="00DB0428">
        <w:trPr>
          <w:trHeight w:val="929"/>
        </w:trPr>
        <w:tc>
          <w:tcPr>
            <w:tcW w:w="8698" w:type="dxa"/>
            <w:gridSpan w:val="3"/>
            <w:tcBorders>
              <w:top w:val="nil"/>
              <w:left w:val="nil"/>
              <w:bottom w:val="single" w:sz="8" w:space="0" w:color="auto"/>
              <w:right w:val="nil"/>
            </w:tcBorders>
            <w:vAlign w:val="center"/>
          </w:tcPr>
          <w:p w:rsidR="00D3539A" w:rsidRPr="00474659" w:rsidRDefault="00D3539A" w:rsidP="00DB0428">
            <w:pPr>
              <w:rPr>
                <w:rFonts w:ascii="標楷體" w:eastAsia="標楷體" w:hAnsi="標楷體"/>
                <w:sz w:val="28"/>
                <w:szCs w:val="28"/>
              </w:rPr>
            </w:pPr>
            <w:r w:rsidRPr="00474659">
              <w:rPr>
                <w:rFonts w:ascii="標楷體" w:eastAsia="標楷體" w:hAnsi="標楷體" w:hint="eastAsia"/>
                <w:sz w:val="28"/>
                <w:szCs w:val="28"/>
              </w:rPr>
              <w:lastRenderedPageBreak/>
              <w:t>臺中市政府數位治理局籌備處編組表</w:t>
            </w:r>
          </w:p>
        </w:tc>
      </w:tr>
      <w:tr w:rsidR="00D3539A" w:rsidRPr="00055121" w:rsidTr="00DB0428">
        <w:trPr>
          <w:trHeight w:val="1151"/>
        </w:trPr>
        <w:tc>
          <w:tcPr>
            <w:tcW w:w="2127" w:type="dxa"/>
            <w:tcBorders>
              <w:top w:val="single" w:sz="8" w:space="0" w:color="auto"/>
              <w:bottom w:val="single" w:sz="4" w:space="0" w:color="auto"/>
            </w:tcBorders>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sidRPr="00055121">
              <w:rPr>
                <w:rFonts w:ascii="標楷體" w:eastAsia="標楷體" w:hAnsi="標楷體" w:hint="eastAsia"/>
                <w:sz w:val="28"/>
                <w:szCs w:val="28"/>
              </w:rPr>
              <w:t>職稱</w:t>
            </w:r>
          </w:p>
        </w:tc>
        <w:tc>
          <w:tcPr>
            <w:tcW w:w="1418" w:type="dxa"/>
            <w:tcBorders>
              <w:top w:val="single" w:sz="8" w:space="0" w:color="auto"/>
              <w:bottom w:val="single" w:sz="4" w:space="0" w:color="auto"/>
            </w:tcBorders>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sidRPr="00055121">
              <w:rPr>
                <w:rFonts w:ascii="標楷體" w:eastAsia="標楷體" w:hAnsi="標楷體" w:hint="eastAsia"/>
                <w:sz w:val="28"/>
                <w:szCs w:val="28"/>
              </w:rPr>
              <w:t>員額</w:t>
            </w:r>
          </w:p>
        </w:tc>
        <w:tc>
          <w:tcPr>
            <w:tcW w:w="5153" w:type="dxa"/>
            <w:tcBorders>
              <w:top w:val="single" w:sz="8" w:space="0" w:color="auto"/>
              <w:bottom w:val="single" w:sz="4" w:space="0" w:color="auto"/>
            </w:tcBorders>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sidRPr="00055121">
              <w:rPr>
                <w:rFonts w:ascii="標楷體" w:eastAsia="標楷體" w:hAnsi="標楷體" w:hint="eastAsia"/>
                <w:sz w:val="28"/>
                <w:szCs w:val="28"/>
              </w:rPr>
              <w:t>備註</w:t>
            </w:r>
          </w:p>
        </w:tc>
      </w:tr>
      <w:tr w:rsidR="00D3539A" w:rsidRPr="00055121" w:rsidTr="00DB0428">
        <w:trPr>
          <w:trHeight w:val="1151"/>
        </w:trPr>
        <w:tc>
          <w:tcPr>
            <w:tcW w:w="2127" w:type="dxa"/>
            <w:tcBorders>
              <w:top w:val="single" w:sz="4" w:space="0" w:color="auto"/>
            </w:tcBorders>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Pr>
                <w:rFonts w:ascii="標楷體" w:eastAsia="標楷體" w:hAnsi="標楷體" w:hint="eastAsia"/>
                <w:sz w:val="28"/>
                <w:szCs w:val="28"/>
              </w:rPr>
              <w:t>召集人</w:t>
            </w:r>
          </w:p>
        </w:tc>
        <w:tc>
          <w:tcPr>
            <w:tcW w:w="1418" w:type="dxa"/>
            <w:tcBorders>
              <w:top w:val="single" w:sz="4" w:space="0" w:color="auto"/>
            </w:tcBorders>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(一)</w:t>
            </w:r>
          </w:p>
        </w:tc>
        <w:tc>
          <w:tcPr>
            <w:tcW w:w="5153" w:type="dxa"/>
            <w:tcBorders>
              <w:top w:val="single" w:sz="4" w:space="0" w:color="auto"/>
            </w:tcBorders>
            <w:vAlign w:val="center"/>
          </w:tcPr>
          <w:p w:rsidR="00D3539A" w:rsidRPr="00055121" w:rsidRDefault="00D3539A" w:rsidP="00DB0428">
            <w:pPr>
              <w:spacing w:line="460" w:lineRule="exact"/>
              <w:jc w:val="both"/>
              <w:rPr>
                <w:rFonts w:ascii="標楷體" w:eastAsia="標楷體" w:hAnsi="標楷體"/>
                <w:sz w:val="28"/>
                <w:szCs w:val="28"/>
              </w:rPr>
            </w:pPr>
            <w:r w:rsidRPr="00055121">
              <w:rPr>
                <w:rFonts w:ascii="標楷體" w:eastAsia="標楷體" w:hAnsi="標楷體" w:hint="eastAsia"/>
                <w:sz w:val="28"/>
                <w:szCs w:val="28"/>
              </w:rPr>
              <w:t>由市長指派人員兼任</w:t>
            </w:r>
          </w:p>
        </w:tc>
      </w:tr>
      <w:tr w:rsidR="00D3539A" w:rsidRPr="00055121" w:rsidTr="00DB0428">
        <w:trPr>
          <w:trHeight w:val="1151"/>
        </w:trPr>
        <w:tc>
          <w:tcPr>
            <w:tcW w:w="2127" w:type="dxa"/>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Pr>
                <w:rFonts w:ascii="標楷體" w:eastAsia="標楷體" w:hAnsi="標楷體" w:hint="eastAsia"/>
                <w:sz w:val="28"/>
                <w:szCs w:val="28"/>
              </w:rPr>
              <w:t>共同召集人</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(一)</w:t>
            </w:r>
          </w:p>
        </w:tc>
        <w:tc>
          <w:tcPr>
            <w:tcW w:w="5153" w:type="dxa"/>
            <w:vAlign w:val="center"/>
          </w:tcPr>
          <w:p w:rsidR="00D3539A" w:rsidRPr="00055121" w:rsidRDefault="00D3539A" w:rsidP="00DB0428">
            <w:pPr>
              <w:spacing w:line="460" w:lineRule="exact"/>
              <w:jc w:val="both"/>
              <w:rPr>
                <w:rFonts w:ascii="標楷體" w:eastAsia="標楷體" w:hAnsi="標楷體"/>
                <w:sz w:val="28"/>
                <w:szCs w:val="28"/>
              </w:rPr>
            </w:pPr>
            <w:r w:rsidRPr="00055121">
              <w:rPr>
                <w:rFonts w:ascii="標楷體" w:eastAsia="標楷體" w:hAnsi="標楷體" w:hint="eastAsia"/>
                <w:sz w:val="28"/>
                <w:szCs w:val="28"/>
              </w:rPr>
              <w:t>由市長指派人員兼任</w:t>
            </w:r>
          </w:p>
        </w:tc>
      </w:tr>
      <w:tr w:rsidR="00D3539A" w:rsidRPr="00055121" w:rsidTr="00DB0428">
        <w:trPr>
          <w:trHeight w:val="1151"/>
        </w:trPr>
        <w:tc>
          <w:tcPr>
            <w:tcW w:w="2127" w:type="dxa"/>
            <w:vAlign w:val="center"/>
          </w:tcPr>
          <w:p w:rsidR="00D3539A" w:rsidRDefault="00D3539A" w:rsidP="00DB0428">
            <w:pPr>
              <w:spacing w:line="460" w:lineRule="exact"/>
              <w:ind w:leftChars="100" w:left="240" w:rightChars="100" w:right="240"/>
              <w:jc w:val="distribute"/>
              <w:rPr>
                <w:rFonts w:ascii="標楷體" w:eastAsia="標楷體" w:hAnsi="標楷體"/>
                <w:sz w:val="28"/>
                <w:szCs w:val="28"/>
              </w:rPr>
            </w:pPr>
            <w:r>
              <w:rPr>
                <w:rFonts w:ascii="標楷體" w:eastAsia="標楷體" w:hAnsi="標楷體" w:hint="eastAsia"/>
                <w:sz w:val="28"/>
                <w:szCs w:val="28"/>
              </w:rPr>
              <w:t>執行長</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(一)</w:t>
            </w:r>
          </w:p>
        </w:tc>
        <w:tc>
          <w:tcPr>
            <w:tcW w:w="5153" w:type="dxa"/>
            <w:vAlign w:val="center"/>
          </w:tcPr>
          <w:p w:rsidR="00D3539A" w:rsidRPr="00F91060" w:rsidRDefault="00D3539A" w:rsidP="00DB0428">
            <w:pPr>
              <w:spacing w:line="460" w:lineRule="exact"/>
              <w:jc w:val="both"/>
              <w:rPr>
                <w:rFonts w:ascii="標楷體" w:eastAsia="標楷體" w:hAnsi="標楷體"/>
                <w:sz w:val="28"/>
                <w:szCs w:val="28"/>
              </w:rPr>
            </w:pPr>
            <w:r w:rsidRPr="00055121">
              <w:rPr>
                <w:rFonts w:ascii="標楷體" w:eastAsia="標楷體" w:hAnsi="標楷體" w:hint="eastAsia"/>
                <w:sz w:val="28"/>
                <w:szCs w:val="28"/>
              </w:rPr>
              <w:t>由市長指派人員兼任</w:t>
            </w:r>
          </w:p>
        </w:tc>
      </w:tr>
      <w:tr w:rsidR="00D3539A" w:rsidRPr="00055121" w:rsidTr="00DB0428">
        <w:trPr>
          <w:trHeight w:val="1151"/>
        </w:trPr>
        <w:tc>
          <w:tcPr>
            <w:tcW w:w="2127" w:type="dxa"/>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Pr>
                <w:rFonts w:ascii="標楷體" w:eastAsia="標楷體" w:hAnsi="標楷體" w:hint="eastAsia"/>
                <w:sz w:val="28"/>
                <w:szCs w:val="28"/>
              </w:rPr>
              <w:t>委員</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w:t>
            </w:r>
            <w:r>
              <w:rPr>
                <w:rFonts w:ascii="標楷體" w:eastAsia="標楷體" w:hAnsi="標楷體" w:hint="eastAsia"/>
                <w:sz w:val="28"/>
                <w:szCs w:val="28"/>
              </w:rPr>
              <w:t>十六</w:t>
            </w:r>
            <w:r w:rsidRPr="00055121">
              <w:rPr>
                <w:rFonts w:ascii="標楷體" w:eastAsia="標楷體" w:hAnsi="標楷體" w:hint="eastAsia"/>
                <w:sz w:val="28"/>
                <w:szCs w:val="28"/>
              </w:rPr>
              <w:t>)</w:t>
            </w:r>
          </w:p>
        </w:tc>
        <w:tc>
          <w:tcPr>
            <w:tcW w:w="5153" w:type="dxa"/>
            <w:vAlign w:val="center"/>
          </w:tcPr>
          <w:p w:rsidR="00D3539A" w:rsidRPr="00F91060" w:rsidRDefault="00D3539A" w:rsidP="00DB0428">
            <w:pPr>
              <w:spacing w:line="460" w:lineRule="exact"/>
              <w:jc w:val="both"/>
              <w:rPr>
                <w:rFonts w:ascii="標楷體" w:eastAsia="標楷體" w:hAnsi="標楷體"/>
                <w:sz w:val="28"/>
                <w:szCs w:val="28"/>
              </w:rPr>
            </w:pPr>
            <w:r w:rsidRPr="00F91060">
              <w:rPr>
                <w:rFonts w:ascii="標楷體" w:eastAsia="標楷體" w:hAnsi="標楷體" w:hint="eastAsia"/>
                <w:sz w:val="28"/>
                <w:szCs w:val="28"/>
              </w:rPr>
              <w:t>由市長就本府市政顧問、顧問及相關局處主任秘書以上人員聘任或派兼</w:t>
            </w:r>
          </w:p>
        </w:tc>
      </w:tr>
      <w:tr w:rsidR="00D3539A" w:rsidRPr="00055121" w:rsidTr="00DB0428">
        <w:trPr>
          <w:trHeight w:val="1151"/>
        </w:trPr>
        <w:tc>
          <w:tcPr>
            <w:tcW w:w="2127" w:type="dxa"/>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Pr>
                <w:rFonts w:ascii="標楷體" w:eastAsia="標楷體" w:hAnsi="標楷體" w:hint="eastAsia"/>
                <w:sz w:val="28"/>
                <w:szCs w:val="28"/>
              </w:rPr>
              <w:t>執行秘書</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(一)</w:t>
            </w:r>
          </w:p>
        </w:tc>
        <w:tc>
          <w:tcPr>
            <w:tcW w:w="5153" w:type="dxa"/>
            <w:vAlign w:val="center"/>
          </w:tcPr>
          <w:p w:rsidR="00D3539A" w:rsidRPr="00F91060" w:rsidRDefault="00D3539A" w:rsidP="00DB0428">
            <w:pPr>
              <w:spacing w:line="460" w:lineRule="exact"/>
              <w:jc w:val="both"/>
              <w:rPr>
                <w:rFonts w:ascii="標楷體" w:eastAsia="標楷體" w:hAnsi="標楷體"/>
                <w:sz w:val="28"/>
                <w:szCs w:val="28"/>
              </w:rPr>
            </w:pPr>
            <w:r w:rsidRPr="00F91060">
              <w:rPr>
                <w:rFonts w:ascii="標楷體" w:eastAsia="標楷體" w:hAnsi="標楷體" w:hint="eastAsia"/>
                <w:sz w:val="28"/>
                <w:szCs w:val="28"/>
              </w:rPr>
              <w:t>由資訊中心主任兼任</w:t>
            </w:r>
          </w:p>
        </w:tc>
      </w:tr>
      <w:tr w:rsidR="00D3539A" w:rsidRPr="00055121" w:rsidTr="00DB0428">
        <w:trPr>
          <w:trHeight w:val="1151"/>
        </w:trPr>
        <w:tc>
          <w:tcPr>
            <w:tcW w:w="2127" w:type="dxa"/>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sidRPr="00055121">
              <w:rPr>
                <w:rFonts w:ascii="標楷體" w:eastAsia="標楷體" w:hAnsi="標楷體" w:hint="eastAsia"/>
                <w:sz w:val="28"/>
                <w:szCs w:val="28"/>
              </w:rPr>
              <w:t>組員</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(八)</w:t>
            </w:r>
          </w:p>
        </w:tc>
        <w:tc>
          <w:tcPr>
            <w:tcW w:w="5153" w:type="dxa"/>
            <w:vAlign w:val="center"/>
          </w:tcPr>
          <w:p w:rsidR="00D3539A" w:rsidRPr="00055121" w:rsidRDefault="00D3539A" w:rsidP="00DB0428">
            <w:pPr>
              <w:spacing w:line="460" w:lineRule="exact"/>
              <w:jc w:val="both"/>
              <w:rPr>
                <w:rFonts w:ascii="標楷體" w:eastAsia="標楷體" w:hAnsi="標楷體"/>
                <w:sz w:val="28"/>
                <w:szCs w:val="28"/>
              </w:rPr>
            </w:pPr>
            <w:r>
              <w:rPr>
                <w:rFonts w:ascii="標楷體" w:eastAsia="標楷體" w:hAnsi="標楷體" w:hint="eastAsia"/>
                <w:sz w:val="28"/>
                <w:szCs w:val="28"/>
              </w:rPr>
              <w:t>由資訊中心</w:t>
            </w:r>
            <w:r w:rsidRPr="00055121">
              <w:rPr>
                <w:rFonts w:ascii="標楷體" w:eastAsia="標楷體" w:hAnsi="標楷體" w:hint="eastAsia"/>
                <w:sz w:val="28"/>
                <w:szCs w:val="28"/>
              </w:rPr>
              <w:t>人員兼任</w:t>
            </w:r>
            <w:r>
              <w:rPr>
                <w:rFonts w:ascii="標楷體" w:eastAsia="標楷體" w:hAnsi="標楷體" w:hint="eastAsia"/>
                <w:sz w:val="28"/>
                <w:szCs w:val="28"/>
              </w:rPr>
              <w:t>(含人事、會計、總務等)</w:t>
            </w:r>
          </w:p>
        </w:tc>
      </w:tr>
      <w:tr w:rsidR="00D3539A" w:rsidRPr="00055121" w:rsidTr="00DB0428">
        <w:trPr>
          <w:trHeight w:val="1151"/>
        </w:trPr>
        <w:tc>
          <w:tcPr>
            <w:tcW w:w="2127" w:type="dxa"/>
            <w:vAlign w:val="center"/>
          </w:tcPr>
          <w:p w:rsidR="00D3539A" w:rsidRPr="00055121" w:rsidRDefault="00D3539A" w:rsidP="00DB0428">
            <w:pPr>
              <w:spacing w:line="460" w:lineRule="exact"/>
              <w:ind w:leftChars="100" w:left="240" w:rightChars="100" w:right="240"/>
              <w:jc w:val="distribute"/>
              <w:rPr>
                <w:rFonts w:ascii="標楷體" w:eastAsia="標楷體" w:hAnsi="標楷體"/>
                <w:sz w:val="28"/>
                <w:szCs w:val="28"/>
              </w:rPr>
            </w:pPr>
            <w:r w:rsidRPr="00055121">
              <w:rPr>
                <w:rFonts w:ascii="標楷體" w:eastAsia="標楷體" w:hAnsi="標楷體" w:hint="eastAsia"/>
                <w:sz w:val="28"/>
                <w:szCs w:val="28"/>
              </w:rPr>
              <w:t>合計</w:t>
            </w:r>
          </w:p>
        </w:tc>
        <w:tc>
          <w:tcPr>
            <w:tcW w:w="1418" w:type="dxa"/>
            <w:vAlign w:val="center"/>
          </w:tcPr>
          <w:p w:rsidR="00D3539A" w:rsidRPr="00055121" w:rsidRDefault="00D3539A" w:rsidP="00DB0428">
            <w:pPr>
              <w:spacing w:line="460" w:lineRule="exact"/>
              <w:jc w:val="center"/>
              <w:rPr>
                <w:rFonts w:ascii="標楷體" w:eastAsia="標楷體" w:hAnsi="標楷體"/>
                <w:sz w:val="28"/>
                <w:szCs w:val="28"/>
              </w:rPr>
            </w:pPr>
            <w:r w:rsidRPr="00055121">
              <w:rPr>
                <w:rFonts w:ascii="標楷體" w:eastAsia="標楷體" w:hAnsi="標楷體" w:hint="eastAsia"/>
                <w:sz w:val="28"/>
                <w:szCs w:val="28"/>
              </w:rPr>
              <w:t>(</w:t>
            </w:r>
            <w:r>
              <w:rPr>
                <w:rFonts w:ascii="標楷體" w:eastAsia="標楷體" w:hAnsi="標楷體" w:hint="eastAsia"/>
                <w:sz w:val="28"/>
                <w:szCs w:val="28"/>
              </w:rPr>
              <w:t>二</w:t>
            </w:r>
            <w:r w:rsidRPr="00055121">
              <w:rPr>
                <w:rFonts w:ascii="標楷體" w:eastAsia="標楷體" w:hAnsi="標楷體" w:hint="eastAsia"/>
                <w:sz w:val="28"/>
                <w:szCs w:val="28"/>
              </w:rPr>
              <w:t>十</w:t>
            </w:r>
            <w:r>
              <w:rPr>
                <w:rFonts w:ascii="標楷體" w:eastAsia="標楷體" w:hAnsi="標楷體" w:hint="eastAsia"/>
                <w:sz w:val="28"/>
                <w:szCs w:val="28"/>
              </w:rPr>
              <w:t>八</w:t>
            </w:r>
            <w:r w:rsidRPr="00055121">
              <w:rPr>
                <w:rFonts w:ascii="標楷體" w:eastAsia="標楷體" w:hAnsi="標楷體" w:hint="eastAsia"/>
                <w:sz w:val="28"/>
                <w:szCs w:val="28"/>
              </w:rPr>
              <w:t>)</w:t>
            </w:r>
          </w:p>
        </w:tc>
        <w:tc>
          <w:tcPr>
            <w:tcW w:w="5153" w:type="dxa"/>
            <w:vAlign w:val="center"/>
          </w:tcPr>
          <w:p w:rsidR="00D3539A" w:rsidRPr="00055121" w:rsidRDefault="00D3539A" w:rsidP="00DB0428">
            <w:pPr>
              <w:spacing w:line="460" w:lineRule="exact"/>
              <w:jc w:val="both"/>
              <w:rPr>
                <w:rFonts w:ascii="標楷體" w:eastAsia="標楷體" w:hAnsi="標楷體"/>
                <w:sz w:val="28"/>
                <w:szCs w:val="28"/>
              </w:rPr>
            </w:pPr>
          </w:p>
        </w:tc>
      </w:tr>
    </w:tbl>
    <w:p w:rsidR="00D3539A" w:rsidRDefault="00D3539A" w:rsidP="00D3539A">
      <w:pPr>
        <w:jc w:val="both"/>
      </w:pPr>
    </w:p>
    <w:p w:rsidR="004323CE" w:rsidRPr="005A2AAB" w:rsidRDefault="004323CE" w:rsidP="00D3539A"/>
    <w:sectPr w:rsidR="004323CE" w:rsidRPr="005A2AAB" w:rsidSect="0049033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DDC" w:rsidRDefault="00B30DDC" w:rsidP="00921E1D">
      <w:r>
        <w:separator/>
      </w:r>
    </w:p>
  </w:endnote>
  <w:endnote w:type="continuationSeparator" w:id="0">
    <w:p w:rsidR="00B30DDC" w:rsidRDefault="00B30DDC" w:rsidP="00921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DDC" w:rsidRDefault="00B30DDC" w:rsidP="00921E1D">
      <w:r>
        <w:separator/>
      </w:r>
    </w:p>
  </w:footnote>
  <w:footnote w:type="continuationSeparator" w:id="0">
    <w:p w:rsidR="00B30DDC" w:rsidRDefault="00B30DDC" w:rsidP="00921E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25C6A"/>
    <w:multiLevelType w:val="hybridMultilevel"/>
    <w:tmpl w:val="5E101B52"/>
    <w:lvl w:ilvl="0" w:tplc="99B2B26C">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E3613"/>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9448D"/>
    <w:multiLevelType w:val="hybridMultilevel"/>
    <w:tmpl w:val="E506D05A"/>
    <w:lvl w:ilvl="0" w:tplc="B36CDA18">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A00D66"/>
    <w:multiLevelType w:val="hybridMultilevel"/>
    <w:tmpl w:val="751E8BAA"/>
    <w:lvl w:ilvl="0" w:tplc="C960EF72">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4" w15:restartNumberingAfterBreak="0">
    <w:nsid w:val="1B4671A0"/>
    <w:multiLevelType w:val="hybridMultilevel"/>
    <w:tmpl w:val="94F06054"/>
    <w:lvl w:ilvl="0" w:tplc="04090015">
      <w:start w:val="1"/>
      <w:numFmt w:val="taiwaneseCountingThousand"/>
      <w:lvlText w:val="%1、"/>
      <w:lvlJc w:val="left"/>
      <w:pPr>
        <w:ind w:left="480" w:hanging="480"/>
      </w:pPr>
    </w:lvl>
    <w:lvl w:ilvl="1" w:tplc="16CC15F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241C21"/>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04606C"/>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AC1F0C"/>
    <w:multiLevelType w:val="hybridMultilevel"/>
    <w:tmpl w:val="8DD0E506"/>
    <w:lvl w:ilvl="0" w:tplc="DD989A2A">
      <w:start w:val="1"/>
      <w:numFmt w:val="taiwaneseCountingThousand"/>
      <w:lvlText w:val="%1、"/>
      <w:lvlJc w:val="left"/>
      <w:pPr>
        <w:ind w:left="1997" w:hanging="720"/>
      </w:pPr>
      <w:rPr>
        <w:rFonts w:ascii="Times New Roman" w:hAnsi="Times New Roman" w:hint="default"/>
        <w:sz w:val="28"/>
        <w:szCs w:val="28"/>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8" w15:restartNumberingAfterBreak="0">
    <w:nsid w:val="3F706A88"/>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513A15"/>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8762DC6"/>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C037F5"/>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B75E6D"/>
    <w:multiLevelType w:val="hybridMultilevel"/>
    <w:tmpl w:val="61E4F1F8"/>
    <w:lvl w:ilvl="0" w:tplc="781AF354">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7A3176"/>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F5B6561"/>
    <w:multiLevelType w:val="hybridMultilevel"/>
    <w:tmpl w:val="B3AC76A0"/>
    <w:lvl w:ilvl="0" w:tplc="FA8EA8F0">
      <w:start w:val="1"/>
      <w:numFmt w:val="taiwaneseCountingThousand"/>
      <w:suff w:val="nothing"/>
      <w:lvlText w:val="(%1)"/>
      <w:lvlJc w:val="left"/>
      <w:pPr>
        <w:ind w:left="1277"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15" w15:restartNumberingAfterBreak="0">
    <w:nsid w:val="62081E69"/>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9079F3"/>
    <w:multiLevelType w:val="hybridMultilevel"/>
    <w:tmpl w:val="DE10B130"/>
    <w:lvl w:ilvl="0" w:tplc="23A02B5C">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03B4782"/>
    <w:multiLevelType w:val="hybridMultilevel"/>
    <w:tmpl w:val="EC80A3AC"/>
    <w:lvl w:ilvl="0" w:tplc="8AA208F0">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6223EC1"/>
    <w:multiLevelType w:val="hybridMultilevel"/>
    <w:tmpl w:val="D930C968"/>
    <w:lvl w:ilvl="0" w:tplc="47D4F74C">
      <w:start w:val="1"/>
      <w:numFmt w:val="taiwaneseCountingThousand"/>
      <w:lvlText w:val="%1、"/>
      <w:lvlJc w:val="left"/>
      <w:pPr>
        <w:ind w:left="480" w:hanging="480"/>
      </w:pPr>
      <w:rPr>
        <w:rFonts w:cs="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474A7D"/>
    <w:multiLevelType w:val="hybridMultilevel"/>
    <w:tmpl w:val="9D902876"/>
    <w:lvl w:ilvl="0" w:tplc="04090015">
      <w:start w:val="1"/>
      <w:numFmt w:val="taiwaneseCountingThousand"/>
      <w:lvlText w:val="%1、"/>
      <w:lvlJc w:val="left"/>
      <w:pPr>
        <w:ind w:left="480" w:hanging="480"/>
      </w:pPr>
      <w:rPr>
        <w:rFonts w:hint="default"/>
      </w:rPr>
    </w:lvl>
    <w:lvl w:ilvl="1" w:tplc="946EE45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8"/>
  </w:num>
  <w:num w:numId="3">
    <w:abstractNumId w:val="3"/>
  </w:num>
  <w:num w:numId="4">
    <w:abstractNumId w:val="7"/>
  </w:num>
  <w:num w:numId="5">
    <w:abstractNumId w:val="14"/>
  </w:num>
  <w:num w:numId="6">
    <w:abstractNumId w:val="9"/>
  </w:num>
  <w:num w:numId="7">
    <w:abstractNumId w:val="10"/>
  </w:num>
  <w:num w:numId="8">
    <w:abstractNumId w:val="2"/>
  </w:num>
  <w:num w:numId="9">
    <w:abstractNumId w:val="18"/>
  </w:num>
  <w:num w:numId="10">
    <w:abstractNumId w:val="15"/>
  </w:num>
  <w:num w:numId="11">
    <w:abstractNumId w:val="11"/>
  </w:num>
  <w:num w:numId="12">
    <w:abstractNumId w:val="16"/>
  </w:num>
  <w:num w:numId="13">
    <w:abstractNumId w:val="19"/>
  </w:num>
  <w:num w:numId="14">
    <w:abstractNumId w:val="13"/>
  </w:num>
  <w:num w:numId="15">
    <w:abstractNumId w:val="5"/>
  </w:num>
  <w:num w:numId="16">
    <w:abstractNumId w:val="0"/>
  </w:num>
  <w:num w:numId="17">
    <w:abstractNumId w:val="4"/>
  </w:num>
  <w:num w:numId="18">
    <w:abstractNumId w:val="1"/>
  </w:num>
  <w:num w:numId="19">
    <w:abstractNumId w:val="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336"/>
    <w:rsid w:val="000B08E3"/>
    <w:rsid w:val="001D3DAB"/>
    <w:rsid w:val="004323CE"/>
    <w:rsid w:val="00490336"/>
    <w:rsid w:val="005A2AAB"/>
    <w:rsid w:val="00772C18"/>
    <w:rsid w:val="008A5187"/>
    <w:rsid w:val="00921E1D"/>
    <w:rsid w:val="00976FEF"/>
    <w:rsid w:val="00B30DDC"/>
    <w:rsid w:val="00BE6F5C"/>
    <w:rsid w:val="00D3539A"/>
    <w:rsid w:val="00DA1E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5DB048-6D4A-4DE9-BD5B-2A0B5714C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33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6FEF"/>
    <w:pPr>
      <w:ind w:leftChars="200" w:left="480"/>
    </w:pPr>
    <w:rPr>
      <w:szCs w:val="24"/>
    </w:rPr>
  </w:style>
  <w:style w:type="paragraph" w:styleId="a4">
    <w:name w:val="header"/>
    <w:basedOn w:val="a"/>
    <w:link w:val="a5"/>
    <w:uiPriority w:val="99"/>
    <w:unhideWhenUsed/>
    <w:rsid w:val="00921E1D"/>
    <w:pPr>
      <w:tabs>
        <w:tab w:val="center" w:pos="4153"/>
        <w:tab w:val="right" w:pos="8306"/>
      </w:tabs>
      <w:snapToGrid w:val="0"/>
    </w:pPr>
    <w:rPr>
      <w:sz w:val="20"/>
    </w:rPr>
  </w:style>
  <w:style w:type="character" w:customStyle="1" w:styleId="a5">
    <w:name w:val="頁首 字元"/>
    <w:basedOn w:val="a0"/>
    <w:link w:val="a4"/>
    <w:uiPriority w:val="99"/>
    <w:rsid w:val="00921E1D"/>
    <w:rPr>
      <w:rFonts w:ascii="Times New Roman" w:eastAsia="新細明體" w:hAnsi="Times New Roman" w:cs="Times New Roman"/>
      <w:sz w:val="20"/>
      <w:szCs w:val="20"/>
    </w:rPr>
  </w:style>
  <w:style w:type="paragraph" w:styleId="a6">
    <w:name w:val="footer"/>
    <w:basedOn w:val="a"/>
    <w:link w:val="a7"/>
    <w:uiPriority w:val="99"/>
    <w:unhideWhenUsed/>
    <w:rsid w:val="00921E1D"/>
    <w:pPr>
      <w:tabs>
        <w:tab w:val="center" w:pos="4153"/>
        <w:tab w:val="right" w:pos="8306"/>
      </w:tabs>
      <w:snapToGrid w:val="0"/>
    </w:pPr>
    <w:rPr>
      <w:sz w:val="20"/>
    </w:rPr>
  </w:style>
  <w:style w:type="character" w:customStyle="1" w:styleId="a7">
    <w:name w:val="頁尾 字元"/>
    <w:basedOn w:val="a0"/>
    <w:link w:val="a6"/>
    <w:uiPriority w:val="99"/>
    <w:rsid w:val="00921E1D"/>
    <w:rPr>
      <w:rFonts w:ascii="Times New Roman" w:eastAsia="新細明體" w:hAnsi="Times New Roman" w:cs="Times New Roman"/>
      <w:sz w:val="20"/>
      <w:szCs w:val="20"/>
    </w:rPr>
  </w:style>
  <w:style w:type="paragraph" w:styleId="a8">
    <w:name w:val="Balloon Text"/>
    <w:basedOn w:val="a"/>
    <w:link w:val="a9"/>
    <w:uiPriority w:val="99"/>
    <w:semiHidden/>
    <w:unhideWhenUsed/>
    <w:rsid w:val="00921E1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21E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156</Words>
  <Characters>893</Characters>
  <Application>Microsoft Office Word</Application>
  <DocSecurity>0</DocSecurity>
  <Lines>7</Lines>
  <Paragraphs>2</Paragraphs>
  <ScaleCrop>false</ScaleCrop>
  <Company>TCCG</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葉芬慈</cp:lastModifiedBy>
  <cp:revision>4</cp:revision>
  <cp:lastPrinted>2019-08-09T05:03:00Z</cp:lastPrinted>
  <dcterms:created xsi:type="dcterms:W3CDTF">2019-08-09T02:29:00Z</dcterms:created>
  <dcterms:modified xsi:type="dcterms:W3CDTF">2019-08-09T05:03:00Z</dcterms:modified>
</cp:coreProperties>
</file>