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424E" w:rsidRPr="007C5A22" w:rsidRDefault="005A3102" w:rsidP="0015271F">
      <w:pPr>
        <w:widowControl/>
        <w:snapToGrid w:val="0"/>
        <w:jc w:val="both"/>
        <w:rPr>
          <w:rFonts w:ascii="Times New Roman" w:eastAsia="標楷體" w:hAnsi="Times New Roman"/>
          <w:bCs/>
          <w:sz w:val="40"/>
          <w:szCs w:val="40"/>
        </w:rPr>
      </w:pPr>
      <w:r w:rsidRPr="005A3102">
        <w:rPr>
          <w:rFonts w:ascii="Times New Roman" w:eastAsia="標楷體" w:hAnsi="Times New Roman" w:hint="eastAsia"/>
          <w:bCs/>
          <w:sz w:val="40"/>
          <w:szCs w:val="40"/>
        </w:rPr>
        <w:t>臺中市人行地下道環境安全檢核小組設置要點</w:t>
      </w:r>
      <w:r w:rsidR="001C3B5C">
        <w:rPr>
          <w:rFonts w:ascii="Times New Roman" w:eastAsia="標楷體" w:hAnsi="Times New Roman" w:hint="eastAsia"/>
          <w:bCs/>
          <w:sz w:val="40"/>
          <w:szCs w:val="40"/>
        </w:rPr>
        <w:t>停止適用</w:t>
      </w:r>
      <w:r w:rsidR="00DF424E" w:rsidRPr="007C5A22">
        <w:rPr>
          <w:rFonts w:ascii="Times New Roman" w:eastAsia="標楷體" w:hAnsi="Times New Roman"/>
          <w:bCs/>
          <w:sz w:val="40"/>
          <w:szCs w:val="40"/>
        </w:rPr>
        <w:t>總說明</w:t>
      </w:r>
    </w:p>
    <w:p w:rsidR="00F80578" w:rsidRDefault="00120E0D" w:rsidP="00CE48E4">
      <w:pPr>
        <w:widowControl/>
        <w:spacing w:line="460" w:lineRule="exact"/>
        <w:ind w:firstLineChars="200" w:firstLine="560"/>
        <w:jc w:val="both"/>
        <w:rPr>
          <w:rFonts w:ascii="標楷體" w:eastAsia="標楷體" w:hAnsi="標楷體" w:cs="Times New Roman"/>
          <w:sz w:val="28"/>
          <w:szCs w:val="28"/>
        </w:rPr>
      </w:pPr>
      <w:r w:rsidRPr="001E3859">
        <w:rPr>
          <w:rFonts w:ascii="標楷體" w:eastAsia="標楷體" w:hAnsi="標楷體" w:hint="eastAsia"/>
          <w:sz w:val="28"/>
          <w:szCs w:val="28"/>
        </w:rPr>
        <w:t>本要點原訂定事項，已整編納入臺中市活化性別友善地下道整體計畫專案諮詢小組設置要點，為避免相同規範內容與適用人員重複，故本要點</w:t>
      </w:r>
      <w:r w:rsidR="001E3859">
        <w:rPr>
          <w:rFonts w:ascii="標楷體" w:eastAsia="標楷體" w:hAnsi="標楷體" w:hint="eastAsia"/>
          <w:sz w:val="28"/>
          <w:szCs w:val="28"/>
        </w:rPr>
        <w:t>依據「臺中市行政規則準則」第十一條規定</w:t>
      </w:r>
      <w:r w:rsidRPr="001E3859">
        <w:rPr>
          <w:rFonts w:ascii="標楷體" w:eastAsia="標楷體" w:hAnsi="標楷體" w:hint="eastAsia"/>
          <w:sz w:val="28"/>
          <w:szCs w:val="28"/>
        </w:rPr>
        <w:t>停止適用。</w:t>
      </w:r>
      <w:bookmarkStart w:id="0" w:name="_GoBack"/>
      <w:bookmarkEnd w:id="0"/>
    </w:p>
    <w:sectPr w:rsidR="00F80578" w:rsidSect="006322A2">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6737" w:rsidRDefault="00026737" w:rsidP="00F80578">
      <w:r>
        <w:separator/>
      </w:r>
    </w:p>
  </w:endnote>
  <w:endnote w:type="continuationSeparator" w:id="0">
    <w:p w:rsidR="00026737" w:rsidRDefault="00026737" w:rsidP="00F805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6737" w:rsidRDefault="00026737" w:rsidP="00F80578">
      <w:r>
        <w:separator/>
      </w:r>
    </w:p>
  </w:footnote>
  <w:footnote w:type="continuationSeparator" w:id="0">
    <w:p w:rsidR="00026737" w:rsidRDefault="00026737" w:rsidP="00F8057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C6F18"/>
    <w:multiLevelType w:val="hybridMultilevel"/>
    <w:tmpl w:val="8E607E84"/>
    <w:lvl w:ilvl="0" w:tplc="BA94373A">
      <w:start w:val="1"/>
      <w:numFmt w:val="taiwaneseCountingThousand"/>
      <w:lvlText w:val="（%1）"/>
      <w:lvlJc w:val="left"/>
      <w:pPr>
        <w:ind w:left="2670" w:hanging="855"/>
      </w:pPr>
      <w:rPr>
        <w:rFonts w:hint="default"/>
      </w:rPr>
    </w:lvl>
    <w:lvl w:ilvl="1" w:tplc="0046B570">
      <w:start w:val="1"/>
      <w:numFmt w:val="taiwaneseCountingThousand"/>
      <w:lvlText w:val="%2、"/>
      <w:lvlJc w:val="left"/>
      <w:pPr>
        <w:ind w:left="3015" w:hanging="720"/>
      </w:pPr>
      <w:rPr>
        <w:rFonts w:hint="default"/>
      </w:rPr>
    </w:lvl>
    <w:lvl w:ilvl="2" w:tplc="0409001B" w:tentative="1">
      <w:start w:val="1"/>
      <w:numFmt w:val="lowerRoman"/>
      <w:lvlText w:val="%3."/>
      <w:lvlJc w:val="right"/>
      <w:pPr>
        <w:ind w:left="3255" w:hanging="480"/>
      </w:pPr>
    </w:lvl>
    <w:lvl w:ilvl="3" w:tplc="0409000F" w:tentative="1">
      <w:start w:val="1"/>
      <w:numFmt w:val="decimal"/>
      <w:lvlText w:val="%4."/>
      <w:lvlJc w:val="left"/>
      <w:pPr>
        <w:ind w:left="3735" w:hanging="480"/>
      </w:pPr>
    </w:lvl>
    <w:lvl w:ilvl="4" w:tplc="04090019" w:tentative="1">
      <w:start w:val="1"/>
      <w:numFmt w:val="ideographTraditional"/>
      <w:lvlText w:val="%5、"/>
      <w:lvlJc w:val="left"/>
      <w:pPr>
        <w:ind w:left="4215" w:hanging="480"/>
      </w:pPr>
    </w:lvl>
    <w:lvl w:ilvl="5" w:tplc="0409001B" w:tentative="1">
      <w:start w:val="1"/>
      <w:numFmt w:val="lowerRoman"/>
      <w:lvlText w:val="%6."/>
      <w:lvlJc w:val="right"/>
      <w:pPr>
        <w:ind w:left="4695" w:hanging="480"/>
      </w:pPr>
    </w:lvl>
    <w:lvl w:ilvl="6" w:tplc="0409000F" w:tentative="1">
      <w:start w:val="1"/>
      <w:numFmt w:val="decimal"/>
      <w:lvlText w:val="%7."/>
      <w:lvlJc w:val="left"/>
      <w:pPr>
        <w:ind w:left="5175" w:hanging="480"/>
      </w:pPr>
    </w:lvl>
    <w:lvl w:ilvl="7" w:tplc="04090019" w:tentative="1">
      <w:start w:val="1"/>
      <w:numFmt w:val="ideographTraditional"/>
      <w:lvlText w:val="%8、"/>
      <w:lvlJc w:val="left"/>
      <w:pPr>
        <w:ind w:left="5655" w:hanging="480"/>
      </w:pPr>
    </w:lvl>
    <w:lvl w:ilvl="8" w:tplc="0409001B" w:tentative="1">
      <w:start w:val="1"/>
      <w:numFmt w:val="lowerRoman"/>
      <w:lvlText w:val="%9."/>
      <w:lvlJc w:val="right"/>
      <w:pPr>
        <w:ind w:left="6135"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424E"/>
    <w:rsid w:val="00026737"/>
    <w:rsid w:val="000656DE"/>
    <w:rsid w:val="000D2D41"/>
    <w:rsid w:val="00120E0D"/>
    <w:rsid w:val="0015271F"/>
    <w:rsid w:val="001C3B5C"/>
    <w:rsid w:val="001E3859"/>
    <w:rsid w:val="00304671"/>
    <w:rsid w:val="004C266F"/>
    <w:rsid w:val="005A3102"/>
    <w:rsid w:val="006322A2"/>
    <w:rsid w:val="007C415E"/>
    <w:rsid w:val="007C5F19"/>
    <w:rsid w:val="007C7BCD"/>
    <w:rsid w:val="008E2776"/>
    <w:rsid w:val="00970804"/>
    <w:rsid w:val="009D55C4"/>
    <w:rsid w:val="00A36050"/>
    <w:rsid w:val="00B13A89"/>
    <w:rsid w:val="00B76C90"/>
    <w:rsid w:val="00C23550"/>
    <w:rsid w:val="00C37EB0"/>
    <w:rsid w:val="00C439B7"/>
    <w:rsid w:val="00C473B0"/>
    <w:rsid w:val="00C63955"/>
    <w:rsid w:val="00CD5EEA"/>
    <w:rsid w:val="00CE48E4"/>
    <w:rsid w:val="00D275F4"/>
    <w:rsid w:val="00D50578"/>
    <w:rsid w:val="00DB0AD5"/>
    <w:rsid w:val="00DF38AA"/>
    <w:rsid w:val="00DF424E"/>
    <w:rsid w:val="00E669E2"/>
    <w:rsid w:val="00E742F1"/>
    <w:rsid w:val="00EB557F"/>
    <w:rsid w:val="00F8057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DF424E"/>
    <w:rPr>
      <w:b/>
      <w:bCs/>
    </w:rPr>
  </w:style>
  <w:style w:type="paragraph" w:styleId="a4">
    <w:name w:val="List Paragraph"/>
    <w:basedOn w:val="a"/>
    <w:uiPriority w:val="34"/>
    <w:qFormat/>
    <w:rsid w:val="00DF424E"/>
    <w:pPr>
      <w:ind w:leftChars="200" w:left="480"/>
    </w:pPr>
    <w:rPr>
      <w:rFonts w:ascii="Times New Roman" w:eastAsia="標楷體" w:hAnsi="Times New Roman" w:cs="Times New Roman"/>
      <w:dstrike/>
      <w:sz w:val="26"/>
      <w:szCs w:val="26"/>
    </w:rPr>
  </w:style>
  <w:style w:type="paragraph" w:styleId="a5">
    <w:name w:val="header"/>
    <w:basedOn w:val="a"/>
    <w:link w:val="a6"/>
    <w:uiPriority w:val="99"/>
    <w:unhideWhenUsed/>
    <w:rsid w:val="00F80578"/>
    <w:pPr>
      <w:tabs>
        <w:tab w:val="center" w:pos="4153"/>
        <w:tab w:val="right" w:pos="8306"/>
      </w:tabs>
      <w:snapToGrid w:val="0"/>
    </w:pPr>
    <w:rPr>
      <w:sz w:val="20"/>
      <w:szCs w:val="20"/>
    </w:rPr>
  </w:style>
  <w:style w:type="character" w:customStyle="1" w:styleId="a6">
    <w:name w:val="頁首 字元"/>
    <w:basedOn w:val="a0"/>
    <w:link w:val="a5"/>
    <w:uiPriority w:val="99"/>
    <w:rsid w:val="00F80578"/>
    <w:rPr>
      <w:sz w:val="20"/>
      <w:szCs w:val="20"/>
    </w:rPr>
  </w:style>
  <w:style w:type="paragraph" w:styleId="a7">
    <w:name w:val="footer"/>
    <w:basedOn w:val="a"/>
    <w:link w:val="a8"/>
    <w:uiPriority w:val="99"/>
    <w:unhideWhenUsed/>
    <w:rsid w:val="00F80578"/>
    <w:pPr>
      <w:tabs>
        <w:tab w:val="center" w:pos="4153"/>
        <w:tab w:val="right" w:pos="8306"/>
      </w:tabs>
      <w:snapToGrid w:val="0"/>
    </w:pPr>
    <w:rPr>
      <w:sz w:val="20"/>
      <w:szCs w:val="20"/>
    </w:rPr>
  </w:style>
  <w:style w:type="character" w:customStyle="1" w:styleId="a8">
    <w:name w:val="頁尾 字元"/>
    <w:basedOn w:val="a0"/>
    <w:link w:val="a7"/>
    <w:uiPriority w:val="99"/>
    <w:rsid w:val="00F80578"/>
    <w:rPr>
      <w:sz w:val="20"/>
      <w:szCs w:val="20"/>
    </w:rPr>
  </w:style>
  <w:style w:type="paragraph" w:customStyle="1" w:styleId="a9">
    <w:name w:val="草案條文"/>
    <w:basedOn w:val="a"/>
    <w:qFormat/>
    <w:rsid w:val="00EB557F"/>
    <w:pPr>
      <w:ind w:left="283" w:hangingChars="118" w:hanging="283"/>
      <w:jc w:val="both"/>
    </w:pPr>
    <w:rPr>
      <w:rFonts w:ascii="標楷體" w:eastAsia="標楷體" w:hAnsi="標楷體" w:cs="Times New Roman"/>
      <w:color w:val="00000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DF424E"/>
    <w:rPr>
      <w:b/>
      <w:bCs/>
    </w:rPr>
  </w:style>
  <w:style w:type="paragraph" w:styleId="a4">
    <w:name w:val="List Paragraph"/>
    <w:basedOn w:val="a"/>
    <w:uiPriority w:val="34"/>
    <w:qFormat/>
    <w:rsid w:val="00DF424E"/>
    <w:pPr>
      <w:ind w:leftChars="200" w:left="480"/>
    </w:pPr>
    <w:rPr>
      <w:rFonts w:ascii="Times New Roman" w:eastAsia="標楷體" w:hAnsi="Times New Roman" w:cs="Times New Roman"/>
      <w:dstrike/>
      <w:sz w:val="26"/>
      <w:szCs w:val="26"/>
    </w:rPr>
  </w:style>
  <w:style w:type="paragraph" w:styleId="a5">
    <w:name w:val="header"/>
    <w:basedOn w:val="a"/>
    <w:link w:val="a6"/>
    <w:uiPriority w:val="99"/>
    <w:unhideWhenUsed/>
    <w:rsid w:val="00F80578"/>
    <w:pPr>
      <w:tabs>
        <w:tab w:val="center" w:pos="4153"/>
        <w:tab w:val="right" w:pos="8306"/>
      </w:tabs>
      <w:snapToGrid w:val="0"/>
    </w:pPr>
    <w:rPr>
      <w:sz w:val="20"/>
      <w:szCs w:val="20"/>
    </w:rPr>
  </w:style>
  <w:style w:type="character" w:customStyle="1" w:styleId="a6">
    <w:name w:val="頁首 字元"/>
    <w:basedOn w:val="a0"/>
    <w:link w:val="a5"/>
    <w:uiPriority w:val="99"/>
    <w:rsid w:val="00F80578"/>
    <w:rPr>
      <w:sz w:val="20"/>
      <w:szCs w:val="20"/>
    </w:rPr>
  </w:style>
  <w:style w:type="paragraph" w:styleId="a7">
    <w:name w:val="footer"/>
    <w:basedOn w:val="a"/>
    <w:link w:val="a8"/>
    <w:uiPriority w:val="99"/>
    <w:unhideWhenUsed/>
    <w:rsid w:val="00F80578"/>
    <w:pPr>
      <w:tabs>
        <w:tab w:val="center" w:pos="4153"/>
        <w:tab w:val="right" w:pos="8306"/>
      </w:tabs>
      <w:snapToGrid w:val="0"/>
    </w:pPr>
    <w:rPr>
      <w:sz w:val="20"/>
      <w:szCs w:val="20"/>
    </w:rPr>
  </w:style>
  <w:style w:type="character" w:customStyle="1" w:styleId="a8">
    <w:name w:val="頁尾 字元"/>
    <w:basedOn w:val="a0"/>
    <w:link w:val="a7"/>
    <w:uiPriority w:val="99"/>
    <w:rsid w:val="00F80578"/>
    <w:rPr>
      <w:sz w:val="20"/>
      <w:szCs w:val="20"/>
    </w:rPr>
  </w:style>
  <w:style w:type="paragraph" w:customStyle="1" w:styleId="a9">
    <w:name w:val="草案條文"/>
    <w:basedOn w:val="a"/>
    <w:qFormat/>
    <w:rsid w:val="00EB557F"/>
    <w:pPr>
      <w:ind w:left="283" w:hangingChars="118" w:hanging="283"/>
      <w:jc w:val="both"/>
    </w:pPr>
    <w:rPr>
      <w:rFonts w:ascii="標楷體" w:eastAsia="標楷體" w:hAnsi="標楷體" w:cs="Times New Roman"/>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8895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17</Words>
  <Characters>98</Characters>
  <Application>Microsoft Office Word</Application>
  <DocSecurity>0</DocSecurity>
  <Lines>1</Lines>
  <Paragraphs>1</Paragraphs>
  <ScaleCrop>false</ScaleCrop>
  <Company/>
  <LinksUpToDate>false</LinksUpToDate>
  <CharactersWithSpaces>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施右容</dc:creator>
  <cp:keywords/>
  <dc:description/>
  <cp:lastModifiedBy>席友亮</cp:lastModifiedBy>
  <cp:revision>5</cp:revision>
  <cp:lastPrinted>2019-07-09T06:56:00Z</cp:lastPrinted>
  <dcterms:created xsi:type="dcterms:W3CDTF">2019-07-26T00:49:00Z</dcterms:created>
  <dcterms:modified xsi:type="dcterms:W3CDTF">2019-08-01T02:08:00Z</dcterms:modified>
</cp:coreProperties>
</file>