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C0C" w:rsidRPr="00806A9B" w:rsidRDefault="00060C0C" w:rsidP="00060C0C">
      <w:pPr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一</w:t>
      </w:r>
      <w:proofErr w:type="gramEnd"/>
    </w:p>
    <w:p w:rsidR="00060C0C" w:rsidRPr="00806A9B" w:rsidRDefault="00060C0C" w:rsidP="00060C0C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中市政府地方稅務局創新提案表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6411"/>
      </w:tblGrid>
      <w:tr w:rsidR="00060C0C" w:rsidRPr="00806A9B" w:rsidTr="00810591">
        <w:tc>
          <w:tcPr>
            <w:tcW w:w="1951" w:type="dxa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提案單位</w:t>
            </w:r>
          </w:p>
        </w:tc>
        <w:tc>
          <w:tcPr>
            <w:tcW w:w="6411" w:type="dxa"/>
          </w:tcPr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1951" w:type="dxa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提案人</w:t>
            </w:r>
          </w:p>
        </w:tc>
        <w:tc>
          <w:tcPr>
            <w:tcW w:w="6411" w:type="dxa"/>
          </w:tcPr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(敘明主要提案人及參與提案人)</w:t>
            </w:r>
          </w:p>
        </w:tc>
      </w:tr>
      <w:tr w:rsidR="00060C0C" w:rsidRPr="00806A9B" w:rsidTr="00810591">
        <w:tc>
          <w:tcPr>
            <w:tcW w:w="1951" w:type="dxa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聯絡窗口</w:t>
            </w:r>
          </w:p>
        </w:tc>
        <w:tc>
          <w:tcPr>
            <w:tcW w:w="6411" w:type="dxa"/>
          </w:tcPr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(提供主要提案人姓名、電話及Email)</w:t>
            </w:r>
          </w:p>
        </w:tc>
      </w:tr>
      <w:tr w:rsidR="00060C0C" w:rsidRPr="00806A9B" w:rsidTr="00810591">
        <w:tc>
          <w:tcPr>
            <w:tcW w:w="1951" w:type="dxa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411" w:type="dxa"/>
          </w:tcPr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(企劃</w:t>
            </w:r>
            <w:proofErr w:type="gramStart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服務科彙整編</w:t>
            </w:r>
            <w:proofErr w:type="gramEnd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號)</w:t>
            </w:r>
          </w:p>
        </w:tc>
      </w:tr>
      <w:tr w:rsidR="00060C0C" w:rsidRPr="00806A9B" w:rsidTr="00810591">
        <w:trPr>
          <w:trHeight w:val="656"/>
        </w:trPr>
        <w:tc>
          <w:tcPr>
            <w:tcW w:w="1951" w:type="dxa"/>
            <w:vAlign w:val="center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411" w:type="dxa"/>
          </w:tcPr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1951" w:type="dxa"/>
            <w:vAlign w:val="center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現況分析</w:t>
            </w:r>
          </w:p>
        </w:tc>
        <w:tc>
          <w:tcPr>
            <w:tcW w:w="6411" w:type="dxa"/>
          </w:tcPr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含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敘明</w:t>
            </w:r>
            <w:proofErr w:type="gramEnd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提案之創意來源)</w:t>
            </w: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1951" w:type="dxa"/>
            <w:vAlign w:val="center"/>
          </w:tcPr>
          <w:p w:rsidR="00060C0C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創新措施</w:t>
            </w:r>
          </w:p>
          <w:p w:rsidR="00060C0C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具體作法</w:t>
            </w:r>
          </w:p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(作業流程、創新內容、實際作法..等等)</w:t>
            </w:r>
          </w:p>
        </w:tc>
        <w:tc>
          <w:tcPr>
            <w:tcW w:w="6411" w:type="dxa"/>
          </w:tcPr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152383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1647"/>
        </w:trPr>
        <w:tc>
          <w:tcPr>
            <w:tcW w:w="1951" w:type="dxa"/>
            <w:vAlign w:val="center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6411" w:type="dxa"/>
          </w:tcPr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1951" w:type="dxa"/>
          </w:tcPr>
          <w:p w:rsidR="00060C0C" w:rsidRPr="00806A9B" w:rsidRDefault="00060C0C" w:rsidP="0081059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相關附件</w:t>
            </w:r>
          </w:p>
        </w:tc>
        <w:tc>
          <w:tcPr>
            <w:tcW w:w="6411" w:type="dxa"/>
          </w:tcPr>
          <w:p w:rsidR="00060C0C" w:rsidRPr="00806A9B" w:rsidRDefault="00060C0C" w:rsidP="00810591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60C0C" w:rsidRDefault="00060C0C" w:rsidP="00060C0C">
      <w:pPr>
        <w:pStyle w:val="a3"/>
        <w:spacing w:line="500" w:lineRule="exact"/>
        <w:ind w:leftChars="0" w:left="0" w:right="48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Default="00060C0C" w:rsidP="00060C0C">
      <w:pPr>
        <w:pStyle w:val="a3"/>
        <w:spacing w:line="500" w:lineRule="exact"/>
        <w:ind w:leftChars="0" w:left="0" w:right="48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承辦人：               股長：               單位主管：</w:t>
      </w:r>
    </w:p>
    <w:p w:rsidR="00060C0C" w:rsidRPr="00806A9B" w:rsidRDefault="00060C0C" w:rsidP="00060C0C">
      <w:pPr>
        <w:pStyle w:val="a3"/>
        <w:spacing w:line="5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>
        <w:rPr>
          <w:rFonts w:ascii="標楷體" w:eastAsia="標楷體" w:hAnsi="標楷體" w:hint="eastAsia"/>
          <w:color w:val="000000"/>
          <w:szCs w:val="24"/>
        </w:rPr>
        <w:t>表二</w:t>
      </w:r>
    </w:p>
    <w:p w:rsidR="00060C0C" w:rsidRPr="00A35BEA" w:rsidRDefault="00060C0C" w:rsidP="00060C0C">
      <w:pPr>
        <w:pStyle w:val="a3"/>
        <w:spacing w:afterLines="50" w:line="5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中市政府地方稅務局創新提案初審意見表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6269"/>
      </w:tblGrid>
      <w:tr w:rsidR="00060C0C" w:rsidRPr="00806A9B" w:rsidTr="0081059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40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269" w:type="dxa"/>
            <w:tcBorders>
              <w:left w:val="single" w:sz="4" w:space="0" w:color="auto"/>
            </w:tcBorders>
          </w:tcPr>
          <w:p w:rsidR="00060C0C" w:rsidRDefault="00060C0C" w:rsidP="00810591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63363F" w:rsidRDefault="00060C0C" w:rsidP="00810591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400"/>
        </w:trPr>
        <w:tc>
          <w:tcPr>
            <w:tcW w:w="2093" w:type="dxa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評估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6269" w:type="dxa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      估      意      見</w:t>
            </w:r>
          </w:p>
        </w:tc>
      </w:tr>
      <w:tr w:rsidR="00060C0C" w:rsidRPr="00806A9B" w:rsidTr="00810591">
        <w:trPr>
          <w:trHeight w:val="2410"/>
        </w:trPr>
        <w:tc>
          <w:tcPr>
            <w:tcW w:w="2093" w:type="dxa"/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69" w:type="dxa"/>
          </w:tcPr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□可行</w:t>
            </w: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□不可行</w:t>
            </w: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</w:t>
            </w: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1B2C0A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※請就提案人提案內容評估其可行性，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並勾選</w:t>
      </w:r>
      <w:proofErr w:type="gramEnd"/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是否可行。</w:t>
      </w: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承辦人：               股長：                單位主管：</w:t>
      </w:r>
    </w:p>
    <w:p w:rsidR="00060C0C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>
        <w:rPr>
          <w:rFonts w:ascii="標楷體" w:eastAsia="標楷體" w:hAnsi="標楷體" w:hint="eastAsia"/>
          <w:color w:val="000000"/>
          <w:szCs w:val="24"/>
        </w:rPr>
        <w:t>表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三</w:t>
      </w:r>
      <w:proofErr w:type="gramEnd"/>
    </w:p>
    <w:p w:rsidR="00060C0C" w:rsidRPr="00A35BEA" w:rsidRDefault="00060C0C" w:rsidP="00060C0C">
      <w:pPr>
        <w:pStyle w:val="a3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中市政府地方稅務局創新提案初審審核評分表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5386"/>
        <w:gridCol w:w="780"/>
        <w:gridCol w:w="882"/>
      </w:tblGrid>
      <w:tr w:rsidR="00060C0C" w:rsidRPr="00806A9B" w:rsidTr="00810591">
        <w:trPr>
          <w:trHeight w:val="544"/>
        </w:trPr>
        <w:tc>
          <w:tcPr>
            <w:tcW w:w="1526" w:type="dxa"/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7048" w:type="dxa"/>
            <w:gridSpan w:val="3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060C0C" w:rsidRPr="00806A9B" w:rsidTr="00810591">
        <w:trPr>
          <w:trHeight w:val="1130"/>
        </w:trPr>
        <w:tc>
          <w:tcPr>
            <w:tcW w:w="1526" w:type="dxa"/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7048" w:type="dxa"/>
            <w:gridSpan w:val="3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060C0C" w:rsidRPr="00806A9B" w:rsidTr="00810591">
        <w:tc>
          <w:tcPr>
            <w:tcW w:w="1526" w:type="dxa"/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審查項目</w:t>
            </w:r>
          </w:p>
        </w:tc>
        <w:tc>
          <w:tcPr>
            <w:tcW w:w="5386" w:type="dxa"/>
          </w:tcPr>
          <w:p w:rsidR="00060C0C" w:rsidRPr="00A40C35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點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60C0C" w:rsidRPr="00A40C35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配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882" w:type="dxa"/>
            <w:tcBorders>
              <w:left w:val="single" w:sz="4" w:space="0" w:color="auto"/>
            </w:tcBorders>
          </w:tcPr>
          <w:p w:rsidR="00060C0C" w:rsidRPr="00A40C35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</w:tr>
      <w:tr w:rsidR="00060C0C" w:rsidRPr="00806A9B" w:rsidTr="00810591">
        <w:trPr>
          <w:trHeight w:val="1171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創新性</w:t>
            </w:r>
          </w:p>
        </w:tc>
        <w:tc>
          <w:tcPr>
            <w:tcW w:w="5386" w:type="dxa"/>
            <w:vAlign w:val="center"/>
          </w:tcPr>
          <w:p w:rsidR="00060C0C" w:rsidRPr="006A616F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提案主題之創新或改善</w:t>
            </w: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程度及立論完備性。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1982"/>
        </w:trPr>
        <w:tc>
          <w:tcPr>
            <w:tcW w:w="1526" w:type="dxa"/>
            <w:tcBorders>
              <w:top w:val="single" w:sz="4" w:space="0" w:color="auto"/>
            </w:tcBorders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可行性</w:t>
            </w:r>
          </w:p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及周延性</w:t>
            </w:r>
          </w:p>
        </w:tc>
        <w:tc>
          <w:tcPr>
            <w:tcW w:w="5386" w:type="dxa"/>
            <w:vAlign w:val="center"/>
          </w:tcPr>
          <w:p w:rsidR="00060C0C" w:rsidRPr="006A616F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1、</w:t>
            </w: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現況剖析及問題改善方式之完整程度。</w:t>
            </w:r>
          </w:p>
          <w:p w:rsidR="00060C0C" w:rsidRPr="006A616F" w:rsidRDefault="00060C0C" w:rsidP="00810591">
            <w:pPr>
              <w:pStyle w:val="a3"/>
              <w:spacing w:line="400" w:lineRule="exact"/>
              <w:ind w:leftChars="0" w:left="420" w:hangingChars="150" w:hanging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2、</w:t>
            </w: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針對提案實際推行</w:t>
            </w:r>
            <w:proofErr w:type="gramStart"/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研</w:t>
            </w:r>
            <w:proofErr w:type="gramEnd"/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提具體建議方案、實施計畫、作業流程、作業期程、教育訓練、宣導等相關作業。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1259"/>
        </w:trPr>
        <w:tc>
          <w:tcPr>
            <w:tcW w:w="1526" w:type="dxa"/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效益性</w:t>
            </w:r>
          </w:p>
        </w:tc>
        <w:tc>
          <w:tcPr>
            <w:tcW w:w="5386" w:type="dxa"/>
            <w:vAlign w:val="center"/>
          </w:tcPr>
          <w:p w:rsidR="00060C0C" w:rsidRPr="006A616F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提案影響於機關內部行政作業或外部廣大民眾權益等情形。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581"/>
        </w:trPr>
        <w:tc>
          <w:tcPr>
            <w:tcW w:w="8574" w:type="dxa"/>
            <w:gridSpan w:val="4"/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合計分數：</w:t>
            </w:r>
          </w:p>
        </w:tc>
      </w:tr>
      <w:tr w:rsidR="00060C0C" w:rsidRPr="00806A9B" w:rsidTr="00810591">
        <w:trPr>
          <w:trHeight w:val="2912"/>
        </w:trPr>
        <w:tc>
          <w:tcPr>
            <w:tcW w:w="8574" w:type="dxa"/>
            <w:gridSpan w:val="4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評審意見：</w:t>
            </w: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060C0C" w:rsidRPr="00806A9B" w:rsidTr="00810591">
        <w:trPr>
          <w:trHeight w:val="1026"/>
        </w:trPr>
        <w:tc>
          <w:tcPr>
            <w:tcW w:w="8574" w:type="dxa"/>
            <w:gridSpan w:val="4"/>
            <w:vAlign w:val="center"/>
          </w:tcPr>
          <w:p w:rsidR="00060C0C" w:rsidRPr="003E3DCE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評審委員簽名：</w:t>
            </w:r>
          </w:p>
        </w:tc>
      </w:tr>
    </w:tbl>
    <w:p w:rsidR="00060C0C" w:rsidRPr="00806A9B" w:rsidRDefault="00060C0C" w:rsidP="00060C0C">
      <w:pPr>
        <w:pStyle w:val="a3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>
        <w:rPr>
          <w:rFonts w:ascii="標楷體" w:eastAsia="標楷體" w:hAnsi="標楷體" w:hint="eastAsia"/>
          <w:color w:val="000000"/>
          <w:szCs w:val="24"/>
        </w:rPr>
        <w:t>表四</w:t>
      </w:r>
    </w:p>
    <w:p w:rsidR="00060C0C" w:rsidRPr="00A35BEA" w:rsidRDefault="00060C0C" w:rsidP="00060C0C">
      <w:pPr>
        <w:pStyle w:val="a3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中市政府地方稅務局創新提案個人績效統計表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87"/>
        <w:gridCol w:w="1393"/>
        <w:gridCol w:w="1394"/>
        <w:gridCol w:w="1394"/>
        <w:gridCol w:w="1394"/>
      </w:tblGrid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提案人</w:t>
            </w: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</w:t>
            </w:r>
            <w:proofErr w:type="gramStart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案</w:t>
            </w:r>
            <w:proofErr w:type="gramEnd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積分</w:t>
            </w: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2787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60C0C" w:rsidRPr="00806A9B" w:rsidRDefault="00060C0C" w:rsidP="00060C0C">
      <w:pPr>
        <w:pStyle w:val="a3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>
        <w:rPr>
          <w:rFonts w:ascii="標楷體" w:eastAsia="標楷體" w:hAnsi="標楷體" w:hint="eastAsia"/>
          <w:color w:val="000000"/>
          <w:szCs w:val="24"/>
        </w:rPr>
        <w:t>表五</w:t>
      </w:r>
    </w:p>
    <w:p w:rsidR="00060C0C" w:rsidRPr="00A35BEA" w:rsidRDefault="00060C0C" w:rsidP="00060C0C">
      <w:pPr>
        <w:pStyle w:val="a3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中市政府地方稅務局創新提案團體績效統計表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1843"/>
        <w:gridCol w:w="1205"/>
        <w:gridCol w:w="1205"/>
        <w:gridCol w:w="1591"/>
      </w:tblGrid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   位   別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</w:t>
            </w:r>
            <w:proofErr w:type="gramStart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案</w:t>
            </w:r>
            <w:proofErr w:type="gramEnd"/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積分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法務科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資訊科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財產稅科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消費稅科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稅務管理科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企劃服務科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文心分局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民權分局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大智分局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東山分局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豐原分局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大屯分局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東勢分局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600"/>
        </w:trPr>
        <w:tc>
          <w:tcPr>
            <w:tcW w:w="2518" w:type="dxa"/>
          </w:tcPr>
          <w:p w:rsidR="00060C0C" w:rsidRPr="00806A9B" w:rsidRDefault="00060C0C" w:rsidP="00810591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沙鹿分局</w:t>
            </w:r>
          </w:p>
        </w:tc>
        <w:tc>
          <w:tcPr>
            <w:tcW w:w="1843" w:type="dxa"/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060C0C" w:rsidRPr="00806A9B" w:rsidRDefault="00060C0C" w:rsidP="00810591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</w:t>
      </w: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表六</w:t>
      </w:r>
    </w:p>
    <w:p w:rsidR="00060C0C" w:rsidRPr="00A35BEA" w:rsidRDefault="00060C0C" w:rsidP="00060C0C">
      <w:pPr>
        <w:pStyle w:val="a3"/>
        <w:spacing w:afterLines="50" w:line="4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創新提案執行情形回報表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8"/>
        <w:gridCol w:w="6801"/>
      </w:tblGrid>
      <w:tr w:rsidR="00060C0C" w:rsidRPr="00806A9B" w:rsidTr="00810591">
        <w:trPr>
          <w:trHeight w:val="572"/>
        </w:trPr>
        <w:tc>
          <w:tcPr>
            <w:tcW w:w="1848" w:type="dxa"/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801" w:type="dxa"/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c>
          <w:tcPr>
            <w:tcW w:w="1848" w:type="dxa"/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801" w:type="dxa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60C0C" w:rsidRPr="00806A9B" w:rsidTr="00810591">
        <w:trPr>
          <w:trHeight w:val="5610"/>
        </w:trPr>
        <w:tc>
          <w:tcPr>
            <w:tcW w:w="1848" w:type="dxa"/>
            <w:vAlign w:val="center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執行情形</w:t>
            </w: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及成效</w:t>
            </w:r>
          </w:p>
        </w:tc>
        <w:tc>
          <w:tcPr>
            <w:tcW w:w="6801" w:type="dxa"/>
          </w:tcPr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60C0C" w:rsidRPr="00806A9B" w:rsidRDefault="00060C0C" w:rsidP="00810591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執行單位</w:t>
      </w:r>
    </w:p>
    <w:p w:rsidR="00060C0C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060C0C" w:rsidRPr="00806A9B" w:rsidRDefault="00060C0C" w:rsidP="00060C0C">
      <w:pPr>
        <w:pStyle w:val="a3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承 辦 人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      股  </w:t>
      </w:r>
      <w:r w:rsidRPr="00806A9B">
        <w:rPr>
          <w:rFonts w:ascii="標楷體" w:eastAsia="標楷體" w:hAnsi="標楷體" w:hint="eastAsia"/>
          <w:color w:val="000000"/>
          <w:sz w:val="40"/>
          <w:szCs w:val="40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長              </w:t>
      </w:r>
      <w:r w:rsidRPr="00806A9B">
        <w:rPr>
          <w:rFonts w:ascii="標楷體" w:eastAsia="標楷體" w:hAnsi="標楷體" w:hint="eastAsia"/>
          <w:color w:val="000000"/>
          <w:sz w:val="16"/>
          <w:szCs w:val="16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主管</w:t>
      </w:r>
    </w:p>
    <w:p w:rsidR="00060C0C" w:rsidRPr="00806A9B" w:rsidRDefault="00060C0C" w:rsidP="00060C0C">
      <w:pPr>
        <w:pStyle w:val="a3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321EFB" w:rsidRDefault="00321EFB"/>
    <w:sectPr w:rsidR="00321EFB" w:rsidSect="00E40D3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0C0C"/>
    <w:rsid w:val="00060C0C"/>
    <w:rsid w:val="00321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C0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C0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2013-01-16T08:47:00Z</dcterms:created>
  <dcterms:modified xsi:type="dcterms:W3CDTF">2013-01-16T08:47:00Z</dcterms:modified>
</cp:coreProperties>
</file>