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FBB" w:rsidRDefault="009E1CF4" w:rsidP="007A1FBB">
      <w:pPr>
        <w:widowControl/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臺</w:t>
      </w:r>
      <w:r w:rsidR="007A1FBB" w:rsidRPr="00CD22D9">
        <w:rPr>
          <w:rFonts w:ascii="標楷體" w:eastAsia="標楷體" w:hAnsi="標楷體" w:hint="eastAsia"/>
          <w:sz w:val="40"/>
          <w:szCs w:val="40"/>
        </w:rPr>
        <w:t>中市政府地政局對地政民間團體經費補捐助實施要點</w:t>
      </w:r>
    </w:p>
    <w:p w:rsidR="007A1FBB" w:rsidRDefault="007A1FBB" w:rsidP="009E1CF4">
      <w:pPr>
        <w:pStyle w:val="a7"/>
        <w:numPr>
          <w:ilvl w:val="0"/>
          <w:numId w:val="26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7A1FBB">
        <w:rPr>
          <w:rFonts w:ascii="標楷體" w:eastAsia="標楷體" w:hAnsi="標楷體" w:hint="eastAsia"/>
          <w:sz w:val="28"/>
          <w:szCs w:val="28"/>
        </w:rPr>
        <w:t>臺中市政府地政局(</w:t>
      </w:r>
      <w:r w:rsidR="009B3370">
        <w:rPr>
          <w:rFonts w:ascii="標楷體" w:eastAsia="標楷體" w:hAnsi="標楷體" w:hint="eastAsia"/>
          <w:sz w:val="28"/>
          <w:szCs w:val="28"/>
        </w:rPr>
        <w:t>以下簡稱地政</w:t>
      </w:r>
      <w:r w:rsidRPr="007A1FBB">
        <w:rPr>
          <w:rFonts w:ascii="標楷體" w:eastAsia="標楷體" w:hAnsi="標楷體" w:hint="eastAsia"/>
          <w:sz w:val="28"/>
          <w:szCs w:val="28"/>
        </w:rPr>
        <w:t>局)為明確規範補捐</w:t>
      </w:r>
      <w:r w:rsidR="009F63C5">
        <w:rPr>
          <w:rFonts w:ascii="標楷體" w:eastAsia="標楷體" w:hAnsi="標楷體" w:hint="eastAsia"/>
          <w:sz w:val="28"/>
          <w:szCs w:val="28"/>
        </w:rPr>
        <w:t>助地政相關民間團體之作業，依據</w:t>
      </w:r>
      <w:r w:rsidRPr="007A1FBB">
        <w:rPr>
          <w:rFonts w:ascii="標楷體" w:eastAsia="標楷體" w:hAnsi="標楷體" w:hint="eastAsia"/>
          <w:sz w:val="28"/>
          <w:szCs w:val="28"/>
        </w:rPr>
        <w:t>臺中市政府各機關對民間團體補捐</w:t>
      </w:r>
      <w:r w:rsidR="009F63C5">
        <w:rPr>
          <w:rFonts w:ascii="標楷體" w:eastAsia="標楷體" w:hAnsi="標楷體" w:hint="eastAsia"/>
          <w:sz w:val="28"/>
          <w:szCs w:val="28"/>
        </w:rPr>
        <w:t>助經費處理原則</w:t>
      </w:r>
      <w:r w:rsidRPr="007A1FBB">
        <w:rPr>
          <w:rFonts w:ascii="標楷體" w:eastAsia="標楷體" w:hAnsi="標楷體" w:hint="eastAsia"/>
          <w:sz w:val="28"/>
          <w:szCs w:val="28"/>
        </w:rPr>
        <w:t>之規定，特訂定本要點。</w:t>
      </w:r>
    </w:p>
    <w:p w:rsidR="007A1FBB" w:rsidRDefault="007A1FBB" w:rsidP="0095629F">
      <w:pPr>
        <w:pStyle w:val="a7"/>
        <w:numPr>
          <w:ilvl w:val="0"/>
          <w:numId w:val="26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7A1FBB">
        <w:rPr>
          <w:rFonts w:ascii="標楷體" w:eastAsia="標楷體" w:hAnsi="標楷體" w:hint="eastAsia"/>
          <w:sz w:val="28"/>
          <w:szCs w:val="28"/>
        </w:rPr>
        <w:t>補捐助對象為</w:t>
      </w:r>
      <w:r w:rsidR="00167511">
        <w:rPr>
          <w:rFonts w:ascii="標楷體" w:eastAsia="標楷體" w:hAnsi="標楷體" w:hint="eastAsia"/>
          <w:sz w:val="28"/>
          <w:szCs w:val="28"/>
        </w:rPr>
        <w:t>臺中市依法設立登記之非營利地政民間團體</w:t>
      </w:r>
      <w:r w:rsidRPr="007A1FBB">
        <w:rPr>
          <w:rFonts w:ascii="標楷體" w:eastAsia="標楷體" w:hAnsi="標楷體" w:hint="eastAsia"/>
          <w:sz w:val="28"/>
          <w:szCs w:val="28"/>
        </w:rPr>
        <w:t>(</w:t>
      </w:r>
      <w:r w:rsidR="00167511">
        <w:rPr>
          <w:rFonts w:ascii="標楷體" w:eastAsia="標楷體" w:hAnsi="標楷體" w:hint="eastAsia"/>
          <w:sz w:val="28"/>
          <w:szCs w:val="28"/>
        </w:rPr>
        <w:t>以下簡稱團體</w:t>
      </w:r>
      <w:r w:rsidRPr="007A1FBB">
        <w:rPr>
          <w:rFonts w:ascii="標楷體" w:eastAsia="標楷體" w:hAnsi="標楷體" w:hint="eastAsia"/>
          <w:sz w:val="28"/>
          <w:szCs w:val="28"/>
        </w:rPr>
        <w:t>)。</w:t>
      </w:r>
    </w:p>
    <w:p w:rsidR="007A1FBB" w:rsidRDefault="007A1FBB" w:rsidP="0095629F">
      <w:pPr>
        <w:pStyle w:val="a7"/>
        <w:numPr>
          <w:ilvl w:val="0"/>
          <w:numId w:val="26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7A1FBB">
        <w:rPr>
          <w:rFonts w:ascii="標楷體" w:eastAsia="標楷體" w:hAnsi="標楷體" w:hint="eastAsia"/>
          <w:sz w:val="28"/>
          <w:szCs w:val="28"/>
        </w:rPr>
        <w:t>補捐助範圍：</w:t>
      </w:r>
    </w:p>
    <w:p w:rsidR="007A1FBB" w:rsidRPr="00960A27" w:rsidRDefault="009B3370" w:rsidP="00960A27">
      <w:pPr>
        <w:pStyle w:val="a7"/>
        <w:numPr>
          <w:ilvl w:val="0"/>
          <w:numId w:val="36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960A27">
        <w:rPr>
          <w:rFonts w:ascii="標楷體" w:eastAsia="標楷體" w:hAnsi="標楷體" w:hint="eastAsia"/>
          <w:sz w:val="28"/>
          <w:szCs w:val="28"/>
        </w:rPr>
        <w:t>地政</w:t>
      </w:r>
      <w:r w:rsidR="00B27A8A">
        <w:rPr>
          <w:rFonts w:ascii="標楷體" w:eastAsia="標楷體" w:hAnsi="標楷體" w:hint="eastAsia"/>
          <w:sz w:val="28"/>
          <w:szCs w:val="28"/>
        </w:rPr>
        <w:t>人員</w:t>
      </w:r>
      <w:r w:rsidR="007A1FBB" w:rsidRPr="00960A27">
        <w:rPr>
          <w:rFonts w:ascii="標楷體" w:eastAsia="標楷體" w:hAnsi="標楷體" w:hint="eastAsia"/>
          <w:sz w:val="28"/>
          <w:szCs w:val="28"/>
        </w:rPr>
        <w:t>參與之地政</w:t>
      </w:r>
      <w:r w:rsidR="00960A27" w:rsidRPr="00960A27">
        <w:rPr>
          <w:rFonts w:ascii="標楷體" w:eastAsia="標楷體" w:hAnsi="標楷體" w:hint="eastAsia"/>
          <w:sz w:val="28"/>
          <w:szCs w:val="28"/>
        </w:rPr>
        <w:t>、不動產相關</w:t>
      </w:r>
      <w:r w:rsidR="007A1FBB" w:rsidRPr="00960A27">
        <w:rPr>
          <w:rFonts w:ascii="標楷體" w:eastAsia="標楷體" w:hAnsi="標楷體" w:hint="eastAsia"/>
          <w:sz w:val="28"/>
          <w:szCs w:val="28"/>
        </w:rPr>
        <w:t>業務</w:t>
      </w:r>
      <w:r w:rsidR="00960A27" w:rsidRPr="00960A27">
        <w:rPr>
          <w:rFonts w:ascii="標楷體" w:eastAsia="標楷體" w:hAnsi="標楷體" w:hint="eastAsia"/>
          <w:sz w:val="28"/>
          <w:szCs w:val="28"/>
        </w:rPr>
        <w:t>或土地改革</w:t>
      </w:r>
      <w:r w:rsidR="007A1FBB" w:rsidRPr="00960A27">
        <w:rPr>
          <w:rFonts w:ascii="標楷體" w:eastAsia="標楷體" w:hAnsi="標楷體" w:hint="eastAsia"/>
          <w:sz w:val="28"/>
          <w:szCs w:val="28"/>
        </w:rPr>
        <w:t>之教育宣導。</w:t>
      </w:r>
    </w:p>
    <w:p w:rsidR="009927A8" w:rsidRPr="00960A27" w:rsidRDefault="009B3370" w:rsidP="00960A27">
      <w:pPr>
        <w:pStyle w:val="a7"/>
        <w:numPr>
          <w:ilvl w:val="0"/>
          <w:numId w:val="36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960A27">
        <w:rPr>
          <w:rFonts w:ascii="標楷體" w:eastAsia="標楷體" w:hAnsi="標楷體" w:hint="eastAsia"/>
          <w:sz w:val="28"/>
          <w:szCs w:val="28"/>
        </w:rPr>
        <w:t>地政</w:t>
      </w:r>
      <w:r w:rsidR="00B27A8A">
        <w:rPr>
          <w:rFonts w:ascii="標楷體" w:eastAsia="標楷體" w:hAnsi="標楷體" w:hint="eastAsia"/>
          <w:sz w:val="28"/>
          <w:szCs w:val="28"/>
        </w:rPr>
        <w:t>人員</w:t>
      </w:r>
      <w:r w:rsidR="007A1FBB" w:rsidRPr="00960A27">
        <w:rPr>
          <w:rFonts w:ascii="標楷體" w:eastAsia="標楷體" w:hAnsi="標楷體" w:hint="eastAsia"/>
          <w:sz w:val="28"/>
          <w:szCs w:val="28"/>
        </w:rPr>
        <w:t>參與之地政</w:t>
      </w:r>
      <w:r w:rsidR="00960A27" w:rsidRPr="00960A27">
        <w:rPr>
          <w:rFonts w:ascii="標楷體" w:eastAsia="標楷體" w:hAnsi="標楷體" w:hint="eastAsia"/>
          <w:sz w:val="28"/>
          <w:szCs w:val="28"/>
        </w:rPr>
        <w:t>、不動產相</w:t>
      </w:r>
      <w:r w:rsidR="007A1FBB" w:rsidRPr="00960A27">
        <w:rPr>
          <w:rFonts w:ascii="標楷體" w:eastAsia="標楷體" w:hAnsi="標楷體" w:hint="eastAsia"/>
          <w:sz w:val="28"/>
          <w:szCs w:val="28"/>
        </w:rPr>
        <w:t>關業務</w:t>
      </w:r>
      <w:r w:rsidR="00960A27" w:rsidRPr="00960A27">
        <w:rPr>
          <w:rFonts w:ascii="標楷體" w:eastAsia="標楷體" w:hAnsi="標楷體" w:hint="eastAsia"/>
          <w:sz w:val="28"/>
          <w:szCs w:val="28"/>
        </w:rPr>
        <w:t>或土地改革</w:t>
      </w:r>
      <w:r w:rsidR="007A1FBB" w:rsidRPr="00960A27">
        <w:rPr>
          <w:rFonts w:ascii="標楷體" w:eastAsia="標楷體" w:hAnsi="標楷體" w:hint="eastAsia"/>
          <w:sz w:val="28"/>
          <w:szCs w:val="28"/>
        </w:rPr>
        <w:t>之說明會、研討會。</w:t>
      </w:r>
    </w:p>
    <w:p w:rsidR="00960A27" w:rsidRDefault="009B3370" w:rsidP="0095629F">
      <w:pPr>
        <w:pStyle w:val="a7"/>
        <w:numPr>
          <w:ilvl w:val="0"/>
          <w:numId w:val="36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960A27">
        <w:rPr>
          <w:rFonts w:ascii="標楷體" w:eastAsia="標楷體" w:hAnsi="標楷體" w:hint="eastAsia"/>
          <w:sz w:val="28"/>
          <w:szCs w:val="28"/>
        </w:rPr>
        <w:t>地政</w:t>
      </w:r>
      <w:r w:rsidR="00B27A8A">
        <w:rPr>
          <w:rFonts w:ascii="標楷體" w:eastAsia="標楷體" w:hAnsi="標楷體" w:hint="eastAsia"/>
          <w:sz w:val="28"/>
          <w:szCs w:val="28"/>
        </w:rPr>
        <w:t>人員</w:t>
      </w:r>
      <w:r w:rsidR="007A1FBB" w:rsidRPr="00960A27">
        <w:rPr>
          <w:rFonts w:ascii="標楷體" w:eastAsia="標楷體" w:hAnsi="標楷體" w:hint="eastAsia"/>
          <w:sz w:val="28"/>
          <w:szCs w:val="28"/>
        </w:rPr>
        <w:t>參與之其他</w:t>
      </w:r>
      <w:r w:rsidR="00960A27" w:rsidRPr="00960A27">
        <w:rPr>
          <w:rFonts w:ascii="標楷體" w:eastAsia="標楷體" w:hAnsi="標楷體" w:hint="eastAsia"/>
          <w:sz w:val="28"/>
          <w:szCs w:val="28"/>
        </w:rPr>
        <w:t>有</w:t>
      </w:r>
      <w:r w:rsidR="007A1FBB" w:rsidRPr="00960A27">
        <w:rPr>
          <w:rFonts w:ascii="標楷體" w:eastAsia="標楷體" w:hAnsi="標楷體" w:hint="eastAsia"/>
          <w:sz w:val="28"/>
          <w:szCs w:val="28"/>
        </w:rPr>
        <w:t>助於地政</w:t>
      </w:r>
      <w:r w:rsidR="00960A27" w:rsidRPr="00960A27">
        <w:rPr>
          <w:rFonts w:ascii="標楷體" w:eastAsia="標楷體" w:hAnsi="標楷體" w:hint="eastAsia"/>
          <w:sz w:val="28"/>
          <w:szCs w:val="28"/>
        </w:rPr>
        <w:t>、不動產相</w:t>
      </w:r>
      <w:r w:rsidR="007A1FBB" w:rsidRPr="00960A27">
        <w:rPr>
          <w:rFonts w:ascii="標楷體" w:eastAsia="標楷體" w:hAnsi="標楷體" w:hint="eastAsia"/>
          <w:sz w:val="28"/>
          <w:szCs w:val="28"/>
        </w:rPr>
        <w:t>關業務</w:t>
      </w:r>
      <w:r w:rsidR="00960A27" w:rsidRPr="00960A27">
        <w:rPr>
          <w:rFonts w:ascii="標楷體" w:eastAsia="標楷體" w:hAnsi="標楷體" w:hint="eastAsia"/>
          <w:sz w:val="28"/>
          <w:szCs w:val="28"/>
        </w:rPr>
        <w:t>或土地改革</w:t>
      </w:r>
      <w:r w:rsidR="007A1FBB" w:rsidRPr="00960A27">
        <w:rPr>
          <w:rFonts w:ascii="標楷體" w:eastAsia="標楷體" w:hAnsi="標楷體" w:hint="eastAsia"/>
          <w:sz w:val="28"/>
          <w:szCs w:val="28"/>
        </w:rPr>
        <w:t>發展之活動。</w:t>
      </w:r>
    </w:p>
    <w:p w:rsidR="0095629F" w:rsidRPr="00960A27" w:rsidRDefault="00B27A8A" w:rsidP="0095629F">
      <w:pPr>
        <w:pStyle w:val="a7"/>
        <w:numPr>
          <w:ilvl w:val="0"/>
          <w:numId w:val="36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地政人員</w:t>
      </w:r>
      <w:r w:rsidR="0095629F" w:rsidRPr="00960A27">
        <w:rPr>
          <w:rFonts w:ascii="標楷體" w:eastAsia="標楷體" w:hAnsi="標楷體" w:hint="eastAsia"/>
          <w:sz w:val="28"/>
          <w:szCs w:val="28"/>
        </w:rPr>
        <w:t>參與之經專案核准之活動。</w:t>
      </w:r>
    </w:p>
    <w:p w:rsidR="003A4F2D" w:rsidRPr="005D1AB1" w:rsidRDefault="00167511" w:rsidP="00167511">
      <w:pPr>
        <w:pStyle w:val="a7"/>
        <w:numPr>
          <w:ilvl w:val="0"/>
          <w:numId w:val="26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本要點規定之補捐助須提出申請，地政局對團體之</w:t>
      </w:r>
      <w:r w:rsidR="003A4F2D" w:rsidRPr="005D1AB1">
        <w:rPr>
          <w:rFonts w:ascii="標楷體" w:eastAsia="標楷體" w:hAnsi="標楷體" w:hint="eastAsia"/>
          <w:sz w:val="28"/>
          <w:szCs w:val="28"/>
        </w:rPr>
        <w:t>單次補捐</w:t>
      </w:r>
      <w:r w:rsidR="00010FC6">
        <w:rPr>
          <w:rFonts w:ascii="標楷體" w:eastAsia="標楷體" w:hAnsi="標楷體" w:hint="eastAsia"/>
          <w:sz w:val="28"/>
          <w:szCs w:val="28"/>
        </w:rPr>
        <w:t>助金額最高以</w:t>
      </w:r>
      <w:r w:rsidR="003A4F2D" w:rsidRPr="005D1AB1">
        <w:rPr>
          <w:rFonts w:ascii="標楷體" w:eastAsia="標楷體" w:hAnsi="標楷體" w:hint="eastAsia"/>
          <w:sz w:val="28"/>
          <w:szCs w:val="28"/>
        </w:rPr>
        <w:t>新臺幣五千元</w:t>
      </w:r>
      <w:r w:rsidR="00010FC6">
        <w:rPr>
          <w:rFonts w:ascii="標楷體" w:eastAsia="標楷體" w:hAnsi="標楷體" w:hint="eastAsia"/>
          <w:sz w:val="28"/>
          <w:szCs w:val="28"/>
        </w:rPr>
        <w:t>為限</w:t>
      </w:r>
      <w:r w:rsidR="0095629F" w:rsidRPr="005D1AB1">
        <w:rPr>
          <w:rFonts w:ascii="標楷體" w:eastAsia="標楷體" w:hAnsi="標楷體" w:hint="eastAsia"/>
          <w:sz w:val="28"/>
          <w:szCs w:val="28"/>
        </w:rPr>
        <w:t>，且同一年度補捐助金額最高</w:t>
      </w:r>
      <w:r w:rsidR="00010FC6">
        <w:rPr>
          <w:rFonts w:ascii="標楷體" w:eastAsia="標楷體" w:hAnsi="標楷體" w:hint="eastAsia"/>
          <w:sz w:val="28"/>
          <w:szCs w:val="28"/>
        </w:rPr>
        <w:t>以</w:t>
      </w:r>
      <w:r w:rsidR="0095629F" w:rsidRPr="005D1AB1">
        <w:rPr>
          <w:rFonts w:ascii="標楷體" w:eastAsia="標楷體" w:hAnsi="標楷體" w:hint="eastAsia"/>
          <w:sz w:val="28"/>
          <w:szCs w:val="28"/>
        </w:rPr>
        <w:t>新台幣二萬元</w:t>
      </w:r>
      <w:r w:rsidR="00010FC6">
        <w:rPr>
          <w:rFonts w:ascii="標楷體" w:eastAsia="標楷體" w:hAnsi="標楷體" w:hint="eastAsia"/>
          <w:sz w:val="28"/>
          <w:szCs w:val="28"/>
        </w:rPr>
        <w:t>為限</w:t>
      </w:r>
      <w:r w:rsidR="003A4F2D" w:rsidRPr="005D1AB1">
        <w:rPr>
          <w:rFonts w:ascii="標楷體" w:eastAsia="標楷體" w:hAnsi="標楷體" w:hint="eastAsia"/>
          <w:sz w:val="28"/>
          <w:szCs w:val="28"/>
        </w:rPr>
        <w:t>。</w:t>
      </w:r>
    </w:p>
    <w:p w:rsidR="00AB6DCA" w:rsidRPr="005D1AB1" w:rsidRDefault="00493ED5" w:rsidP="005D1AB1">
      <w:pPr>
        <w:pStyle w:val="a7"/>
        <w:numPr>
          <w:ilvl w:val="0"/>
          <w:numId w:val="26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參與活動之地政</w:t>
      </w:r>
      <w:r w:rsidR="0095629F" w:rsidRPr="005D1AB1">
        <w:rPr>
          <w:rFonts w:ascii="標楷體" w:eastAsia="標楷體" w:hAnsi="標楷體" w:hint="eastAsia"/>
          <w:sz w:val="28"/>
          <w:szCs w:val="28"/>
        </w:rPr>
        <w:t>人員應於</w:t>
      </w:r>
      <w:r w:rsidR="00AB6DCA" w:rsidRPr="005D1AB1">
        <w:rPr>
          <w:rFonts w:ascii="標楷體" w:eastAsia="標楷體" w:hAnsi="標楷體" w:hint="eastAsia"/>
          <w:sz w:val="28"/>
          <w:szCs w:val="28"/>
        </w:rPr>
        <w:t>活動結束後三十日內備齊領據、原始憑證，</w:t>
      </w:r>
      <w:r w:rsidR="00010FC6">
        <w:rPr>
          <w:rFonts w:ascii="標楷體" w:eastAsia="標楷體" w:hAnsi="標楷體" w:cs="DFKaiShu-SB-Estd-BF" w:hint="eastAsia"/>
          <w:kern w:val="0"/>
          <w:sz w:val="28"/>
          <w:szCs w:val="28"/>
        </w:rPr>
        <w:t>向</w:t>
      </w:r>
      <w:r w:rsidR="009B3370" w:rsidRPr="005D1AB1">
        <w:rPr>
          <w:rFonts w:ascii="標楷體" w:eastAsia="標楷體" w:hAnsi="標楷體" w:hint="eastAsia"/>
          <w:sz w:val="28"/>
          <w:szCs w:val="28"/>
        </w:rPr>
        <w:t>地政</w:t>
      </w:r>
      <w:r w:rsidR="00AB6DCA" w:rsidRPr="005D1AB1">
        <w:rPr>
          <w:rFonts w:ascii="標楷體" w:eastAsia="標楷體" w:hAnsi="標楷體" w:hint="eastAsia"/>
          <w:sz w:val="28"/>
          <w:szCs w:val="28"/>
        </w:rPr>
        <w:t>局</w:t>
      </w:r>
      <w:r w:rsidR="00010FC6">
        <w:rPr>
          <w:rFonts w:ascii="標楷體" w:eastAsia="標楷體" w:hAnsi="標楷體" w:hint="eastAsia"/>
          <w:sz w:val="28"/>
          <w:szCs w:val="28"/>
        </w:rPr>
        <w:t>提出申請，並由地政局業務承辦人員</w:t>
      </w:r>
      <w:bookmarkStart w:id="0" w:name="_GoBack"/>
      <w:bookmarkEnd w:id="0"/>
      <w:r w:rsidR="00AB6DCA" w:rsidRPr="005D1AB1">
        <w:rPr>
          <w:rFonts w:ascii="標楷體" w:eastAsia="標楷體" w:hAnsi="標楷體" w:hint="eastAsia"/>
          <w:sz w:val="28"/>
          <w:szCs w:val="28"/>
        </w:rPr>
        <w:t>辦理經費請撥手續，逾期視同放棄，不予核發補捐助費</w:t>
      </w:r>
      <w:r w:rsidR="00AB6DCA" w:rsidRPr="005D1AB1">
        <w:rPr>
          <w:rFonts w:ascii="標楷體" w:eastAsia="標楷體" w:hAnsi="標楷體" w:cs="DFKaiShu-SB-Estd-BF" w:hint="eastAsia"/>
          <w:kern w:val="0"/>
          <w:sz w:val="28"/>
          <w:szCs w:val="28"/>
        </w:rPr>
        <w:t>。</w:t>
      </w:r>
    </w:p>
    <w:p w:rsidR="00AB6DCA" w:rsidRPr="005C43BE" w:rsidRDefault="00AB6DCA" w:rsidP="005C43BE">
      <w:pPr>
        <w:pStyle w:val="a7"/>
        <w:numPr>
          <w:ilvl w:val="0"/>
          <w:numId w:val="26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5C43BE">
        <w:rPr>
          <w:rFonts w:ascii="標楷體" w:eastAsia="標楷體" w:hAnsi="標楷體" w:hint="eastAsia"/>
          <w:sz w:val="28"/>
          <w:szCs w:val="28"/>
        </w:rPr>
        <w:t>為掌握補捐助經費運用情形及</w:t>
      </w:r>
      <w:r w:rsidR="009B3370" w:rsidRPr="005C43BE">
        <w:rPr>
          <w:rFonts w:ascii="標楷體" w:eastAsia="標楷體" w:hAnsi="標楷體" w:hint="eastAsia"/>
          <w:sz w:val="28"/>
          <w:szCs w:val="28"/>
        </w:rPr>
        <w:t>活動效益，活動期間，地政</w:t>
      </w:r>
      <w:r w:rsidR="00926006" w:rsidRPr="005C43BE">
        <w:rPr>
          <w:rFonts w:ascii="標楷體" w:eastAsia="標楷體" w:hAnsi="標楷體" w:hint="eastAsia"/>
          <w:sz w:val="28"/>
          <w:szCs w:val="28"/>
        </w:rPr>
        <w:t>局得再</w:t>
      </w:r>
      <w:r w:rsidRPr="005C43BE">
        <w:rPr>
          <w:rFonts w:ascii="標楷體" w:eastAsia="標楷體" w:hAnsi="標楷體" w:hint="eastAsia"/>
          <w:sz w:val="28"/>
          <w:szCs w:val="28"/>
        </w:rPr>
        <w:t>定期或不定期派員考核實際執行情形。</w:t>
      </w:r>
    </w:p>
    <w:sectPr w:rsidR="00AB6DCA" w:rsidRPr="005C43BE" w:rsidSect="007A1FBB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263A" w:rsidRDefault="00F4263A" w:rsidP="00530556">
      <w:r>
        <w:separator/>
      </w:r>
    </w:p>
  </w:endnote>
  <w:endnote w:type="continuationSeparator" w:id="1">
    <w:p w:rsidR="00F4263A" w:rsidRDefault="00F4263A" w:rsidP="005305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DFKaiShu-SB-Estd-BF">
    <w:altName w:val="SimSun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263A" w:rsidRDefault="00F4263A" w:rsidP="00530556">
      <w:r>
        <w:separator/>
      </w:r>
    </w:p>
  </w:footnote>
  <w:footnote w:type="continuationSeparator" w:id="1">
    <w:p w:rsidR="00F4263A" w:rsidRDefault="00F4263A" w:rsidP="005305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F65A6"/>
    <w:multiLevelType w:val="hybridMultilevel"/>
    <w:tmpl w:val="1C007666"/>
    <w:lvl w:ilvl="0" w:tplc="86EA4636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>
    <w:nsid w:val="05F70F6C"/>
    <w:multiLevelType w:val="hybridMultilevel"/>
    <w:tmpl w:val="DFE28192"/>
    <w:lvl w:ilvl="0" w:tplc="1DA825E6">
      <w:start w:val="1"/>
      <w:numFmt w:val="taiwaneseCountingThousand"/>
      <w:lvlText w:val="(%1)"/>
      <w:lvlJc w:val="left"/>
      <w:pPr>
        <w:ind w:left="1440" w:hanging="720"/>
      </w:pPr>
      <w:rPr>
        <w:rFonts w:hint="default"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>
    <w:nsid w:val="11900612"/>
    <w:multiLevelType w:val="hybridMultilevel"/>
    <w:tmpl w:val="A7F2A252"/>
    <w:lvl w:ilvl="0" w:tplc="2A58FF88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47916FA"/>
    <w:multiLevelType w:val="hybridMultilevel"/>
    <w:tmpl w:val="ACAA8C6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5B154DD"/>
    <w:multiLevelType w:val="hybridMultilevel"/>
    <w:tmpl w:val="D6CCCD10"/>
    <w:lvl w:ilvl="0" w:tplc="D1740DC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7530E75"/>
    <w:multiLevelType w:val="hybridMultilevel"/>
    <w:tmpl w:val="C54C72B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873219A"/>
    <w:multiLevelType w:val="hybridMultilevel"/>
    <w:tmpl w:val="2952A982"/>
    <w:lvl w:ilvl="0" w:tplc="99BC4ED2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91F6819"/>
    <w:multiLevelType w:val="hybridMultilevel"/>
    <w:tmpl w:val="1F2C5B0C"/>
    <w:lvl w:ilvl="0" w:tplc="695C8288">
      <w:start w:val="1"/>
      <w:numFmt w:val="taiwaneseCountingThousand"/>
      <w:lvlText w:val="(%1)"/>
      <w:lvlJc w:val="left"/>
      <w:pPr>
        <w:ind w:left="99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8">
    <w:nsid w:val="19B03AB4"/>
    <w:multiLevelType w:val="hybridMultilevel"/>
    <w:tmpl w:val="8CE6C62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BF53BA5"/>
    <w:multiLevelType w:val="hybridMultilevel"/>
    <w:tmpl w:val="1466131A"/>
    <w:lvl w:ilvl="0" w:tplc="29920B40">
      <w:start w:val="1"/>
      <w:numFmt w:val="taiwaneseCountingThousand"/>
      <w:lvlText w:val="(%1)"/>
      <w:lvlJc w:val="left"/>
      <w:pPr>
        <w:ind w:left="14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0" w:hanging="480"/>
      </w:pPr>
    </w:lvl>
    <w:lvl w:ilvl="2" w:tplc="0409001B" w:tentative="1">
      <w:start w:val="1"/>
      <w:numFmt w:val="lowerRoman"/>
      <w:lvlText w:val="%3."/>
      <w:lvlJc w:val="right"/>
      <w:pPr>
        <w:ind w:left="2140" w:hanging="480"/>
      </w:pPr>
    </w:lvl>
    <w:lvl w:ilvl="3" w:tplc="0409000F" w:tentative="1">
      <w:start w:val="1"/>
      <w:numFmt w:val="decimal"/>
      <w:lvlText w:val="%4."/>
      <w:lvlJc w:val="left"/>
      <w:pPr>
        <w:ind w:left="26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0" w:hanging="480"/>
      </w:pPr>
    </w:lvl>
    <w:lvl w:ilvl="5" w:tplc="0409001B" w:tentative="1">
      <w:start w:val="1"/>
      <w:numFmt w:val="lowerRoman"/>
      <w:lvlText w:val="%6."/>
      <w:lvlJc w:val="right"/>
      <w:pPr>
        <w:ind w:left="3580" w:hanging="480"/>
      </w:pPr>
    </w:lvl>
    <w:lvl w:ilvl="6" w:tplc="0409000F" w:tentative="1">
      <w:start w:val="1"/>
      <w:numFmt w:val="decimal"/>
      <w:lvlText w:val="%7."/>
      <w:lvlJc w:val="left"/>
      <w:pPr>
        <w:ind w:left="40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0" w:hanging="480"/>
      </w:pPr>
    </w:lvl>
    <w:lvl w:ilvl="8" w:tplc="0409001B" w:tentative="1">
      <w:start w:val="1"/>
      <w:numFmt w:val="lowerRoman"/>
      <w:lvlText w:val="%9."/>
      <w:lvlJc w:val="right"/>
      <w:pPr>
        <w:ind w:left="5020" w:hanging="480"/>
      </w:pPr>
    </w:lvl>
  </w:abstractNum>
  <w:abstractNum w:abstractNumId="10">
    <w:nsid w:val="1FF95816"/>
    <w:multiLevelType w:val="hybridMultilevel"/>
    <w:tmpl w:val="D1A40B8A"/>
    <w:lvl w:ilvl="0" w:tplc="89CCCBD2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4CE38B6"/>
    <w:multiLevelType w:val="hybridMultilevel"/>
    <w:tmpl w:val="A646690A"/>
    <w:lvl w:ilvl="0" w:tplc="69160608">
      <w:start w:val="4"/>
      <w:numFmt w:val="taiwaneseCountingThousand"/>
      <w:lvlText w:val="%1、"/>
      <w:lvlJc w:val="left"/>
      <w:pPr>
        <w:ind w:left="40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5B01A91"/>
    <w:multiLevelType w:val="hybridMultilevel"/>
    <w:tmpl w:val="596AAE6C"/>
    <w:lvl w:ilvl="0" w:tplc="EE76A7E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93935CF"/>
    <w:multiLevelType w:val="hybridMultilevel"/>
    <w:tmpl w:val="E8BE3EB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B4E01F7"/>
    <w:multiLevelType w:val="hybridMultilevel"/>
    <w:tmpl w:val="EFBEE6F8"/>
    <w:lvl w:ilvl="0" w:tplc="3BF6A91A">
      <w:start w:val="1"/>
      <w:numFmt w:val="taiwaneseCountingThousand"/>
      <w:lvlText w:val="(%1)"/>
      <w:lvlJc w:val="left"/>
      <w:pPr>
        <w:ind w:left="99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15">
    <w:nsid w:val="312818CA"/>
    <w:multiLevelType w:val="hybridMultilevel"/>
    <w:tmpl w:val="AECA071A"/>
    <w:lvl w:ilvl="0" w:tplc="C5A03C6E">
      <w:start w:val="1"/>
      <w:numFmt w:val="decimal"/>
      <w:lvlText w:val="%1、"/>
      <w:lvlJc w:val="left"/>
      <w:pPr>
        <w:ind w:left="1713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35693713"/>
    <w:multiLevelType w:val="hybridMultilevel"/>
    <w:tmpl w:val="20DE4698"/>
    <w:lvl w:ilvl="0" w:tplc="66C898EE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>
    <w:nsid w:val="35C7590B"/>
    <w:multiLevelType w:val="hybridMultilevel"/>
    <w:tmpl w:val="B92E898A"/>
    <w:lvl w:ilvl="0" w:tplc="9DEC057C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35DF729A"/>
    <w:multiLevelType w:val="hybridMultilevel"/>
    <w:tmpl w:val="C5E6B958"/>
    <w:lvl w:ilvl="0" w:tplc="66C898EE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>
    <w:nsid w:val="36744AD8"/>
    <w:multiLevelType w:val="hybridMultilevel"/>
    <w:tmpl w:val="AB3004DA"/>
    <w:lvl w:ilvl="0" w:tplc="72CEABDC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20">
    <w:nsid w:val="3B0D25EA"/>
    <w:multiLevelType w:val="hybridMultilevel"/>
    <w:tmpl w:val="97F2BCEA"/>
    <w:lvl w:ilvl="0" w:tplc="986260DE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3FCB7DBE"/>
    <w:multiLevelType w:val="hybridMultilevel"/>
    <w:tmpl w:val="5E3EC78A"/>
    <w:lvl w:ilvl="0" w:tplc="491AEAE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0B36508"/>
    <w:multiLevelType w:val="hybridMultilevel"/>
    <w:tmpl w:val="D2602C7C"/>
    <w:lvl w:ilvl="0" w:tplc="ECAC3036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44CE64A2"/>
    <w:multiLevelType w:val="hybridMultilevel"/>
    <w:tmpl w:val="AF1C4DD4"/>
    <w:lvl w:ilvl="0" w:tplc="A88A429C">
      <w:start w:val="1"/>
      <w:numFmt w:val="taiwaneseCountingThousand"/>
      <w:lvlText w:val="(%1)"/>
      <w:lvlJc w:val="left"/>
      <w:pPr>
        <w:ind w:left="99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24">
    <w:nsid w:val="459C38D5"/>
    <w:multiLevelType w:val="hybridMultilevel"/>
    <w:tmpl w:val="ED706AB6"/>
    <w:lvl w:ilvl="0" w:tplc="D1740DC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46C373E8"/>
    <w:multiLevelType w:val="hybridMultilevel"/>
    <w:tmpl w:val="28AE0070"/>
    <w:lvl w:ilvl="0" w:tplc="2E94626C">
      <w:start w:val="1"/>
      <w:numFmt w:val="taiwaneseCountingThousand"/>
      <w:lvlText w:val="(%1)"/>
      <w:lvlJc w:val="left"/>
      <w:pPr>
        <w:ind w:left="99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26">
    <w:nsid w:val="4B037C07"/>
    <w:multiLevelType w:val="hybridMultilevel"/>
    <w:tmpl w:val="F35253F2"/>
    <w:lvl w:ilvl="0" w:tplc="D1740DCC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5260758E"/>
    <w:multiLevelType w:val="hybridMultilevel"/>
    <w:tmpl w:val="5F7CB2D2"/>
    <w:lvl w:ilvl="0" w:tplc="C5CE28E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53A809D2"/>
    <w:multiLevelType w:val="hybridMultilevel"/>
    <w:tmpl w:val="2F0A0900"/>
    <w:lvl w:ilvl="0" w:tplc="75B0590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549C24D9"/>
    <w:multiLevelType w:val="hybridMultilevel"/>
    <w:tmpl w:val="46606068"/>
    <w:lvl w:ilvl="0" w:tplc="D9D67D0A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0">
    <w:nsid w:val="54E81EBD"/>
    <w:multiLevelType w:val="hybridMultilevel"/>
    <w:tmpl w:val="4F3E6AB0"/>
    <w:lvl w:ilvl="0" w:tplc="6ACC7ED8">
      <w:start w:val="1"/>
      <w:numFmt w:val="taiwaneseCountingThousand"/>
      <w:lvlText w:val="%1、"/>
      <w:lvlJc w:val="left"/>
      <w:pPr>
        <w:ind w:left="480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58AD32C5"/>
    <w:multiLevelType w:val="hybridMultilevel"/>
    <w:tmpl w:val="22BA8B0C"/>
    <w:lvl w:ilvl="0" w:tplc="EBB65DA6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2">
    <w:nsid w:val="5A7E6AAF"/>
    <w:multiLevelType w:val="hybridMultilevel"/>
    <w:tmpl w:val="D1A40B8A"/>
    <w:lvl w:ilvl="0" w:tplc="89CCCBD2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5D8E616F"/>
    <w:multiLevelType w:val="hybridMultilevel"/>
    <w:tmpl w:val="BE44DAA4"/>
    <w:lvl w:ilvl="0" w:tplc="46FEEDD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4">
    <w:nsid w:val="655B2B6A"/>
    <w:multiLevelType w:val="hybridMultilevel"/>
    <w:tmpl w:val="090A2DF4"/>
    <w:lvl w:ilvl="0" w:tplc="9BD85BBE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5">
    <w:nsid w:val="69B47676"/>
    <w:multiLevelType w:val="hybridMultilevel"/>
    <w:tmpl w:val="805E3C06"/>
    <w:lvl w:ilvl="0" w:tplc="1FB0168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69F774F7"/>
    <w:multiLevelType w:val="hybridMultilevel"/>
    <w:tmpl w:val="1BE6CA8E"/>
    <w:lvl w:ilvl="0" w:tplc="819A7724">
      <w:start w:val="1"/>
      <w:numFmt w:val="taiwaneseCountingThousand"/>
      <w:lvlText w:val="(%1)"/>
      <w:lvlJc w:val="left"/>
      <w:pPr>
        <w:ind w:left="99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37">
    <w:nsid w:val="6FC236B9"/>
    <w:multiLevelType w:val="multilevel"/>
    <w:tmpl w:val="C4F0CF08"/>
    <w:lvl w:ilvl="0">
      <w:start w:val="1"/>
      <w:numFmt w:val="taiwaneseCountingThousand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8">
    <w:nsid w:val="71495C5B"/>
    <w:multiLevelType w:val="hybridMultilevel"/>
    <w:tmpl w:val="0C86B2A0"/>
    <w:lvl w:ilvl="0" w:tplc="FEDA8678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9">
    <w:nsid w:val="7248050F"/>
    <w:multiLevelType w:val="hybridMultilevel"/>
    <w:tmpl w:val="DFE28192"/>
    <w:lvl w:ilvl="0" w:tplc="1DA825E6">
      <w:start w:val="1"/>
      <w:numFmt w:val="taiwaneseCountingThousand"/>
      <w:lvlText w:val="(%1)"/>
      <w:lvlJc w:val="left"/>
      <w:pPr>
        <w:ind w:left="1440" w:hanging="720"/>
      </w:pPr>
      <w:rPr>
        <w:rFonts w:hint="default"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0">
    <w:nsid w:val="75121029"/>
    <w:multiLevelType w:val="hybridMultilevel"/>
    <w:tmpl w:val="D450C31C"/>
    <w:lvl w:ilvl="0" w:tplc="C5B43A0E">
      <w:start w:val="1"/>
      <w:numFmt w:val="taiwaneseCountingThousand"/>
      <w:lvlText w:val="%1、"/>
      <w:lvlJc w:val="left"/>
      <w:pPr>
        <w:ind w:left="1004" w:hanging="72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41">
    <w:nsid w:val="789E090E"/>
    <w:multiLevelType w:val="hybridMultilevel"/>
    <w:tmpl w:val="F356E660"/>
    <w:lvl w:ilvl="0" w:tplc="491AEAE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79545726"/>
    <w:multiLevelType w:val="hybridMultilevel"/>
    <w:tmpl w:val="7722E36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7E892310"/>
    <w:multiLevelType w:val="hybridMultilevel"/>
    <w:tmpl w:val="879CE502"/>
    <w:lvl w:ilvl="0" w:tplc="5B3C951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0"/>
  </w:num>
  <w:num w:numId="2">
    <w:abstractNumId w:val="26"/>
  </w:num>
  <w:num w:numId="3">
    <w:abstractNumId w:val="37"/>
  </w:num>
  <w:num w:numId="4">
    <w:abstractNumId w:val="31"/>
  </w:num>
  <w:num w:numId="5">
    <w:abstractNumId w:val="0"/>
  </w:num>
  <w:num w:numId="6">
    <w:abstractNumId w:val="18"/>
  </w:num>
  <w:num w:numId="7">
    <w:abstractNumId w:val="15"/>
  </w:num>
  <w:num w:numId="8">
    <w:abstractNumId w:val="32"/>
  </w:num>
  <w:num w:numId="9">
    <w:abstractNumId w:val="19"/>
  </w:num>
  <w:num w:numId="10">
    <w:abstractNumId w:val="33"/>
  </w:num>
  <w:num w:numId="11">
    <w:abstractNumId w:val="10"/>
  </w:num>
  <w:num w:numId="12">
    <w:abstractNumId w:val="16"/>
  </w:num>
  <w:num w:numId="13">
    <w:abstractNumId w:val="39"/>
  </w:num>
  <w:num w:numId="14">
    <w:abstractNumId w:val="1"/>
  </w:num>
  <w:num w:numId="15">
    <w:abstractNumId w:val="34"/>
  </w:num>
  <w:num w:numId="16">
    <w:abstractNumId w:val="21"/>
  </w:num>
  <w:num w:numId="17">
    <w:abstractNumId w:val="30"/>
  </w:num>
  <w:num w:numId="18">
    <w:abstractNumId w:val="13"/>
  </w:num>
  <w:num w:numId="19">
    <w:abstractNumId w:val="27"/>
  </w:num>
  <w:num w:numId="20">
    <w:abstractNumId w:val="5"/>
  </w:num>
  <w:num w:numId="21">
    <w:abstractNumId w:val="8"/>
  </w:num>
  <w:num w:numId="22">
    <w:abstractNumId w:val="3"/>
  </w:num>
  <w:num w:numId="23">
    <w:abstractNumId w:val="24"/>
  </w:num>
  <w:num w:numId="24">
    <w:abstractNumId w:val="11"/>
  </w:num>
  <w:num w:numId="25">
    <w:abstractNumId w:val="41"/>
  </w:num>
  <w:num w:numId="26">
    <w:abstractNumId w:val="28"/>
  </w:num>
  <w:num w:numId="27">
    <w:abstractNumId w:val="4"/>
  </w:num>
  <w:num w:numId="28">
    <w:abstractNumId w:val="12"/>
  </w:num>
  <w:num w:numId="29">
    <w:abstractNumId w:val="36"/>
  </w:num>
  <w:num w:numId="30">
    <w:abstractNumId w:val="25"/>
  </w:num>
  <w:num w:numId="31">
    <w:abstractNumId w:val="29"/>
  </w:num>
  <w:num w:numId="32">
    <w:abstractNumId w:val="14"/>
  </w:num>
  <w:num w:numId="33">
    <w:abstractNumId w:val="7"/>
  </w:num>
  <w:num w:numId="34">
    <w:abstractNumId w:val="23"/>
  </w:num>
  <w:num w:numId="35">
    <w:abstractNumId w:val="38"/>
  </w:num>
  <w:num w:numId="36">
    <w:abstractNumId w:val="9"/>
  </w:num>
  <w:num w:numId="37">
    <w:abstractNumId w:val="43"/>
  </w:num>
  <w:num w:numId="38">
    <w:abstractNumId w:val="6"/>
  </w:num>
  <w:num w:numId="39">
    <w:abstractNumId w:val="22"/>
  </w:num>
  <w:num w:numId="40">
    <w:abstractNumId w:val="35"/>
  </w:num>
  <w:num w:numId="41">
    <w:abstractNumId w:val="20"/>
  </w:num>
  <w:num w:numId="42">
    <w:abstractNumId w:val="2"/>
  </w:num>
  <w:num w:numId="43">
    <w:abstractNumId w:val="17"/>
  </w:num>
  <w:num w:numId="44">
    <w:abstractNumId w:val="4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81D5F"/>
    <w:rsid w:val="00010FC6"/>
    <w:rsid w:val="000275BA"/>
    <w:rsid w:val="000800A8"/>
    <w:rsid w:val="000809FD"/>
    <w:rsid w:val="00097DFE"/>
    <w:rsid w:val="000A2CEF"/>
    <w:rsid w:val="000C1033"/>
    <w:rsid w:val="000F1064"/>
    <w:rsid w:val="000F4D37"/>
    <w:rsid w:val="0013424B"/>
    <w:rsid w:val="00137301"/>
    <w:rsid w:val="00167511"/>
    <w:rsid w:val="0016784A"/>
    <w:rsid w:val="001A7CBC"/>
    <w:rsid w:val="001D4215"/>
    <w:rsid w:val="0021086B"/>
    <w:rsid w:val="0022359D"/>
    <w:rsid w:val="002F259F"/>
    <w:rsid w:val="003537D5"/>
    <w:rsid w:val="003551CB"/>
    <w:rsid w:val="00381D5F"/>
    <w:rsid w:val="00382774"/>
    <w:rsid w:val="00395042"/>
    <w:rsid w:val="003966DC"/>
    <w:rsid w:val="003A25AE"/>
    <w:rsid w:val="003A4F2D"/>
    <w:rsid w:val="003C5244"/>
    <w:rsid w:val="003D2C40"/>
    <w:rsid w:val="003F58A6"/>
    <w:rsid w:val="004136E5"/>
    <w:rsid w:val="0042558A"/>
    <w:rsid w:val="004329DA"/>
    <w:rsid w:val="0046533F"/>
    <w:rsid w:val="00471EA3"/>
    <w:rsid w:val="00493ED5"/>
    <w:rsid w:val="004B2DFE"/>
    <w:rsid w:val="004F63EC"/>
    <w:rsid w:val="005117EF"/>
    <w:rsid w:val="005265DB"/>
    <w:rsid w:val="00530556"/>
    <w:rsid w:val="00553C79"/>
    <w:rsid w:val="005768FB"/>
    <w:rsid w:val="005B4EB6"/>
    <w:rsid w:val="005C13BA"/>
    <w:rsid w:val="005C43BE"/>
    <w:rsid w:val="005D1AB1"/>
    <w:rsid w:val="005F7379"/>
    <w:rsid w:val="00613A0A"/>
    <w:rsid w:val="006631FD"/>
    <w:rsid w:val="0066719F"/>
    <w:rsid w:val="00667942"/>
    <w:rsid w:val="00677780"/>
    <w:rsid w:val="006962D7"/>
    <w:rsid w:val="006F02AA"/>
    <w:rsid w:val="006F1EA0"/>
    <w:rsid w:val="00704A1E"/>
    <w:rsid w:val="00720FB6"/>
    <w:rsid w:val="00741862"/>
    <w:rsid w:val="00757311"/>
    <w:rsid w:val="0076232A"/>
    <w:rsid w:val="00763CDA"/>
    <w:rsid w:val="00791AB3"/>
    <w:rsid w:val="007A1FBB"/>
    <w:rsid w:val="007C561F"/>
    <w:rsid w:val="00814900"/>
    <w:rsid w:val="00840257"/>
    <w:rsid w:val="00854CAD"/>
    <w:rsid w:val="0087322A"/>
    <w:rsid w:val="00883844"/>
    <w:rsid w:val="0089454B"/>
    <w:rsid w:val="008B1E83"/>
    <w:rsid w:val="008C74BF"/>
    <w:rsid w:val="00920A2F"/>
    <w:rsid w:val="00926006"/>
    <w:rsid w:val="00927BB8"/>
    <w:rsid w:val="0095629F"/>
    <w:rsid w:val="00960A27"/>
    <w:rsid w:val="00966B62"/>
    <w:rsid w:val="009847F2"/>
    <w:rsid w:val="009927A8"/>
    <w:rsid w:val="009B3370"/>
    <w:rsid w:val="009D1856"/>
    <w:rsid w:val="009E1CF4"/>
    <w:rsid w:val="009F63C5"/>
    <w:rsid w:val="00A11950"/>
    <w:rsid w:val="00A131A5"/>
    <w:rsid w:val="00A17A7D"/>
    <w:rsid w:val="00A279C6"/>
    <w:rsid w:val="00A33DFB"/>
    <w:rsid w:val="00A4582A"/>
    <w:rsid w:val="00A56761"/>
    <w:rsid w:val="00AA6E5D"/>
    <w:rsid w:val="00AB6DCA"/>
    <w:rsid w:val="00AC10C9"/>
    <w:rsid w:val="00AC75F2"/>
    <w:rsid w:val="00AD5D21"/>
    <w:rsid w:val="00AE7D3E"/>
    <w:rsid w:val="00AF0B8B"/>
    <w:rsid w:val="00B02516"/>
    <w:rsid w:val="00B27A8A"/>
    <w:rsid w:val="00B3648F"/>
    <w:rsid w:val="00BB318C"/>
    <w:rsid w:val="00BB36E4"/>
    <w:rsid w:val="00C02147"/>
    <w:rsid w:val="00C13ECA"/>
    <w:rsid w:val="00C24321"/>
    <w:rsid w:val="00C34BDE"/>
    <w:rsid w:val="00C42A2D"/>
    <w:rsid w:val="00C44C86"/>
    <w:rsid w:val="00C73679"/>
    <w:rsid w:val="00C743BC"/>
    <w:rsid w:val="00C91614"/>
    <w:rsid w:val="00CD22D9"/>
    <w:rsid w:val="00D14760"/>
    <w:rsid w:val="00D26B2B"/>
    <w:rsid w:val="00D51CF0"/>
    <w:rsid w:val="00D54652"/>
    <w:rsid w:val="00D87568"/>
    <w:rsid w:val="00DB6495"/>
    <w:rsid w:val="00DC0894"/>
    <w:rsid w:val="00DD085D"/>
    <w:rsid w:val="00DD19B7"/>
    <w:rsid w:val="00DF7812"/>
    <w:rsid w:val="00E17717"/>
    <w:rsid w:val="00E27822"/>
    <w:rsid w:val="00E57C8B"/>
    <w:rsid w:val="00E95A79"/>
    <w:rsid w:val="00EB5B79"/>
    <w:rsid w:val="00ED30D3"/>
    <w:rsid w:val="00F03823"/>
    <w:rsid w:val="00F139E3"/>
    <w:rsid w:val="00F2003B"/>
    <w:rsid w:val="00F22DBE"/>
    <w:rsid w:val="00F23CBC"/>
    <w:rsid w:val="00F333C6"/>
    <w:rsid w:val="00F367DD"/>
    <w:rsid w:val="00F37701"/>
    <w:rsid w:val="00F4263A"/>
    <w:rsid w:val="00F4422D"/>
    <w:rsid w:val="00F67513"/>
    <w:rsid w:val="00FD7A3A"/>
    <w:rsid w:val="00FE110E"/>
    <w:rsid w:val="00FF1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822"/>
    <w:pPr>
      <w:widowControl w:val="0"/>
    </w:pPr>
  </w:style>
  <w:style w:type="paragraph" w:styleId="1">
    <w:name w:val="heading 1"/>
    <w:aliases w:val="一"/>
    <w:basedOn w:val="a"/>
    <w:next w:val="a"/>
    <w:link w:val="10"/>
    <w:uiPriority w:val="9"/>
    <w:rsid w:val="00530556"/>
    <w:pPr>
      <w:keepNext/>
      <w:keepLines/>
      <w:spacing w:line="460" w:lineRule="exact"/>
      <w:ind w:left="200" w:hangingChars="200" w:hanging="200"/>
      <w:outlineLvl w:val="0"/>
    </w:pPr>
    <w:rPr>
      <w:rFonts w:ascii="Times New Roman" w:eastAsia="標楷體" w:hAnsi="Times New Roman" w:cs="Times New Roman"/>
      <w:bCs/>
      <w:kern w:val="52"/>
      <w:sz w:val="28"/>
      <w:szCs w:val="52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05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3055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305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30556"/>
    <w:rPr>
      <w:sz w:val="20"/>
      <w:szCs w:val="20"/>
    </w:rPr>
  </w:style>
  <w:style w:type="character" w:customStyle="1" w:styleId="10">
    <w:name w:val="標題 1 字元"/>
    <w:aliases w:val="一 字元"/>
    <w:basedOn w:val="a0"/>
    <w:link w:val="1"/>
    <w:uiPriority w:val="9"/>
    <w:rsid w:val="00530556"/>
    <w:rPr>
      <w:rFonts w:ascii="Times New Roman" w:eastAsia="標楷體" w:hAnsi="Times New Roman" w:cs="Times New Roman"/>
      <w:bCs/>
      <w:kern w:val="52"/>
      <w:sz w:val="28"/>
      <w:szCs w:val="52"/>
      <w:lang/>
    </w:rPr>
  </w:style>
  <w:style w:type="paragraph" w:styleId="a7">
    <w:name w:val="List Paragraph"/>
    <w:basedOn w:val="a"/>
    <w:uiPriority w:val="34"/>
    <w:qFormat/>
    <w:rsid w:val="00530556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4F63EC"/>
    <w:rPr>
      <w:rFonts w:ascii="Cambria" w:eastAsia="新細明體" w:hAnsi="Cambria" w:cs="Times New Roman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F63EC"/>
    <w:rPr>
      <w:rFonts w:ascii="Cambria" w:eastAsia="新細明體" w:hAnsi="Cambria" w:cs="Times New Roman"/>
      <w:sz w:val="18"/>
      <w:szCs w:val="18"/>
    </w:rPr>
  </w:style>
  <w:style w:type="table" w:styleId="aa">
    <w:name w:val="Table Grid"/>
    <w:basedOn w:val="a1"/>
    <w:uiPriority w:val="59"/>
    <w:rsid w:val="00CD22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annotation reference"/>
    <w:basedOn w:val="a0"/>
    <w:uiPriority w:val="99"/>
    <w:semiHidden/>
    <w:unhideWhenUsed/>
    <w:rsid w:val="008C74BF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8C74BF"/>
  </w:style>
  <w:style w:type="character" w:customStyle="1" w:styleId="ad">
    <w:name w:val="註解文字 字元"/>
    <w:basedOn w:val="a0"/>
    <w:link w:val="ac"/>
    <w:uiPriority w:val="99"/>
    <w:semiHidden/>
    <w:rsid w:val="008C74BF"/>
  </w:style>
  <w:style w:type="paragraph" w:styleId="ae">
    <w:name w:val="annotation subject"/>
    <w:basedOn w:val="ac"/>
    <w:next w:val="ac"/>
    <w:link w:val="af"/>
    <w:uiPriority w:val="99"/>
    <w:semiHidden/>
    <w:unhideWhenUsed/>
    <w:rsid w:val="008C74BF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8C74B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aliases w:val="一"/>
    <w:basedOn w:val="a"/>
    <w:next w:val="a"/>
    <w:link w:val="10"/>
    <w:uiPriority w:val="9"/>
    <w:rsid w:val="00530556"/>
    <w:pPr>
      <w:keepNext/>
      <w:keepLines/>
      <w:spacing w:line="460" w:lineRule="exact"/>
      <w:ind w:left="200" w:hangingChars="200" w:hanging="200"/>
      <w:outlineLvl w:val="0"/>
    </w:pPr>
    <w:rPr>
      <w:rFonts w:ascii="Times New Roman" w:eastAsia="標楷體" w:hAnsi="Times New Roman" w:cs="Times New Roman"/>
      <w:bCs/>
      <w:kern w:val="52"/>
      <w:sz w:val="28"/>
      <w:szCs w:val="5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05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3055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305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30556"/>
    <w:rPr>
      <w:sz w:val="20"/>
      <w:szCs w:val="20"/>
    </w:rPr>
  </w:style>
  <w:style w:type="character" w:customStyle="1" w:styleId="10">
    <w:name w:val="標題 1 字元"/>
    <w:aliases w:val="一 字元"/>
    <w:basedOn w:val="a0"/>
    <w:link w:val="1"/>
    <w:uiPriority w:val="9"/>
    <w:rsid w:val="00530556"/>
    <w:rPr>
      <w:rFonts w:ascii="Times New Roman" w:eastAsia="標楷體" w:hAnsi="Times New Roman" w:cs="Times New Roman"/>
      <w:bCs/>
      <w:kern w:val="52"/>
      <w:sz w:val="28"/>
      <w:szCs w:val="52"/>
      <w:lang w:val="x-none" w:eastAsia="x-none"/>
    </w:rPr>
  </w:style>
  <w:style w:type="paragraph" w:styleId="a7">
    <w:name w:val="List Paragraph"/>
    <w:basedOn w:val="a"/>
    <w:uiPriority w:val="34"/>
    <w:qFormat/>
    <w:rsid w:val="00530556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4F63EC"/>
    <w:rPr>
      <w:rFonts w:ascii="Cambria" w:eastAsia="新細明體" w:hAnsi="Cambria" w:cs="Times New Roman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F63EC"/>
    <w:rPr>
      <w:rFonts w:ascii="Cambria" w:eastAsia="新細明體" w:hAnsi="Cambria" w:cs="Times New Roman"/>
      <w:sz w:val="18"/>
      <w:szCs w:val="18"/>
    </w:rPr>
  </w:style>
  <w:style w:type="table" w:styleId="aa">
    <w:name w:val="Table Grid"/>
    <w:basedOn w:val="a1"/>
    <w:uiPriority w:val="59"/>
    <w:rsid w:val="00CD22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annotation reference"/>
    <w:basedOn w:val="a0"/>
    <w:uiPriority w:val="99"/>
    <w:semiHidden/>
    <w:unhideWhenUsed/>
    <w:rsid w:val="008C74BF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8C74BF"/>
  </w:style>
  <w:style w:type="character" w:customStyle="1" w:styleId="ad">
    <w:name w:val="註解文字 字元"/>
    <w:basedOn w:val="a0"/>
    <w:link w:val="ac"/>
    <w:uiPriority w:val="99"/>
    <w:semiHidden/>
    <w:rsid w:val="008C74BF"/>
  </w:style>
  <w:style w:type="paragraph" w:styleId="ae">
    <w:name w:val="annotation subject"/>
    <w:basedOn w:val="ac"/>
    <w:next w:val="ac"/>
    <w:link w:val="af"/>
    <w:uiPriority w:val="99"/>
    <w:semiHidden/>
    <w:unhideWhenUsed/>
    <w:rsid w:val="008C74BF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8C74B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E38D4-1DDB-404F-97F5-28A620B7C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65</Words>
  <Characters>373</Characters>
  <Application>Microsoft Office Word</Application>
  <DocSecurity>0</DocSecurity>
  <Lines>3</Lines>
  <Paragraphs>1</Paragraphs>
  <ScaleCrop>false</ScaleCrop>
  <Company/>
  <LinksUpToDate>false</LinksUpToDate>
  <CharactersWithSpaces>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黄俞珮</dc:creator>
  <cp:lastModifiedBy>t0328</cp:lastModifiedBy>
  <cp:revision>48</cp:revision>
  <cp:lastPrinted>2012-12-28T02:35:00Z</cp:lastPrinted>
  <dcterms:created xsi:type="dcterms:W3CDTF">2012-12-21T02:27:00Z</dcterms:created>
  <dcterms:modified xsi:type="dcterms:W3CDTF">2013-01-08T05:01:00Z</dcterms:modified>
</cp:coreProperties>
</file>