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2B" w:rsidRDefault="002C3E2B" w:rsidP="002C3E2B">
      <w:pPr>
        <w:pStyle w:val="a3"/>
        <w:spacing w:line="460" w:lineRule="exact"/>
        <w:ind w:leftChars="0" w:left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T978o00" w:hint="eastAsia"/>
          <w:kern w:val="0"/>
          <w:sz w:val="40"/>
          <w:szCs w:val="40"/>
        </w:rPr>
        <w:t>附表：</w:t>
      </w:r>
      <w:proofErr w:type="gramStart"/>
      <w:r>
        <w:rPr>
          <w:rFonts w:ascii="標楷體" w:eastAsia="標楷體" w:hAnsi="標楷體" w:cs="TT978o00" w:hint="eastAsia"/>
          <w:kern w:val="0"/>
          <w:sz w:val="40"/>
          <w:szCs w:val="40"/>
        </w:rPr>
        <w:t>臺</w:t>
      </w:r>
      <w:proofErr w:type="gramEnd"/>
      <w:r>
        <w:rPr>
          <w:rFonts w:ascii="標楷體" w:eastAsia="標楷體" w:hAnsi="標楷體" w:cs="TT978o00" w:hint="eastAsia"/>
          <w:kern w:val="0"/>
          <w:sz w:val="40"/>
          <w:szCs w:val="40"/>
        </w:rPr>
        <w:t>中市公立幼兒園收費基準表</w:t>
      </w:r>
    </w:p>
    <w:p w:rsidR="002C3E2B" w:rsidRDefault="002C3E2B" w:rsidP="002C3E2B">
      <w:pPr>
        <w:pStyle w:val="a3"/>
        <w:spacing w:line="460" w:lineRule="exact"/>
        <w:ind w:leftChars="0" w:left="0"/>
        <w:jc w:val="right"/>
        <w:rPr>
          <w:rFonts w:ascii="標楷體" w:eastAsia="標楷體" w:hAnsi="標楷體" w:hint="eastAsia"/>
        </w:rPr>
      </w:pPr>
      <w:proofErr w:type="gramStart"/>
      <w:r>
        <w:rPr>
          <w:rFonts w:ascii="標楷體" w:eastAsia="標楷體" w:hAnsi="標楷體" w:hint="eastAsia"/>
        </w:rPr>
        <w:t>（</w:t>
      </w:r>
      <w:proofErr w:type="gramEnd"/>
      <w:r>
        <w:rPr>
          <w:rFonts w:ascii="標楷體" w:eastAsia="標楷體" w:hAnsi="標楷體" w:hint="eastAsia"/>
        </w:rPr>
        <w:t>單位：新臺幣</w:t>
      </w:r>
      <w:proofErr w:type="gramStart"/>
      <w:r>
        <w:rPr>
          <w:rFonts w:ascii="標楷體" w:eastAsia="標楷體" w:hAnsi="標楷體" w:hint="eastAsia"/>
        </w:rPr>
        <w:t>）</w:t>
      </w:r>
      <w:proofErr w:type="gramEnd"/>
    </w:p>
    <w:tbl>
      <w:tblPr>
        <w:tblpPr w:leftFromText="180" w:rightFromText="180" w:vertAnchor="page" w:horzAnchor="margin" w:tblpXSpec="center" w:tblpY="2713"/>
        <w:tblW w:w="9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61"/>
        <w:gridCol w:w="1559"/>
        <w:gridCol w:w="2550"/>
        <w:gridCol w:w="2410"/>
        <w:gridCol w:w="1565"/>
      </w:tblGrid>
      <w:tr w:rsidR="002C3E2B" w:rsidTr="002C3E2B">
        <w:trPr>
          <w:trHeight w:hRule="exact" w:val="68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收費項目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收費金額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收費期間</w:t>
            </w:r>
          </w:p>
        </w:tc>
      </w:tr>
      <w:tr w:rsidR="002C3E2B" w:rsidTr="002C3E2B">
        <w:trPr>
          <w:trHeight w:val="70"/>
        </w:trPr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學費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全日制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半日制</w:t>
            </w: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一學期</w:t>
            </w:r>
          </w:p>
        </w:tc>
      </w:tr>
      <w:tr w:rsidR="002C3E2B" w:rsidTr="002C3E2B">
        <w:trPr>
          <w:trHeight w:hRule="exact" w:val="1994"/>
        </w:trPr>
        <w:tc>
          <w:tcPr>
            <w:tcW w:w="1060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專設幼兒園</w:t>
            </w:r>
          </w:p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 w:hint="eastAsia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六千六百元</w:t>
            </w:r>
          </w:p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 w:hint="eastAsia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學校附設幼兒園</w:t>
            </w:r>
          </w:p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五千六百元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四千零五十元</w:t>
            </w:r>
          </w:p>
        </w:tc>
        <w:tc>
          <w:tcPr>
            <w:tcW w:w="1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雜費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一千元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一學期</w:t>
            </w:r>
          </w:p>
        </w:tc>
      </w:tr>
      <w:tr w:rsidR="002C3E2B" w:rsidTr="002C3E2B">
        <w:trPr>
          <w:trHeight w:hRule="exact" w:val="680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代辦費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材料費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三百五十元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活動費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三</w:t>
            </w:r>
            <w:proofErr w:type="gramEnd"/>
            <w:r>
              <w:rPr>
                <w:rFonts w:ascii="標楷體" w:eastAsia="標楷體" w:hAnsi="標楷體" w:cs="TT979o00" w:hint="eastAsia"/>
                <w:kern w:val="0"/>
              </w:rPr>
              <w:t>百元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午餐費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一千一百二十元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點心費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全日制一千元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半日制五百元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交通費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雙趟八</w:t>
            </w:r>
            <w:proofErr w:type="gramEnd"/>
            <w:r>
              <w:rPr>
                <w:rFonts w:ascii="標楷體" w:eastAsia="標楷體" w:hAnsi="標楷體" w:cs="TT979o00" w:hint="eastAsia"/>
                <w:kern w:val="0"/>
              </w:rPr>
              <w:t>百元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單趟四</w:t>
            </w:r>
            <w:proofErr w:type="gramEnd"/>
            <w:r>
              <w:rPr>
                <w:rFonts w:ascii="標楷體" w:eastAsia="標楷體" w:hAnsi="標楷體" w:cs="TT979o00" w:hint="eastAsia"/>
                <w:kern w:val="0"/>
              </w:rPr>
              <w:t>百元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autoSpaceDE w:val="0"/>
              <w:autoSpaceDN w:val="0"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課後</w:t>
            </w: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延托費</w:t>
            </w:r>
            <w:proofErr w:type="gramEnd"/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依教育部規定辦理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一個月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autoSpaceDE w:val="0"/>
              <w:autoSpaceDN w:val="0"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其他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經家長同意用於幼兒教保服務之相關費用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一學期</w:t>
            </w:r>
          </w:p>
        </w:tc>
      </w:tr>
      <w:tr w:rsidR="002C3E2B" w:rsidTr="002C3E2B">
        <w:trPr>
          <w:trHeight w:hRule="exact" w:val="680"/>
        </w:trPr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代收費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autoSpaceDE w:val="0"/>
              <w:autoSpaceDN w:val="0"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保險費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依教育部公告金額辦理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一學期</w:t>
            </w:r>
          </w:p>
        </w:tc>
      </w:tr>
      <w:tr w:rsidR="002C3E2B" w:rsidTr="002C3E2B">
        <w:trPr>
          <w:trHeight w:hRule="exact" w:val="680"/>
        </w:trPr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autoSpaceDE w:val="0"/>
              <w:autoSpaceDN w:val="0"/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家長會費</w:t>
            </w:r>
          </w:p>
        </w:tc>
        <w:tc>
          <w:tcPr>
            <w:tcW w:w="4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一</w:t>
            </w:r>
            <w:proofErr w:type="gramEnd"/>
            <w:r>
              <w:rPr>
                <w:rFonts w:ascii="標楷體" w:eastAsia="標楷體" w:hAnsi="標楷體" w:cs="TT979o00" w:hint="eastAsia"/>
                <w:kern w:val="0"/>
              </w:rPr>
              <w:t>百元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一學期</w:t>
            </w:r>
          </w:p>
        </w:tc>
      </w:tr>
      <w:tr w:rsidR="002C3E2B" w:rsidTr="002C3E2B">
        <w:trPr>
          <w:trHeight w:hRule="exact" w:val="1361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8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3E2B" w:rsidRDefault="002C3E2B">
            <w:pPr>
              <w:spacing w:line="460" w:lineRule="exact"/>
              <w:rPr>
                <w:rFonts w:ascii="標楷體" w:eastAsia="標楷體" w:hAnsi="標楷體" w:cs="TT979o00"/>
                <w:kern w:val="0"/>
              </w:rPr>
            </w:pPr>
            <w:r>
              <w:rPr>
                <w:rFonts w:ascii="標楷體" w:eastAsia="標楷體" w:hAnsi="標楷體" w:cs="TT979o00" w:hint="eastAsia"/>
                <w:kern w:val="0"/>
              </w:rPr>
              <w:t>學費得</w:t>
            </w:r>
            <w:proofErr w:type="gramStart"/>
            <w:r>
              <w:rPr>
                <w:rFonts w:ascii="標楷體" w:eastAsia="標楷體" w:hAnsi="標楷體" w:cs="TT979o00" w:hint="eastAsia"/>
                <w:kern w:val="0"/>
              </w:rPr>
              <w:t>視各幼生</w:t>
            </w:r>
            <w:proofErr w:type="gramEnd"/>
            <w:r>
              <w:rPr>
                <w:rFonts w:ascii="標楷體" w:eastAsia="標楷體" w:hAnsi="標楷體" w:cs="TT979o00" w:hint="eastAsia"/>
                <w:kern w:val="0"/>
              </w:rPr>
              <w:t>家庭經濟狀況，同意以分期或按月方式收取。</w:t>
            </w:r>
          </w:p>
        </w:tc>
      </w:tr>
    </w:tbl>
    <w:p w:rsidR="00D32AF7" w:rsidRPr="002C3E2B" w:rsidRDefault="00D32AF7"/>
    <w:sectPr w:rsidR="00D32AF7" w:rsidRPr="002C3E2B" w:rsidSect="00D32AF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978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T979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C3E2B"/>
    <w:rsid w:val="002C3E2B"/>
    <w:rsid w:val="00D32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2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E2B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2012-12-20T02:29:00Z</dcterms:created>
  <dcterms:modified xsi:type="dcterms:W3CDTF">2012-12-20T02:29:00Z</dcterms:modified>
</cp:coreProperties>
</file>