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CB9" w:rsidRDefault="005E3CB9" w:rsidP="005E3CB9">
      <w:pPr>
        <w:jc w:val="center"/>
        <w:rPr>
          <w:rFonts w:eastAsia="標楷體"/>
          <w:sz w:val="40"/>
          <w:szCs w:val="40"/>
        </w:rPr>
      </w:pPr>
      <w:proofErr w:type="gramStart"/>
      <w:r w:rsidRPr="00DF7243">
        <w:rPr>
          <w:rFonts w:eastAsia="標楷體" w:hint="eastAsia"/>
          <w:sz w:val="40"/>
          <w:szCs w:val="40"/>
        </w:rPr>
        <w:t>臺</w:t>
      </w:r>
      <w:proofErr w:type="gramEnd"/>
      <w:r w:rsidRPr="00DF7243">
        <w:rPr>
          <w:rFonts w:eastAsia="標楷體" w:hint="eastAsia"/>
          <w:sz w:val="40"/>
          <w:szCs w:val="40"/>
        </w:rPr>
        <w:t>中市</w:t>
      </w:r>
      <w:r>
        <w:rPr>
          <w:rFonts w:eastAsia="標楷體" w:hint="eastAsia"/>
          <w:sz w:val="40"/>
          <w:szCs w:val="40"/>
        </w:rPr>
        <w:t>心理治療</w:t>
      </w:r>
      <w:r w:rsidRPr="00DF7243">
        <w:rPr>
          <w:rFonts w:eastAsia="標楷體" w:hint="eastAsia"/>
          <w:sz w:val="40"/>
          <w:szCs w:val="40"/>
        </w:rPr>
        <w:t>所收費標準</w:t>
      </w:r>
      <w:r>
        <w:rPr>
          <w:rFonts w:eastAsia="標楷體" w:hint="eastAsia"/>
          <w:sz w:val="40"/>
          <w:szCs w:val="40"/>
        </w:rPr>
        <w:t>草案</w:t>
      </w:r>
    </w:p>
    <w:p w:rsidR="005E3CB9" w:rsidRPr="009B320A" w:rsidRDefault="005E3CB9" w:rsidP="005E3CB9">
      <w:pPr>
        <w:rPr>
          <w:rFonts w:ascii="標楷體" w:eastAsia="標楷體" w:hAnsi="標楷體"/>
          <w:sz w:val="28"/>
          <w:szCs w:val="28"/>
        </w:rPr>
      </w:pPr>
      <w:r w:rsidRPr="009B320A">
        <w:rPr>
          <w:rFonts w:ascii="標楷體" w:eastAsia="標楷體" w:hAnsi="標楷體" w:hint="eastAsia"/>
          <w:sz w:val="28"/>
          <w:szCs w:val="28"/>
        </w:rPr>
        <w:t xml:space="preserve">第一條　　</w:t>
      </w:r>
      <w:r>
        <w:rPr>
          <w:rFonts w:ascii="標楷體" w:eastAsia="標楷體" w:hAnsi="標楷體"/>
          <w:sz w:val="28"/>
          <w:szCs w:val="28"/>
        </w:rPr>
        <w:t>本標準依</w:t>
      </w:r>
      <w:r>
        <w:rPr>
          <w:rFonts w:ascii="標楷體" w:eastAsia="標楷體" w:hAnsi="標楷體" w:hint="eastAsia"/>
          <w:sz w:val="28"/>
          <w:szCs w:val="28"/>
        </w:rPr>
        <w:t>心理師</w:t>
      </w:r>
      <w:r w:rsidRPr="009B320A">
        <w:rPr>
          <w:rFonts w:ascii="標楷體" w:eastAsia="標楷體" w:hAnsi="標楷體"/>
          <w:sz w:val="28"/>
          <w:szCs w:val="28"/>
        </w:rPr>
        <w:t>法第二十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9B320A">
        <w:rPr>
          <w:rFonts w:ascii="標楷體" w:eastAsia="標楷體" w:hAnsi="標楷體"/>
          <w:sz w:val="28"/>
          <w:szCs w:val="28"/>
        </w:rPr>
        <w:t>條規定訂定之。</w:t>
      </w:r>
    </w:p>
    <w:p w:rsidR="005E3CB9" w:rsidRPr="009B320A" w:rsidRDefault="005E3CB9" w:rsidP="005E3CB9">
      <w:pPr>
        <w:rPr>
          <w:rFonts w:ascii="標楷體" w:eastAsia="標楷體" w:hAnsi="標楷體"/>
          <w:sz w:val="28"/>
          <w:szCs w:val="28"/>
        </w:rPr>
      </w:pPr>
      <w:r w:rsidRPr="009B320A">
        <w:rPr>
          <w:rFonts w:ascii="標楷體" w:eastAsia="標楷體" w:hAnsi="標楷體" w:hint="eastAsia"/>
          <w:sz w:val="28"/>
          <w:szCs w:val="28"/>
        </w:rPr>
        <w:t>第二條　　本標準之主管機關為</w:t>
      </w:r>
      <w:proofErr w:type="gramStart"/>
      <w:r w:rsidRPr="009B320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B320A">
        <w:rPr>
          <w:rFonts w:ascii="標楷體" w:eastAsia="標楷體" w:hAnsi="標楷體" w:hint="eastAsia"/>
          <w:sz w:val="28"/>
          <w:szCs w:val="28"/>
        </w:rPr>
        <w:t>中市政府衛生局。</w:t>
      </w:r>
    </w:p>
    <w:p w:rsidR="005E3CB9" w:rsidRPr="009B320A" w:rsidRDefault="005E3CB9" w:rsidP="005E3CB9">
      <w:pPr>
        <w:rPr>
          <w:rFonts w:ascii="標楷體" w:eastAsia="標楷體" w:hAnsi="標楷體"/>
          <w:sz w:val="28"/>
          <w:szCs w:val="28"/>
        </w:rPr>
      </w:pPr>
      <w:r w:rsidRPr="009B320A">
        <w:rPr>
          <w:rFonts w:ascii="標楷體" w:eastAsia="標楷體" w:hAnsi="標楷體" w:hint="eastAsia"/>
          <w:sz w:val="28"/>
          <w:szCs w:val="28"/>
        </w:rPr>
        <w:t xml:space="preserve">第三條　　</w:t>
      </w:r>
      <w:r>
        <w:rPr>
          <w:rFonts w:ascii="標楷體" w:eastAsia="標楷體" w:hAnsi="標楷體" w:hint="eastAsia"/>
          <w:sz w:val="28"/>
          <w:szCs w:val="28"/>
        </w:rPr>
        <w:t>心理治療</w:t>
      </w:r>
      <w:r w:rsidRPr="009B320A">
        <w:rPr>
          <w:rFonts w:ascii="標楷體" w:eastAsia="標楷體" w:hAnsi="標楷體"/>
          <w:sz w:val="28"/>
          <w:szCs w:val="28"/>
        </w:rPr>
        <w:t>所收費</w:t>
      </w:r>
      <w:r w:rsidRPr="009B320A">
        <w:rPr>
          <w:rFonts w:ascii="標楷體" w:eastAsia="標楷體" w:hAnsi="標楷體" w:hint="eastAsia"/>
          <w:sz w:val="28"/>
          <w:szCs w:val="28"/>
        </w:rPr>
        <w:t>，</w:t>
      </w:r>
      <w:r w:rsidRPr="009B320A">
        <w:rPr>
          <w:rFonts w:ascii="標楷體" w:eastAsia="標楷體" w:hAnsi="標楷體"/>
          <w:sz w:val="28"/>
          <w:szCs w:val="28"/>
        </w:rPr>
        <w:t>其標準如附表。</w:t>
      </w:r>
    </w:p>
    <w:p w:rsidR="00382EE6" w:rsidRDefault="005E3CB9" w:rsidP="005E3CB9">
      <w:pPr>
        <w:rPr>
          <w:rFonts w:ascii="標楷體" w:eastAsia="標楷體" w:hAnsi="標楷體" w:hint="eastAsia"/>
          <w:sz w:val="28"/>
          <w:szCs w:val="28"/>
        </w:rPr>
      </w:pPr>
      <w:r w:rsidRPr="009B320A">
        <w:rPr>
          <w:rFonts w:ascii="標楷體" w:eastAsia="標楷體" w:hAnsi="標楷體" w:hint="eastAsia"/>
          <w:sz w:val="28"/>
          <w:szCs w:val="28"/>
        </w:rPr>
        <w:t xml:space="preserve">第四條　　</w:t>
      </w:r>
      <w:r>
        <w:rPr>
          <w:rFonts w:ascii="標楷體" w:eastAsia="標楷體" w:hAnsi="標楷體" w:hint="eastAsia"/>
          <w:sz w:val="28"/>
          <w:szCs w:val="28"/>
        </w:rPr>
        <w:t>心理治療</w:t>
      </w:r>
      <w:r w:rsidR="00382EE6">
        <w:rPr>
          <w:rFonts w:ascii="標楷體" w:eastAsia="標楷體" w:hAnsi="標楷體"/>
          <w:sz w:val="28"/>
          <w:szCs w:val="28"/>
        </w:rPr>
        <w:t>所收取</w:t>
      </w:r>
      <w:r w:rsidRPr="009B320A">
        <w:rPr>
          <w:rFonts w:ascii="標楷體" w:eastAsia="標楷體" w:hAnsi="標楷體"/>
          <w:sz w:val="28"/>
          <w:szCs w:val="28"/>
        </w:rPr>
        <w:t>費用不得超額收費，違反者，依</w:t>
      </w:r>
      <w:r>
        <w:rPr>
          <w:rFonts w:ascii="標楷體" w:eastAsia="標楷體" w:hAnsi="標楷體" w:hint="eastAsia"/>
          <w:sz w:val="28"/>
          <w:szCs w:val="28"/>
        </w:rPr>
        <w:t xml:space="preserve">心理       </w:t>
      </w:r>
    </w:p>
    <w:p w:rsidR="005E3CB9" w:rsidRPr="009B320A" w:rsidRDefault="00382EE6" w:rsidP="005E3CB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5E3CB9">
        <w:rPr>
          <w:rFonts w:ascii="標楷體" w:eastAsia="標楷體" w:hAnsi="標楷體" w:hint="eastAsia"/>
          <w:sz w:val="28"/>
          <w:szCs w:val="28"/>
        </w:rPr>
        <w:t>師</w:t>
      </w:r>
      <w:r w:rsidR="005E3CB9">
        <w:rPr>
          <w:rFonts w:ascii="標楷體" w:eastAsia="標楷體" w:hAnsi="標楷體"/>
          <w:sz w:val="28"/>
          <w:szCs w:val="28"/>
        </w:rPr>
        <w:t>法第</w:t>
      </w:r>
      <w:r w:rsidR="005E3CB9">
        <w:rPr>
          <w:rFonts w:ascii="標楷體" w:eastAsia="標楷體" w:hAnsi="標楷體" w:hint="eastAsia"/>
          <w:sz w:val="28"/>
          <w:szCs w:val="28"/>
        </w:rPr>
        <w:t>三十五</w:t>
      </w:r>
      <w:r w:rsidR="005E3CB9" w:rsidRPr="009B320A">
        <w:rPr>
          <w:rFonts w:ascii="標楷體" w:eastAsia="標楷體" w:hAnsi="標楷體"/>
          <w:sz w:val="28"/>
          <w:szCs w:val="28"/>
        </w:rPr>
        <w:t>條規定處理。</w:t>
      </w:r>
    </w:p>
    <w:p w:rsidR="005E3CB9" w:rsidRDefault="005E3CB9" w:rsidP="005E3CB9">
      <w:pPr>
        <w:rPr>
          <w:rFonts w:ascii="標楷體" w:eastAsia="標楷體" w:hAnsi="標楷體"/>
          <w:sz w:val="28"/>
          <w:szCs w:val="28"/>
        </w:rPr>
      </w:pPr>
      <w:r w:rsidRPr="009B320A">
        <w:rPr>
          <w:rFonts w:ascii="標楷體" w:eastAsia="標楷體" w:hAnsi="標楷體" w:hint="eastAsia"/>
          <w:sz w:val="28"/>
          <w:szCs w:val="28"/>
        </w:rPr>
        <w:t xml:space="preserve">第五條　　</w:t>
      </w:r>
      <w:r w:rsidRPr="009B320A">
        <w:rPr>
          <w:rFonts w:ascii="標楷體" w:eastAsia="標楷體" w:hAnsi="標楷體"/>
          <w:sz w:val="28"/>
          <w:szCs w:val="28"/>
        </w:rPr>
        <w:t>本標準自發布日施行。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3"/>
        <w:gridCol w:w="2814"/>
        <w:gridCol w:w="2805"/>
      </w:tblGrid>
      <w:tr w:rsidR="005E3CB9" w:rsidRPr="00C233CD" w:rsidTr="00A314B3">
        <w:tc>
          <w:tcPr>
            <w:tcW w:w="2943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  <w:b/>
              </w:rPr>
            </w:pPr>
            <w:r w:rsidRPr="00C233CD">
              <w:rPr>
                <w:rFonts w:ascii="標楷體" w:eastAsia="標楷體" w:hAnsi="標楷體" w:hint="eastAsia"/>
                <w:b/>
              </w:rPr>
              <w:t>收費項目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  <w:b/>
              </w:rPr>
            </w:pPr>
            <w:r w:rsidRPr="00C233CD">
              <w:rPr>
                <w:rFonts w:ascii="標楷體" w:eastAsia="標楷體" w:hAnsi="標楷體" w:hint="eastAsia"/>
                <w:b/>
              </w:rPr>
              <w:t>收費標準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  <w:b/>
              </w:rPr>
            </w:pPr>
            <w:r w:rsidRPr="00C233CD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5E3CB9" w:rsidRPr="00C233CD" w:rsidTr="00A314B3">
        <w:tc>
          <w:tcPr>
            <w:tcW w:w="2943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就醫證明書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50~100元/份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5E3CB9" w:rsidRPr="00C233CD" w:rsidTr="00A314B3">
        <w:tc>
          <w:tcPr>
            <w:tcW w:w="2943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案例報告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上限650元/份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例如：轉</w:t>
            </w:r>
            <w:proofErr w:type="gramStart"/>
            <w:r w:rsidRPr="00C233CD">
              <w:rPr>
                <w:rFonts w:ascii="標楷體" w:eastAsia="標楷體" w:hAnsi="標楷體" w:hint="eastAsia"/>
              </w:rPr>
              <w:t>介</w:t>
            </w:r>
            <w:proofErr w:type="gramEnd"/>
            <w:r w:rsidRPr="00C233CD">
              <w:rPr>
                <w:rFonts w:ascii="標楷體" w:eastAsia="標楷體" w:hAnsi="標楷體" w:hint="eastAsia"/>
              </w:rPr>
              <w:t>到其他治療機構需要，額外證明等</w:t>
            </w:r>
          </w:p>
        </w:tc>
      </w:tr>
      <w:tr w:rsidR="005E3CB9" w:rsidRPr="00C233CD" w:rsidTr="00A314B3">
        <w:tc>
          <w:tcPr>
            <w:tcW w:w="2943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一般心理衡</w:t>
            </w:r>
            <w:proofErr w:type="gramStart"/>
            <w:r w:rsidRPr="00C233CD">
              <w:rPr>
                <w:rFonts w:ascii="標楷體" w:eastAsia="標楷體" w:hAnsi="標楷體" w:hint="eastAsia"/>
              </w:rPr>
              <w:t>鑑</w:t>
            </w:r>
            <w:proofErr w:type="gramEnd"/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,</w:t>
            </w:r>
            <w:r w:rsidRPr="00C233CD">
              <w:rPr>
                <w:rFonts w:ascii="標楷體" w:eastAsia="標楷體" w:hAnsi="標楷體" w:hint="eastAsia"/>
              </w:rPr>
              <w:t>000~1</w:t>
            </w:r>
            <w:r>
              <w:rPr>
                <w:rFonts w:ascii="標楷體" w:eastAsia="標楷體" w:hAnsi="標楷體" w:hint="eastAsia"/>
              </w:rPr>
              <w:t>,</w:t>
            </w:r>
            <w:r w:rsidRPr="00C233CD">
              <w:rPr>
                <w:rFonts w:ascii="標楷體" w:eastAsia="標楷體" w:hAnsi="標楷體" w:hint="eastAsia"/>
              </w:rPr>
              <w:t>800元/50分鐘</w:t>
            </w:r>
          </w:p>
          <w:p w:rsidR="005E3CB9" w:rsidRPr="00C233CD" w:rsidRDefault="005E3CB9" w:rsidP="00A314B3">
            <w:pPr>
              <w:spacing w:line="460" w:lineRule="exact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(超過50分鐘換算每分鐘應收費費用</w:t>
            </w:r>
            <w:proofErr w:type="gramStart"/>
            <w:r w:rsidRPr="00C233CD">
              <w:rPr>
                <w:rFonts w:ascii="標楷體" w:eastAsia="標楷體" w:hAnsi="標楷體" w:hint="eastAsia"/>
              </w:rPr>
              <w:t>再乘算時間</w:t>
            </w:r>
            <w:proofErr w:type="gramEnd"/>
            <w:r w:rsidRPr="00C233CD">
              <w:rPr>
                <w:rFonts w:ascii="標楷體" w:eastAsia="標楷體" w:hAnsi="標楷體" w:hint="eastAsia"/>
              </w:rPr>
              <w:t>計費)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numPr>
                <w:ilvl w:val="0"/>
                <w:numId w:val="1"/>
              </w:numPr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C233CD">
              <w:rPr>
                <w:rFonts w:eastAsia="標楷體" w:hint="eastAsia"/>
              </w:rPr>
              <w:t>內容包含心理檢查及心理測驗等。</w:t>
            </w:r>
          </w:p>
          <w:p w:rsidR="005E3CB9" w:rsidRPr="00C233CD" w:rsidRDefault="005E3CB9" w:rsidP="00A314B3">
            <w:pPr>
              <w:numPr>
                <w:ilvl w:val="0"/>
                <w:numId w:val="1"/>
              </w:numPr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C233CD">
              <w:rPr>
                <w:rFonts w:eastAsia="標楷體" w:hint="eastAsia"/>
              </w:rPr>
              <w:t>針對個案困擾或問題進行生理心理功能分析、心理狀態評估、社會功能評估、以及家庭、人際、職業網絡等系統之評估，</w:t>
            </w:r>
            <w:proofErr w:type="gramStart"/>
            <w:r w:rsidRPr="00C233CD">
              <w:rPr>
                <w:rFonts w:eastAsia="標楷體" w:hint="eastAsia"/>
              </w:rPr>
              <w:t>並擬整體性</w:t>
            </w:r>
            <w:proofErr w:type="gramEnd"/>
            <w:r w:rsidRPr="00C233CD">
              <w:rPr>
                <w:rFonts w:eastAsia="標楷體" w:hint="eastAsia"/>
              </w:rPr>
              <w:t>處置計畫。</w:t>
            </w:r>
          </w:p>
        </w:tc>
      </w:tr>
      <w:tr w:rsidR="005E3CB9" w:rsidRPr="00C233CD" w:rsidTr="00A314B3">
        <w:tc>
          <w:tcPr>
            <w:tcW w:w="2943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個別心理諮商與心理治療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,</w:t>
            </w:r>
            <w:r w:rsidRPr="00C233CD">
              <w:rPr>
                <w:rFonts w:ascii="標楷體" w:eastAsia="標楷體" w:hAnsi="標楷體" w:hint="eastAsia"/>
              </w:rPr>
              <w:t>000~2</w:t>
            </w:r>
            <w:r>
              <w:rPr>
                <w:rFonts w:ascii="標楷體" w:eastAsia="標楷體" w:hAnsi="標楷體" w:hint="eastAsia"/>
              </w:rPr>
              <w:t>,</w:t>
            </w:r>
            <w:r w:rsidRPr="00C233CD">
              <w:rPr>
                <w:rFonts w:ascii="標楷體" w:eastAsia="標楷體" w:hAnsi="標楷體" w:hint="eastAsia"/>
              </w:rPr>
              <w:t>000元/50分鐘(超過50分鐘以50分鐘換算每分鐘應收費費用</w:t>
            </w:r>
            <w:proofErr w:type="gramStart"/>
            <w:r w:rsidRPr="00C233CD">
              <w:rPr>
                <w:rFonts w:ascii="標楷體" w:eastAsia="標楷體" w:hAnsi="標楷體" w:hint="eastAsia"/>
              </w:rPr>
              <w:t>再乘算時間</w:t>
            </w:r>
            <w:proofErr w:type="gramEnd"/>
            <w:r w:rsidRPr="00C233CD">
              <w:rPr>
                <w:rFonts w:ascii="標楷體" w:eastAsia="標楷體" w:hAnsi="標楷體" w:hint="eastAsia"/>
              </w:rPr>
              <w:t>計費)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C233CD">
              <w:rPr>
                <w:rFonts w:eastAsia="標楷體" w:hint="eastAsia"/>
              </w:rPr>
              <w:t>針對個案困擾或問題進行心理發展、認知、情緒、行為、社會適應偏差與障礙之心理諮商與心理治療，或精神官能症、</w:t>
            </w:r>
            <w:r w:rsidRPr="00C233CD">
              <w:rPr>
                <w:rFonts w:eastAsia="標楷體" w:hint="eastAsia"/>
              </w:rPr>
              <w:lastRenderedPageBreak/>
              <w:t>精神病或腦部心智功能之心理諮商與心理治療。</w:t>
            </w:r>
          </w:p>
        </w:tc>
      </w:tr>
      <w:tr w:rsidR="005E3CB9" w:rsidRPr="00C233CD" w:rsidTr="00A314B3">
        <w:tc>
          <w:tcPr>
            <w:tcW w:w="2943" w:type="dxa"/>
          </w:tcPr>
          <w:p w:rsidR="005E3CB9" w:rsidRPr="00C233CD" w:rsidRDefault="005E3CB9" w:rsidP="00A314B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lastRenderedPageBreak/>
              <w:t>團體心理諮商與心理治療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rPr>
                <w:rFonts w:ascii="標楷體" w:eastAsia="標楷體" w:hAnsi="標楷體"/>
              </w:rPr>
            </w:pPr>
            <w:r w:rsidRPr="00C233CD">
              <w:rPr>
                <w:rFonts w:ascii="標楷體" w:eastAsia="標楷體" w:hAnsi="標楷體" w:hint="eastAsia"/>
              </w:rPr>
              <w:t>每人次200~800元/50分鐘(超過50分鐘以50分鐘換算每分鐘應收費費用</w:t>
            </w:r>
            <w:proofErr w:type="gramStart"/>
            <w:r w:rsidRPr="00C233CD">
              <w:rPr>
                <w:rFonts w:ascii="標楷體" w:eastAsia="標楷體" w:hAnsi="標楷體" w:hint="eastAsia"/>
              </w:rPr>
              <w:t>再乘算時間</w:t>
            </w:r>
            <w:proofErr w:type="gramEnd"/>
            <w:r w:rsidRPr="00C233CD">
              <w:rPr>
                <w:rFonts w:ascii="標楷體" w:eastAsia="標楷體" w:hAnsi="標楷體" w:hint="eastAsia"/>
              </w:rPr>
              <w:t>計費)</w:t>
            </w:r>
          </w:p>
        </w:tc>
        <w:tc>
          <w:tcPr>
            <w:tcW w:w="2835" w:type="dxa"/>
          </w:tcPr>
          <w:p w:rsidR="005E3CB9" w:rsidRPr="00C233CD" w:rsidRDefault="005E3CB9" w:rsidP="00A314B3">
            <w:pPr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C233CD">
              <w:rPr>
                <w:rFonts w:eastAsia="標楷體" w:hint="eastAsia"/>
              </w:rPr>
              <w:t>針對個案困擾或問題進行心理發展、認知、情緒、行為、社會適應偏差與障礙之心理諮商與心理治療，或精神官能症、精神病或腦部心智功能之心理諮商與心理治療。</w:t>
            </w:r>
          </w:p>
        </w:tc>
      </w:tr>
    </w:tbl>
    <w:p w:rsidR="005E3CB9" w:rsidRPr="005E3CB9" w:rsidRDefault="005E3CB9" w:rsidP="005E3CB9">
      <w:pPr>
        <w:rPr>
          <w:rFonts w:eastAsia="標楷體"/>
          <w:sz w:val="28"/>
          <w:szCs w:val="28"/>
        </w:rPr>
      </w:pPr>
    </w:p>
    <w:p w:rsidR="004159B2" w:rsidRPr="005E3CB9" w:rsidRDefault="004159B2"/>
    <w:sectPr w:rsidR="004159B2" w:rsidRPr="005E3CB9" w:rsidSect="004159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EE6" w:rsidRDefault="00382EE6" w:rsidP="00382EE6">
      <w:r>
        <w:separator/>
      </w:r>
    </w:p>
  </w:endnote>
  <w:endnote w:type="continuationSeparator" w:id="1">
    <w:p w:rsidR="00382EE6" w:rsidRDefault="00382EE6" w:rsidP="00382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EE6" w:rsidRDefault="00382EE6" w:rsidP="00382EE6">
      <w:r>
        <w:separator/>
      </w:r>
    </w:p>
  </w:footnote>
  <w:footnote w:type="continuationSeparator" w:id="1">
    <w:p w:rsidR="00382EE6" w:rsidRDefault="00382EE6" w:rsidP="00382E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63CA4"/>
    <w:multiLevelType w:val="hybridMultilevel"/>
    <w:tmpl w:val="600281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3CB9"/>
    <w:rsid w:val="000B1A0D"/>
    <w:rsid w:val="00105B49"/>
    <w:rsid w:val="00200A9B"/>
    <w:rsid w:val="00382EE6"/>
    <w:rsid w:val="004159B2"/>
    <w:rsid w:val="005E3CB9"/>
    <w:rsid w:val="007D23F6"/>
    <w:rsid w:val="0098184E"/>
    <w:rsid w:val="00E51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C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82E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82EE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82E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82EE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m00428</dc:creator>
  <cp:keywords/>
  <dc:description/>
  <cp:lastModifiedBy>m00428</cp:lastModifiedBy>
  <cp:revision>5</cp:revision>
  <cp:lastPrinted>2012-10-16T08:09:00Z</cp:lastPrinted>
  <dcterms:created xsi:type="dcterms:W3CDTF">2012-10-16T07:59:00Z</dcterms:created>
  <dcterms:modified xsi:type="dcterms:W3CDTF">2012-10-16T08:26:00Z</dcterms:modified>
</cp:coreProperties>
</file>