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619" w:rsidRPr="00C2051E" w:rsidRDefault="00C15619" w:rsidP="00C15619">
      <w:pPr>
        <w:spacing w:beforeLines="50"/>
        <w:rPr>
          <w:rFonts w:ascii="標楷體" w:eastAsia="標楷體" w:hAnsi="標楷體" w:hint="eastAsia"/>
          <w:b/>
          <w:bCs/>
        </w:rPr>
      </w:pPr>
      <w:r>
        <w:rPr>
          <w:rFonts w:ascii="標楷體" w:eastAsia="標楷體" w:hAnsi="標楷體" w:hint="eastAsia"/>
          <w:b/>
          <w:bCs/>
        </w:rPr>
        <w:t>附表</w:t>
      </w:r>
    </w:p>
    <w:p w:rsidR="00C15619" w:rsidRDefault="00C15619" w:rsidP="00C15619">
      <w:pPr>
        <w:spacing w:line="500" w:lineRule="exact"/>
        <w:ind w:leftChars="-300" w:left="1" w:hangingChars="225" w:hanging="721"/>
        <w:jc w:val="center"/>
        <w:rPr>
          <w:rFonts w:ascii="標楷體" w:eastAsia="標楷體" w:hAnsi="標楷體" w:hint="eastAsia"/>
          <w:b/>
          <w:bCs/>
          <w:sz w:val="32"/>
        </w:rPr>
      </w:pPr>
      <w:proofErr w:type="gramStart"/>
      <w:r>
        <w:rPr>
          <w:rFonts w:ascii="標楷體" w:eastAsia="標楷體" w:hAnsi="標楷體" w:hint="eastAsia"/>
          <w:b/>
          <w:bCs/>
          <w:sz w:val="32"/>
        </w:rPr>
        <w:t>臺</w:t>
      </w:r>
      <w:proofErr w:type="gramEnd"/>
      <w:r>
        <w:rPr>
          <w:rFonts w:ascii="標楷體" w:eastAsia="標楷體" w:hAnsi="標楷體" w:hint="eastAsia"/>
          <w:b/>
          <w:bCs/>
          <w:sz w:val="32"/>
        </w:rPr>
        <w:t>中市政府地方稅務局   年  月</w:t>
      </w:r>
      <w:r>
        <w:rPr>
          <w:rFonts w:ascii="標楷體" w:eastAsia="標楷體" w:hAnsi="標楷體" w:hint="eastAsia"/>
          <w:b/>
          <w:sz w:val="32"/>
          <w:szCs w:val="32"/>
        </w:rPr>
        <w:t>研考</w:t>
      </w:r>
      <w:r>
        <w:rPr>
          <w:rFonts w:ascii="標楷體" w:eastAsia="標楷體" w:hAnsi="標楷體" w:hint="eastAsia"/>
          <w:b/>
          <w:bCs/>
          <w:sz w:val="32"/>
        </w:rPr>
        <w:t>業務檢查報告</w:t>
      </w:r>
    </w:p>
    <w:p w:rsidR="00C15619" w:rsidRPr="004A49F4" w:rsidRDefault="00C15619" w:rsidP="00C15619">
      <w:pPr>
        <w:spacing w:line="500" w:lineRule="exact"/>
        <w:ind w:leftChars="-150" w:left="-2" w:hangingChars="128" w:hanging="358"/>
      </w:pPr>
      <w:r w:rsidRPr="00805717">
        <w:rPr>
          <w:rFonts w:ascii="標楷體" w:eastAsia="標楷體" w:hAnsi="標楷體" w:hint="eastAsia"/>
          <w:bCs/>
          <w:sz w:val="28"/>
          <w:szCs w:val="28"/>
        </w:rPr>
        <w:t>檢查單位：</w:t>
      </w:r>
      <w:r w:rsidRPr="00805717">
        <w:rPr>
          <w:rFonts w:ascii="標楷體" w:eastAsia="標楷體" w:hAnsi="標楷體" w:hint="eastAsia"/>
          <w:sz w:val="28"/>
          <w:szCs w:val="28"/>
        </w:rPr>
        <w:t>企劃服務科</w:t>
      </w:r>
      <w:r>
        <w:rPr>
          <w:rFonts w:ascii="標楷體" w:eastAsia="標楷體" w:hAnsi="標楷體" w:hint="eastAsia"/>
          <w:bCs/>
          <w:sz w:val="28"/>
          <w:szCs w:val="28"/>
        </w:rPr>
        <w:t xml:space="preserve">  受檢</w:t>
      </w:r>
      <w:r w:rsidRPr="00805717">
        <w:rPr>
          <w:rFonts w:ascii="標楷體" w:eastAsia="標楷體" w:hAnsi="標楷體" w:hint="eastAsia"/>
          <w:bCs/>
          <w:sz w:val="28"/>
          <w:szCs w:val="28"/>
        </w:rPr>
        <w:t>單位</w:t>
      </w:r>
      <w:r w:rsidRPr="002B56EE">
        <w:rPr>
          <w:rFonts w:ascii="標楷體" w:eastAsia="標楷體" w:hAnsi="標楷體" w:hint="eastAsia"/>
          <w:bCs/>
          <w:sz w:val="28"/>
          <w:szCs w:val="28"/>
        </w:rPr>
        <w:t>：</w:t>
      </w:r>
      <w:r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</w:t>
      </w:r>
      <w:r w:rsidRPr="002B56EE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     </w:t>
      </w:r>
      <w:r w:rsidRPr="00B97300">
        <w:rPr>
          <w:rFonts w:ascii="標楷體" w:eastAsia="標楷體" w:hAnsi="標楷體" w:hint="eastAsia"/>
          <w:sz w:val="28"/>
          <w:szCs w:val="28"/>
        </w:rPr>
        <w:t>(科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2B56EE">
        <w:rPr>
          <w:rFonts w:ascii="標楷體" w:eastAsia="標楷體" w:hAnsi="標楷體" w:hint="eastAsia"/>
          <w:sz w:val="28"/>
          <w:szCs w:val="28"/>
        </w:rPr>
        <w:t>室)(分局)</w:t>
      </w:r>
      <w:r w:rsidRPr="004A49F4">
        <w:rPr>
          <w:rFonts w:ascii="標楷體" w:eastAsia="標楷體" w:hAnsi="標楷體" w:hint="eastAsia"/>
          <w:bCs/>
        </w:rPr>
        <w:t>檢查日期：</w:t>
      </w:r>
      <w:r>
        <w:rPr>
          <w:rFonts w:ascii="標楷體" w:eastAsia="標楷體" w:hAnsi="標楷體" w:hint="eastAsia"/>
          <w:bCs/>
        </w:rPr>
        <w:t>101年9月30日</w:t>
      </w:r>
    </w:p>
    <w:tbl>
      <w:tblPr>
        <w:tblW w:w="10672" w:type="dxa"/>
        <w:tblInd w:w="-330" w:type="dxa"/>
        <w:tblBorders>
          <w:top w:val="double" w:sz="4" w:space="0" w:color="auto"/>
          <w:left w:val="thinThickSmallGap" w:sz="12" w:space="0" w:color="auto"/>
          <w:bottom w:val="double" w:sz="4" w:space="0" w:color="auto"/>
          <w:right w:val="thinThickSmallGap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65"/>
        <w:gridCol w:w="2895"/>
        <w:gridCol w:w="720"/>
        <w:gridCol w:w="3060"/>
        <w:gridCol w:w="2932"/>
      </w:tblGrid>
      <w:tr w:rsidR="00C15619" w:rsidTr="00F46181">
        <w:tblPrEx>
          <w:tblCellMar>
            <w:top w:w="0" w:type="dxa"/>
            <w:bottom w:w="0" w:type="dxa"/>
          </w:tblCellMar>
        </w:tblPrEx>
        <w:trPr>
          <w:trHeight w:val="678"/>
          <w:tblHeader/>
        </w:trPr>
        <w:tc>
          <w:tcPr>
            <w:tcW w:w="1065" w:type="dxa"/>
            <w:vAlign w:val="center"/>
          </w:tcPr>
          <w:p w:rsidR="00C15619" w:rsidRDefault="00C15619" w:rsidP="00F46181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工作項目</w:t>
            </w:r>
          </w:p>
        </w:tc>
        <w:tc>
          <w:tcPr>
            <w:tcW w:w="2895" w:type="dxa"/>
            <w:vAlign w:val="center"/>
          </w:tcPr>
          <w:p w:rsidR="00C15619" w:rsidRDefault="00C15619" w:rsidP="00F46181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檢查內容</w:t>
            </w:r>
          </w:p>
        </w:tc>
        <w:tc>
          <w:tcPr>
            <w:tcW w:w="720" w:type="dxa"/>
            <w:vAlign w:val="center"/>
          </w:tcPr>
          <w:p w:rsidR="00C15619" w:rsidRDefault="00C15619" w:rsidP="00F46181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檢查時間</w:t>
            </w:r>
          </w:p>
        </w:tc>
        <w:tc>
          <w:tcPr>
            <w:tcW w:w="3060" w:type="dxa"/>
            <w:vAlign w:val="center"/>
          </w:tcPr>
          <w:p w:rsidR="00C15619" w:rsidRDefault="00C15619" w:rsidP="00F46181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辦理情形</w:t>
            </w:r>
          </w:p>
          <w:p w:rsidR="00C15619" w:rsidRDefault="00C15619" w:rsidP="00F46181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（由受檢單位填寫）</w:t>
            </w:r>
          </w:p>
        </w:tc>
        <w:tc>
          <w:tcPr>
            <w:tcW w:w="2932" w:type="dxa"/>
            <w:vAlign w:val="center"/>
          </w:tcPr>
          <w:p w:rsidR="00C15619" w:rsidRDefault="00C15619" w:rsidP="00F46181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檢查結果</w:t>
            </w:r>
          </w:p>
          <w:p w:rsidR="00C15619" w:rsidRDefault="00C15619" w:rsidP="00F46181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(建議改進意見)</w:t>
            </w:r>
          </w:p>
        </w:tc>
      </w:tr>
      <w:tr w:rsidR="00C15619" w:rsidTr="00F46181">
        <w:tblPrEx>
          <w:tblCellMar>
            <w:top w:w="0" w:type="dxa"/>
            <w:bottom w:w="0" w:type="dxa"/>
          </w:tblCellMar>
        </w:tblPrEx>
        <w:tc>
          <w:tcPr>
            <w:tcW w:w="1065" w:type="dxa"/>
          </w:tcPr>
          <w:p w:rsidR="00C15619" w:rsidRDefault="00C15619" w:rsidP="00C15619">
            <w:pPr>
              <w:numPr>
                <w:ilvl w:val="0"/>
                <w:numId w:val="1"/>
              </w:numPr>
              <w:tabs>
                <w:tab w:val="clear" w:pos="960"/>
                <w:tab w:val="num" w:pos="497"/>
              </w:tabs>
              <w:spacing w:line="400" w:lineRule="exact"/>
              <w:ind w:left="170" w:hanging="170"/>
              <w:rPr>
                <w:rFonts w:ascii="標楷體" w:eastAsia="標楷體" w:hAnsi="標楷體" w:hint="eastAsia"/>
              </w:rPr>
            </w:pPr>
            <w:r w:rsidRPr="00196AC3">
              <w:rPr>
                <w:rFonts w:ascii="標楷體" w:eastAsia="標楷體" w:hAnsi="標楷體" w:hint="eastAsia"/>
              </w:rPr>
              <w:t>公文管考</w:t>
            </w: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C15619">
            <w:pPr>
              <w:numPr>
                <w:ilvl w:val="0"/>
                <w:numId w:val="1"/>
              </w:numPr>
              <w:tabs>
                <w:tab w:val="clear" w:pos="960"/>
                <w:tab w:val="num" w:pos="497"/>
              </w:tabs>
              <w:spacing w:line="400" w:lineRule="exact"/>
              <w:ind w:left="170" w:hanging="170"/>
              <w:rPr>
                <w:rFonts w:ascii="標楷體" w:eastAsia="標楷體" w:hAnsi="標楷體" w:hint="eastAsia"/>
              </w:rPr>
            </w:pPr>
            <w:r w:rsidRPr="00400EA9">
              <w:rPr>
                <w:rFonts w:ascii="標楷體" w:eastAsia="標楷體" w:hAnsi="標楷體" w:hint="eastAsia"/>
              </w:rPr>
              <w:t>人民陳情案件之處理</w:t>
            </w:r>
          </w:p>
          <w:p w:rsidR="00C15619" w:rsidRPr="00400EA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ind w:left="480" w:hangingChars="200" w:hanging="48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C15619">
            <w:pPr>
              <w:numPr>
                <w:ilvl w:val="0"/>
                <w:numId w:val="1"/>
              </w:numPr>
              <w:tabs>
                <w:tab w:val="clear" w:pos="960"/>
                <w:tab w:val="num" w:pos="497"/>
              </w:tabs>
              <w:spacing w:line="400" w:lineRule="exact"/>
              <w:ind w:left="170" w:hanging="170"/>
              <w:rPr>
                <w:rFonts w:ascii="標楷體" w:eastAsia="標楷體" w:hAnsi="標楷體" w:hint="eastAsia"/>
              </w:rPr>
            </w:pPr>
            <w:r w:rsidRPr="00400EA9">
              <w:rPr>
                <w:rFonts w:ascii="標楷體" w:eastAsia="標楷體" w:hAnsi="標楷體" w:hint="eastAsia"/>
              </w:rPr>
              <w:t>輿情</w:t>
            </w:r>
            <w:r w:rsidRPr="00400EA9">
              <w:rPr>
                <w:rFonts w:ascii="標楷體" w:eastAsia="標楷體" w:hAnsi="標楷體" w:hint="eastAsia"/>
              </w:rPr>
              <w:lastRenderedPageBreak/>
              <w:t>案件之處理</w:t>
            </w:r>
          </w:p>
        </w:tc>
        <w:tc>
          <w:tcPr>
            <w:tcW w:w="2895" w:type="dxa"/>
          </w:tcPr>
          <w:p w:rsidR="00C15619" w:rsidRDefault="00C15619" w:rsidP="00C15619">
            <w:pPr>
              <w:numPr>
                <w:ilvl w:val="0"/>
                <w:numId w:val="2"/>
              </w:numPr>
              <w:tabs>
                <w:tab w:val="left" w:pos="512"/>
              </w:tabs>
              <w:spacing w:line="400" w:lineRule="exact"/>
              <w:ind w:left="527" w:hanging="54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是否逾一日未分文？</w:t>
            </w:r>
          </w:p>
          <w:p w:rsidR="00C15619" w:rsidRDefault="00C15619" w:rsidP="00C15619">
            <w:pPr>
              <w:numPr>
                <w:ilvl w:val="0"/>
                <w:numId w:val="2"/>
              </w:numPr>
              <w:tabs>
                <w:tab w:val="left" w:pos="512"/>
              </w:tabs>
              <w:spacing w:line="400" w:lineRule="exact"/>
              <w:ind w:left="527" w:hanging="54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研考人員是否每週查詢登記桌業務辦理情形？是否每日</w:t>
            </w:r>
            <w:r w:rsidRPr="00196AC3">
              <w:rPr>
                <w:rFonts w:ascii="標楷體" w:eastAsia="標楷體" w:hAnsi="標楷體" w:hint="eastAsia"/>
              </w:rPr>
              <w:t>列印</w:t>
            </w:r>
            <w:r>
              <w:rPr>
                <w:rFonts w:ascii="標楷體" w:eastAsia="標楷體" w:hAnsi="標楷體" w:hint="eastAsia"/>
              </w:rPr>
              <w:t>催辦及逾期未結清單，並請承辦人填寫</w:t>
            </w:r>
            <w:r w:rsidRPr="004351A2">
              <w:rPr>
                <w:rFonts w:ascii="標楷體" w:eastAsia="標楷體" w:hAnsi="標楷體" w:hint="eastAsia"/>
              </w:rPr>
              <w:t>「辦理進度情形」</w:t>
            </w:r>
            <w:r>
              <w:rPr>
                <w:rFonts w:ascii="標楷體" w:eastAsia="標楷體" w:hAnsi="標楷體" w:hint="eastAsia"/>
              </w:rPr>
              <w:t>後</w:t>
            </w:r>
            <w:proofErr w:type="gramStart"/>
            <w:r>
              <w:rPr>
                <w:rFonts w:ascii="標楷體" w:eastAsia="標楷體" w:hAnsi="標楷體" w:hint="eastAsia"/>
              </w:rPr>
              <w:t>陳核至單位</w:t>
            </w:r>
            <w:proofErr w:type="gramEnd"/>
            <w:r>
              <w:rPr>
                <w:rFonts w:ascii="標楷體" w:eastAsia="標楷體" w:hAnsi="標楷體" w:hint="eastAsia"/>
              </w:rPr>
              <w:t>主管</w:t>
            </w:r>
            <w:r w:rsidRPr="00196AC3">
              <w:rPr>
                <w:rFonts w:ascii="標楷體" w:eastAsia="標楷體" w:hAnsi="標楷體" w:hint="eastAsia"/>
              </w:rPr>
              <w:t>？</w:t>
            </w:r>
            <w:r>
              <w:rPr>
                <w:rFonts w:ascii="標楷體" w:eastAsia="標楷體" w:hAnsi="標楷體" w:hint="eastAsia"/>
              </w:rPr>
              <w:t>是否</w:t>
            </w:r>
            <w:r w:rsidRPr="00272B07">
              <w:rPr>
                <w:rFonts w:ascii="標楷體" w:eastAsia="標楷體" w:hAnsi="標楷體" w:hint="eastAsia"/>
              </w:rPr>
              <w:t>按月整理備查？</w:t>
            </w:r>
          </w:p>
          <w:p w:rsidR="00C15619" w:rsidRDefault="00C15619" w:rsidP="00C15619">
            <w:pPr>
              <w:numPr>
                <w:ilvl w:val="0"/>
                <w:numId w:val="2"/>
              </w:numPr>
              <w:tabs>
                <w:tab w:val="left" w:pos="512"/>
              </w:tabs>
              <w:spacing w:line="400" w:lineRule="exact"/>
              <w:ind w:left="527" w:hanging="540"/>
              <w:jc w:val="both"/>
              <w:rPr>
                <w:rFonts w:ascii="標楷體" w:eastAsia="標楷體" w:hAnsi="標楷體" w:hint="eastAsia"/>
              </w:rPr>
            </w:pPr>
            <w:r w:rsidRPr="00196AC3">
              <w:rPr>
                <w:rFonts w:ascii="標楷體" w:eastAsia="標楷體" w:hAnsi="標楷體" w:hint="eastAsia"/>
              </w:rPr>
              <w:t>是否依市府研考會規定，依限提報逾期公文延誤情形</w:t>
            </w:r>
            <w:proofErr w:type="gramStart"/>
            <w:r w:rsidRPr="00196AC3">
              <w:rPr>
                <w:rFonts w:ascii="標楷體" w:eastAsia="標楷體" w:hAnsi="標楷體" w:hint="eastAsia"/>
              </w:rPr>
              <w:t>申復表</w:t>
            </w:r>
            <w:proofErr w:type="gramEnd"/>
            <w:r w:rsidRPr="00196AC3">
              <w:rPr>
                <w:rFonts w:ascii="標楷體" w:eastAsia="標楷體" w:hAnsi="標楷體" w:hint="eastAsia"/>
              </w:rPr>
              <w:t>？</w:t>
            </w:r>
          </w:p>
          <w:p w:rsidR="00C15619" w:rsidRDefault="00C15619" w:rsidP="00C15619">
            <w:pPr>
              <w:numPr>
                <w:ilvl w:val="0"/>
                <w:numId w:val="2"/>
              </w:numPr>
              <w:tabs>
                <w:tab w:val="left" w:pos="512"/>
              </w:tabs>
              <w:spacing w:line="400" w:lineRule="exact"/>
              <w:ind w:left="527" w:hanging="54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是否有未經收文</w:t>
            </w:r>
            <w:r w:rsidRPr="00196AC3">
              <w:rPr>
                <w:rFonts w:ascii="標楷體" w:eastAsia="標楷體" w:hAnsi="標楷體" w:hint="eastAsia"/>
              </w:rPr>
              <w:t>登錄而私自收受公文，或利用存查銷號再</w:t>
            </w:r>
            <w:proofErr w:type="gramStart"/>
            <w:r w:rsidRPr="00196AC3">
              <w:rPr>
                <w:rFonts w:ascii="標楷體" w:eastAsia="標楷體" w:hAnsi="標楷體" w:hint="eastAsia"/>
              </w:rPr>
              <w:t>以創稿發文</w:t>
            </w:r>
            <w:proofErr w:type="gramEnd"/>
            <w:r w:rsidRPr="00196AC3">
              <w:rPr>
                <w:rFonts w:ascii="標楷體" w:eastAsia="標楷體" w:hAnsi="標楷體" w:hint="eastAsia"/>
              </w:rPr>
              <w:t>之情事？</w:t>
            </w:r>
          </w:p>
          <w:p w:rsidR="00C15619" w:rsidRDefault="00C15619" w:rsidP="00C15619">
            <w:pPr>
              <w:numPr>
                <w:ilvl w:val="0"/>
                <w:numId w:val="2"/>
              </w:numPr>
              <w:tabs>
                <w:tab w:val="left" w:pos="512"/>
              </w:tabs>
              <w:spacing w:line="400" w:lineRule="exact"/>
              <w:ind w:left="527" w:hanging="54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針對逾期已達懲處標準之結案公文是否產製逾期公文</w:t>
            </w:r>
            <w:proofErr w:type="gramStart"/>
            <w:r>
              <w:rPr>
                <w:rFonts w:ascii="標楷體" w:eastAsia="標楷體" w:hAnsi="標楷體" w:hint="eastAsia"/>
              </w:rPr>
              <w:t>申復表送</w:t>
            </w:r>
            <w:proofErr w:type="gramEnd"/>
            <w:r>
              <w:rPr>
                <w:rFonts w:ascii="標楷體" w:eastAsia="標楷體" w:hAnsi="標楷體" w:hint="eastAsia"/>
              </w:rPr>
              <w:t>承辦人進行申復，並確實審核申復理由？</w:t>
            </w:r>
          </w:p>
          <w:p w:rsidR="00C15619" w:rsidRDefault="00C15619" w:rsidP="00C15619">
            <w:pPr>
              <w:numPr>
                <w:ilvl w:val="0"/>
                <w:numId w:val="2"/>
              </w:numPr>
              <w:tabs>
                <w:tab w:val="left" w:pos="512"/>
              </w:tabs>
              <w:spacing w:line="400" w:lineRule="exact"/>
              <w:ind w:left="527" w:hanging="54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除重複</w:t>
            </w:r>
            <w:proofErr w:type="gramStart"/>
            <w:r>
              <w:rPr>
                <w:rFonts w:ascii="標楷體" w:eastAsia="標楷體" w:hAnsi="標楷體" w:hint="eastAsia"/>
              </w:rPr>
              <w:t>取號、取號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錯誤外，如有其他原因之註銷文號，是否會辦研考人員核章？研考人員是否按月彙整註銷申請單（不當註銷）？ </w:t>
            </w:r>
          </w:p>
          <w:p w:rsidR="00C15619" w:rsidRDefault="00C15619" w:rsidP="00C15619">
            <w:pPr>
              <w:numPr>
                <w:ilvl w:val="0"/>
                <w:numId w:val="2"/>
              </w:numPr>
              <w:tabs>
                <w:tab w:val="left" w:pos="512"/>
              </w:tabs>
              <w:spacing w:line="400" w:lineRule="exact"/>
              <w:ind w:left="527" w:hanging="54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是否有先存後辦或存而未辦之人民申請案件？</w:t>
            </w:r>
          </w:p>
          <w:p w:rsidR="00C15619" w:rsidRDefault="00C15619" w:rsidP="00C15619">
            <w:pPr>
              <w:numPr>
                <w:ilvl w:val="0"/>
                <w:numId w:val="2"/>
              </w:numPr>
              <w:tabs>
                <w:tab w:val="left" w:pos="512"/>
              </w:tabs>
              <w:spacing w:line="400" w:lineRule="exact"/>
              <w:ind w:left="527" w:hanging="54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是否正確登錄人民申請案件之公文性質？</w:t>
            </w:r>
          </w:p>
          <w:p w:rsidR="00C15619" w:rsidRDefault="00C15619" w:rsidP="00C15619">
            <w:pPr>
              <w:numPr>
                <w:ilvl w:val="0"/>
                <w:numId w:val="2"/>
              </w:numPr>
              <w:tabs>
                <w:tab w:val="left" w:pos="512"/>
              </w:tabs>
              <w:spacing w:line="400" w:lineRule="exact"/>
              <w:ind w:left="527" w:hanging="54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人民申請案件是否以原文號函復？</w:t>
            </w:r>
          </w:p>
          <w:p w:rsidR="00C15619" w:rsidRDefault="00C15619" w:rsidP="00C15619">
            <w:pPr>
              <w:numPr>
                <w:ilvl w:val="0"/>
                <w:numId w:val="2"/>
              </w:numPr>
              <w:tabs>
                <w:tab w:val="left" w:pos="512"/>
              </w:tabs>
              <w:spacing w:line="400" w:lineRule="exact"/>
              <w:ind w:left="527" w:hanging="540"/>
              <w:jc w:val="both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公文速別修正</w:t>
            </w:r>
            <w:proofErr w:type="gramEnd"/>
            <w:r>
              <w:rPr>
                <w:rFonts w:ascii="標楷體" w:eastAsia="標楷體" w:hAnsi="標楷體" w:hint="eastAsia"/>
              </w:rPr>
              <w:t>是否填寫修正理由並經</w:t>
            </w:r>
            <w:r w:rsidRPr="00272B07">
              <w:rPr>
                <w:rFonts w:ascii="標楷體" w:eastAsia="標楷體" w:hAnsi="標楷體" w:hint="eastAsia"/>
              </w:rPr>
              <w:t>主管核章同意後才登錄</w:t>
            </w:r>
            <w:r>
              <w:rPr>
                <w:rFonts w:ascii="標楷體" w:eastAsia="標楷體" w:hAnsi="標楷體" w:hint="eastAsia"/>
              </w:rPr>
              <w:t>？</w:t>
            </w:r>
          </w:p>
          <w:p w:rsidR="00C15619" w:rsidRDefault="00C15619" w:rsidP="00C15619">
            <w:pPr>
              <w:numPr>
                <w:ilvl w:val="0"/>
                <w:numId w:val="2"/>
              </w:numPr>
              <w:tabs>
                <w:tab w:val="left" w:pos="512"/>
              </w:tabs>
              <w:spacing w:line="400" w:lineRule="exact"/>
              <w:ind w:left="527" w:hanging="54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扣除辦理天數之案件，是否將相關會辦他機關或補正之證明文件附案備查？</w:t>
            </w:r>
          </w:p>
          <w:p w:rsidR="00C15619" w:rsidRPr="004F2911" w:rsidRDefault="00C15619" w:rsidP="00F46181">
            <w:pPr>
              <w:tabs>
                <w:tab w:val="left" w:pos="512"/>
                <w:tab w:val="left" w:pos="649"/>
                <w:tab w:val="left" w:pos="829"/>
              </w:tabs>
              <w:spacing w:line="400" w:lineRule="exact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C15619">
            <w:pPr>
              <w:numPr>
                <w:ilvl w:val="0"/>
                <w:numId w:val="3"/>
              </w:numPr>
              <w:tabs>
                <w:tab w:val="clear" w:pos="960"/>
                <w:tab w:val="num" w:pos="512"/>
                <w:tab w:val="num" w:pos="692"/>
              </w:tabs>
              <w:spacing w:line="400" w:lineRule="exact"/>
              <w:ind w:left="692" w:hanging="540"/>
              <w:jc w:val="both"/>
              <w:rPr>
                <w:rFonts w:ascii="標楷體" w:eastAsia="標楷體" w:hAnsi="標楷體" w:hint="eastAsia"/>
              </w:rPr>
            </w:pPr>
            <w:r w:rsidRPr="00400EA9">
              <w:rPr>
                <w:rFonts w:ascii="標楷體" w:eastAsia="標楷體" w:hAnsi="標楷體" w:hint="eastAsia"/>
              </w:rPr>
              <w:t>陳情案件</w:t>
            </w:r>
            <w:r>
              <w:rPr>
                <w:rFonts w:ascii="標楷體" w:eastAsia="標楷體" w:hAnsi="標楷體" w:hint="eastAsia"/>
              </w:rPr>
              <w:t>是否設專人</w:t>
            </w:r>
            <w:proofErr w:type="gramStart"/>
            <w:r>
              <w:rPr>
                <w:rFonts w:ascii="標楷體" w:eastAsia="標楷體" w:hAnsi="標楷體" w:hint="eastAsia"/>
              </w:rPr>
              <w:t>稽</w:t>
            </w:r>
            <w:proofErr w:type="gramEnd"/>
            <w:r>
              <w:rPr>
                <w:rFonts w:ascii="標楷體" w:eastAsia="標楷體" w:hAnsi="標楷體" w:hint="eastAsia"/>
              </w:rPr>
              <w:t>催管制？</w:t>
            </w:r>
          </w:p>
          <w:p w:rsidR="00C15619" w:rsidRDefault="00C15619" w:rsidP="00C15619">
            <w:pPr>
              <w:numPr>
                <w:ilvl w:val="0"/>
                <w:numId w:val="3"/>
              </w:numPr>
              <w:tabs>
                <w:tab w:val="clear" w:pos="960"/>
                <w:tab w:val="num" w:pos="512"/>
                <w:tab w:val="num" w:pos="692"/>
              </w:tabs>
              <w:spacing w:line="400" w:lineRule="exact"/>
              <w:ind w:left="692" w:hanging="540"/>
              <w:jc w:val="both"/>
              <w:rPr>
                <w:rFonts w:ascii="標楷體" w:eastAsia="標楷體" w:hAnsi="標楷體" w:hint="eastAsia"/>
              </w:rPr>
            </w:pPr>
            <w:r w:rsidRPr="00400EA9">
              <w:rPr>
                <w:rFonts w:ascii="標楷體" w:eastAsia="標楷體" w:hAnsi="標楷體" w:hint="eastAsia"/>
              </w:rPr>
              <w:t>受理</w:t>
            </w:r>
            <w:r>
              <w:rPr>
                <w:rFonts w:ascii="標楷體" w:eastAsia="標楷體" w:hAnsi="標楷體" w:hint="eastAsia"/>
              </w:rPr>
              <w:t>各類</w:t>
            </w:r>
            <w:r w:rsidRPr="00400EA9">
              <w:rPr>
                <w:rFonts w:ascii="標楷體" w:eastAsia="標楷體" w:hAnsi="標楷體" w:hint="eastAsia"/>
              </w:rPr>
              <w:t>陳情案件，是否</w:t>
            </w:r>
            <w:r>
              <w:rPr>
                <w:rFonts w:ascii="標楷體" w:eastAsia="標楷體" w:hAnsi="標楷體" w:hint="eastAsia"/>
              </w:rPr>
              <w:t>依</w:t>
            </w: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>中市政府</w:t>
            </w:r>
            <w:r w:rsidRPr="004B030E">
              <w:rPr>
                <w:rFonts w:ascii="標楷體" w:eastAsia="標楷體" w:hAnsi="標楷體" w:hint="eastAsia"/>
              </w:rPr>
              <w:t>受理人民陳情案件處理要點</w:t>
            </w:r>
            <w:r>
              <w:rPr>
                <w:rFonts w:ascii="標楷體" w:eastAsia="標楷體" w:hAnsi="標楷體" w:hint="eastAsia"/>
              </w:rPr>
              <w:t>「以案管制、</w:t>
            </w:r>
            <w:proofErr w:type="gramStart"/>
            <w:r>
              <w:rPr>
                <w:rFonts w:ascii="標楷體" w:eastAsia="標楷體" w:hAnsi="標楷體" w:hint="eastAsia"/>
              </w:rPr>
              <w:t>實質妥處</w:t>
            </w:r>
            <w:proofErr w:type="gramEnd"/>
            <w:r>
              <w:rPr>
                <w:rFonts w:ascii="標楷體" w:eastAsia="標楷體" w:hAnsi="標楷體" w:hint="eastAsia"/>
              </w:rPr>
              <w:t>」為結案條件</w:t>
            </w:r>
            <w:r w:rsidRPr="00400EA9">
              <w:rPr>
                <w:rFonts w:ascii="標楷體" w:eastAsia="標楷體" w:hAnsi="標楷體" w:hint="eastAsia"/>
              </w:rPr>
              <w:t>？</w:t>
            </w:r>
            <w:r w:rsidRPr="00FA4947">
              <w:rPr>
                <w:rFonts w:ascii="標楷體" w:eastAsia="標楷體" w:hAnsi="標楷體" w:hint="eastAsia"/>
              </w:rPr>
              <w:t xml:space="preserve"> </w:t>
            </w:r>
          </w:p>
          <w:p w:rsidR="00C15619" w:rsidRDefault="00C15619" w:rsidP="00C15619">
            <w:pPr>
              <w:numPr>
                <w:ilvl w:val="0"/>
                <w:numId w:val="3"/>
              </w:numPr>
              <w:tabs>
                <w:tab w:val="clear" w:pos="960"/>
                <w:tab w:val="num" w:pos="512"/>
                <w:tab w:val="num" w:pos="692"/>
              </w:tabs>
              <w:spacing w:line="400" w:lineRule="exact"/>
              <w:ind w:left="692" w:hanging="540"/>
              <w:jc w:val="both"/>
              <w:rPr>
                <w:rFonts w:ascii="標楷體" w:eastAsia="標楷體" w:hAnsi="標楷體" w:hint="eastAsia"/>
              </w:rPr>
            </w:pPr>
            <w:r w:rsidRPr="00400EA9">
              <w:rPr>
                <w:rFonts w:ascii="標楷體" w:eastAsia="標楷體" w:hAnsi="標楷體" w:hint="eastAsia"/>
              </w:rPr>
              <w:t>回復陳情案件是否</w:t>
            </w:r>
            <w:proofErr w:type="gramStart"/>
            <w:r w:rsidRPr="00400EA9">
              <w:rPr>
                <w:rFonts w:ascii="標楷體" w:eastAsia="標楷體" w:hAnsi="標楷體" w:hint="eastAsia"/>
              </w:rPr>
              <w:t>隨文檢</w:t>
            </w:r>
            <w:proofErr w:type="gramEnd"/>
            <w:r w:rsidRPr="00400EA9">
              <w:rPr>
                <w:rFonts w:ascii="標楷體" w:eastAsia="標楷體" w:hAnsi="標楷體" w:hint="eastAsia"/>
              </w:rPr>
              <w:t>附處理民眾意見滿意度調查表？</w:t>
            </w:r>
          </w:p>
          <w:p w:rsidR="00C15619" w:rsidRPr="00400EA9" w:rsidRDefault="00C15619" w:rsidP="00C15619">
            <w:pPr>
              <w:numPr>
                <w:ilvl w:val="0"/>
                <w:numId w:val="3"/>
              </w:numPr>
              <w:tabs>
                <w:tab w:val="clear" w:pos="960"/>
                <w:tab w:val="num" w:pos="512"/>
                <w:tab w:val="num" w:pos="692"/>
              </w:tabs>
              <w:spacing w:line="400" w:lineRule="exact"/>
              <w:ind w:left="692" w:hanging="540"/>
              <w:jc w:val="both"/>
              <w:rPr>
                <w:rFonts w:ascii="標楷體" w:eastAsia="標楷體" w:hAnsi="標楷體" w:hint="eastAsia"/>
              </w:rPr>
            </w:pPr>
            <w:r w:rsidRPr="00400EA9">
              <w:rPr>
                <w:rFonts w:ascii="標楷體" w:eastAsia="標楷體" w:hAnsi="標楷體" w:hint="eastAsia"/>
              </w:rPr>
              <w:t>是否就民眾寄回之滿意度調查表意見再妥適處理？</w:t>
            </w: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C15619">
            <w:pPr>
              <w:numPr>
                <w:ilvl w:val="0"/>
                <w:numId w:val="4"/>
              </w:numPr>
              <w:tabs>
                <w:tab w:val="num" w:pos="512"/>
              </w:tabs>
              <w:spacing w:line="400" w:lineRule="exact"/>
              <w:ind w:left="512" w:hanging="512"/>
              <w:jc w:val="both"/>
              <w:rPr>
                <w:rFonts w:ascii="標楷體" w:eastAsia="標楷體" w:hAnsi="標楷體" w:hint="eastAsia"/>
              </w:rPr>
            </w:pPr>
            <w:r w:rsidRPr="004B030E">
              <w:rPr>
                <w:rFonts w:ascii="標楷體" w:eastAsia="標楷體" w:hAnsi="標楷體" w:hint="eastAsia"/>
              </w:rPr>
              <w:t>輿情案件是否依本局</w:t>
            </w:r>
            <w:r w:rsidRPr="004B030E">
              <w:rPr>
                <w:rFonts w:ascii="標楷體" w:eastAsia="標楷體" w:hAnsi="標楷體" w:hint="eastAsia"/>
              </w:rPr>
              <w:lastRenderedPageBreak/>
              <w:t>輿情反映案件處理作業要點</w:t>
            </w:r>
            <w:r>
              <w:rPr>
                <w:rFonts w:ascii="標楷體" w:eastAsia="標楷體" w:hAnsi="標楷體" w:hint="eastAsia"/>
              </w:rPr>
              <w:t>之規定流程辦理？</w:t>
            </w:r>
          </w:p>
          <w:p w:rsidR="00C15619" w:rsidRPr="00400EA9" w:rsidRDefault="00C15619" w:rsidP="00C15619">
            <w:pPr>
              <w:numPr>
                <w:ilvl w:val="0"/>
                <w:numId w:val="4"/>
              </w:numPr>
              <w:tabs>
                <w:tab w:val="clear" w:pos="960"/>
                <w:tab w:val="num" w:pos="512"/>
              </w:tabs>
              <w:spacing w:line="400" w:lineRule="exact"/>
              <w:ind w:left="512" w:hanging="512"/>
              <w:jc w:val="both"/>
              <w:rPr>
                <w:rFonts w:ascii="標楷體" w:eastAsia="標楷體" w:hAnsi="標楷體" w:hint="eastAsia"/>
              </w:rPr>
            </w:pPr>
            <w:r w:rsidRPr="00400EA9">
              <w:rPr>
                <w:rFonts w:ascii="標楷體" w:eastAsia="標楷體" w:hAnsi="標楷體" w:hint="eastAsia"/>
              </w:rPr>
              <w:t>受理輿情案件，是否妥適處理並填具輿情案件紀錄表？</w:t>
            </w:r>
          </w:p>
        </w:tc>
        <w:tc>
          <w:tcPr>
            <w:tcW w:w="720" w:type="dxa"/>
          </w:tcPr>
          <w:p w:rsidR="00C15619" w:rsidRPr="003D6672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三</w:t>
            </w:r>
            <w:r w:rsidRPr="003D6672">
              <w:rPr>
                <w:rFonts w:ascii="標楷體" w:eastAsia="標楷體" w:hAnsi="標楷體" w:hint="eastAsia"/>
              </w:rPr>
              <w:t>月</w:t>
            </w:r>
          </w:p>
          <w:p w:rsidR="00C15619" w:rsidRPr="003D6672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九</w:t>
            </w:r>
            <w:r w:rsidRPr="003D6672">
              <w:rPr>
                <w:rFonts w:ascii="標楷體" w:eastAsia="標楷體" w:hAnsi="標楷體" w:hint="eastAsia"/>
              </w:rPr>
              <w:t>月</w:t>
            </w: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3D6672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三</w:t>
            </w:r>
            <w:r w:rsidRPr="003D6672">
              <w:rPr>
                <w:rFonts w:ascii="標楷體" w:eastAsia="標楷體" w:hAnsi="標楷體" w:hint="eastAsia"/>
              </w:rPr>
              <w:t>月</w:t>
            </w: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九</w:t>
            </w:r>
            <w:r w:rsidRPr="003D6672">
              <w:rPr>
                <w:rFonts w:ascii="標楷體" w:eastAsia="標楷體" w:hAnsi="標楷體" w:hint="eastAsia"/>
              </w:rPr>
              <w:t>月</w:t>
            </w: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3D6672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三</w:t>
            </w:r>
            <w:r w:rsidRPr="003D6672">
              <w:rPr>
                <w:rFonts w:ascii="標楷體" w:eastAsia="標楷體" w:hAnsi="標楷體" w:hint="eastAsia"/>
              </w:rPr>
              <w:t>月</w:t>
            </w:r>
          </w:p>
          <w:p w:rsidR="00C15619" w:rsidRPr="003D6672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九</w:t>
            </w:r>
            <w:r w:rsidRPr="003D6672">
              <w:rPr>
                <w:rFonts w:ascii="標楷體" w:eastAsia="標楷體" w:hAnsi="標楷體" w:hint="eastAsia"/>
              </w:rPr>
              <w:t>月</w:t>
            </w: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060" w:type="dxa"/>
          </w:tcPr>
          <w:p w:rsidR="00C15619" w:rsidRPr="00400EA9" w:rsidRDefault="00C15619" w:rsidP="00F46181">
            <w:pPr>
              <w:pStyle w:val="a3"/>
              <w:spacing w:line="400" w:lineRule="exact"/>
              <w:ind w:firstLineChars="0" w:firstLine="0"/>
              <w:rPr>
                <w:rFonts w:ascii="標楷體" w:hAnsi="標楷體" w:hint="eastAsia"/>
                <w:color w:val="000000"/>
                <w:sz w:val="24"/>
              </w:rPr>
            </w:pPr>
          </w:p>
          <w:p w:rsidR="00C15619" w:rsidRPr="00400EA9" w:rsidRDefault="00C15619" w:rsidP="00F46181">
            <w:pPr>
              <w:spacing w:line="400" w:lineRule="exact"/>
              <w:ind w:left="720" w:hangingChars="300" w:hanging="720"/>
              <w:jc w:val="both"/>
              <w:rPr>
                <w:rFonts w:ascii="標楷體" w:eastAsia="標楷體" w:hAnsi="標楷體" w:hint="eastAsia"/>
              </w:rPr>
            </w:pPr>
            <w:bookmarkStart w:id="0" w:name="OLE_LINK2"/>
          </w:p>
          <w:p w:rsidR="00C15619" w:rsidRPr="00400EA9" w:rsidRDefault="00C15619" w:rsidP="00F46181">
            <w:pPr>
              <w:spacing w:line="400" w:lineRule="exact"/>
              <w:ind w:left="720" w:hangingChars="300" w:hanging="720"/>
              <w:jc w:val="both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ind w:left="720" w:hangingChars="300" w:hanging="720"/>
              <w:jc w:val="both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ind w:left="720" w:hangingChars="300" w:hanging="720"/>
              <w:jc w:val="both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ind w:left="720" w:hangingChars="300" w:hanging="720"/>
              <w:jc w:val="both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ind w:left="720" w:hangingChars="300" w:hanging="720"/>
              <w:jc w:val="both"/>
              <w:rPr>
                <w:rFonts w:ascii="標楷體" w:eastAsia="標楷體" w:hAnsi="標楷體" w:hint="eastAsia"/>
              </w:rPr>
            </w:pPr>
          </w:p>
          <w:bookmarkEnd w:id="0"/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ind w:leftChars="225" w:left="751" w:hangingChars="88" w:hanging="211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932" w:type="dxa"/>
          </w:tcPr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ind w:firstLineChars="160" w:firstLine="384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Pr="00400EA9" w:rsidRDefault="00C15619" w:rsidP="00F46181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380" w:lineRule="exact"/>
              <w:rPr>
                <w:rFonts w:ascii="標楷體" w:eastAsia="標楷體" w:hAnsi="標楷體" w:hint="eastAsia"/>
              </w:rPr>
            </w:pPr>
          </w:p>
        </w:tc>
      </w:tr>
      <w:tr w:rsidR="00C15619" w:rsidTr="00F46181">
        <w:tblPrEx>
          <w:tblCellMar>
            <w:top w:w="0" w:type="dxa"/>
            <w:bottom w:w="0" w:type="dxa"/>
          </w:tblCellMar>
        </w:tblPrEx>
        <w:trPr>
          <w:trHeight w:val="3402"/>
        </w:trPr>
        <w:tc>
          <w:tcPr>
            <w:tcW w:w="10672" w:type="dxa"/>
            <w:gridSpan w:val="5"/>
          </w:tcPr>
          <w:p w:rsidR="00C15619" w:rsidRDefault="00C15619" w:rsidP="00F46181">
            <w:pPr>
              <w:spacing w:line="560" w:lineRule="exact"/>
              <w:ind w:firstLineChars="100" w:firstLine="24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 xml:space="preserve">檢查人員 </w:t>
            </w:r>
            <w:r w:rsidRPr="005D5CDA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  <w:proofErr w:type="gramStart"/>
            <w:r>
              <w:rPr>
                <w:rFonts w:ascii="標楷體" w:eastAsia="標楷體" w:hAnsi="標楷體" w:hint="eastAsia"/>
              </w:rPr>
              <w:t>稽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   核            主任秘書             局    長 </w:t>
            </w:r>
          </w:p>
          <w:p w:rsidR="00C15619" w:rsidRPr="005D5CDA" w:rsidRDefault="00C15619" w:rsidP="00F46181">
            <w:pPr>
              <w:spacing w:line="560" w:lineRule="exact"/>
              <w:ind w:firstLineChars="100" w:firstLine="24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560" w:lineRule="exact"/>
              <w:ind w:firstLineChars="100" w:firstLine="24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股    長 </w:t>
            </w:r>
            <w:r w:rsidRPr="005D5CDA">
              <w:rPr>
                <w:rFonts w:ascii="標楷體" w:eastAsia="標楷體" w:hAnsi="標楷體" w:hint="eastAsia"/>
              </w:rPr>
              <w:t xml:space="preserve">                  </w:t>
            </w:r>
            <w:r>
              <w:rPr>
                <w:rFonts w:ascii="標楷體" w:eastAsia="標楷體" w:hAnsi="標楷體" w:hint="eastAsia"/>
              </w:rPr>
              <w:t xml:space="preserve">           副 局 長                                             </w:t>
            </w:r>
          </w:p>
          <w:p w:rsidR="00C15619" w:rsidRDefault="00C15619" w:rsidP="00F46181">
            <w:pPr>
              <w:spacing w:line="560" w:lineRule="exact"/>
              <w:ind w:firstLineChars="100" w:firstLine="240"/>
              <w:rPr>
                <w:rFonts w:ascii="標楷體" w:eastAsia="標楷體" w:hAnsi="標楷體" w:hint="eastAsia"/>
              </w:rPr>
            </w:pPr>
          </w:p>
          <w:p w:rsidR="00C15619" w:rsidRDefault="00C15619" w:rsidP="00F46181">
            <w:pPr>
              <w:spacing w:line="560" w:lineRule="exact"/>
              <w:ind w:firstLineChars="100" w:firstLine="24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科    長 </w:t>
            </w:r>
            <w:r w:rsidRPr="005D5CDA">
              <w:rPr>
                <w:rFonts w:ascii="標楷體" w:eastAsia="標楷體" w:hAnsi="標楷體" w:hint="eastAsia"/>
              </w:rPr>
              <w:t xml:space="preserve">                   </w:t>
            </w:r>
            <w:r>
              <w:rPr>
                <w:rFonts w:ascii="標楷體" w:eastAsia="標楷體" w:hAnsi="標楷體" w:hint="eastAsia"/>
              </w:rPr>
              <w:t xml:space="preserve">                                              </w:t>
            </w:r>
          </w:p>
          <w:p w:rsidR="00C15619" w:rsidRDefault="00C15619" w:rsidP="00F46181">
            <w:pPr>
              <w:spacing w:line="3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                                       </w:t>
            </w:r>
          </w:p>
        </w:tc>
      </w:tr>
    </w:tbl>
    <w:p w:rsidR="00D339F9" w:rsidRDefault="00D339F9"/>
    <w:sectPr w:rsidR="00D339F9" w:rsidSect="00D339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1701"/>
    <w:multiLevelType w:val="hybridMultilevel"/>
    <w:tmpl w:val="57DAB022"/>
    <w:lvl w:ilvl="0" w:tplc="971C9838">
      <w:start w:val="1"/>
      <w:numFmt w:val="taiwaneseCountingThousand"/>
      <w:lvlText w:val="%1、"/>
      <w:lvlJc w:val="left"/>
      <w:pPr>
        <w:tabs>
          <w:tab w:val="num" w:pos="960"/>
        </w:tabs>
        <w:ind w:left="1244" w:hanging="284"/>
      </w:pPr>
      <w:rPr>
        <w:rFonts w:hint="eastAsia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0193506"/>
    <w:multiLevelType w:val="hybridMultilevel"/>
    <w:tmpl w:val="A5F423DE"/>
    <w:lvl w:ilvl="0" w:tplc="F2D4619C">
      <w:start w:val="1"/>
      <w:numFmt w:val="taiwaneseCountingThousand"/>
      <w:lvlText w:val="%1、"/>
      <w:lvlJc w:val="left"/>
      <w:pPr>
        <w:tabs>
          <w:tab w:val="num" w:pos="960"/>
        </w:tabs>
        <w:ind w:left="1244" w:hanging="284"/>
      </w:pPr>
      <w:rPr>
        <w:rFonts w:hint="eastAsia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BF515D0"/>
    <w:multiLevelType w:val="hybridMultilevel"/>
    <w:tmpl w:val="26620334"/>
    <w:lvl w:ilvl="0" w:tplc="F614FB5A">
      <w:start w:val="1"/>
      <w:numFmt w:val="taiwaneseCountingThousand"/>
      <w:lvlText w:val="%1、"/>
      <w:lvlJc w:val="left"/>
      <w:pPr>
        <w:tabs>
          <w:tab w:val="num" w:pos="480"/>
        </w:tabs>
        <w:ind w:left="764" w:hanging="284"/>
      </w:pPr>
      <w:rPr>
        <w:rFonts w:hint="eastAsia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7E1A7EAE"/>
    <w:multiLevelType w:val="hybridMultilevel"/>
    <w:tmpl w:val="89D2BABC"/>
    <w:lvl w:ilvl="0" w:tplc="525046E2">
      <w:start w:val="1"/>
      <w:numFmt w:val="ideographLegalTraditional"/>
      <w:lvlText w:val="%1、"/>
      <w:lvlJc w:val="left"/>
      <w:pPr>
        <w:tabs>
          <w:tab w:val="num" w:pos="960"/>
        </w:tabs>
        <w:ind w:left="1244" w:hanging="284"/>
      </w:pPr>
      <w:rPr>
        <w:rFonts w:ascii="標楷體" w:eastAsia="標楷體" w:hAnsi="標楷體" w:hint="eastAsia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15619"/>
    <w:rsid w:val="00C15619"/>
    <w:rsid w:val="00D33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61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15619"/>
    <w:pPr>
      <w:ind w:firstLineChars="200" w:firstLine="560"/>
    </w:pPr>
    <w:rPr>
      <w:rFonts w:eastAsia="標楷體"/>
      <w:sz w:val="28"/>
    </w:rPr>
  </w:style>
  <w:style w:type="character" w:customStyle="1" w:styleId="a4">
    <w:name w:val="本文縮排 字元"/>
    <w:basedOn w:val="a0"/>
    <w:link w:val="a3"/>
    <w:rsid w:val="00C15619"/>
    <w:rPr>
      <w:rFonts w:ascii="Times New Roman" w:eastAsia="標楷體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175</Words>
  <Characters>1002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2012-09-11T10:50:00Z</dcterms:created>
  <dcterms:modified xsi:type="dcterms:W3CDTF">2012-09-11T10:50:00Z</dcterms:modified>
</cp:coreProperties>
</file>