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831721" w:rsidRDefault="00831721" w:rsidP="00E203EC">
      <w:pPr>
        <w:spacing w:line="480" w:lineRule="exact"/>
        <w:ind w:left="1800" w:hanging="1800"/>
        <w:jc w:val="center"/>
        <w:rPr>
          <w:rFonts w:eastAsia="標楷體"/>
          <w:b/>
          <w:bCs/>
          <w:color w:val="000000"/>
          <w:sz w:val="32"/>
        </w:rPr>
      </w:pPr>
      <w:r>
        <w:rPr>
          <w:rFonts w:eastAsia="標楷體" w:hint="eastAsia"/>
          <w:b/>
          <w:bCs/>
          <w:color w:val="000000"/>
          <w:sz w:val="32"/>
        </w:rPr>
        <w:t>臺中市政府績優研考人員獎勵要點</w:t>
      </w:r>
    </w:p>
    <w:p w:rsidR="00831721" w:rsidRPr="00320D59" w:rsidRDefault="00831721" w:rsidP="00320D59">
      <w:pPr>
        <w:spacing w:line="480" w:lineRule="exact"/>
        <w:ind w:left="1800" w:hanging="1800"/>
        <w:jc w:val="right"/>
        <w:rPr>
          <w:rFonts w:ascii="標楷體" w:eastAsia="標楷體" w:hAnsi="標楷體"/>
          <w:b/>
          <w:bCs/>
          <w:color w:val="000000"/>
          <w:sz w:val="32"/>
        </w:rPr>
      </w:pPr>
      <w:smartTag w:uri="urn:schemas-microsoft-com:office:smarttags" w:element="chsdate">
        <w:smartTagPr>
          <w:attr w:name="IsROCDate" w:val="True"/>
          <w:attr w:name="IsLunarDate" w:val="False"/>
          <w:attr w:name="Day" w:val="9"/>
          <w:attr w:name="Month" w:val="1"/>
          <w:attr w:name="Year" w:val="2012"/>
        </w:smartTagPr>
        <w:r w:rsidRPr="00320D59">
          <w:rPr>
            <w:rFonts w:ascii="標楷體" w:eastAsia="標楷體" w:hAnsi="標楷體" w:hint="eastAsia"/>
            <w:color w:val="000000"/>
          </w:rPr>
          <w:t>中華民國</w:t>
        </w:r>
        <w:r w:rsidRPr="00320D59">
          <w:rPr>
            <w:rFonts w:ascii="標楷體" w:eastAsia="標楷體" w:hAnsi="標楷體"/>
            <w:color w:val="000000"/>
          </w:rPr>
          <w:t>101</w:t>
        </w:r>
        <w:r w:rsidRPr="00320D59">
          <w:rPr>
            <w:rFonts w:ascii="標楷體" w:eastAsia="標楷體" w:hAnsi="標楷體" w:hint="eastAsia"/>
            <w:color w:val="000000"/>
          </w:rPr>
          <w:t>年</w:t>
        </w:r>
        <w:r w:rsidRPr="00320D59">
          <w:rPr>
            <w:rFonts w:ascii="標楷體" w:eastAsia="標楷體" w:hAnsi="標楷體"/>
            <w:color w:val="000000"/>
          </w:rPr>
          <w:t>1</w:t>
        </w:r>
        <w:r w:rsidRPr="00320D59">
          <w:rPr>
            <w:rFonts w:ascii="標楷體" w:eastAsia="標楷體" w:hAnsi="標楷體" w:hint="eastAsia"/>
            <w:color w:val="000000"/>
          </w:rPr>
          <w:t>月</w:t>
        </w:r>
        <w:r w:rsidRPr="00320D59">
          <w:rPr>
            <w:rFonts w:ascii="標楷體" w:eastAsia="標楷體" w:hAnsi="標楷體"/>
            <w:color w:val="000000"/>
          </w:rPr>
          <w:t>9</w:t>
        </w:r>
        <w:r w:rsidRPr="00320D59">
          <w:rPr>
            <w:rFonts w:ascii="標楷體" w:eastAsia="標楷體" w:hAnsi="標楷體" w:hint="eastAsia"/>
            <w:color w:val="000000"/>
          </w:rPr>
          <w:t>日</w:t>
        </w:r>
      </w:smartTag>
      <w:r w:rsidRPr="00320D59">
        <w:rPr>
          <w:rFonts w:ascii="標楷體" w:eastAsia="標楷體" w:hAnsi="標楷體" w:hint="eastAsia"/>
          <w:color w:val="000000"/>
        </w:rPr>
        <w:t>府授研展字第</w:t>
      </w:r>
      <w:r w:rsidRPr="00320D59">
        <w:rPr>
          <w:rFonts w:ascii="標楷體" w:eastAsia="標楷體" w:hAnsi="標楷體"/>
          <w:color w:val="000000"/>
        </w:rPr>
        <w:t>1010004764</w:t>
      </w:r>
      <w:r w:rsidRPr="00320D59">
        <w:rPr>
          <w:rFonts w:ascii="標楷體" w:eastAsia="標楷體" w:hAnsi="標楷體" w:hint="eastAsia"/>
          <w:color w:val="000000"/>
        </w:rPr>
        <w:t>號訂定</w:t>
      </w:r>
    </w:p>
    <w:p w:rsidR="00831721" w:rsidRDefault="00831721" w:rsidP="00E203EC">
      <w:pPr>
        <w:spacing w:line="480" w:lineRule="exact"/>
        <w:ind w:left="591" w:hanging="591"/>
        <w:jc w:val="both"/>
        <w:rPr>
          <w:rFonts w:ascii="標楷體" w:eastAsia="標楷體" w:hAnsi="標楷體"/>
          <w:color w:val="000000"/>
          <w:sz w:val="28"/>
        </w:rPr>
      </w:pPr>
      <w:r>
        <w:rPr>
          <w:rFonts w:ascii="標楷體" w:eastAsia="標楷體" w:hAnsi="標楷體" w:hint="eastAsia"/>
          <w:color w:val="000000"/>
          <w:sz w:val="28"/>
        </w:rPr>
        <w:t>一、臺中市政府（以下簡稱本府）為表揚本府各機關績優研考人員，鼓舞工作士氣，提升行政效能及為民服務品質，特訂定本要點。</w:t>
      </w:r>
    </w:p>
    <w:p w:rsidR="00831721" w:rsidRDefault="00831721" w:rsidP="00E203EC">
      <w:pPr>
        <w:spacing w:line="480" w:lineRule="exact"/>
        <w:ind w:left="591" w:hanging="591"/>
        <w:jc w:val="both"/>
        <w:rPr>
          <w:rFonts w:ascii="標楷體" w:eastAsia="標楷體" w:hAnsi="標楷體"/>
          <w:sz w:val="28"/>
        </w:rPr>
      </w:pPr>
      <w:r>
        <w:rPr>
          <w:rFonts w:ascii="標楷體" w:eastAsia="標楷體" w:hAnsi="標楷體" w:hint="eastAsia"/>
          <w:color w:val="000000"/>
          <w:sz w:val="28"/>
        </w:rPr>
        <w:t>二、本府</w:t>
      </w:r>
      <w:r w:rsidRPr="0010256C">
        <w:rPr>
          <w:rFonts w:ascii="標楷體" w:eastAsia="標楷體" w:hAnsi="標楷體" w:hint="eastAsia"/>
          <w:sz w:val="28"/>
          <w:szCs w:val="28"/>
        </w:rPr>
        <w:t>各機關</w:t>
      </w:r>
      <w:r>
        <w:rPr>
          <w:rFonts w:ascii="標楷體" w:eastAsia="標楷體" w:hAnsi="標楷體" w:hint="eastAsia"/>
          <w:sz w:val="28"/>
          <w:szCs w:val="28"/>
        </w:rPr>
        <w:t>連續</w:t>
      </w:r>
      <w:r w:rsidRPr="0010256C">
        <w:rPr>
          <w:rFonts w:ascii="標楷體" w:eastAsia="標楷體" w:hAnsi="標楷體" w:hint="eastAsia"/>
          <w:sz w:val="28"/>
          <w:szCs w:val="28"/>
        </w:rPr>
        <w:t>主辦研考業務達</w:t>
      </w:r>
      <w:r>
        <w:rPr>
          <w:rFonts w:ascii="標楷體" w:eastAsia="標楷體" w:hAnsi="標楷體" w:hint="eastAsia"/>
          <w:sz w:val="28"/>
          <w:szCs w:val="28"/>
        </w:rPr>
        <w:t>三年</w:t>
      </w:r>
      <w:r w:rsidRPr="0010256C">
        <w:rPr>
          <w:rFonts w:ascii="標楷體" w:eastAsia="標楷體" w:hAnsi="標楷體" w:hint="eastAsia"/>
          <w:sz w:val="28"/>
          <w:szCs w:val="28"/>
        </w:rPr>
        <w:t>以上，且符合下列條件之一</w:t>
      </w:r>
      <w:r>
        <w:rPr>
          <w:rFonts w:ascii="標楷體" w:eastAsia="標楷體" w:hAnsi="標楷體" w:hint="eastAsia"/>
          <w:sz w:val="28"/>
          <w:szCs w:val="28"/>
        </w:rPr>
        <w:t>者</w:t>
      </w:r>
      <w:r w:rsidRPr="0010256C">
        <w:rPr>
          <w:rFonts w:ascii="標楷體" w:eastAsia="標楷體" w:hAnsi="標楷體" w:hint="eastAsia"/>
          <w:sz w:val="28"/>
          <w:szCs w:val="28"/>
        </w:rPr>
        <w:t>，由各機關推薦參加績優研考人員遴選：</w:t>
      </w:r>
      <w:r>
        <w:rPr>
          <w:rFonts w:ascii="標楷體" w:eastAsia="標楷體" w:hAnsi="標楷體"/>
          <w:sz w:val="28"/>
        </w:rPr>
        <w:tab/>
      </w:r>
      <w:r>
        <w:rPr>
          <w:rFonts w:ascii="標楷體" w:eastAsia="標楷體" w:hAnsi="標楷體"/>
          <w:sz w:val="28"/>
        </w:rPr>
        <w:tab/>
      </w:r>
    </w:p>
    <w:p w:rsidR="00831721" w:rsidRDefault="00831721" w:rsidP="00E203EC">
      <w:pPr>
        <w:numPr>
          <w:ilvl w:val="0"/>
          <w:numId w:val="34"/>
        </w:numPr>
        <w:tabs>
          <w:tab w:val="clear" w:pos="998"/>
        </w:tabs>
        <w:spacing w:line="480" w:lineRule="exact"/>
        <w:ind w:left="1120" w:hanging="842"/>
        <w:jc w:val="both"/>
        <w:rPr>
          <w:rFonts w:ascii="標楷體" w:eastAsia="標楷體" w:hAnsi="標楷體"/>
          <w:sz w:val="28"/>
        </w:rPr>
      </w:pPr>
      <w:r>
        <w:rPr>
          <w:rFonts w:ascii="標楷體" w:eastAsia="標楷體" w:hAnsi="標楷體" w:hint="eastAsia"/>
          <w:sz w:val="28"/>
        </w:rPr>
        <w:t>推動為民服務，提昇服務品質，有具體事蹟。</w:t>
      </w:r>
    </w:p>
    <w:p w:rsidR="00831721" w:rsidRDefault="00831721" w:rsidP="00E203EC">
      <w:pPr>
        <w:numPr>
          <w:ilvl w:val="0"/>
          <w:numId w:val="34"/>
        </w:numPr>
        <w:tabs>
          <w:tab w:val="clear" w:pos="998"/>
        </w:tabs>
        <w:spacing w:line="480" w:lineRule="exact"/>
        <w:ind w:left="1120" w:hanging="842"/>
        <w:jc w:val="both"/>
        <w:rPr>
          <w:rFonts w:ascii="標楷體" w:eastAsia="標楷體" w:hAnsi="標楷體"/>
          <w:sz w:val="28"/>
        </w:rPr>
      </w:pPr>
      <w:r>
        <w:rPr>
          <w:rFonts w:ascii="標楷體" w:eastAsia="標楷體" w:hAnsi="標楷體" w:hint="eastAsia"/>
          <w:sz w:val="28"/>
        </w:rPr>
        <w:t>推動施政計畫，辦理管制考核業務，提昇施政績效，有具體事蹟。</w:t>
      </w:r>
    </w:p>
    <w:p w:rsidR="00831721" w:rsidRDefault="00831721" w:rsidP="00E203EC">
      <w:pPr>
        <w:numPr>
          <w:ilvl w:val="0"/>
          <w:numId w:val="34"/>
        </w:numPr>
        <w:tabs>
          <w:tab w:val="clear" w:pos="998"/>
        </w:tabs>
        <w:spacing w:line="480" w:lineRule="exact"/>
        <w:ind w:left="1120" w:hanging="842"/>
        <w:jc w:val="both"/>
        <w:rPr>
          <w:rFonts w:ascii="標楷體" w:eastAsia="標楷體" w:hAnsi="標楷體"/>
          <w:sz w:val="28"/>
        </w:rPr>
      </w:pPr>
      <w:r>
        <w:rPr>
          <w:rFonts w:ascii="標楷體" w:eastAsia="標楷體" w:hAnsi="標楷體" w:hint="eastAsia"/>
          <w:sz w:val="28"/>
        </w:rPr>
        <w:t>規劃、協調及推動電子化政府有關工作，有具體事蹟。</w:t>
      </w:r>
    </w:p>
    <w:p w:rsidR="00831721" w:rsidRDefault="00831721" w:rsidP="00E203EC">
      <w:pPr>
        <w:numPr>
          <w:ilvl w:val="0"/>
          <w:numId w:val="34"/>
        </w:numPr>
        <w:tabs>
          <w:tab w:val="clear" w:pos="998"/>
        </w:tabs>
        <w:spacing w:line="480" w:lineRule="exact"/>
        <w:ind w:left="1120" w:hanging="842"/>
        <w:jc w:val="both"/>
        <w:rPr>
          <w:rFonts w:ascii="標楷體" w:eastAsia="標楷體" w:hAnsi="標楷體"/>
          <w:sz w:val="28"/>
        </w:rPr>
      </w:pPr>
      <w:r>
        <w:rPr>
          <w:rFonts w:ascii="標楷體" w:eastAsia="標楷體" w:hAnsi="標楷體" w:hint="eastAsia"/>
          <w:sz w:val="28"/>
        </w:rPr>
        <w:t>推動政府出版品管理制度，加強公民參與及資訊公開，有具體事蹟。</w:t>
      </w:r>
    </w:p>
    <w:p w:rsidR="00831721" w:rsidRDefault="00831721" w:rsidP="00E203EC">
      <w:pPr>
        <w:numPr>
          <w:ilvl w:val="0"/>
          <w:numId w:val="34"/>
        </w:numPr>
        <w:tabs>
          <w:tab w:val="clear" w:pos="998"/>
        </w:tabs>
        <w:spacing w:line="480" w:lineRule="exact"/>
        <w:ind w:left="1120" w:hanging="842"/>
        <w:jc w:val="both"/>
        <w:rPr>
          <w:rFonts w:ascii="標楷體" w:eastAsia="標楷體" w:hAnsi="標楷體"/>
          <w:sz w:val="28"/>
        </w:rPr>
      </w:pPr>
      <w:r>
        <w:rPr>
          <w:rFonts w:ascii="標楷體" w:eastAsia="標楷體" w:hAnsi="標楷體" w:hint="eastAsia"/>
          <w:sz w:val="28"/>
        </w:rPr>
        <w:t>促進地方發展，營造國際友善環境，有具體事蹟。</w:t>
      </w:r>
    </w:p>
    <w:p w:rsidR="00831721" w:rsidRDefault="00831721" w:rsidP="00E203EC">
      <w:pPr>
        <w:numPr>
          <w:ilvl w:val="0"/>
          <w:numId w:val="34"/>
        </w:numPr>
        <w:tabs>
          <w:tab w:val="clear" w:pos="998"/>
        </w:tabs>
        <w:spacing w:line="480" w:lineRule="exact"/>
        <w:ind w:left="1120" w:hanging="842"/>
        <w:jc w:val="both"/>
        <w:rPr>
          <w:rFonts w:ascii="標楷體" w:eastAsia="標楷體" w:hAnsi="標楷體"/>
          <w:sz w:val="28"/>
        </w:rPr>
      </w:pPr>
      <w:r>
        <w:rPr>
          <w:rFonts w:ascii="標楷體" w:eastAsia="標楷體" w:hAnsi="標楷體" w:hint="eastAsia"/>
          <w:sz w:val="28"/>
        </w:rPr>
        <w:t>推展其他研考業務策劃周詳，執行認真，有具體事蹟。</w:t>
      </w:r>
    </w:p>
    <w:p w:rsidR="00831721" w:rsidRDefault="00831721" w:rsidP="00E203EC">
      <w:pPr>
        <w:tabs>
          <w:tab w:val="left" w:pos="5428"/>
          <w:tab w:val="left" w:pos="10468"/>
          <w:tab w:val="left" w:pos="13228"/>
        </w:tabs>
        <w:spacing w:line="480" w:lineRule="exact"/>
        <w:ind w:left="538" w:hanging="538"/>
        <w:jc w:val="both"/>
        <w:rPr>
          <w:rFonts w:ascii="標楷體" w:eastAsia="標楷體" w:hAnsi="標楷體"/>
          <w:color w:val="000000"/>
          <w:sz w:val="28"/>
        </w:rPr>
      </w:pPr>
      <w:r>
        <w:rPr>
          <w:rFonts w:ascii="標楷體" w:eastAsia="標楷體" w:hAnsi="標楷體" w:hint="eastAsia"/>
          <w:sz w:val="28"/>
        </w:rPr>
        <w:t>三、</w:t>
      </w:r>
      <w:r>
        <w:rPr>
          <w:rFonts w:ascii="標楷體" w:eastAsia="標楷體" w:hAnsi="標楷體" w:hint="eastAsia"/>
          <w:color w:val="000000"/>
          <w:sz w:val="28"/>
        </w:rPr>
        <w:t>有下列情事之一者，不得推薦參加績優研考人員選拔：</w:t>
      </w:r>
    </w:p>
    <w:p w:rsidR="00831721" w:rsidRDefault="00831721" w:rsidP="00E203EC">
      <w:pPr>
        <w:tabs>
          <w:tab w:val="left" w:pos="5428"/>
          <w:tab w:val="left" w:pos="10468"/>
          <w:tab w:val="left" w:pos="13228"/>
        </w:tabs>
        <w:spacing w:line="480" w:lineRule="exact"/>
        <w:ind w:left="538" w:hanging="178"/>
        <w:jc w:val="both"/>
        <w:rPr>
          <w:rFonts w:ascii="標楷體" w:eastAsia="標楷體" w:hAnsi="標楷體"/>
          <w:color w:val="000000"/>
          <w:sz w:val="28"/>
        </w:rPr>
      </w:pPr>
      <w:r>
        <w:rPr>
          <w:rFonts w:ascii="標楷體" w:eastAsia="標楷體" w:hAnsi="標楷體" w:hint="eastAsia"/>
          <w:color w:val="000000"/>
          <w:sz w:val="28"/>
        </w:rPr>
        <w:t>（一）最近五年內曾受刑事處分或懲戒處分。</w:t>
      </w:r>
    </w:p>
    <w:p w:rsidR="00831721" w:rsidRDefault="00831721" w:rsidP="00E203EC">
      <w:pPr>
        <w:tabs>
          <w:tab w:val="left" w:pos="5428"/>
          <w:tab w:val="left" w:pos="10468"/>
          <w:tab w:val="left" w:pos="13228"/>
        </w:tabs>
        <w:spacing w:line="480" w:lineRule="exact"/>
        <w:ind w:left="716" w:hanging="356"/>
        <w:jc w:val="both"/>
        <w:rPr>
          <w:rFonts w:ascii="標楷體" w:eastAsia="標楷體" w:hAnsi="標楷體"/>
          <w:color w:val="000000"/>
          <w:sz w:val="28"/>
        </w:rPr>
      </w:pPr>
      <w:r>
        <w:rPr>
          <w:rFonts w:ascii="標楷體" w:eastAsia="標楷體" w:hAnsi="標楷體" w:hint="eastAsia"/>
          <w:color w:val="000000"/>
          <w:sz w:val="28"/>
        </w:rPr>
        <w:t>（二）最近三年內曾依公務人員考績法受記過以上處分。</w:t>
      </w:r>
    </w:p>
    <w:p w:rsidR="00831721" w:rsidRDefault="00831721" w:rsidP="00E203EC">
      <w:pPr>
        <w:tabs>
          <w:tab w:val="left" w:pos="5428"/>
          <w:tab w:val="left" w:pos="10468"/>
          <w:tab w:val="left" w:pos="13228"/>
        </w:tabs>
        <w:spacing w:line="480" w:lineRule="exact"/>
        <w:ind w:left="716" w:hanging="356"/>
        <w:jc w:val="both"/>
        <w:rPr>
          <w:rFonts w:ascii="標楷體" w:eastAsia="標楷體" w:hAnsi="標楷體"/>
          <w:sz w:val="28"/>
        </w:rPr>
      </w:pPr>
      <w:r>
        <w:rPr>
          <w:rFonts w:ascii="標楷體" w:eastAsia="標楷體" w:hAnsi="標楷體" w:hint="eastAsia"/>
          <w:color w:val="000000"/>
          <w:sz w:val="28"/>
        </w:rPr>
        <w:t>（三）最近三年內考績曾列丙等。</w:t>
      </w:r>
    </w:p>
    <w:p w:rsidR="00831721" w:rsidRDefault="00831721" w:rsidP="00E203EC">
      <w:pPr>
        <w:spacing w:line="480" w:lineRule="exact"/>
        <w:ind w:left="588" w:hanging="588"/>
        <w:jc w:val="both"/>
        <w:rPr>
          <w:rFonts w:ascii="標楷體" w:eastAsia="標楷體" w:hAnsi="標楷體"/>
          <w:color w:val="000000"/>
          <w:sz w:val="28"/>
        </w:rPr>
      </w:pPr>
      <w:r>
        <w:rPr>
          <w:rFonts w:ascii="標楷體" w:eastAsia="標楷體" w:hAnsi="標楷體" w:hint="eastAsia"/>
          <w:color w:val="000000"/>
          <w:sz w:val="28"/>
        </w:rPr>
        <w:t>四、經選拔表揚之績優研考人員，除具有顯著優良事蹟或特殊貢獻經上級機關核定有案者外，二年內不得重複推薦。</w:t>
      </w:r>
    </w:p>
    <w:p w:rsidR="00831721" w:rsidRDefault="00831721" w:rsidP="00E203EC">
      <w:pPr>
        <w:tabs>
          <w:tab w:val="left" w:pos="5428"/>
          <w:tab w:val="left" w:pos="10468"/>
          <w:tab w:val="left" w:pos="13228"/>
        </w:tabs>
        <w:spacing w:line="480" w:lineRule="exact"/>
        <w:ind w:left="538" w:hanging="538"/>
        <w:jc w:val="both"/>
        <w:rPr>
          <w:rFonts w:ascii="標楷體" w:eastAsia="標楷體" w:hAnsi="標楷體"/>
          <w:color w:val="000000"/>
          <w:sz w:val="28"/>
        </w:rPr>
      </w:pPr>
      <w:r>
        <w:rPr>
          <w:rFonts w:ascii="標楷體" w:eastAsia="標楷體" w:hAnsi="標楷體" w:hint="eastAsia"/>
          <w:color w:val="000000"/>
          <w:sz w:val="28"/>
        </w:rPr>
        <w:t>五、</w:t>
      </w:r>
      <w:r w:rsidRPr="0010256C">
        <w:rPr>
          <w:rFonts w:ascii="標楷體" w:eastAsia="標楷體" w:hAnsi="標楷體" w:hint="eastAsia"/>
          <w:sz w:val="28"/>
          <w:szCs w:val="28"/>
        </w:rPr>
        <w:t>本府績優研考人員之獎勵，每年辦理一次，並以不超過</w:t>
      </w:r>
      <w:r>
        <w:rPr>
          <w:rFonts w:ascii="標楷體" w:eastAsia="標楷體" w:hAnsi="標楷體" w:hint="eastAsia"/>
          <w:sz w:val="28"/>
          <w:szCs w:val="28"/>
        </w:rPr>
        <w:t>五</w:t>
      </w:r>
      <w:r w:rsidRPr="0010256C">
        <w:rPr>
          <w:rFonts w:ascii="標楷體" w:eastAsia="標楷體" w:hAnsi="標楷體" w:hint="eastAsia"/>
          <w:sz w:val="28"/>
          <w:szCs w:val="28"/>
        </w:rPr>
        <w:t>名為原則，</w:t>
      </w:r>
      <w:r>
        <w:rPr>
          <w:rFonts w:ascii="標楷體" w:eastAsia="標楷體" w:hAnsi="標楷體" w:hint="eastAsia"/>
          <w:color w:val="000000"/>
          <w:sz w:val="28"/>
        </w:rPr>
        <w:t>其遴選程序如下：</w:t>
      </w:r>
    </w:p>
    <w:p w:rsidR="00831721" w:rsidRDefault="00831721" w:rsidP="00E203EC">
      <w:pPr>
        <w:spacing w:line="480" w:lineRule="exact"/>
        <w:ind w:left="1134" w:hanging="856"/>
        <w:jc w:val="both"/>
        <w:rPr>
          <w:rFonts w:ascii="標楷體" w:eastAsia="標楷體" w:hAnsi="標楷體"/>
          <w:sz w:val="28"/>
          <w:szCs w:val="28"/>
        </w:rPr>
      </w:pPr>
      <w:r>
        <w:rPr>
          <w:rFonts w:ascii="標楷體" w:eastAsia="標楷體" w:hAnsi="標楷體" w:hint="eastAsia"/>
          <w:color w:val="000000"/>
          <w:sz w:val="28"/>
        </w:rPr>
        <w:t>（一）推薦：</w:t>
      </w:r>
      <w:r w:rsidRPr="0010256C">
        <w:rPr>
          <w:rFonts w:ascii="標楷體" w:eastAsia="標楷體" w:hAnsi="標楷體" w:hint="eastAsia"/>
          <w:sz w:val="28"/>
          <w:szCs w:val="28"/>
        </w:rPr>
        <w:t>各機關應</w:t>
      </w:r>
      <w:r>
        <w:rPr>
          <w:rFonts w:ascii="標楷體" w:eastAsia="標楷體" w:hAnsi="標楷體" w:hint="eastAsia"/>
          <w:sz w:val="28"/>
          <w:szCs w:val="28"/>
        </w:rPr>
        <w:t>依</w:t>
      </w:r>
      <w:r w:rsidRPr="0010256C">
        <w:rPr>
          <w:rFonts w:ascii="標楷體" w:eastAsia="標楷體" w:hAnsi="標楷體" w:hint="eastAsia"/>
          <w:sz w:val="28"/>
          <w:szCs w:val="28"/>
        </w:rPr>
        <w:t>第二點規定推薦，</w:t>
      </w:r>
      <w:r>
        <w:rPr>
          <w:rFonts w:ascii="標楷體" w:eastAsia="標楷體" w:hAnsi="標楷體" w:hint="eastAsia"/>
          <w:sz w:val="28"/>
          <w:szCs w:val="28"/>
        </w:rPr>
        <w:t>並</w:t>
      </w:r>
      <w:r w:rsidRPr="0010256C">
        <w:rPr>
          <w:rFonts w:ascii="標楷體" w:eastAsia="標楷體" w:hAnsi="標楷體" w:hint="eastAsia"/>
          <w:sz w:val="28"/>
          <w:szCs w:val="28"/>
        </w:rPr>
        <w:t>繕造</w:t>
      </w:r>
      <w:r>
        <w:rPr>
          <w:rFonts w:ascii="標楷體" w:eastAsia="標楷體" w:hAnsi="標楷體" w:hint="eastAsia"/>
          <w:sz w:val="28"/>
          <w:szCs w:val="28"/>
        </w:rPr>
        <w:t>績優研考</w:t>
      </w:r>
      <w:r w:rsidRPr="0010256C">
        <w:rPr>
          <w:rFonts w:ascii="標楷體" w:eastAsia="標楷體" w:hAnsi="標楷體" w:hint="eastAsia"/>
          <w:sz w:val="28"/>
          <w:szCs w:val="28"/>
        </w:rPr>
        <w:t>人員推薦表（如附件）二份及檢附各項證明文件影本</w:t>
      </w:r>
      <w:r>
        <w:rPr>
          <w:rFonts w:ascii="標楷體" w:eastAsia="標楷體" w:hAnsi="標楷體" w:hint="eastAsia"/>
          <w:sz w:val="28"/>
          <w:szCs w:val="28"/>
        </w:rPr>
        <w:t>，</w:t>
      </w:r>
      <w:r w:rsidRPr="0010256C">
        <w:rPr>
          <w:rFonts w:ascii="標楷體" w:eastAsia="標楷體" w:hAnsi="標楷體" w:hint="eastAsia"/>
          <w:sz w:val="28"/>
          <w:szCs w:val="28"/>
        </w:rPr>
        <w:t>報本府研究發展考核委員會（以下簡稱研考會）；推薦名額各機關以一名為</w:t>
      </w:r>
      <w:r>
        <w:rPr>
          <w:rFonts w:ascii="標楷體" w:eastAsia="標楷體" w:hAnsi="標楷體" w:hint="eastAsia"/>
          <w:sz w:val="28"/>
          <w:szCs w:val="28"/>
        </w:rPr>
        <w:t>限。但設有</w:t>
      </w:r>
      <w:r w:rsidRPr="0010256C">
        <w:rPr>
          <w:rFonts w:ascii="標楷體" w:eastAsia="標楷體" w:hAnsi="標楷體" w:hint="eastAsia"/>
          <w:sz w:val="28"/>
          <w:szCs w:val="28"/>
        </w:rPr>
        <w:t>二級機關五個以下者，得</w:t>
      </w:r>
      <w:r>
        <w:rPr>
          <w:rFonts w:ascii="標楷體" w:eastAsia="標楷體" w:hAnsi="標楷體" w:hint="eastAsia"/>
          <w:sz w:val="28"/>
          <w:szCs w:val="28"/>
        </w:rPr>
        <w:t>（含</w:t>
      </w:r>
      <w:r w:rsidRPr="0010256C">
        <w:rPr>
          <w:rFonts w:ascii="標楷體" w:eastAsia="標楷體" w:hAnsi="標楷體" w:hint="eastAsia"/>
          <w:sz w:val="28"/>
          <w:szCs w:val="28"/>
        </w:rPr>
        <w:t>業務主管機關</w:t>
      </w:r>
      <w:r>
        <w:rPr>
          <w:rFonts w:ascii="標楷體" w:eastAsia="標楷體" w:hAnsi="標楷體" w:hint="eastAsia"/>
          <w:sz w:val="28"/>
          <w:szCs w:val="28"/>
        </w:rPr>
        <w:t>）</w:t>
      </w:r>
      <w:r w:rsidRPr="0010256C">
        <w:rPr>
          <w:rFonts w:ascii="標楷體" w:eastAsia="標楷體" w:hAnsi="標楷體" w:hint="eastAsia"/>
          <w:sz w:val="28"/>
          <w:szCs w:val="28"/>
        </w:rPr>
        <w:t>共計</w:t>
      </w:r>
      <w:r>
        <w:rPr>
          <w:rFonts w:ascii="標楷體" w:eastAsia="標楷體" w:hAnsi="標楷體" w:hint="eastAsia"/>
          <w:sz w:val="28"/>
          <w:szCs w:val="28"/>
        </w:rPr>
        <w:t>薦</w:t>
      </w:r>
      <w:r w:rsidRPr="0010256C">
        <w:rPr>
          <w:rFonts w:ascii="標楷體" w:eastAsia="標楷體" w:hAnsi="標楷體" w:hint="eastAsia"/>
          <w:sz w:val="28"/>
          <w:szCs w:val="28"/>
        </w:rPr>
        <w:t>報二名</w:t>
      </w:r>
      <w:r>
        <w:rPr>
          <w:rFonts w:ascii="標楷體" w:eastAsia="標楷體" w:hAnsi="標楷體" w:hint="eastAsia"/>
          <w:sz w:val="28"/>
          <w:szCs w:val="28"/>
        </w:rPr>
        <w:t>；</w:t>
      </w:r>
      <w:r w:rsidRPr="0010256C">
        <w:rPr>
          <w:rFonts w:ascii="標楷體" w:eastAsia="標楷體" w:hAnsi="標楷體" w:hint="eastAsia"/>
          <w:sz w:val="28"/>
          <w:szCs w:val="28"/>
        </w:rPr>
        <w:t>六至十個者，得共計</w:t>
      </w:r>
      <w:r>
        <w:rPr>
          <w:rFonts w:ascii="標楷體" w:eastAsia="標楷體" w:hAnsi="標楷體" w:hint="eastAsia"/>
          <w:sz w:val="28"/>
          <w:szCs w:val="28"/>
        </w:rPr>
        <w:t>薦</w:t>
      </w:r>
      <w:r w:rsidRPr="0010256C">
        <w:rPr>
          <w:rFonts w:ascii="標楷體" w:eastAsia="標楷體" w:hAnsi="標楷體" w:hint="eastAsia"/>
          <w:sz w:val="28"/>
          <w:szCs w:val="28"/>
        </w:rPr>
        <w:t>報三名，</w:t>
      </w:r>
      <w:r>
        <w:rPr>
          <w:rFonts w:ascii="標楷體" w:eastAsia="標楷體" w:hAnsi="標楷體" w:hint="eastAsia"/>
          <w:sz w:val="28"/>
          <w:szCs w:val="28"/>
        </w:rPr>
        <w:t>逾</w:t>
      </w:r>
      <w:r w:rsidRPr="0010256C">
        <w:rPr>
          <w:rFonts w:ascii="標楷體" w:eastAsia="標楷體" w:hAnsi="標楷體" w:hint="eastAsia"/>
          <w:sz w:val="28"/>
          <w:szCs w:val="28"/>
        </w:rPr>
        <w:t>十個</w:t>
      </w:r>
      <w:r>
        <w:rPr>
          <w:rFonts w:ascii="標楷體" w:eastAsia="標楷體" w:hAnsi="標楷體" w:hint="eastAsia"/>
          <w:sz w:val="28"/>
          <w:szCs w:val="28"/>
        </w:rPr>
        <w:t>者得共計薦</w:t>
      </w:r>
      <w:r w:rsidRPr="0010256C">
        <w:rPr>
          <w:rFonts w:ascii="標楷體" w:eastAsia="標楷體" w:hAnsi="標楷體" w:hint="eastAsia"/>
          <w:sz w:val="28"/>
          <w:szCs w:val="28"/>
        </w:rPr>
        <w:t>報五名；研考會對規劃推動研考業務，績效卓著之研考人員，亦得主動推薦。</w:t>
      </w:r>
    </w:p>
    <w:p w:rsidR="00831721" w:rsidRDefault="00831721" w:rsidP="003418EB">
      <w:pPr>
        <w:spacing w:line="480" w:lineRule="exact"/>
        <w:ind w:left="1134" w:hanging="856"/>
        <w:jc w:val="both"/>
        <w:rPr>
          <w:rFonts w:ascii="標楷體" w:eastAsia="標楷體" w:hAnsi="標楷體"/>
          <w:sz w:val="28"/>
          <w:szCs w:val="28"/>
        </w:rPr>
      </w:pPr>
      <w:r>
        <w:rPr>
          <w:rFonts w:ascii="標楷體" w:eastAsia="標楷體" w:hAnsi="標楷體" w:hint="eastAsia"/>
          <w:sz w:val="28"/>
          <w:szCs w:val="28"/>
        </w:rPr>
        <w:t>（二）</w:t>
      </w:r>
      <w:r w:rsidRPr="00663180">
        <w:rPr>
          <w:rFonts w:ascii="標楷體" w:eastAsia="標楷體" w:hAnsi="標楷體" w:hint="eastAsia"/>
          <w:sz w:val="28"/>
          <w:szCs w:val="28"/>
        </w:rPr>
        <w:t>本府</w:t>
      </w:r>
      <w:r>
        <w:rPr>
          <w:rFonts w:ascii="標楷體" w:eastAsia="標楷體" w:hAnsi="標楷體" w:hint="eastAsia"/>
          <w:sz w:val="28"/>
          <w:szCs w:val="28"/>
        </w:rPr>
        <w:t>組</w:t>
      </w:r>
      <w:r w:rsidRPr="00663180">
        <w:rPr>
          <w:rFonts w:ascii="標楷體" w:eastAsia="標楷體" w:hAnsi="標楷體" w:hint="eastAsia"/>
          <w:sz w:val="28"/>
          <w:szCs w:val="28"/>
        </w:rPr>
        <w:t>設績優研考人員評審委員會</w:t>
      </w:r>
      <w:r>
        <w:rPr>
          <w:rFonts w:ascii="標楷體" w:eastAsia="標楷體" w:hAnsi="標楷體" w:hint="eastAsia"/>
          <w:sz w:val="28"/>
          <w:szCs w:val="28"/>
        </w:rPr>
        <w:t>，辦理評選工作</w:t>
      </w:r>
      <w:r w:rsidRPr="00663180">
        <w:rPr>
          <w:rFonts w:ascii="標楷體" w:eastAsia="標楷體" w:hAnsi="標楷體" w:hint="eastAsia"/>
          <w:sz w:val="28"/>
          <w:szCs w:val="28"/>
        </w:rPr>
        <w:t>，由</w:t>
      </w:r>
      <w:r>
        <w:rPr>
          <w:rFonts w:ascii="標楷體" w:eastAsia="標楷體" w:hAnsi="標楷體" w:hint="eastAsia"/>
          <w:sz w:val="28"/>
          <w:szCs w:val="28"/>
        </w:rPr>
        <w:t>研考會主任委員</w:t>
      </w:r>
      <w:r w:rsidRPr="00663180">
        <w:rPr>
          <w:rFonts w:ascii="標楷體" w:eastAsia="標楷體" w:hAnsi="標楷體" w:hint="eastAsia"/>
          <w:sz w:val="28"/>
          <w:szCs w:val="28"/>
        </w:rPr>
        <w:t>擔任</w:t>
      </w:r>
      <w:r>
        <w:rPr>
          <w:rFonts w:ascii="標楷體" w:eastAsia="標楷體" w:hAnsi="標楷體" w:hint="eastAsia"/>
          <w:sz w:val="28"/>
          <w:szCs w:val="28"/>
        </w:rPr>
        <w:t>召集人</w:t>
      </w:r>
      <w:r w:rsidRPr="00663180">
        <w:rPr>
          <w:rFonts w:ascii="標楷體" w:eastAsia="標楷體" w:hAnsi="標楷體" w:hint="eastAsia"/>
          <w:sz w:val="28"/>
          <w:szCs w:val="28"/>
        </w:rPr>
        <w:t>，副</w:t>
      </w:r>
      <w:r>
        <w:rPr>
          <w:rFonts w:ascii="標楷體" w:eastAsia="標楷體" w:hAnsi="標楷體" w:hint="eastAsia"/>
          <w:sz w:val="28"/>
          <w:szCs w:val="28"/>
        </w:rPr>
        <w:t>主任委員</w:t>
      </w:r>
      <w:r w:rsidRPr="00663180">
        <w:rPr>
          <w:rFonts w:ascii="標楷體" w:eastAsia="標楷體" w:hAnsi="標楷體" w:hint="eastAsia"/>
          <w:sz w:val="28"/>
          <w:szCs w:val="28"/>
        </w:rPr>
        <w:t>擔任副召集人</w:t>
      </w:r>
      <w:r>
        <w:rPr>
          <w:rFonts w:ascii="標楷體" w:eastAsia="標楷體" w:hAnsi="標楷體" w:hint="eastAsia"/>
          <w:sz w:val="28"/>
          <w:szCs w:val="28"/>
        </w:rPr>
        <w:t>，並</w:t>
      </w:r>
      <w:r w:rsidRPr="00663180">
        <w:rPr>
          <w:rFonts w:ascii="標楷體" w:eastAsia="標楷體" w:hAnsi="標楷體" w:hint="eastAsia"/>
          <w:sz w:val="28"/>
          <w:szCs w:val="28"/>
        </w:rPr>
        <w:t>由</w:t>
      </w:r>
      <w:r>
        <w:rPr>
          <w:rFonts w:ascii="標楷體" w:eastAsia="標楷體" w:hAnsi="標楷體" w:hint="eastAsia"/>
          <w:sz w:val="28"/>
          <w:szCs w:val="28"/>
        </w:rPr>
        <w:t>本市資訊中心主任、研考會</w:t>
      </w:r>
      <w:r w:rsidRPr="00663180">
        <w:rPr>
          <w:rFonts w:ascii="標楷體" w:eastAsia="標楷體" w:hAnsi="標楷體" w:hint="eastAsia"/>
          <w:sz w:val="28"/>
          <w:szCs w:val="28"/>
        </w:rPr>
        <w:t>綜合規劃</w:t>
      </w:r>
      <w:r>
        <w:rPr>
          <w:rFonts w:ascii="標楷體" w:eastAsia="標楷體" w:hAnsi="標楷體" w:hint="eastAsia"/>
          <w:sz w:val="28"/>
          <w:szCs w:val="28"/>
        </w:rPr>
        <w:t>組組</w:t>
      </w:r>
      <w:r w:rsidRPr="00663180">
        <w:rPr>
          <w:rFonts w:ascii="標楷體" w:eastAsia="標楷體" w:hAnsi="標楷體" w:hint="eastAsia"/>
          <w:sz w:val="28"/>
          <w:szCs w:val="28"/>
        </w:rPr>
        <w:t>長、研究發展</w:t>
      </w:r>
      <w:r>
        <w:rPr>
          <w:rFonts w:ascii="標楷體" w:eastAsia="標楷體" w:hAnsi="標楷體" w:hint="eastAsia"/>
          <w:sz w:val="28"/>
          <w:szCs w:val="28"/>
        </w:rPr>
        <w:t>組組</w:t>
      </w:r>
      <w:r w:rsidRPr="00663180">
        <w:rPr>
          <w:rFonts w:ascii="標楷體" w:eastAsia="標楷體" w:hAnsi="標楷體" w:hint="eastAsia"/>
          <w:sz w:val="28"/>
          <w:szCs w:val="28"/>
        </w:rPr>
        <w:t>長、管制考核</w:t>
      </w:r>
      <w:r>
        <w:rPr>
          <w:rFonts w:ascii="標楷體" w:eastAsia="標楷體" w:hAnsi="標楷體" w:hint="eastAsia"/>
          <w:sz w:val="28"/>
          <w:szCs w:val="28"/>
        </w:rPr>
        <w:t>組組</w:t>
      </w:r>
      <w:r w:rsidRPr="00663180">
        <w:rPr>
          <w:rFonts w:ascii="標楷體" w:eastAsia="標楷體" w:hAnsi="標楷體" w:hint="eastAsia"/>
          <w:sz w:val="28"/>
          <w:szCs w:val="28"/>
        </w:rPr>
        <w:t>長、為民服務</w:t>
      </w:r>
      <w:r>
        <w:rPr>
          <w:rFonts w:ascii="標楷體" w:eastAsia="標楷體" w:hAnsi="標楷體" w:hint="eastAsia"/>
          <w:sz w:val="28"/>
          <w:szCs w:val="28"/>
        </w:rPr>
        <w:t>組組</w:t>
      </w:r>
      <w:r w:rsidRPr="00663180">
        <w:rPr>
          <w:rFonts w:ascii="標楷體" w:eastAsia="標楷體" w:hAnsi="標楷體" w:hint="eastAsia"/>
          <w:sz w:val="28"/>
          <w:szCs w:val="28"/>
        </w:rPr>
        <w:t>長</w:t>
      </w:r>
      <w:r>
        <w:rPr>
          <w:rFonts w:ascii="標楷體" w:eastAsia="標楷體" w:hAnsi="標楷體" w:hint="eastAsia"/>
          <w:sz w:val="28"/>
          <w:szCs w:val="28"/>
        </w:rPr>
        <w:t>及秘書室主任等</w:t>
      </w:r>
      <w:r w:rsidRPr="00663180">
        <w:rPr>
          <w:rFonts w:ascii="標楷體" w:eastAsia="標楷體" w:hAnsi="標楷體" w:hint="eastAsia"/>
          <w:sz w:val="28"/>
          <w:szCs w:val="28"/>
        </w:rPr>
        <w:t>擔任</w:t>
      </w:r>
      <w:r>
        <w:rPr>
          <w:rFonts w:ascii="標楷體" w:eastAsia="標楷體" w:hAnsi="標楷體" w:hint="eastAsia"/>
          <w:sz w:val="28"/>
          <w:szCs w:val="28"/>
        </w:rPr>
        <w:t>評審</w:t>
      </w:r>
      <w:r w:rsidRPr="00663180">
        <w:rPr>
          <w:rFonts w:ascii="標楷體" w:eastAsia="標楷體" w:hAnsi="標楷體" w:hint="eastAsia"/>
          <w:sz w:val="28"/>
          <w:szCs w:val="28"/>
        </w:rPr>
        <w:t>委員。</w:t>
      </w:r>
    </w:p>
    <w:p w:rsidR="00831721" w:rsidRPr="004C4AF2" w:rsidRDefault="00831721" w:rsidP="00E203EC">
      <w:pPr>
        <w:adjustRightInd w:val="0"/>
        <w:snapToGrid w:val="0"/>
        <w:spacing w:line="480" w:lineRule="exact"/>
        <w:ind w:leftChars="118" w:left="1129" w:hangingChars="302" w:hanging="846"/>
        <w:rPr>
          <w:rFonts w:ascii="標楷體" w:eastAsia="標楷體" w:hAnsi="標楷體"/>
          <w:sz w:val="28"/>
          <w:szCs w:val="28"/>
        </w:rPr>
      </w:pPr>
      <w:r>
        <w:rPr>
          <w:rFonts w:ascii="標楷體" w:eastAsia="標楷體" w:hAnsi="標楷體" w:hint="eastAsia"/>
          <w:sz w:val="28"/>
          <w:szCs w:val="28"/>
        </w:rPr>
        <w:t>（三）</w:t>
      </w:r>
      <w:r w:rsidRPr="0010256C">
        <w:rPr>
          <w:rFonts w:ascii="標楷體" w:eastAsia="標楷體" w:hAnsi="標楷體" w:hint="eastAsia"/>
          <w:sz w:val="28"/>
          <w:szCs w:val="28"/>
        </w:rPr>
        <w:t>通過</w:t>
      </w:r>
      <w:r>
        <w:rPr>
          <w:rFonts w:ascii="標楷體" w:eastAsia="標楷體" w:hAnsi="標楷體" w:hint="eastAsia"/>
          <w:sz w:val="28"/>
          <w:szCs w:val="28"/>
        </w:rPr>
        <w:t>評選</w:t>
      </w:r>
      <w:r w:rsidRPr="0010256C">
        <w:rPr>
          <w:rFonts w:ascii="標楷體" w:eastAsia="標楷體" w:hAnsi="標楷體" w:hint="eastAsia"/>
          <w:sz w:val="28"/>
          <w:szCs w:val="28"/>
        </w:rPr>
        <w:t>後之績優研考人員由研考會報</w:t>
      </w:r>
      <w:r>
        <w:rPr>
          <w:rFonts w:ascii="標楷體" w:eastAsia="標楷體" w:hAnsi="標楷體" w:hint="eastAsia"/>
          <w:sz w:val="28"/>
          <w:szCs w:val="28"/>
        </w:rPr>
        <w:t>本</w:t>
      </w:r>
      <w:r w:rsidRPr="0010256C">
        <w:rPr>
          <w:rFonts w:ascii="標楷體" w:eastAsia="標楷體" w:hAnsi="標楷體" w:hint="eastAsia"/>
          <w:sz w:val="28"/>
          <w:szCs w:val="28"/>
        </w:rPr>
        <w:t>府核定，並擇最優者</w:t>
      </w:r>
      <w:r>
        <w:rPr>
          <w:rFonts w:ascii="標楷體" w:eastAsia="標楷體" w:hAnsi="標楷體" w:hint="eastAsia"/>
          <w:sz w:val="28"/>
          <w:szCs w:val="28"/>
        </w:rPr>
        <w:t>三</w:t>
      </w:r>
      <w:r w:rsidRPr="0010256C">
        <w:rPr>
          <w:rFonts w:ascii="標楷體" w:eastAsia="標楷體" w:hAnsi="標楷體" w:hint="eastAsia"/>
          <w:sz w:val="28"/>
          <w:szCs w:val="28"/>
        </w:rPr>
        <w:t>名代表本府參加行政院研究發展考核委員會</w:t>
      </w:r>
      <w:r>
        <w:rPr>
          <w:rFonts w:ascii="標楷體" w:eastAsia="標楷體" w:hAnsi="標楷體"/>
          <w:sz w:val="28"/>
          <w:szCs w:val="28"/>
        </w:rPr>
        <w:t>(</w:t>
      </w:r>
      <w:r w:rsidRPr="0010256C">
        <w:rPr>
          <w:rFonts w:ascii="標楷體" w:eastAsia="標楷體" w:hAnsi="標楷體" w:hint="eastAsia"/>
          <w:sz w:val="28"/>
          <w:szCs w:val="28"/>
        </w:rPr>
        <w:t>以下簡稱</w:t>
      </w:r>
      <w:r>
        <w:rPr>
          <w:rFonts w:ascii="標楷體" w:eastAsia="標楷體" w:hAnsi="標楷體" w:hint="eastAsia"/>
          <w:sz w:val="28"/>
          <w:szCs w:val="28"/>
        </w:rPr>
        <w:t>行政院</w:t>
      </w:r>
      <w:r w:rsidRPr="0010256C">
        <w:rPr>
          <w:rFonts w:ascii="標楷體" w:eastAsia="標楷體" w:hAnsi="標楷體" w:hint="eastAsia"/>
          <w:sz w:val="28"/>
          <w:szCs w:val="28"/>
        </w:rPr>
        <w:t>研考會</w:t>
      </w:r>
      <w:r>
        <w:rPr>
          <w:rFonts w:ascii="標楷體" w:eastAsia="標楷體" w:hAnsi="標楷體"/>
          <w:sz w:val="28"/>
          <w:szCs w:val="28"/>
        </w:rPr>
        <w:t>)</w:t>
      </w:r>
      <w:r w:rsidRPr="0010256C">
        <w:rPr>
          <w:rFonts w:ascii="標楷體" w:eastAsia="標楷體" w:hAnsi="標楷體" w:hint="eastAsia"/>
          <w:sz w:val="28"/>
          <w:szCs w:val="28"/>
        </w:rPr>
        <w:t>績優研考人員選拔。</w:t>
      </w:r>
    </w:p>
    <w:p w:rsidR="00831721" w:rsidRPr="0010256C" w:rsidRDefault="00831721" w:rsidP="00320D59">
      <w:pPr>
        <w:spacing w:beforeLines="50" w:line="480" w:lineRule="exact"/>
        <w:ind w:left="566" w:hangingChars="202" w:hanging="566"/>
        <w:jc w:val="both"/>
        <w:rPr>
          <w:rFonts w:ascii="標楷體" w:eastAsia="標楷體" w:hAnsi="標楷體"/>
          <w:sz w:val="28"/>
          <w:szCs w:val="28"/>
        </w:rPr>
      </w:pPr>
      <w:r>
        <w:rPr>
          <w:rFonts w:ascii="標楷體" w:eastAsia="標楷體" w:hAnsi="標楷體" w:hint="eastAsia"/>
          <w:sz w:val="28"/>
        </w:rPr>
        <w:t>六、</w:t>
      </w:r>
      <w:r w:rsidRPr="0010256C">
        <w:rPr>
          <w:rFonts w:ascii="標楷體" w:eastAsia="標楷體" w:hAnsi="標楷體" w:hint="eastAsia"/>
          <w:sz w:val="28"/>
          <w:szCs w:val="28"/>
        </w:rPr>
        <w:t>經本府核定之績優研考人員，優良事蹟</w:t>
      </w:r>
      <w:r>
        <w:rPr>
          <w:rFonts w:ascii="標楷體" w:eastAsia="標楷體" w:hAnsi="標楷體" w:hint="eastAsia"/>
          <w:sz w:val="28"/>
          <w:szCs w:val="28"/>
        </w:rPr>
        <w:t>應</w:t>
      </w:r>
      <w:r w:rsidRPr="0010256C">
        <w:rPr>
          <w:rFonts w:ascii="標楷體" w:eastAsia="標楷體" w:hAnsi="標楷體" w:hint="eastAsia"/>
          <w:sz w:val="28"/>
          <w:szCs w:val="28"/>
        </w:rPr>
        <w:t>公告於本府網站，</w:t>
      </w:r>
      <w:r>
        <w:rPr>
          <w:rFonts w:ascii="標楷體" w:eastAsia="標楷體" w:hAnsi="標楷體" w:hint="eastAsia"/>
          <w:sz w:val="28"/>
          <w:szCs w:val="28"/>
        </w:rPr>
        <w:t>其</w:t>
      </w:r>
      <w:r w:rsidRPr="0010256C">
        <w:rPr>
          <w:rFonts w:ascii="標楷體" w:eastAsia="標楷體" w:hAnsi="標楷體" w:hint="eastAsia"/>
          <w:sz w:val="28"/>
          <w:szCs w:val="28"/>
        </w:rPr>
        <w:t>獎勵標準如下：</w:t>
      </w:r>
    </w:p>
    <w:p w:rsidR="00831721" w:rsidRPr="0010256C" w:rsidRDefault="00831721" w:rsidP="00320D59">
      <w:pPr>
        <w:spacing w:beforeLines="50" w:line="480" w:lineRule="exact"/>
        <w:ind w:leftChars="150" w:left="920" w:hangingChars="200" w:hanging="560"/>
        <w:jc w:val="both"/>
        <w:rPr>
          <w:rFonts w:ascii="標楷體" w:eastAsia="標楷體" w:hAnsi="標楷體"/>
          <w:sz w:val="28"/>
          <w:szCs w:val="28"/>
        </w:rPr>
      </w:pPr>
      <w:r>
        <w:rPr>
          <w:rFonts w:ascii="標楷體" w:eastAsia="標楷體" w:hAnsi="標楷體"/>
          <w:sz w:val="28"/>
          <w:szCs w:val="28"/>
        </w:rPr>
        <w:t>1</w:t>
      </w:r>
      <w:r>
        <w:rPr>
          <w:rFonts w:ascii="標楷體" w:eastAsia="標楷體" w:hAnsi="標楷體" w:hint="eastAsia"/>
          <w:sz w:val="28"/>
          <w:szCs w:val="28"/>
        </w:rPr>
        <w:t>、</w:t>
      </w:r>
      <w:r w:rsidRPr="0010256C">
        <w:rPr>
          <w:rFonts w:ascii="標楷體" w:eastAsia="標楷體" w:hAnsi="標楷體" w:hint="eastAsia"/>
          <w:sz w:val="28"/>
          <w:szCs w:val="28"/>
        </w:rPr>
        <w:t>第一名：記功二次</w:t>
      </w:r>
      <w:r>
        <w:rPr>
          <w:rFonts w:ascii="標楷體" w:eastAsia="標楷體" w:hAnsi="標楷體" w:hint="eastAsia"/>
          <w:sz w:val="28"/>
          <w:szCs w:val="28"/>
        </w:rPr>
        <w:t>及</w:t>
      </w:r>
      <w:r w:rsidRPr="0010256C">
        <w:rPr>
          <w:rFonts w:ascii="標楷體" w:eastAsia="標楷體" w:hAnsi="標楷體" w:hint="eastAsia"/>
          <w:sz w:val="28"/>
          <w:szCs w:val="28"/>
        </w:rPr>
        <w:t>獎狀一</w:t>
      </w:r>
      <w:r>
        <w:rPr>
          <w:rFonts w:ascii="標楷體" w:eastAsia="標楷體" w:hAnsi="標楷體" w:hint="eastAsia"/>
          <w:sz w:val="28"/>
          <w:szCs w:val="28"/>
        </w:rPr>
        <w:t>紙</w:t>
      </w:r>
      <w:r w:rsidRPr="0010256C">
        <w:rPr>
          <w:rFonts w:ascii="標楷體" w:eastAsia="標楷體" w:hAnsi="標楷體" w:hint="eastAsia"/>
          <w:sz w:val="28"/>
          <w:szCs w:val="28"/>
        </w:rPr>
        <w:t>。</w:t>
      </w:r>
    </w:p>
    <w:p w:rsidR="00831721" w:rsidRDefault="00831721" w:rsidP="00320D59">
      <w:pPr>
        <w:spacing w:beforeLines="50" w:line="480" w:lineRule="exact"/>
        <w:ind w:leftChars="150" w:left="920" w:hangingChars="200" w:hanging="560"/>
        <w:jc w:val="both"/>
        <w:rPr>
          <w:rFonts w:ascii="標楷體" w:eastAsia="標楷體" w:hAnsi="標楷體"/>
          <w:sz w:val="28"/>
          <w:szCs w:val="28"/>
        </w:rPr>
      </w:pPr>
      <w:r>
        <w:rPr>
          <w:rFonts w:ascii="標楷體" w:eastAsia="標楷體" w:hAnsi="標楷體"/>
          <w:sz w:val="28"/>
          <w:szCs w:val="28"/>
        </w:rPr>
        <w:t>2</w:t>
      </w:r>
      <w:r>
        <w:rPr>
          <w:rFonts w:ascii="標楷體" w:eastAsia="標楷體" w:hAnsi="標楷體" w:hint="eastAsia"/>
          <w:sz w:val="28"/>
          <w:szCs w:val="28"/>
        </w:rPr>
        <w:t>、</w:t>
      </w:r>
      <w:r w:rsidRPr="0010256C">
        <w:rPr>
          <w:rFonts w:ascii="標楷體" w:eastAsia="標楷體" w:hAnsi="標楷體" w:hint="eastAsia"/>
          <w:sz w:val="28"/>
          <w:szCs w:val="28"/>
        </w:rPr>
        <w:t>第二名：記功一次</w:t>
      </w:r>
      <w:r>
        <w:rPr>
          <w:rFonts w:ascii="標楷體" w:eastAsia="標楷體" w:hAnsi="標楷體" w:hint="eastAsia"/>
          <w:sz w:val="28"/>
          <w:szCs w:val="28"/>
        </w:rPr>
        <w:t>及</w:t>
      </w:r>
      <w:r w:rsidRPr="0010256C">
        <w:rPr>
          <w:rFonts w:ascii="標楷體" w:eastAsia="標楷體" w:hAnsi="標楷體" w:hint="eastAsia"/>
          <w:sz w:val="28"/>
          <w:szCs w:val="28"/>
        </w:rPr>
        <w:t>獎狀一</w:t>
      </w:r>
      <w:r>
        <w:rPr>
          <w:rFonts w:ascii="標楷體" w:eastAsia="標楷體" w:hAnsi="標楷體" w:hint="eastAsia"/>
          <w:sz w:val="28"/>
          <w:szCs w:val="28"/>
        </w:rPr>
        <w:t>紙</w:t>
      </w:r>
      <w:r w:rsidRPr="0010256C">
        <w:rPr>
          <w:rFonts w:ascii="標楷體" w:eastAsia="標楷體" w:hAnsi="標楷體" w:hint="eastAsia"/>
          <w:sz w:val="28"/>
          <w:szCs w:val="28"/>
        </w:rPr>
        <w:t>。</w:t>
      </w:r>
    </w:p>
    <w:p w:rsidR="00831721" w:rsidRDefault="00831721" w:rsidP="00320D59">
      <w:pPr>
        <w:spacing w:beforeLines="50" w:line="480" w:lineRule="exact"/>
        <w:ind w:leftChars="150" w:left="920" w:hangingChars="200" w:hanging="560"/>
        <w:jc w:val="both"/>
        <w:rPr>
          <w:rFonts w:ascii="標楷體" w:eastAsia="標楷體" w:hAnsi="標楷體"/>
          <w:color w:val="000000"/>
          <w:sz w:val="28"/>
        </w:rPr>
      </w:pPr>
      <w:r>
        <w:rPr>
          <w:rFonts w:ascii="標楷體" w:eastAsia="標楷體" w:hAnsi="標楷體"/>
          <w:sz w:val="28"/>
          <w:szCs w:val="28"/>
        </w:rPr>
        <w:t>3</w:t>
      </w:r>
      <w:r>
        <w:rPr>
          <w:rFonts w:ascii="標楷體" w:eastAsia="標楷體" w:hAnsi="標楷體" w:hint="eastAsia"/>
          <w:sz w:val="28"/>
          <w:szCs w:val="28"/>
        </w:rPr>
        <w:t>、第三名：記功一次及</w:t>
      </w:r>
      <w:r w:rsidRPr="0010256C">
        <w:rPr>
          <w:rFonts w:ascii="標楷體" w:eastAsia="標楷體" w:hAnsi="標楷體" w:hint="eastAsia"/>
          <w:sz w:val="28"/>
          <w:szCs w:val="28"/>
        </w:rPr>
        <w:t>獎狀一</w:t>
      </w:r>
      <w:r>
        <w:rPr>
          <w:rFonts w:ascii="標楷體" w:eastAsia="標楷體" w:hAnsi="標楷體" w:hint="eastAsia"/>
          <w:sz w:val="28"/>
          <w:szCs w:val="28"/>
        </w:rPr>
        <w:t>紙</w:t>
      </w:r>
      <w:r w:rsidRPr="0010256C">
        <w:rPr>
          <w:rFonts w:ascii="標楷體" w:eastAsia="標楷體" w:hAnsi="標楷體" w:hint="eastAsia"/>
          <w:sz w:val="28"/>
          <w:szCs w:val="28"/>
        </w:rPr>
        <w:t>。</w:t>
      </w:r>
    </w:p>
    <w:p w:rsidR="00831721" w:rsidRDefault="00831721" w:rsidP="00320D59">
      <w:pPr>
        <w:spacing w:beforeLines="50" w:line="480" w:lineRule="exact"/>
        <w:ind w:leftChars="150" w:left="920" w:hangingChars="200" w:hanging="560"/>
        <w:jc w:val="both"/>
        <w:rPr>
          <w:rFonts w:ascii="標楷體" w:eastAsia="標楷體" w:hAnsi="標楷體"/>
          <w:sz w:val="28"/>
          <w:szCs w:val="28"/>
        </w:rPr>
      </w:pPr>
      <w:r>
        <w:rPr>
          <w:rFonts w:ascii="標楷體" w:eastAsia="標楷體" w:hAnsi="標楷體"/>
          <w:color w:val="000000"/>
          <w:sz w:val="28"/>
        </w:rPr>
        <w:t>4</w:t>
      </w:r>
      <w:r>
        <w:rPr>
          <w:rFonts w:ascii="標楷體" w:eastAsia="標楷體" w:hAnsi="標楷體" w:hint="eastAsia"/>
          <w:color w:val="000000"/>
          <w:sz w:val="28"/>
        </w:rPr>
        <w:t>、</w:t>
      </w:r>
      <w:r w:rsidRPr="0010256C">
        <w:rPr>
          <w:rFonts w:ascii="標楷體" w:eastAsia="標楷體" w:hAnsi="標楷體" w:hint="eastAsia"/>
          <w:sz w:val="28"/>
          <w:szCs w:val="28"/>
        </w:rPr>
        <w:t>第</w:t>
      </w:r>
      <w:r>
        <w:rPr>
          <w:rFonts w:ascii="標楷體" w:eastAsia="標楷體" w:hAnsi="標楷體" w:hint="eastAsia"/>
          <w:sz w:val="28"/>
          <w:szCs w:val="28"/>
        </w:rPr>
        <w:t>四</w:t>
      </w:r>
      <w:r w:rsidRPr="0010256C">
        <w:rPr>
          <w:rFonts w:ascii="標楷體" w:eastAsia="標楷體" w:hAnsi="標楷體" w:hint="eastAsia"/>
          <w:sz w:val="28"/>
          <w:szCs w:val="28"/>
        </w:rPr>
        <w:t>名：</w:t>
      </w:r>
      <w:r>
        <w:rPr>
          <w:rFonts w:ascii="標楷體" w:eastAsia="標楷體" w:hAnsi="標楷體" w:hint="eastAsia"/>
          <w:sz w:val="28"/>
          <w:szCs w:val="28"/>
        </w:rPr>
        <w:t>嘉獎二</w:t>
      </w:r>
      <w:r w:rsidRPr="0010256C">
        <w:rPr>
          <w:rFonts w:ascii="標楷體" w:eastAsia="標楷體" w:hAnsi="標楷體" w:hint="eastAsia"/>
          <w:sz w:val="28"/>
          <w:szCs w:val="28"/>
        </w:rPr>
        <w:t>次</w:t>
      </w:r>
      <w:r>
        <w:rPr>
          <w:rFonts w:ascii="標楷體" w:eastAsia="標楷體" w:hAnsi="標楷體" w:hint="eastAsia"/>
          <w:sz w:val="28"/>
          <w:szCs w:val="28"/>
        </w:rPr>
        <w:t>及</w:t>
      </w:r>
      <w:r w:rsidRPr="0010256C">
        <w:rPr>
          <w:rFonts w:ascii="標楷體" w:eastAsia="標楷體" w:hAnsi="標楷體" w:hint="eastAsia"/>
          <w:sz w:val="28"/>
          <w:szCs w:val="28"/>
        </w:rPr>
        <w:t>獎狀一</w:t>
      </w:r>
      <w:r>
        <w:rPr>
          <w:rFonts w:ascii="標楷體" w:eastAsia="標楷體" w:hAnsi="標楷體" w:hint="eastAsia"/>
          <w:sz w:val="28"/>
          <w:szCs w:val="28"/>
        </w:rPr>
        <w:t>紙</w:t>
      </w:r>
      <w:r w:rsidRPr="0010256C">
        <w:rPr>
          <w:rFonts w:ascii="標楷體" w:eastAsia="標楷體" w:hAnsi="標楷體" w:hint="eastAsia"/>
          <w:sz w:val="28"/>
          <w:szCs w:val="28"/>
        </w:rPr>
        <w:t>。</w:t>
      </w:r>
    </w:p>
    <w:p w:rsidR="00831721" w:rsidRDefault="00831721" w:rsidP="00320D59">
      <w:pPr>
        <w:spacing w:beforeLines="50" w:line="480" w:lineRule="exact"/>
        <w:ind w:leftChars="150" w:left="920" w:hangingChars="200" w:hanging="560"/>
        <w:jc w:val="both"/>
        <w:rPr>
          <w:rFonts w:ascii="標楷體" w:eastAsia="標楷體" w:hAnsi="標楷體"/>
          <w:sz w:val="28"/>
          <w:szCs w:val="28"/>
        </w:rPr>
      </w:pPr>
      <w:r>
        <w:rPr>
          <w:rFonts w:ascii="標楷體" w:eastAsia="標楷體" w:hAnsi="標楷體"/>
          <w:color w:val="000000"/>
          <w:sz w:val="28"/>
        </w:rPr>
        <w:t>5</w:t>
      </w:r>
      <w:r>
        <w:rPr>
          <w:rFonts w:ascii="標楷體" w:eastAsia="標楷體" w:hAnsi="標楷體" w:hint="eastAsia"/>
          <w:color w:val="000000"/>
          <w:sz w:val="28"/>
        </w:rPr>
        <w:t>、</w:t>
      </w:r>
      <w:r w:rsidRPr="0010256C">
        <w:rPr>
          <w:rFonts w:ascii="標楷體" w:eastAsia="標楷體" w:hAnsi="標楷體" w:hint="eastAsia"/>
          <w:sz w:val="28"/>
          <w:szCs w:val="28"/>
        </w:rPr>
        <w:t>第</w:t>
      </w:r>
      <w:r>
        <w:rPr>
          <w:rFonts w:ascii="標楷體" w:eastAsia="標楷體" w:hAnsi="標楷體" w:hint="eastAsia"/>
          <w:sz w:val="28"/>
          <w:szCs w:val="28"/>
        </w:rPr>
        <w:t>五</w:t>
      </w:r>
      <w:r w:rsidRPr="0010256C">
        <w:rPr>
          <w:rFonts w:ascii="標楷體" w:eastAsia="標楷體" w:hAnsi="標楷體" w:hint="eastAsia"/>
          <w:sz w:val="28"/>
          <w:szCs w:val="28"/>
        </w:rPr>
        <w:t>名：</w:t>
      </w:r>
      <w:r>
        <w:rPr>
          <w:rFonts w:ascii="標楷體" w:eastAsia="標楷體" w:hAnsi="標楷體" w:hint="eastAsia"/>
          <w:sz w:val="28"/>
          <w:szCs w:val="28"/>
        </w:rPr>
        <w:t>嘉獎二</w:t>
      </w:r>
      <w:r w:rsidRPr="0010256C">
        <w:rPr>
          <w:rFonts w:ascii="標楷體" w:eastAsia="標楷體" w:hAnsi="標楷體" w:hint="eastAsia"/>
          <w:sz w:val="28"/>
          <w:szCs w:val="28"/>
        </w:rPr>
        <w:t>次</w:t>
      </w:r>
      <w:r>
        <w:rPr>
          <w:rFonts w:ascii="標楷體" w:eastAsia="標楷體" w:hAnsi="標楷體" w:hint="eastAsia"/>
          <w:sz w:val="28"/>
          <w:szCs w:val="28"/>
        </w:rPr>
        <w:t>及</w:t>
      </w:r>
      <w:r w:rsidRPr="0010256C">
        <w:rPr>
          <w:rFonts w:ascii="標楷體" w:eastAsia="標楷體" w:hAnsi="標楷體" w:hint="eastAsia"/>
          <w:sz w:val="28"/>
          <w:szCs w:val="28"/>
        </w:rPr>
        <w:t>獎狀一</w:t>
      </w:r>
      <w:r>
        <w:rPr>
          <w:rFonts w:ascii="標楷體" w:eastAsia="標楷體" w:hAnsi="標楷體" w:hint="eastAsia"/>
          <w:sz w:val="28"/>
          <w:szCs w:val="28"/>
        </w:rPr>
        <w:t>紙</w:t>
      </w:r>
      <w:r w:rsidRPr="0010256C">
        <w:rPr>
          <w:rFonts w:ascii="標楷體" w:eastAsia="標楷體" w:hAnsi="標楷體" w:hint="eastAsia"/>
          <w:sz w:val="28"/>
          <w:szCs w:val="28"/>
        </w:rPr>
        <w:t>。</w:t>
      </w:r>
    </w:p>
    <w:p w:rsidR="00831721" w:rsidRPr="00B12223" w:rsidRDefault="00831721" w:rsidP="00320D59">
      <w:pPr>
        <w:spacing w:beforeLines="50" w:line="480" w:lineRule="exact"/>
        <w:ind w:leftChars="150" w:left="424" w:hangingChars="23" w:hanging="64"/>
        <w:jc w:val="both"/>
        <w:rPr>
          <w:rFonts w:ascii="標楷體" w:eastAsia="標楷體" w:hAnsi="標楷體"/>
          <w:color w:val="000000"/>
          <w:sz w:val="28"/>
        </w:rPr>
      </w:pPr>
      <w:r>
        <w:rPr>
          <w:rFonts w:ascii="標楷體" w:eastAsia="標楷體" w:hAnsi="標楷體" w:hint="eastAsia"/>
          <w:color w:val="000000"/>
          <w:sz w:val="28"/>
        </w:rPr>
        <w:t>第五點第三款績優研考人員經獲行政院研考會表揚者，如同時獲得行政院研考會行政獎勵及公假時，則取其中較高者獎勵，不予加計獎勵。</w:t>
      </w:r>
      <w:r>
        <w:rPr>
          <w:rFonts w:ascii="標楷體" w:eastAsia="標楷體" w:hAnsi="標楷體"/>
          <w:color w:val="000000"/>
          <w:sz w:val="28"/>
        </w:rPr>
        <w:tab/>
      </w:r>
    </w:p>
    <w:p w:rsidR="00831721" w:rsidRDefault="00831721" w:rsidP="00320D59">
      <w:pPr>
        <w:spacing w:beforeLines="50" w:line="480" w:lineRule="exact"/>
        <w:ind w:left="918" w:hangingChars="328" w:hanging="918"/>
        <w:jc w:val="both"/>
        <w:rPr>
          <w:rFonts w:ascii="標楷體" w:eastAsia="標楷體" w:hAnsi="標楷體"/>
          <w:color w:val="000000"/>
          <w:sz w:val="28"/>
        </w:rPr>
      </w:pPr>
      <w:r>
        <w:rPr>
          <w:rFonts w:ascii="標楷體" w:eastAsia="標楷體" w:hAnsi="標楷體" w:hint="eastAsia"/>
          <w:color w:val="000000"/>
          <w:sz w:val="28"/>
        </w:rPr>
        <w:t>七、本要點所需經費，由本府研考會編列年度預算支應。</w:t>
      </w:r>
    </w:p>
    <w:p w:rsidR="00831721" w:rsidRPr="004C4AF2" w:rsidRDefault="00831721" w:rsidP="00320D59">
      <w:pPr>
        <w:spacing w:beforeLines="50" w:line="480" w:lineRule="exact"/>
        <w:ind w:left="918" w:hangingChars="328" w:hanging="918"/>
        <w:jc w:val="both"/>
        <w:rPr>
          <w:rFonts w:ascii="標楷體" w:eastAsia="標楷體" w:hAnsi="標楷體"/>
          <w:color w:val="000000"/>
          <w:sz w:val="28"/>
        </w:rPr>
      </w:pPr>
      <w:r>
        <w:rPr>
          <w:rFonts w:ascii="標楷體" w:eastAsia="標楷體" w:hAnsi="標楷體" w:hint="eastAsia"/>
          <w:color w:val="000000"/>
          <w:sz w:val="28"/>
        </w:rPr>
        <w:t>八、本要點</w:t>
      </w:r>
      <w:r w:rsidRPr="00663180">
        <w:rPr>
          <w:rFonts w:ascii="標楷體" w:eastAsia="標楷體" w:hAnsi="標楷體" w:hint="eastAsia"/>
          <w:sz w:val="28"/>
          <w:szCs w:val="28"/>
        </w:rPr>
        <w:t>評審委員會</w:t>
      </w:r>
      <w:r w:rsidRPr="00572BC0">
        <w:rPr>
          <w:rFonts w:eastAsia="標楷體" w:hint="eastAsia"/>
          <w:color w:val="000000"/>
          <w:sz w:val="28"/>
          <w:szCs w:val="28"/>
        </w:rPr>
        <w:t>委員均為無給職。</w:t>
      </w:r>
    </w:p>
    <w:p w:rsidR="00831721" w:rsidRDefault="00831721" w:rsidP="00E203EC">
      <w:pPr>
        <w:adjustRightInd w:val="0"/>
        <w:snapToGrid w:val="0"/>
        <w:spacing w:before="60" w:after="120" w:line="480" w:lineRule="exact"/>
        <w:rPr>
          <w:rFonts w:eastAsia="標楷體"/>
          <w:color w:val="000000"/>
          <w:sz w:val="32"/>
        </w:rPr>
      </w:pPr>
      <w:r>
        <w:br w:type="page"/>
      </w:r>
      <w:r>
        <w:rPr>
          <w:rFonts w:eastAsia="標楷體" w:hint="eastAsia"/>
          <w:color w:val="000000"/>
          <w:sz w:val="32"/>
        </w:rPr>
        <w:t>附表</w:t>
      </w:r>
    </w:p>
    <w:p w:rsidR="00831721" w:rsidRDefault="00831721" w:rsidP="00E203EC">
      <w:pPr>
        <w:adjustRightInd w:val="0"/>
        <w:snapToGrid w:val="0"/>
        <w:spacing w:before="60" w:after="120" w:line="480" w:lineRule="exact"/>
        <w:jc w:val="center"/>
        <w:rPr>
          <w:rFonts w:eastAsia="標楷體"/>
          <w:color w:val="000000"/>
          <w:sz w:val="36"/>
        </w:rPr>
      </w:pPr>
      <w:r>
        <w:rPr>
          <w:rFonts w:eastAsia="標楷體" w:hint="eastAsia"/>
          <w:color w:val="000000"/>
          <w:sz w:val="36"/>
        </w:rPr>
        <w:t>（機關名稱）○○年度績優研考人員推薦表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28" w:type="dxa"/>
          <w:right w:w="28" w:type="dxa"/>
        </w:tblCellMar>
        <w:tblLook w:val="0000"/>
      </w:tblPr>
      <w:tblGrid>
        <w:gridCol w:w="1108"/>
        <w:gridCol w:w="459"/>
        <w:gridCol w:w="582"/>
        <w:gridCol w:w="296"/>
        <w:gridCol w:w="283"/>
        <w:gridCol w:w="160"/>
        <w:gridCol w:w="80"/>
        <w:gridCol w:w="296"/>
        <w:gridCol w:w="364"/>
        <w:gridCol w:w="577"/>
        <w:gridCol w:w="683"/>
        <w:gridCol w:w="1106"/>
        <w:gridCol w:w="514"/>
        <w:gridCol w:w="76"/>
        <w:gridCol w:w="567"/>
        <w:gridCol w:w="962"/>
        <w:gridCol w:w="305"/>
        <w:gridCol w:w="1276"/>
      </w:tblGrid>
      <w:tr w:rsidR="00831721">
        <w:trPr>
          <w:cantSplit/>
          <w:trHeight w:val="200"/>
        </w:trPr>
        <w:tc>
          <w:tcPr>
            <w:tcW w:w="1567" w:type="dxa"/>
            <w:gridSpan w:val="2"/>
            <w:vMerge w:val="restart"/>
            <w:vAlign w:val="center"/>
          </w:tcPr>
          <w:p w:rsidR="00831721" w:rsidRDefault="00831721" w:rsidP="00E203EC">
            <w:pPr>
              <w:adjustRightInd w:val="0"/>
              <w:snapToGrid w:val="0"/>
              <w:spacing w:before="60" w:after="120" w:line="480" w:lineRule="exact"/>
              <w:jc w:val="distribute"/>
              <w:rPr>
                <w:rFonts w:eastAsia="標楷體"/>
                <w:color w:val="000000"/>
              </w:rPr>
            </w:pPr>
            <w:r>
              <w:rPr>
                <w:rFonts w:eastAsia="標楷體" w:hint="eastAsia"/>
                <w:color w:val="000000"/>
              </w:rPr>
              <w:t>姓名</w:t>
            </w:r>
          </w:p>
        </w:tc>
        <w:tc>
          <w:tcPr>
            <w:tcW w:w="1321" w:type="dxa"/>
            <w:gridSpan w:val="4"/>
            <w:vMerge w:val="restart"/>
            <w:vAlign w:val="center"/>
          </w:tcPr>
          <w:p w:rsidR="00831721" w:rsidRDefault="00831721" w:rsidP="00E203EC">
            <w:pPr>
              <w:adjustRightInd w:val="0"/>
              <w:snapToGrid w:val="0"/>
              <w:spacing w:before="60" w:after="120" w:line="480" w:lineRule="exact"/>
              <w:jc w:val="distribute"/>
              <w:rPr>
                <w:rFonts w:eastAsia="標楷體"/>
                <w:color w:val="000000"/>
              </w:rPr>
            </w:pPr>
          </w:p>
        </w:tc>
        <w:tc>
          <w:tcPr>
            <w:tcW w:w="1317" w:type="dxa"/>
            <w:gridSpan w:val="4"/>
            <w:vAlign w:val="center"/>
          </w:tcPr>
          <w:p w:rsidR="00831721" w:rsidRDefault="00831721" w:rsidP="00E203EC">
            <w:pPr>
              <w:adjustRightInd w:val="0"/>
              <w:snapToGrid w:val="0"/>
              <w:spacing w:before="60" w:after="120" w:line="480" w:lineRule="exact"/>
              <w:jc w:val="distribute"/>
              <w:rPr>
                <w:rFonts w:eastAsia="標楷體"/>
                <w:color w:val="000000"/>
              </w:rPr>
            </w:pPr>
            <w:r>
              <w:rPr>
                <w:rFonts w:eastAsia="標楷體" w:hint="eastAsia"/>
                <w:color w:val="000000"/>
              </w:rPr>
              <w:t>性別</w:t>
            </w:r>
          </w:p>
        </w:tc>
        <w:tc>
          <w:tcPr>
            <w:tcW w:w="1789" w:type="dxa"/>
            <w:gridSpan w:val="2"/>
            <w:vAlign w:val="center"/>
          </w:tcPr>
          <w:p w:rsidR="00831721" w:rsidRDefault="00831721" w:rsidP="00E203EC">
            <w:pPr>
              <w:adjustRightInd w:val="0"/>
              <w:snapToGrid w:val="0"/>
              <w:spacing w:before="60" w:after="120" w:line="480" w:lineRule="exact"/>
              <w:jc w:val="distribute"/>
              <w:rPr>
                <w:rFonts w:eastAsia="標楷體"/>
                <w:color w:val="000000"/>
              </w:rPr>
            </w:pPr>
          </w:p>
        </w:tc>
        <w:tc>
          <w:tcPr>
            <w:tcW w:w="1157" w:type="dxa"/>
            <w:gridSpan w:val="3"/>
            <w:vAlign w:val="center"/>
          </w:tcPr>
          <w:p w:rsidR="00831721" w:rsidRDefault="00831721" w:rsidP="00E203EC">
            <w:pPr>
              <w:adjustRightInd w:val="0"/>
              <w:snapToGrid w:val="0"/>
              <w:spacing w:before="60" w:after="120" w:line="480" w:lineRule="exact"/>
              <w:jc w:val="distribute"/>
              <w:rPr>
                <w:rFonts w:eastAsia="標楷體"/>
                <w:color w:val="000000"/>
              </w:rPr>
            </w:pPr>
            <w:r>
              <w:rPr>
                <w:rFonts w:eastAsia="標楷體" w:hint="eastAsia"/>
                <w:color w:val="000000"/>
              </w:rPr>
              <w:t>研考年資</w:t>
            </w:r>
          </w:p>
        </w:tc>
        <w:tc>
          <w:tcPr>
            <w:tcW w:w="2543" w:type="dxa"/>
            <w:gridSpan w:val="3"/>
            <w:vAlign w:val="center"/>
          </w:tcPr>
          <w:p w:rsidR="00831721" w:rsidRDefault="00831721" w:rsidP="00E203EC">
            <w:pPr>
              <w:adjustRightInd w:val="0"/>
              <w:snapToGrid w:val="0"/>
              <w:spacing w:before="60" w:after="120" w:line="480" w:lineRule="exact"/>
              <w:jc w:val="both"/>
              <w:rPr>
                <w:rFonts w:eastAsia="標楷體"/>
                <w:color w:val="000000"/>
              </w:rPr>
            </w:pPr>
            <w:r>
              <w:rPr>
                <w:rFonts w:eastAsia="標楷體" w:hint="eastAsia"/>
                <w:color w:val="000000"/>
              </w:rPr>
              <w:t>○年○月（○年○月至○年○月）</w:t>
            </w:r>
          </w:p>
        </w:tc>
      </w:tr>
      <w:tr w:rsidR="00831721">
        <w:trPr>
          <w:cantSplit/>
          <w:trHeight w:val="200"/>
        </w:trPr>
        <w:tc>
          <w:tcPr>
            <w:tcW w:w="1567" w:type="dxa"/>
            <w:gridSpan w:val="2"/>
            <w:vMerge/>
            <w:vAlign w:val="center"/>
          </w:tcPr>
          <w:p w:rsidR="00831721" w:rsidRDefault="00831721" w:rsidP="00E203EC">
            <w:pPr>
              <w:adjustRightInd w:val="0"/>
              <w:snapToGrid w:val="0"/>
              <w:spacing w:before="60" w:after="120" w:line="480" w:lineRule="exact"/>
              <w:jc w:val="both"/>
              <w:rPr>
                <w:rFonts w:eastAsia="標楷體"/>
                <w:color w:val="000000"/>
              </w:rPr>
            </w:pPr>
          </w:p>
        </w:tc>
        <w:tc>
          <w:tcPr>
            <w:tcW w:w="1321" w:type="dxa"/>
            <w:gridSpan w:val="4"/>
            <w:vMerge/>
            <w:vAlign w:val="center"/>
          </w:tcPr>
          <w:p w:rsidR="00831721" w:rsidRDefault="00831721" w:rsidP="00E203EC">
            <w:pPr>
              <w:adjustRightInd w:val="0"/>
              <w:snapToGrid w:val="0"/>
              <w:spacing w:before="60" w:after="120" w:line="480" w:lineRule="exact"/>
              <w:jc w:val="both"/>
              <w:rPr>
                <w:rFonts w:eastAsia="標楷體"/>
                <w:color w:val="000000"/>
              </w:rPr>
            </w:pPr>
          </w:p>
        </w:tc>
        <w:tc>
          <w:tcPr>
            <w:tcW w:w="1317" w:type="dxa"/>
            <w:gridSpan w:val="4"/>
            <w:vAlign w:val="center"/>
          </w:tcPr>
          <w:p w:rsidR="00831721" w:rsidRDefault="00831721" w:rsidP="00E203EC">
            <w:pPr>
              <w:adjustRightInd w:val="0"/>
              <w:snapToGrid w:val="0"/>
              <w:spacing w:before="60" w:after="120" w:line="480" w:lineRule="exact"/>
              <w:jc w:val="distribute"/>
              <w:rPr>
                <w:rFonts w:eastAsia="標楷體"/>
                <w:color w:val="000000"/>
              </w:rPr>
            </w:pPr>
            <w:r>
              <w:rPr>
                <w:rFonts w:eastAsia="標楷體" w:hint="eastAsia"/>
                <w:color w:val="000000"/>
              </w:rPr>
              <w:t>出生年月日</w:t>
            </w:r>
          </w:p>
        </w:tc>
        <w:tc>
          <w:tcPr>
            <w:tcW w:w="1789" w:type="dxa"/>
            <w:gridSpan w:val="2"/>
            <w:vAlign w:val="center"/>
          </w:tcPr>
          <w:p w:rsidR="00831721" w:rsidRDefault="00831721" w:rsidP="00E203EC">
            <w:pPr>
              <w:adjustRightInd w:val="0"/>
              <w:snapToGrid w:val="0"/>
              <w:spacing w:before="60" w:after="120" w:line="480" w:lineRule="exact"/>
              <w:jc w:val="distribute"/>
              <w:rPr>
                <w:rFonts w:eastAsia="標楷體"/>
                <w:color w:val="000000"/>
              </w:rPr>
            </w:pPr>
          </w:p>
        </w:tc>
        <w:tc>
          <w:tcPr>
            <w:tcW w:w="1157" w:type="dxa"/>
            <w:gridSpan w:val="3"/>
            <w:vAlign w:val="center"/>
          </w:tcPr>
          <w:p w:rsidR="00831721" w:rsidRDefault="00831721" w:rsidP="00E203EC">
            <w:pPr>
              <w:adjustRightInd w:val="0"/>
              <w:snapToGrid w:val="0"/>
              <w:spacing w:before="60" w:after="120" w:line="480" w:lineRule="exact"/>
              <w:jc w:val="distribute"/>
              <w:rPr>
                <w:rFonts w:eastAsia="標楷體"/>
                <w:color w:val="000000"/>
              </w:rPr>
            </w:pPr>
            <w:r>
              <w:rPr>
                <w:rFonts w:eastAsia="標楷體" w:hint="eastAsia"/>
                <w:color w:val="000000"/>
              </w:rPr>
              <w:t>最高學歷</w:t>
            </w:r>
          </w:p>
        </w:tc>
        <w:tc>
          <w:tcPr>
            <w:tcW w:w="2543" w:type="dxa"/>
            <w:gridSpan w:val="3"/>
            <w:vAlign w:val="center"/>
          </w:tcPr>
          <w:p w:rsidR="00831721" w:rsidRDefault="00831721" w:rsidP="00E203EC">
            <w:pPr>
              <w:adjustRightInd w:val="0"/>
              <w:snapToGrid w:val="0"/>
              <w:spacing w:before="60" w:after="120" w:line="480" w:lineRule="exact"/>
              <w:jc w:val="both"/>
              <w:rPr>
                <w:rFonts w:eastAsia="標楷體"/>
                <w:color w:val="000000"/>
              </w:rPr>
            </w:pPr>
          </w:p>
        </w:tc>
      </w:tr>
      <w:tr w:rsidR="00831721">
        <w:trPr>
          <w:cantSplit/>
          <w:trHeight w:val="200"/>
        </w:trPr>
        <w:tc>
          <w:tcPr>
            <w:tcW w:w="1567" w:type="dxa"/>
            <w:gridSpan w:val="2"/>
            <w:vMerge/>
            <w:vAlign w:val="center"/>
          </w:tcPr>
          <w:p w:rsidR="00831721" w:rsidRDefault="00831721" w:rsidP="00E203EC">
            <w:pPr>
              <w:adjustRightInd w:val="0"/>
              <w:snapToGrid w:val="0"/>
              <w:spacing w:before="60" w:after="120" w:line="480" w:lineRule="exact"/>
              <w:jc w:val="both"/>
              <w:rPr>
                <w:rFonts w:eastAsia="標楷體"/>
                <w:color w:val="000000"/>
              </w:rPr>
            </w:pPr>
          </w:p>
        </w:tc>
        <w:tc>
          <w:tcPr>
            <w:tcW w:w="1321" w:type="dxa"/>
            <w:gridSpan w:val="4"/>
            <w:vMerge/>
            <w:vAlign w:val="center"/>
          </w:tcPr>
          <w:p w:rsidR="00831721" w:rsidRDefault="00831721" w:rsidP="00E203EC">
            <w:pPr>
              <w:adjustRightInd w:val="0"/>
              <w:snapToGrid w:val="0"/>
              <w:spacing w:before="60" w:after="120" w:line="480" w:lineRule="exact"/>
              <w:jc w:val="both"/>
              <w:rPr>
                <w:rFonts w:eastAsia="標楷體"/>
                <w:color w:val="000000"/>
              </w:rPr>
            </w:pPr>
          </w:p>
        </w:tc>
        <w:tc>
          <w:tcPr>
            <w:tcW w:w="1317" w:type="dxa"/>
            <w:gridSpan w:val="4"/>
            <w:vAlign w:val="center"/>
          </w:tcPr>
          <w:p w:rsidR="00831721" w:rsidRDefault="00831721" w:rsidP="00E203EC">
            <w:pPr>
              <w:adjustRightInd w:val="0"/>
              <w:snapToGrid w:val="0"/>
              <w:spacing w:before="60" w:after="120" w:line="480" w:lineRule="exact"/>
              <w:jc w:val="distribute"/>
              <w:rPr>
                <w:rFonts w:eastAsia="標楷體"/>
                <w:color w:val="000000"/>
              </w:rPr>
            </w:pPr>
            <w:r>
              <w:rPr>
                <w:rFonts w:eastAsia="標楷體" w:hint="eastAsia"/>
                <w:color w:val="000000"/>
              </w:rPr>
              <w:t>身分證字號</w:t>
            </w:r>
          </w:p>
        </w:tc>
        <w:tc>
          <w:tcPr>
            <w:tcW w:w="1789" w:type="dxa"/>
            <w:gridSpan w:val="2"/>
            <w:vAlign w:val="center"/>
          </w:tcPr>
          <w:p w:rsidR="00831721" w:rsidRDefault="00831721" w:rsidP="00E203EC">
            <w:pPr>
              <w:adjustRightInd w:val="0"/>
              <w:snapToGrid w:val="0"/>
              <w:spacing w:before="60" w:after="120" w:line="480" w:lineRule="exact"/>
              <w:jc w:val="distribute"/>
              <w:rPr>
                <w:rFonts w:eastAsia="標楷體"/>
                <w:color w:val="000000"/>
              </w:rPr>
            </w:pPr>
          </w:p>
        </w:tc>
        <w:tc>
          <w:tcPr>
            <w:tcW w:w="1157" w:type="dxa"/>
            <w:gridSpan w:val="3"/>
            <w:vAlign w:val="center"/>
          </w:tcPr>
          <w:p w:rsidR="00831721" w:rsidRDefault="00831721" w:rsidP="00E203EC">
            <w:pPr>
              <w:adjustRightInd w:val="0"/>
              <w:snapToGrid w:val="0"/>
              <w:spacing w:before="60" w:after="120" w:line="480" w:lineRule="exact"/>
              <w:jc w:val="distribute"/>
              <w:rPr>
                <w:rFonts w:eastAsia="標楷體"/>
                <w:color w:val="000000"/>
              </w:rPr>
            </w:pPr>
            <w:r>
              <w:rPr>
                <w:rFonts w:eastAsia="標楷體" w:hint="eastAsia"/>
                <w:color w:val="000000"/>
              </w:rPr>
              <w:t>職等</w:t>
            </w:r>
          </w:p>
        </w:tc>
        <w:tc>
          <w:tcPr>
            <w:tcW w:w="2543" w:type="dxa"/>
            <w:gridSpan w:val="3"/>
            <w:vAlign w:val="center"/>
          </w:tcPr>
          <w:p w:rsidR="00831721" w:rsidRDefault="00831721" w:rsidP="00E203EC">
            <w:pPr>
              <w:adjustRightInd w:val="0"/>
              <w:snapToGrid w:val="0"/>
              <w:spacing w:before="60" w:after="120" w:line="480" w:lineRule="exact"/>
              <w:jc w:val="both"/>
              <w:rPr>
                <w:rFonts w:eastAsia="標楷體"/>
                <w:color w:val="000000"/>
              </w:rPr>
            </w:pPr>
          </w:p>
        </w:tc>
      </w:tr>
      <w:tr w:rsidR="00831721">
        <w:trPr>
          <w:cantSplit/>
          <w:trHeight w:val="884"/>
        </w:trPr>
        <w:tc>
          <w:tcPr>
            <w:tcW w:w="1567" w:type="dxa"/>
            <w:gridSpan w:val="2"/>
            <w:vAlign w:val="center"/>
          </w:tcPr>
          <w:p w:rsidR="00831721" w:rsidRDefault="00831721" w:rsidP="00E203EC">
            <w:pPr>
              <w:adjustRightInd w:val="0"/>
              <w:snapToGrid w:val="0"/>
              <w:spacing w:before="60" w:after="120" w:line="480" w:lineRule="exact"/>
              <w:jc w:val="distribute"/>
              <w:rPr>
                <w:rFonts w:eastAsia="標楷體"/>
                <w:color w:val="000000"/>
              </w:rPr>
            </w:pPr>
            <w:r>
              <w:rPr>
                <w:rFonts w:eastAsia="標楷體" w:hint="eastAsia"/>
                <w:color w:val="000000"/>
              </w:rPr>
              <w:t>服務單位</w:t>
            </w:r>
          </w:p>
        </w:tc>
        <w:tc>
          <w:tcPr>
            <w:tcW w:w="2061" w:type="dxa"/>
            <w:gridSpan w:val="7"/>
            <w:vAlign w:val="center"/>
          </w:tcPr>
          <w:p w:rsidR="00831721" w:rsidRDefault="00831721" w:rsidP="00E203EC">
            <w:pPr>
              <w:adjustRightInd w:val="0"/>
              <w:snapToGrid w:val="0"/>
              <w:spacing w:before="60" w:after="120" w:line="480" w:lineRule="exact"/>
              <w:jc w:val="both"/>
              <w:rPr>
                <w:rFonts w:eastAsia="標楷體"/>
                <w:color w:val="000000"/>
              </w:rPr>
            </w:pPr>
          </w:p>
        </w:tc>
        <w:tc>
          <w:tcPr>
            <w:tcW w:w="577" w:type="dxa"/>
            <w:vAlign w:val="center"/>
          </w:tcPr>
          <w:p w:rsidR="00831721" w:rsidRDefault="00831721" w:rsidP="00E203EC">
            <w:pPr>
              <w:adjustRightInd w:val="0"/>
              <w:snapToGrid w:val="0"/>
              <w:spacing w:before="60" w:after="120" w:line="480" w:lineRule="exact"/>
              <w:jc w:val="distribute"/>
              <w:rPr>
                <w:rFonts w:eastAsia="標楷體"/>
                <w:color w:val="000000"/>
              </w:rPr>
            </w:pPr>
            <w:r>
              <w:rPr>
                <w:rFonts w:eastAsia="標楷體" w:hint="eastAsia"/>
                <w:color w:val="000000"/>
              </w:rPr>
              <w:t>職稱</w:t>
            </w:r>
          </w:p>
        </w:tc>
        <w:tc>
          <w:tcPr>
            <w:tcW w:w="2379" w:type="dxa"/>
            <w:gridSpan w:val="4"/>
            <w:vAlign w:val="center"/>
          </w:tcPr>
          <w:p w:rsidR="00831721" w:rsidRDefault="00831721" w:rsidP="00E203EC">
            <w:pPr>
              <w:adjustRightInd w:val="0"/>
              <w:snapToGrid w:val="0"/>
              <w:spacing w:before="60" w:after="120" w:line="480" w:lineRule="exact"/>
              <w:jc w:val="both"/>
              <w:rPr>
                <w:rFonts w:eastAsia="標楷體"/>
                <w:color w:val="000000"/>
              </w:rPr>
            </w:pPr>
          </w:p>
        </w:tc>
        <w:tc>
          <w:tcPr>
            <w:tcW w:w="567" w:type="dxa"/>
            <w:vAlign w:val="center"/>
          </w:tcPr>
          <w:p w:rsidR="00831721" w:rsidRDefault="00831721" w:rsidP="00E203EC">
            <w:pPr>
              <w:adjustRightInd w:val="0"/>
              <w:snapToGrid w:val="0"/>
              <w:spacing w:before="60" w:after="120" w:line="480" w:lineRule="exact"/>
              <w:jc w:val="distribute"/>
              <w:rPr>
                <w:rFonts w:eastAsia="標楷體"/>
                <w:color w:val="000000"/>
              </w:rPr>
            </w:pPr>
            <w:r>
              <w:rPr>
                <w:rFonts w:eastAsia="標楷體" w:hint="eastAsia"/>
                <w:color w:val="000000"/>
              </w:rPr>
              <w:t>重要經歷</w:t>
            </w:r>
          </w:p>
        </w:tc>
        <w:tc>
          <w:tcPr>
            <w:tcW w:w="2543" w:type="dxa"/>
            <w:gridSpan w:val="3"/>
            <w:vAlign w:val="center"/>
          </w:tcPr>
          <w:p w:rsidR="00831721" w:rsidRDefault="00831721" w:rsidP="00E203EC">
            <w:pPr>
              <w:adjustRightInd w:val="0"/>
              <w:snapToGrid w:val="0"/>
              <w:spacing w:before="60" w:after="120" w:line="480" w:lineRule="exact"/>
              <w:jc w:val="both"/>
              <w:rPr>
                <w:rFonts w:eastAsia="標楷體"/>
                <w:color w:val="000000"/>
              </w:rPr>
            </w:pPr>
          </w:p>
        </w:tc>
      </w:tr>
      <w:tr w:rsidR="00831721">
        <w:trPr>
          <w:cantSplit/>
          <w:trHeight w:val="165"/>
        </w:trPr>
        <w:tc>
          <w:tcPr>
            <w:tcW w:w="1567" w:type="dxa"/>
            <w:gridSpan w:val="2"/>
            <w:vMerge w:val="restart"/>
            <w:vAlign w:val="center"/>
          </w:tcPr>
          <w:p w:rsidR="00831721" w:rsidRDefault="00831721" w:rsidP="00E203EC">
            <w:pPr>
              <w:adjustRightInd w:val="0"/>
              <w:snapToGrid w:val="0"/>
              <w:spacing w:before="60" w:after="120" w:line="480" w:lineRule="exact"/>
              <w:jc w:val="distribute"/>
              <w:rPr>
                <w:rFonts w:eastAsia="標楷體"/>
                <w:color w:val="000000"/>
              </w:rPr>
            </w:pPr>
            <w:r>
              <w:rPr>
                <w:rFonts w:eastAsia="標楷體" w:hint="eastAsia"/>
                <w:color w:val="000000"/>
              </w:rPr>
              <w:t>最近三年考績</w:t>
            </w:r>
          </w:p>
        </w:tc>
        <w:tc>
          <w:tcPr>
            <w:tcW w:w="582" w:type="dxa"/>
            <w:tcBorders>
              <w:right w:val="nil"/>
            </w:tcBorders>
            <w:vAlign w:val="center"/>
          </w:tcPr>
          <w:p w:rsidR="00831721" w:rsidRDefault="00831721" w:rsidP="00E203EC">
            <w:pPr>
              <w:adjustRightInd w:val="0"/>
              <w:snapToGrid w:val="0"/>
              <w:spacing w:before="60" w:after="120" w:line="480" w:lineRule="exact"/>
              <w:jc w:val="center"/>
              <w:rPr>
                <w:rFonts w:eastAsia="標楷體"/>
                <w:color w:val="000000"/>
              </w:rPr>
            </w:pPr>
          </w:p>
        </w:tc>
        <w:tc>
          <w:tcPr>
            <w:tcW w:w="296" w:type="dxa"/>
            <w:tcBorders>
              <w:left w:val="nil"/>
            </w:tcBorders>
          </w:tcPr>
          <w:p w:rsidR="00831721" w:rsidRDefault="00831721" w:rsidP="00E203EC">
            <w:pPr>
              <w:adjustRightInd w:val="0"/>
              <w:snapToGrid w:val="0"/>
              <w:spacing w:before="60" w:after="120" w:line="480" w:lineRule="exact"/>
              <w:rPr>
                <w:rFonts w:eastAsia="標楷體"/>
                <w:color w:val="000000"/>
              </w:rPr>
            </w:pPr>
            <w:r>
              <w:rPr>
                <w:rFonts w:eastAsia="標楷體" w:hint="eastAsia"/>
                <w:color w:val="000000"/>
              </w:rPr>
              <w:t>年</w:t>
            </w:r>
          </w:p>
        </w:tc>
        <w:tc>
          <w:tcPr>
            <w:tcW w:w="523" w:type="dxa"/>
            <w:gridSpan w:val="3"/>
            <w:tcBorders>
              <w:right w:val="nil"/>
            </w:tcBorders>
            <w:vAlign w:val="center"/>
          </w:tcPr>
          <w:p w:rsidR="00831721" w:rsidRDefault="00831721" w:rsidP="00E203EC">
            <w:pPr>
              <w:adjustRightInd w:val="0"/>
              <w:snapToGrid w:val="0"/>
              <w:spacing w:before="60" w:after="120" w:line="480" w:lineRule="exact"/>
              <w:jc w:val="center"/>
              <w:rPr>
                <w:rFonts w:eastAsia="標楷體"/>
                <w:color w:val="000000"/>
              </w:rPr>
            </w:pPr>
          </w:p>
        </w:tc>
        <w:tc>
          <w:tcPr>
            <w:tcW w:w="296" w:type="dxa"/>
            <w:tcBorders>
              <w:left w:val="nil"/>
            </w:tcBorders>
          </w:tcPr>
          <w:p w:rsidR="00831721" w:rsidRDefault="00831721" w:rsidP="00E203EC">
            <w:pPr>
              <w:adjustRightInd w:val="0"/>
              <w:snapToGrid w:val="0"/>
              <w:spacing w:before="60" w:after="120" w:line="480" w:lineRule="exact"/>
              <w:rPr>
                <w:rFonts w:eastAsia="標楷體"/>
                <w:color w:val="000000"/>
              </w:rPr>
            </w:pPr>
            <w:r>
              <w:rPr>
                <w:rFonts w:eastAsia="標楷體" w:hint="eastAsia"/>
                <w:color w:val="000000"/>
              </w:rPr>
              <w:t>等</w:t>
            </w:r>
          </w:p>
        </w:tc>
        <w:tc>
          <w:tcPr>
            <w:tcW w:w="941" w:type="dxa"/>
            <w:gridSpan w:val="2"/>
            <w:vMerge w:val="restart"/>
            <w:vAlign w:val="center"/>
          </w:tcPr>
          <w:p w:rsidR="00831721" w:rsidRDefault="00831721" w:rsidP="00E203EC">
            <w:pPr>
              <w:adjustRightInd w:val="0"/>
              <w:snapToGrid w:val="0"/>
              <w:spacing w:before="60" w:after="120" w:line="480" w:lineRule="exact"/>
              <w:jc w:val="distribute"/>
              <w:rPr>
                <w:rFonts w:eastAsia="標楷體"/>
                <w:color w:val="000000"/>
              </w:rPr>
            </w:pPr>
            <w:r>
              <w:rPr>
                <w:rFonts w:eastAsia="標楷體" w:hint="eastAsia"/>
                <w:color w:val="000000"/>
              </w:rPr>
              <w:t>最近三年獎懲</w:t>
            </w:r>
          </w:p>
        </w:tc>
        <w:tc>
          <w:tcPr>
            <w:tcW w:w="2946" w:type="dxa"/>
            <w:gridSpan w:val="5"/>
            <w:vMerge w:val="restart"/>
            <w:vAlign w:val="center"/>
          </w:tcPr>
          <w:p w:rsidR="00831721" w:rsidRDefault="00831721" w:rsidP="00E203EC">
            <w:pPr>
              <w:adjustRightInd w:val="0"/>
              <w:snapToGrid w:val="0"/>
              <w:spacing w:before="60" w:after="120" w:line="480" w:lineRule="exact"/>
              <w:jc w:val="both"/>
              <w:rPr>
                <w:rFonts w:eastAsia="標楷體"/>
                <w:color w:val="000000"/>
              </w:rPr>
            </w:pPr>
            <w:r>
              <w:rPr>
                <w:rFonts w:eastAsia="標楷體"/>
                <w:color w:val="000000"/>
              </w:rPr>
              <w:t xml:space="preserve">  </w:t>
            </w:r>
            <w:r>
              <w:rPr>
                <w:rFonts w:eastAsia="標楷體" w:hint="eastAsia"/>
                <w:color w:val="000000"/>
              </w:rPr>
              <w:t>年：</w:t>
            </w:r>
          </w:p>
          <w:p w:rsidR="00831721" w:rsidRDefault="00831721" w:rsidP="00E203EC">
            <w:pPr>
              <w:adjustRightInd w:val="0"/>
              <w:snapToGrid w:val="0"/>
              <w:spacing w:before="60" w:after="120" w:line="480" w:lineRule="exact"/>
              <w:jc w:val="both"/>
              <w:rPr>
                <w:rFonts w:eastAsia="標楷體"/>
                <w:color w:val="000000"/>
              </w:rPr>
            </w:pPr>
            <w:r>
              <w:rPr>
                <w:rFonts w:eastAsia="標楷體"/>
                <w:color w:val="000000"/>
              </w:rPr>
              <w:t xml:space="preserve">  </w:t>
            </w:r>
            <w:r>
              <w:rPr>
                <w:rFonts w:eastAsia="標楷體" w:hint="eastAsia"/>
                <w:color w:val="000000"/>
              </w:rPr>
              <w:t>年：</w:t>
            </w:r>
          </w:p>
          <w:p w:rsidR="00831721" w:rsidRDefault="00831721" w:rsidP="00E203EC">
            <w:pPr>
              <w:adjustRightInd w:val="0"/>
              <w:snapToGrid w:val="0"/>
              <w:spacing w:before="60" w:after="120" w:line="480" w:lineRule="exact"/>
              <w:jc w:val="both"/>
              <w:rPr>
                <w:rFonts w:eastAsia="標楷體"/>
                <w:color w:val="000000"/>
              </w:rPr>
            </w:pPr>
            <w:r>
              <w:rPr>
                <w:rFonts w:eastAsia="標楷體"/>
                <w:color w:val="000000"/>
              </w:rPr>
              <w:t xml:space="preserve">  </w:t>
            </w:r>
            <w:r>
              <w:rPr>
                <w:rFonts w:eastAsia="標楷體" w:hint="eastAsia"/>
                <w:color w:val="000000"/>
              </w:rPr>
              <w:t>年：</w:t>
            </w:r>
          </w:p>
        </w:tc>
        <w:tc>
          <w:tcPr>
            <w:tcW w:w="1267" w:type="dxa"/>
            <w:gridSpan w:val="2"/>
            <w:vMerge w:val="restart"/>
          </w:tcPr>
          <w:p w:rsidR="00831721" w:rsidRDefault="00831721" w:rsidP="00E203EC">
            <w:pPr>
              <w:adjustRightInd w:val="0"/>
              <w:snapToGrid w:val="0"/>
              <w:spacing w:before="60" w:after="120" w:line="480" w:lineRule="exact"/>
              <w:rPr>
                <w:rFonts w:eastAsia="標楷體"/>
                <w:color w:val="000000"/>
              </w:rPr>
            </w:pPr>
            <w:r>
              <w:rPr>
                <w:rFonts w:eastAsia="標楷體" w:hint="eastAsia"/>
                <w:color w:val="000000"/>
              </w:rPr>
              <w:t>最近二年內是否曾當選績優研考人員</w:t>
            </w:r>
          </w:p>
        </w:tc>
        <w:tc>
          <w:tcPr>
            <w:tcW w:w="1276" w:type="dxa"/>
            <w:vMerge w:val="restart"/>
          </w:tcPr>
          <w:p w:rsidR="00831721" w:rsidRDefault="00831721" w:rsidP="00E203EC">
            <w:pPr>
              <w:adjustRightInd w:val="0"/>
              <w:snapToGrid w:val="0"/>
              <w:spacing w:before="60" w:after="120" w:line="480" w:lineRule="exact"/>
              <w:rPr>
                <w:rFonts w:eastAsia="標楷體"/>
                <w:color w:val="000000"/>
              </w:rPr>
            </w:pPr>
            <w:r>
              <w:rPr>
                <w:rFonts w:eastAsia="標楷體" w:hint="eastAsia"/>
                <w:color w:val="000000"/>
              </w:rPr>
              <w:t>□是：當選年度　　年</w:t>
            </w:r>
          </w:p>
          <w:p w:rsidR="00831721" w:rsidRDefault="00831721" w:rsidP="00E203EC">
            <w:pPr>
              <w:adjustRightInd w:val="0"/>
              <w:snapToGrid w:val="0"/>
              <w:spacing w:before="60" w:after="120" w:line="480" w:lineRule="exact"/>
              <w:rPr>
                <w:rFonts w:eastAsia="標楷體"/>
                <w:color w:val="000000"/>
              </w:rPr>
            </w:pPr>
            <w:r>
              <w:rPr>
                <w:rFonts w:ascii="標楷體" w:eastAsia="標楷體" w:hAnsi="標楷體" w:hint="eastAsia"/>
                <w:color w:val="000000"/>
              </w:rPr>
              <w:t>□</w:t>
            </w:r>
            <w:r>
              <w:rPr>
                <w:rFonts w:eastAsia="標楷體" w:hint="eastAsia"/>
                <w:color w:val="000000"/>
              </w:rPr>
              <w:t>否</w:t>
            </w:r>
          </w:p>
        </w:tc>
      </w:tr>
      <w:tr w:rsidR="00831721">
        <w:trPr>
          <w:cantSplit/>
          <w:trHeight w:val="165"/>
        </w:trPr>
        <w:tc>
          <w:tcPr>
            <w:tcW w:w="1567" w:type="dxa"/>
            <w:gridSpan w:val="2"/>
            <w:vMerge/>
          </w:tcPr>
          <w:p w:rsidR="00831721" w:rsidRDefault="00831721" w:rsidP="00E203EC">
            <w:pPr>
              <w:adjustRightInd w:val="0"/>
              <w:snapToGrid w:val="0"/>
              <w:spacing w:before="60" w:after="120" w:line="480" w:lineRule="exact"/>
              <w:rPr>
                <w:rFonts w:eastAsia="標楷體"/>
                <w:color w:val="000000"/>
              </w:rPr>
            </w:pPr>
          </w:p>
        </w:tc>
        <w:tc>
          <w:tcPr>
            <w:tcW w:w="582" w:type="dxa"/>
            <w:tcBorders>
              <w:right w:val="nil"/>
            </w:tcBorders>
            <w:vAlign w:val="center"/>
          </w:tcPr>
          <w:p w:rsidR="00831721" w:rsidRDefault="00831721" w:rsidP="007A4C82">
            <w:pPr>
              <w:adjustRightInd w:val="0"/>
              <w:snapToGrid w:val="0"/>
              <w:spacing w:before="60" w:after="120" w:line="480" w:lineRule="exact"/>
              <w:jc w:val="center"/>
              <w:rPr>
                <w:rFonts w:eastAsia="標楷體"/>
                <w:color w:val="000000"/>
              </w:rPr>
            </w:pPr>
          </w:p>
        </w:tc>
        <w:tc>
          <w:tcPr>
            <w:tcW w:w="296" w:type="dxa"/>
            <w:tcBorders>
              <w:left w:val="nil"/>
            </w:tcBorders>
          </w:tcPr>
          <w:p w:rsidR="00831721" w:rsidRDefault="00831721" w:rsidP="00E203EC">
            <w:pPr>
              <w:adjustRightInd w:val="0"/>
              <w:snapToGrid w:val="0"/>
              <w:spacing w:before="60" w:after="120" w:line="480" w:lineRule="exact"/>
              <w:rPr>
                <w:rFonts w:eastAsia="標楷體"/>
                <w:color w:val="000000"/>
              </w:rPr>
            </w:pPr>
            <w:r>
              <w:rPr>
                <w:rFonts w:eastAsia="標楷體" w:hint="eastAsia"/>
                <w:color w:val="000000"/>
              </w:rPr>
              <w:t>年</w:t>
            </w:r>
          </w:p>
        </w:tc>
        <w:tc>
          <w:tcPr>
            <w:tcW w:w="523" w:type="dxa"/>
            <w:gridSpan w:val="3"/>
            <w:tcBorders>
              <w:right w:val="nil"/>
            </w:tcBorders>
            <w:vAlign w:val="center"/>
          </w:tcPr>
          <w:p w:rsidR="00831721" w:rsidRDefault="00831721" w:rsidP="00E203EC">
            <w:pPr>
              <w:adjustRightInd w:val="0"/>
              <w:snapToGrid w:val="0"/>
              <w:spacing w:before="60" w:after="120" w:line="480" w:lineRule="exact"/>
              <w:jc w:val="center"/>
              <w:rPr>
                <w:rFonts w:eastAsia="標楷體"/>
                <w:color w:val="000000"/>
              </w:rPr>
            </w:pPr>
          </w:p>
        </w:tc>
        <w:tc>
          <w:tcPr>
            <w:tcW w:w="296" w:type="dxa"/>
            <w:tcBorders>
              <w:left w:val="nil"/>
            </w:tcBorders>
          </w:tcPr>
          <w:p w:rsidR="00831721" w:rsidRDefault="00831721" w:rsidP="00E203EC">
            <w:pPr>
              <w:adjustRightInd w:val="0"/>
              <w:snapToGrid w:val="0"/>
              <w:spacing w:before="60" w:after="120" w:line="480" w:lineRule="exact"/>
              <w:rPr>
                <w:rFonts w:eastAsia="標楷體"/>
                <w:color w:val="000000"/>
              </w:rPr>
            </w:pPr>
            <w:r>
              <w:rPr>
                <w:rFonts w:eastAsia="標楷體" w:hint="eastAsia"/>
                <w:color w:val="000000"/>
              </w:rPr>
              <w:t>等</w:t>
            </w:r>
          </w:p>
        </w:tc>
        <w:tc>
          <w:tcPr>
            <w:tcW w:w="941" w:type="dxa"/>
            <w:gridSpan w:val="2"/>
            <w:vMerge/>
          </w:tcPr>
          <w:p w:rsidR="00831721" w:rsidRDefault="00831721" w:rsidP="00E203EC">
            <w:pPr>
              <w:adjustRightInd w:val="0"/>
              <w:snapToGrid w:val="0"/>
              <w:spacing w:before="60" w:after="120" w:line="480" w:lineRule="exact"/>
              <w:rPr>
                <w:rFonts w:eastAsia="標楷體"/>
                <w:color w:val="000000"/>
              </w:rPr>
            </w:pPr>
          </w:p>
        </w:tc>
        <w:tc>
          <w:tcPr>
            <w:tcW w:w="2946" w:type="dxa"/>
            <w:gridSpan w:val="5"/>
            <w:vMerge/>
          </w:tcPr>
          <w:p w:rsidR="00831721" w:rsidRDefault="00831721" w:rsidP="00E203EC">
            <w:pPr>
              <w:adjustRightInd w:val="0"/>
              <w:snapToGrid w:val="0"/>
              <w:spacing w:before="60" w:after="120" w:line="480" w:lineRule="exact"/>
              <w:rPr>
                <w:rFonts w:eastAsia="標楷體"/>
                <w:color w:val="000000"/>
              </w:rPr>
            </w:pPr>
          </w:p>
        </w:tc>
        <w:tc>
          <w:tcPr>
            <w:tcW w:w="1267" w:type="dxa"/>
            <w:gridSpan w:val="2"/>
            <w:vMerge/>
          </w:tcPr>
          <w:p w:rsidR="00831721" w:rsidRDefault="00831721" w:rsidP="00E203EC">
            <w:pPr>
              <w:adjustRightInd w:val="0"/>
              <w:snapToGrid w:val="0"/>
              <w:spacing w:before="60" w:after="120" w:line="480" w:lineRule="exact"/>
              <w:rPr>
                <w:rFonts w:eastAsia="標楷體"/>
                <w:color w:val="000000"/>
              </w:rPr>
            </w:pPr>
          </w:p>
        </w:tc>
        <w:tc>
          <w:tcPr>
            <w:tcW w:w="1276" w:type="dxa"/>
            <w:vMerge/>
          </w:tcPr>
          <w:p w:rsidR="00831721" w:rsidRDefault="00831721" w:rsidP="00E203EC">
            <w:pPr>
              <w:adjustRightInd w:val="0"/>
              <w:snapToGrid w:val="0"/>
              <w:spacing w:before="60" w:after="120" w:line="480" w:lineRule="exact"/>
              <w:rPr>
                <w:rFonts w:eastAsia="標楷體"/>
                <w:color w:val="000000"/>
              </w:rPr>
            </w:pPr>
          </w:p>
        </w:tc>
      </w:tr>
      <w:tr w:rsidR="00831721">
        <w:trPr>
          <w:cantSplit/>
          <w:trHeight w:val="165"/>
        </w:trPr>
        <w:tc>
          <w:tcPr>
            <w:tcW w:w="1567" w:type="dxa"/>
            <w:gridSpan w:val="2"/>
            <w:vMerge/>
          </w:tcPr>
          <w:p w:rsidR="00831721" w:rsidRDefault="00831721" w:rsidP="00E203EC">
            <w:pPr>
              <w:adjustRightInd w:val="0"/>
              <w:snapToGrid w:val="0"/>
              <w:spacing w:before="60" w:after="120" w:line="480" w:lineRule="exact"/>
              <w:rPr>
                <w:rFonts w:eastAsia="標楷體"/>
                <w:color w:val="000000"/>
              </w:rPr>
            </w:pPr>
          </w:p>
        </w:tc>
        <w:tc>
          <w:tcPr>
            <w:tcW w:w="582" w:type="dxa"/>
            <w:tcBorders>
              <w:right w:val="nil"/>
            </w:tcBorders>
            <w:vAlign w:val="center"/>
          </w:tcPr>
          <w:p w:rsidR="00831721" w:rsidRDefault="00831721" w:rsidP="007A4C82">
            <w:pPr>
              <w:adjustRightInd w:val="0"/>
              <w:snapToGrid w:val="0"/>
              <w:spacing w:before="60" w:after="120" w:line="480" w:lineRule="exact"/>
              <w:jc w:val="center"/>
              <w:rPr>
                <w:rFonts w:eastAsia="標楷體"/>
                <w:color w:val="000000"/>
              </w:rPr>
            </w:pPr>
          </w:p>
        </w:tc>
        <w:tc>
          <w:tcPr>
            <w:tcW w:w="296" w:type="dxa"/>
            <w:tcBorders>
              <w:left w:val="nil"/>
            </w:tcBorders>
          </w:tcPr>
          <w:p w:rsidR="00831721" w:rsidRDefault="00831721" w:rsidP="00E203EC">
            <w:pPr>
              <w:adjustRightInd w:val="0"/>
              <w:snapToGrid w:val="0"/>
              <w:spacing w:before="60" w:after="120" w:line="480" w:lineRule="exact"/>
              <w:rPr>
                <w:rFonts w:eastAsia="標楷體"/>
                <w:color w:val="000000"/>
              </w:rPr>
            </w:pPr>
            <w:r>
              <w:rPr>
                <w:rFonts w:eastAsia="標楷體" w:hint="eastAsia"/>
                <w:color w:val="000000"/>
              </w:rPr>
              <w:t>年</w:t>
            </w:r>
          </w:p>
        </w:tc>
        <w:tc>
          <w:tcPr>
            <w:tcW w:w="523" w:type="dxa"/>
            <w:gridSpan w:val="3"/>
            <w:tcBorders>
              <w:right w:val="nil"/>
            </w:tcBorders>
            <w:vAlign w:val="center"/>
          </w:tcPr>
          <w:p w:rsidR="00831721" w:rsidRDefault="00831721" w:rsidP="00E203EC">
            <w:pPr>
              <w:adjustRightInd w:val="0"/>
              <w:snapToGrid w:val="0"/>
              <w:spacing w:before="60" w:after="120" w:line="480" w:lineRule="exact"/>
              <w:jc w:val="center"/>
              <w:rPr>
                <w:rFonts w:eastAsia="標楷體"/>
                <w:color w:val="000000"/>
              </w:rPr>
            </w:pPr>
          </w:p>
        </w:tc>
        <w:tc>
          <w:tcPr>
            <w:tcW w:w="296" w:type="dxa"/>
            <w:tcBorders>
              <w:left w:val="nil"/>
            </w:tcBorders>
          </w:tcPr>
          <w:p w:rsidR="00831721" w:rsidRDefault="00831721" w:rsidP="00E203EC">
            <w:pPr>
              <w:adjustRightInd w:val="0"/>
              <w:snapToGrid w:val="0"/>
              <w:spacing w:before="60" w:after="120" w:line="480" w:lineRule="exact"/>
              <w:rPr>
                <w:rFonts w:eastAsia="標楷體"/>
                <w:color w:val="000000"/>
              </w:rPr>
            </w:pPr>
            <w:r>
              <w:rPr>
                <w:rFonts w:eastAsia="標楷體" w:hint="eastAsia"/>
                <w:color w:val="000000"/>
              </w:rPr>
              <w:t>等</w:t>
            </w:r>
          </w:p>
        </w:tc>
        <w:tc>
          <w:tcPr>
            <w:tcW w:w="941" w:type="dxa"/>
            <w:gridSpan w:val="2"/>
            <w:vMerge/>
          </w:tcPr>
          <w:p w:rsidR="00831721" w:rsidRDefault="00831721" w:rsidP="00E203EC">
            <w:pPr>
              <w:adjustRightInd w:val="0"/>
              <w:snapToGrid w:val="0"/>
              <w:spacing w:before="60" w:after="120" w:line="480" w:lineRule="exact"/>
              <w:rPr>
                <w:rFonts w:eastAsia="標楷體"/>
                <w:color w:val="000000"/>
              </w:rPr>
            </w:pPr>
          </w:p>
        </w:tc>
        <w:tc>
          <w:tcPr>
            <w:tcW w:w="2946" w:type="dxa"/>
            <w:gridSpan w:val="5"/>
            <w:vMerge/>
          </w:tcPr>
          <w:p w:rsidR="00831721" w:rsidRDefault="00831721" w:rsidP="00E203EC">
            <w:pPr>
              <w:adjustRightInd w:val="0"/>
              <w:snapToGrid w:val="0"/>
              <w:spacing w:before="60" w:after="120" w:line="480" w:lineRule="exact"/>
              <w:rPr>
                <w:rFonts w:eastAsia="標楷體"/>
                <w:color w:val="000000"/>
              </w:rPr>
            </w:pPr>
          </w:p>
        </w:tc>
        <w:tc>
          <w:tcPr>
            <w:tcW w:w="1267" w:type="dxa"/>
            <w:gridSpan w:val="2"/>
            <w:vMerge/>
          </w:tcPr>
          <w:p w:rsidR="00831721" w:rsidRDefault="00831721" w:rsidP="00E203EC">
            <w:pPr>
              <w:adjustRightInd w:val="0"/>
              <w:snapToGrid w:val="0"/>
              <w:spacing w:before="60" w:after="120" w:line="480" w:lineRule="exact"/>
              <w:rPr>
                <w:rFonts w:eastAsia="標楷體"/>
                <w:color w:val="000000"/>
              </w:rPr>
            </w:pPr>
          </w:p>
        </w:tc>
        <w:tc>
          <w:tcPr>
            <w:tcW w:w="1276" w:type="dxa"/>
            <w:vMerge/>
          </w:tcPr>
          <w:p w:rsidR="00831721" w:rsidRDefault="00831721" w:rsidP="00E203EC">
            <w:pPr>
              <w:adjustRightInd w:val="0"/>
              <w:snapToGrid w:val="0"/>
              <w:spacing w:before="60" w:after="120" w:line="480" w:lineRule="exact"/>
              <w:rPr>
                <w:rFonts w:eastAsia="標楷體"/>
                <w:color w:val="000000"/>
              </w:rPr>
            </w:pPr>
          </w:p>
        </w:tc>
      </w:tr>
      <w:tr w:rsidR="00831721">
        <w:trPr>
          <w:cantSplit/>
        </w:trPr>
        <w:tc>
          <w:tcPr>
            <w:tcW w:w="1567" w:type="dxa"/>
            <w:gridSpan w:val="2"/>
            <w:vAlign w:val="center"/>
          </w:tcPr>
          <w:p w:rsidR="00831721" w:rsidRDefault="00831721" w:rsidP="00E203EC">
            <w:pPr>
              <w:adjustRightInd w:val="0"/>
              <w:snapToGrid w:val="0"/>
              <w:spacing w:before="60" w:after="120" w:line="480" w:lineRule="exact"/>
              <w:jc w:val="distribute"/>
              <w:rPr>
                <w:rFonts w:eastAsia="標楷體"/>
                <w:color w:val="000000"/>
              </w:rPr>
            </w:pPr>
            <w:r>
              <w:rPr>
                <w:rFonts w:eastAsia="標楷體" w:hint="eastAsia"/>
                <w:color w:val="000000"/>
              </w:rPr>
              <w:t>推薦機關連絡人及聯絡電話</w:t>
            </w:r>
          </w:p>
        </w:tc>
        <w:tc>
          <w:tcPr>
            <w:tcW w:w="2638" w:type="dxa"/>
            <w:gridSpan w:val="8"/>
            <w:vAlign w:val="center"/>
          </w:tcPr>
          <w:p w:rsidR="00831721" w:rsidRDefault="00831721" w:rsidP="00E203EC">
            <w:pPr>
              <w:adjustRightInd w:val="0"/>
              <w:snapToGrid w:val="0"/>
              <w:spacing w:before="60" w:after="120" w:line="480" w:lineRule="exact"/>
              <w:jc w:val="both"/>
              <w:rPr>
                <w:rFonts w:eastAsia="標楷體"/>
                <w:color w:val="000000"/>
              </w:rPr>
            </w:pPr>
          </w:p>
        </w:tc>
        <w:tc>
          <w:tcPr>
            <w:tcW w:w="1789" w:type="dxa"/>
            <w:gridSpan w:val="2"/>
            <w:vAlign w:val="center"/>
          </w:tcPr>
          <w:p w:rsidR="00831721" w:rsidRDefault="00831721" w:rsidP="00E203EC">
            <w:pPr>
              <w:adjustRightInd w:val="0"/>
              <w:snapToGrid w:val="0"/>
              <w:spacing w:before="60" w:after="120" w:line="480" w:lineRule="exact"/>
              <w:jc w:val="distribute"/>
              <w:rPr>
                <w:rFonts w:eastAsia="標楷體"/>
                <w:color w:val="000000"/>
              </w:rPr>
            </w:pPr>
            <w:r>
              <w:rPr>
                <w:rFonts w:eastAsia="標楷體" w:hint="eastAsia"/>
                <w:color w:val="000000"/>
              </w:rPr>
              <w:t>績優研考</w:t>
            </w:r>
            <w:r>
              <w:rPr>
                <w:rFonts w:eastAsia="標楷體"/>
                <w:color w:val="000000"/>
              </w:rPr>
              <w:br/>
            </w:r>
            <w:r>
              <w:rPr>
                <w:rFonts w:eastAsia="標楷體" w:hint="eastAsia"/>
                <w:color w:val="000000"/>
              </w:rPr>
              <w:t>人員</w:t>
            </w:r>
            <w:r>
              <w:rPr>
                <w:rFonts w:eastAsia="標楷體"/>
                <w:color w:val="000000"/>
              </w:rPr>
              <w:t>E-mail</w:t>
            </w:r>
          </w:p>
        </w:tc>
        <w:tc>
          <w:tcPr>
            <w:tcW w:w="3700" w:type="dxa"/>
            <w:gridSpan w:val="6"/>
            <w:vAlign w:val="center"/>
          </w:tcPr>
          <w:p w:rsidR="00831721" w:rsidRDefault="00831721" w:rsidP="00E203EC">
            <w:pPr>
              <w:adjustRightInd w:val="0"/>
              <w:snapToGrid w:val="0"/>
              <w:spacing w:before="60" w:after="120" w:line="480" w:lineRule="exact"/>
              <w:jc w:val="both"/>
              <w:rPr>
                <w:rFonts w:eastAsia="標楷體"/>
                <w:color w:val="000000"/>
              </w:rPr>
            </w:pPr>
          </w:p>
        </w:tc>
      </w:tr>
      <w:tr w:rsidR="00831721">
        <w:trPr>
          <w:cantSplit/>
        </w:trPr>
        <w:tc>
          <w:tcPr>
            <w:tcW w:w="9694" w:type="dxa"/>
            <w:gridSpan w:val="18"/>
            <w:vAlign w:val="center"/>
          </w:tcPr>
          <w:p w:rsidR="00831721" w:rsidRDefault="00831721" w:rsidP="00E203EC">
            <w:pPr>
              <w:adjustRightInd w:val="0"/>
              <w:snapToGrid w:val="0"/>
              <w:spacing w:before="60" w:after="120" w:line="480" w:lineRule="exact"/>
              <w:jc w:val="center"/>
              <w:rPr>
                <w:rFonts w:eastAsia="標楷體"/>
                <w:color w:val="000000"/>
              </w:rPr>
            </w:pPr>
            <w:r>
              <w:rPr>
                <w:rFonts w:eastAsia="標楷體" w:hint="eastAsia"/>
                <w:color w:val="000000"/>
              </w:rPr>
              <w:t>具　　　　　　體　　　　　　事　　　　　　蹟</w:t>
            </w:r>
          </w:p>
        </w:tc>
      </w:tr>
      <w:tr w:rsidR="00831721" w:rsidTr="005D3173">
        <w:trPr>
          <w:cantSplit/>
          <w:trHeight w:val="2816"/>
        </w:trPr>
        <w:tc>
          <w:tcPr>
            <w:tcW w:w="9694" w:type="dxa"/>
            <w:gridSpan w:val="18"/>
            <w:vAlign w:val="center"/>
          </w:tcPr>
          <w:p w:rsidR="00831721" w:rsidRDefault="00831721" w:rsidP="00E203EC">
            <w:pPr>
              <w:adjustRightInd w:val="0"/>
              <w:snapToGrid w:val="0"/>
              <w:spacing w:before="60" w:after="120" w:line="480" w:lineRule="exact"/>
              <w:rPr>
                <w:rFonts w:eastAsia="標楷體"/>
                <w:color w:val="000000"/>
              </w:rPr>
            </w:pPr>
          </w:p>
        </w:tc>
      </w:tr>
      <w:tr w:rsidR="00831721">
        <w:trPr>
          <w:trHeight w:val="955"/>
        </w:trPr>
        <w:tc>
          <w:tcPr>
            <w:tcW w:w="1108" w:type="dxa"/>
            <w:vAlign w:val="center"/>
          </w:tcPr>
          <w:p w:rsidR="00831721" w:rsidRDefault="00831721" w:rsidP="00E203EC">
            <w:pPr>
              <w:adjustRightInd w:val="0"/>
              <w:snapToGrid w:val="0"/>
              <w:spacing w:before="60" w:after="120" w:line="480" w:lineRule="exact"/>
              <w:jc w:val="distribute"/>
              <w:rPr>
                <w:rFonts w:eastAsia="標楷體"/>
                <w:color w:val="000000"/>
              </w:rPr>
            </w:pPr>
            <w:r>
              <w:rPr>
                <w:rFonts w:eastAsia="標楷體" w:hint="eastAsia"/>
                <w:color w:val="000000"/>
              </w:rPr>
              <w:t>推薦順位</w:t>
            </w:r>
          </w:p>
        </w:tc>
        <w:tc>
          <w:tcPr>
            <w:tcW w:w="1620" w:type="dxa"/>
            <w:gridSpan w:val="4"/>
            <w:vAlign w:val="center"/>
          </w:tcPr>
          <w:p w:rsidR="00831721" w:rsidRDefault="00831721" w:rsidP="00E203EC">
            <w:pPr>
              <w:adjustRightInd w:val="0"/>
              <w:snapToGrid w:val="0"/>
              <w:spacing w:before="60" w:after="120" w:line="480" w:lineRule="exact"/>
              <w:jc w:val="distribute"/>
              <w:rPr>
                <w:rFonts w:eastAsia="標楷體"/>
                <w:color w:val="000000"/>
              </w:rPr>
            </w:pPr>
            <w:r>
              <w:rPr>
                <w:rFonts w:eastAsia="標楷體" w:hint="eastAsia"/>
                <w:color w:val="000000"/>
              </w:rPr>
              <w:t>列為第　優先</w:t>
            </w:r>
          </w:p>
        </w:tc>
        <w:tc>
          <w:tcPr>
            <w:tcW w:w="2160" w:type="dxa"/>
            <w:gridSpan w:val="6"/>
            <w:vAlign w:val="center"/>
          </w:tcPr>
          <w:p w:rsidR="00831721" w:rsidRDefault="00831721" w:rsidP="00E203EC">
            <w:pPr>
              <w:adjustRightInd w:val="0"/>
              <w:snapToGrid w:val="0"/>
              <w:spacing w:before="60" w:after="120" w:line="480" w:lineRule="exact"/>
              <w:jc w:val="distribute"/>
              <w:rPr>
                <w:rFonts w:eastAsia="標楷體"/>
                <w:color w:val="000000"/>
              </w:rPr>
            </w:pPr>
            <w:r>
              <w:rPr>
                <w:rFonts w:eastAsia="標楷體" w:hint="eastAsia"/>
                <w:color w:val="000000"/>
              </w:rPr>
              <w:t>服務單位主管核章</w:t>
            </w:r>
          </w:p>
        </w:tc>
        <w:tc>
          <w:tcPr>
            <w:tcW w:w="1620" w:type="dxa"/>
            <w:gridSpan w:val="2"/>
            <w:vAlign w:val="center"/>
          </w:tcPr>
          <w:p w:rsidR="00831721" w:rsidRDefault="00831721" w:rsidP="00E203EC">
            <w:pPr>
              <w:adjustRightInd w:val="0"/>
              <w:snapToGrid w:val="0"/>
              <w:spacing w:before="60" w:after="120" w:line="480" w:lineRule="exact"/>
              <w:jc w:val="both"/>
              <w:rPr>
                <w:rFonts w:eastAsia="標楷體"/>
                <w:color w:val="000000"/>
              </w:rPr>
            </w:pPr>
          </w:p>
        </w:tc>
        <w:tc>
          <w:tcPr>
            <w:tcW w:w="1605" w:type="dxa"/>
            <w:gridSpan w:val="3"/>
            <w:vAlign w:val="center"/>
          </w:tcPr>
          <w:p w:rsidR="00831721" w:rsidRDefault="00831721" w:rsidP="00E203EC">
            <w:pPr>
              <w:adjustRightInd w:val="0"/>
              <w:snapToGrid w:val="0"/>
              <w:spacing w:before="60" w:after="120" w:line="480" w:lineRule="exact"/>
              <w:jc w:val="distribute"/>
              <w:rPr>
                <w:rFonts w:eastAsia="標楷體"/>
                <w:color w:val="000000"/>
              </w:rPr>
            </w:pPr>
            <w:r>
              <w:rPr>
                <w:rFonts w:eastAsia="標楷體" w:hint="eastAsia"/>
                <w:color w:val="000000"/>
              </w:rPr>
              <w:t>機關首長核章</w:t>
            </w:r>
          </w:p>
        </w:tc>
        <w:tc>
          <w:tcPr>
            <w:tcW w:w="1581" w:type="dxa"/>
            <w:gridSpan w:val="2"/>
            <w:vAlign w:val="center"/>
          </w:tcPr>
          <w:p w:rsidR="00831721" w:rsidRDefault="00831721" w:rsidP="00E203EC">
            <w:pPr>
              <w:adjustRightInd w:val="0"/>
              <w:snapToGrid w:val="0"/>
              <w:spacing w:before="60" w:after="120" w:line="480" w:lineRule="exact"/>
              <w:jc w:val="both"/>
              <w:rPr>
                <w:rFonts w:eastAsia="標楷體"/>
                <w:color w:val="000000"/>
              </w:rPr>
            </w:pPr>
          </w:p>
        </w:tc>
      </w:tr>
    </w:tbl>
    <w:p w:rsidR="00831721" w:rsidRDefault="00831721" w:rsidP="00E203EC">
      <w:pPr>
        <w:adjustRightInd w:val="0"/>
        <w:snapToGrid w:val="0"/>
        <w:spacing w:after="120" w:line="480" w:lineRule="exact"/>
        <w:ind w:left="482" w:hanging="482"/>
        <w:rPr>
          <w:rFonts w:eastAsia="標楷體"/>
          <w:color w:val="000000"/>
        </w:rPr>
      </w:pPr>
    </w:p>
    <w:p w:rsidR="00831721" w:rsidRDefault="00831721" w:rsidP="00E203EC">
      <w:pPr>
        <w:adjustRightInd w:val="0"/>
        <w:snapToGrid w:val="0"/>
        <w:spacing w:after="120" w:line="480" w:lineRule="exact"/>
        <w:ind w:left="482" w:hanging="482"/>
        <w:rPr>
          <w:rFonts w:eastAsia="標楷體"/>
          <w:color w:val="000000"/>
        </w:rPr>
      </w:pPr>
      <w:r>
        <w:rPr>
          <w:rFonts w:eastAsia="標楷體"/>
          <w:color w:val="000000"/>
        </w:rPr>
        <w:br w:type="page"/>
      </w:r>
      <w:r>
        <w:rPr>
          <w:rFonts w:eastAsia="標楷體" w:hint="eastAsia"/>
          <w:color w:val="000000"/>
        </w:rPr>
        <w:t>填表說明：</w:t>
      </w:r>
    </w:p>
    <w:p w:rsidR="00831721" w:rsidRDefault="00831721" w:rsidP="00E203EC">
      <w:pPr>
        <w:adjustRightInd w:val="0"/>
        <w:snapToGrid w:val="0"/>
        <w:spacing w:after="120" w:line="480" w:lineRule="exact"/>
        <w:rPr>
          <w:rFonts w:eastAsia="標楷體"/>
          <w:color w:val="000000"/>
        </w:rPr>
      </w:pPr>
      <w:r>
        <w:rPr>
          <w:rFonts w:eastAsia="標楷體" w:hint="eastAsia"/>
          <w:color w:val="000000"/>
        </w:rPr>
        <w:t>一、被推薦者如最近二年內曾當選績優研考人員，請於該欄敘明當選年度。</w:t>
      </w:r>
    </w:p>
    <w:p w:rsidR="00831721" w:rsidRDefault="00831721" w:rsidP="00E203EC">
      <w:pPr>
        <w:adjustRightInd w:val="0"/>
        <w:snapToGrid w:val="0"/>
        <w:spacing w:before="60" w:after="60" w:line="480" w:lineRule="exact"/>
        <w:rPr>
          <w:rFonts w:eastAsia="標楷體"/>
          <w:color w:val="000000"/>
        </w:rPr>
      </w:pPr>
      <w:r>
        <w:rPr>
          <w:rFonts w:eastAsia="標楷體" w:hint="eastAsia"/>
          <w:color w:val="000000"/>
        </w:rPr>
        <w:t>二、具體績優事蹟應詳實臚列，務須為當年度者為準，非該年度事蹟請勿填入。</w:t>
      </w:r>
    </w:p>
    <w:p w:rsidR="00831721" w:rsidRDefault="00831721" w:rsidP="00E203EC">
      <w:pPr>
        <w:adjustRightInd w:val="0"/>
        <w:snapToGrid w:val="0"/>
        <w:spacing w:before="60" w:after="60" w:line="480" w:lineRule="exact"/>
        <w:rPr>
          <w:rFonts w:eastAsia="標楷體"/>
          <w:color w:val="000000"/>
        </w:rPr>
      </w:pPr>
      <w:r>
        <w:rPr>
          <w:rFonts w:eastAsia="標楷體" w:hint="eastAsia"/>
          <w:color w:val="000000"/>
        </w:rPr>
        <w:t>三、檢附相關資料證件影本請裝訂成冊。</w:t>
      </w:r>
    </w:p>
    <w:p w:rsidR="00831721" w:rsidRDefault="00831721" w:rsidP="00E203EC">
      <w:pPr>
        <w:pStyle w:val="CommentText"/>
        <w:adjustRightInd w:val="0"/>
        <w:snapToGrid w:val="0"/>
        <w:spacing w:before="60" w:after="60" w:line="480" w:lineRule="exact"/>
        <w:rPr>
          <w:rFonts w:eastAsia="標楷體"/>
        </w:rPr>
      </w:pPr>
      <w:r>
        <w:rPr>
          <w:rFonts w:eastAsia="標楷體" w:hint="eastAsia"/>
        </w:rPr>
        <w:t>四、具體事蹟及獎勵事項應與研考業務有關，無關者不須列入。</w:t>
      </w:r>
    </w:p>
    <w:p w:rsidR="00831721" w:rsidRPr="00394B03" w:rsidRDefault="00831721" w:rsidP="00E203EC">
      <w:pPr>
        <w:adjustRightInd w:val="0"/>
        <w:snapToGrid w:val="0"/>
        <w:spacing w:before="60" w:after="120" w:line="480" w:lineRule="exact"/>
        <w:rPr>
          <w:rFonts w:eastAsia="標楷體"/>
          <w:color w:val="000000"/>
        </w:rPr>
      </w:pPr>
    </w:p>
    <w:sectPr w:rsidR="00831721" w:rsidRPr="00394B03" w:rsidSect="00DD1D7A">
      <w:footerReference w:type="even" r:id="rId7"/>
      <w:footerReference w:type="default" r:id="rId8"/>
      <w:pgSz w:w="11906" w:h="16838" w:code="9"/>
      <w:pgMar w:top="1418" w:right="1418" w:bottom="1418" w:left="1701" w:header="851" w:footer="992" w:gutter="0"/>
      <w:pgNumType w:fmt="taiwaneseCounting"/>
      <w:cols w:space="425"/>
      <w:docGrid w:type="lines" w:linePitch="326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831721" w:rsidRDefault="00831721">
      <w:r>
        <w:separator/>
      </w:r>
    </w:p>
  </w:endnote>
  <w:endnote w:type="continuationSeparator" w:id="0">
    <w:p w:rsidR="00831721" w:rsidRDefault="00831721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20002A87" w:usb1="80000000" w:usb2="00000008" w:usb3="00000000" w:csb0="000001FF" w:csb1="00000000"/>
  </w:font>
  <w:font w:name="標楷體">
    <w:panose1 w:val="03000509000000000000"/>
    <w:charset w:val="88"/>
    <w:family w:val="script"/>
    <w:pitch w:val="fixed"/>
    <w:sig w:usb0="00000003" w:usb1="080E0000" w:usb2="00000016" w:usb3="00000000" w:csb0="00100001" w:csb1="00000000"/>
  </w:font>
  <w:font w:name="新細明體">
    <w:altName w:val="PMingLiU"/>
    <w:panose1 w:val="02020300000000000000"/>
    <w:charset w:val="88"/>
    <w:family w:val="roman"/>
    <w:pitch w:val="variable"/>
    <w:sig w:usb0="00000003" w:usb1="080E0000" w:usb2="00000016" w:usb3="00000000" w:csb0="00100001" w:csb1="00000000"/>
  </w:font>
  <w:font w:name="Arial">
    <w:panose1 w:val="020B0604020202020204"/>
    <w:charset w:val="00"/>
    <w:family w:val="swiss"/>
    <w:pitch w:val="variable"/>
    <w:sig w:usb0="20002A87" w:usb1="80000000" w:usb2="00000008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09F" w:csb1="00000000"/>
  </w:font>
  <w:font w:name="SimSun">
    <w:altName w:val="湞憤"/>
    <w:panose1 w:val="02010600030101010101"/>
    <w:charset w:val="86"/>
    <w:family w:val="auto"/>
    <w:pitch w:val="variable"/>
    <w:sig w:usb0="00000003" w:usb1="080E0000" w:usb2="00000010" w:usb3="00000000" w:csb0="00040001" w:csb1="00000000"/>
  </w:font>
  <w:font w:name="Calibri">
    <w:panose1 w:val="020F0502020204030204"/>
    <w:charset w:val="00"/>
    <w:family w:val="swiss"/>
    <w:pitch w:val="variable"/>
    <w:sig w:usb0="A00002EF" w:usb1="4000207B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831721" w:rsidRDefault="00831721">
    <w:pPr>
      <w:pStyle w:val="Footer"/>
      <w:framePr w:wrap="around" w:vAnchor="text" w:hAnchor="margin" w:xAlign="center" w:y="1"/>
      <w:textDirection w:val="btLr"/>
      <w:rPr>
        <w:rStyle w:val="PageNumber"/>
      </w:rPr>
    </w:pPr>
    <w:r>
      <w:rPr>
        <w:rStyle w:val="PageNumber"/>
      </w:rPr>
      <w:fldChar w:fldCharType="begin"/>
    </w:r>
    <w:r>
      <w:rPr>
        <w:rStyle w:val="PageNumber"/>
      </w:rPr>
      <w:instrText xml:space="preserve">PAGE  </w:instrText>
    </w:r>
    <w:r>
      <w:rPr>
        <w:rStyle w:val="PageNumber"/>
      </w:rPr>
      <w:fldChar w:fldCharType="end"/>
    </w:r>
  </w:p>
  <w:p w:rsidR="00831721" w:rsidRDefault="00831721">
    <w:pPr>
      <w:pStyle w:val="Footer"/>
      <w:ind w:right="360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831721" w:rsidRDefault="00831721">
    <w:pPr>
      <w:pStyle w:val="Footer"/>
      <w:framePr w:wrap="around" w:vAnchor="text" w:hAnchor="margin" w:xAlign="center" w:y="1"/>
      <w:rPr>
        <w:rStyle w:val="PageNumber"/>
      </w:rPr>
    </w:pPr>
    <w:r>
      <w:rPr>
        <w:rStyle w:val="PageNumber"/>
      </w:rPr>
      <w:fldChar w:fldCharType="begin"/>
    </w:r>
    <w:r>
      <w:rPr>
        <w:rStyle w:val="PageNumber"/>
      </w:rPr>
      <w:instrText xml:space="preserve">PAGE  </w:instrText>
    </w:r>
    <w:r>
      <w:rPr>
        <w:rStyle w:val="PageNumber"/>
      </w:rPr>
      <w:fldChar w:fldCharType="separate"/>
    </w:r>
    <w:r>
      <w:rPr>
        <w:rStyle w:val="PageNumber"/>
        <w:rFonts w:eastAsia="SimSun" w:hint="eastAsia"/>
        <w:noProof/>
        <w:lang w:eastAsia="zh-CN"/>
      </w:rPr>
      <w:t>一</w:t>
    </w:r>
    <w:r>
      <w:rPr>
        <w:rStyle w:val="PageNumber"/>
      </w:rPr>
      <w:fldChar w:fldCharType="end"/>
    </w:r>
  </w:p>
  <w:p w:rsidR="00831721" w:rsidRDefault="00831721">
    <w:pPr>
      <w:pStyle w:val="Footer"/>
      <w:ind w:right="360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831721" w:rsidRDefault="00831721">
      <w:r>
        <w:separator/>
      </w:r>
    </w:p>
  </w:footnote>
  <w:footnote w:type="continuationSeparator" w:id="0">
    <w:p w:rsidR="00831721" w:rsidRDefault="00831721"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715713B"/>
    <w:multiLevelType w:val="hybridMultilevel"/>
    <w:tmpl w:val="58B80A90"/>
    <w:lvl w:ilvl="0" w:tplc="4BFEE2E8">
      <w:start w:val="1"/>
      <w:numFmt w:val="taiwaneseCountingThousand"/>
      <w:lvlText w:val="%1、"/>
      <w:lvlJc w:val="left"/>
      <w:pPr>
        <w:tabs>
          <w:tab w:val="num" w:pos="480"/>
        </w:tabs>
        <w:ind w:left="480" w:hanging="480"/>
      </w:pPr>
      <w:rPr>
        <w:rFonts w:cs="Times New Roman" w:hint="eastAsia"/>
      </w:rPr>
    </w:lvl>
    <w:lvl w:ilvl="1" w:tplc="2EE091A4">
      <w:start w:val="1"/>
      <w:numFmt w:val="taiwaneseCountingThousand"/>
      <w:lvlText w:val="（%2）"/>
      <w:lvlJc w:val="center"/>
      <w:pPr>
        <w:tabs>
          <w:tab w:val="num" w:pos="840"/>
        </w:tabs>
        <w:ind w:left="672" w:hanging="192"/>
      </w:pPr>
      <w:rPr>
        <w:rFonts w:eastAsia="標楷體" w:cs="Times New Roman" w:hint="eastAsia"/>
      </w:rPr>
    </w:lvl>
    <w:lvl w:ilvl="2" w:tplc="0409001B" w:tentative="1">
      <w:start w:val="1"/>
      <w:numFmt w:val="lowerRoman"/>
      <w:lvlText w:val="%3."/>
      <w:lvlJc w:val="right"/>
      <w:pPr>
        <w:tabs>
          <w:tab w:val="num" w:pos="1440"/>
        </w:tabs>
        <w:ind w:left="1440" w:hanging="480"/>
      </w:pPr>
      <w:rPr>
        <w:rFonts w:cs="Times New Roman"/>
      </w:rPr>
    </w:lvl>
    <w:lvl w:ilvl="3" w:tplc="0409000F" w:tentative="1">
      <w:start w:val="1"/>
      <w:numFmt w:val="decimal"/>
      <w:lvlText w:val="%4."/>
      <w:lvlJc w:val="left"/>
      <w:pPr>
        <w:tabs>
          <w:tab w:val="num" w:pos="1920"/>
        </w:tabs>
        <w:ind w:left="1920" w:hanging="480"/>
      </w:pPr>
      <w:rPr>
        <w:rFonts w:cs="Times New Roman"/>
      </w:rPr>
    </w:lvl>
    <w:lvl w:ilvl="4" w:tplc="04090019" w:tentative="1">
      <w:start w:val="1"/>
      <w:numFmt w:val="ideographTraditional"/>
      <w:lvlText w:val="%5、"/>
      <w:lvlJc w:val="left"/>
      <w:pPr>
        <w:tabs>
          <w:tab w:val="num" w:pos="2400"/>
        </w:tabs>
        <w:ind w:left="2400" w:hanging="480"/>
      </w:pPr>
      <w:rPr>
        <w:rFonts w:cs="Times New Roman"/>
      </w:rPr>
    </w:lvl>
    <w:lvl w:ilvl="5" w:tplc="0409001B" w:tentative="1">
      <w:start w:val="1"/>
      <w:numFmt w:val="lowerRoman"/>
      <w:lvlText w:val="%6."/>
      <w:lvlJc w:val="right"/>
      <w:pPr>
        <w:tabs>
          <w:tab w:val="num" w:pos="2880"/>
        </w:tabs>
        <w:ind w:left="2880" w:hanging="480"/>
      </w:pPr>
      <w:rPr>
        <w:rFonts w:cs="Times New Roman"/>
      </w:rPr>
    </w:lvl>
    <w:lvl w:ilvl="6" w:tplc="0409000F" w:tentative="1">
      <w:start w:val="1"/>
      <w:numFmt w:val="decimal"/>
      <w:lvlText w:val="%7."/>
      <w:lvlJc w:val="left"/>
      <w:pPr>
        <w:tabs>
          <w:tab w:val="num" w:pos="3360"/>
        </w:tabs>
        <w:ind w:left="3360" w:hanging="480"/>
      </w:pPr>
      <w:rPr>
        <w:rFonts w:cs="Times New Roman"/>
      </w:rPr>
    </w:lvl>
    <w:lvl w:ilvl="7" w:tplc="04090019" w:tentative="1">
      <w:start w:val="1"/>
      <w:numFmt w:val="ideographTraditional"/>
      <w:lvlText w:val="%8、"/>
      <w:lvlJc w:val="left"/>
      <w:pPr>
        <w:tabs>
          <w:tab w:val="num" w:pos="3840"/>
        </w:tabs>
        <w:ind w:left="3840" w:hanging="480"/>
      </w:pPr>
      <w:rPr>
        <w:rFonts w:cs="Times New Roman"/>
      </w:rPr>
    </w:lvl>
    <w:lvl w:ilvl="8" w:tplc="0409001B" w:tentative="1">
      <w:start w:val="1"/>
      <w:numFmt w:val="lowerRoman"/>
      <w:lvlText w:val="%9."/>
      <w:lvlJc w:val="right"/>
      <w:pPr>
        <w:tabs>
          <w:tab w:val="num" w:pos="4320"/>
        </w:tabs>
        <w:ind w:left="4320" w:hanging="480"/>
      </w:pPr>
      <w:rPr>
        <w:rFonts w:cs="Times New Roman"/>
      </w:rPr>
    </w:lvl>
  </w:abstractNum>
  <w:abstractNum w:abstractNumId="1">
    <w:nsid w:val="0B26688B"/>
    <w:multiLevelType w:val="hybridMultilevel"/>
    <w:tmpl w:val="5934BC98"/>
    <w:lvl w:ilvl="0" w:tplc="00DC57B8">
      <w:start w:val="1"/>
      <w:numFmt w:val="taiwaneseCountingThousand"/>
      <w:lvlText w:val="%1、"/>
      <w:lvlJc w:val="left"/>
      <w:pPr>
        <w:tabs>
          <w:tab w:val="num" w:pos="692"/>
        </w:tabs>
        <w:ind w:left="692" w:hanging="720"/>
      </w:pPr>
      <w:rPr>
        <w:rFonts w:cs="Times New Roman" w:hint="eastAsia"/>
      </w:rPr>
    </w:lvl>
    <w:lvl w:ilvl="1" w:tplc="C93691D6" w:tentative="1">
      <w:start w:val="1"/>
      <w:numFmt w:val="ideographTraditional"/>
      <w:lvlText w:val="%2、"/>
      <w:lvlJc w:val="left"/>
      <w:pPr>
        <w:tabs>
          <w:tab w:val="num" w:pos="932"/>
        </w:tabs>
        <w:ind w:left="932" w:hanging="480"/>
      </w:pPr>
      <w:rPr>
        <w:rFonts w:cs="Times New Roman"/>
      </w:rPr>
    </w:lvl>
    <w:lvl w:ilvl="2" w:tplc="4C0A79D2" w:tentative="1">
      <w:start w:val="1"/>
      <w:numFmt w:val="lowerRoman"/>
      <w:lvlText w:val="%3."/>
      <w:lvlJc w:val="right"/>
      <w:pPr>
        <w:tabs>
          <w:tab w:val="num" w:pos="1412"/>
        </w:tabs>
        <w:ind w:left="1412" w:hanging="480"/>
      </w:pPr>
      <w:rPr>
        <w:rFonts w:cs="Times New Roman"/>
      </w:rPr>
    </w:lvl>
    <w:lvl w:ilvl="3" w:tplc="C9EC0550" w:tentative="1">
      <w:start w:val="1"/>
      <w:numFmt w:val="decimal"/>
      <w:lvlText w:val="%4."/>
      <w:lvlJc w:val="left"/>
      <w:pPr>
        <w:tabs>
          <w:tab w:val="num" w:pos="1892"/>
        </w:tabs>
        <w:ind w:left="1892" w:hanging="480"/>
      </w:pPr>
      <w:rPr>
        <w:rFonts w:cs="Times New Roman"/>
      </w:rPr>
    </w:lvl>
    <w:lvl w:ilvl="4" w:tplc="4C2CBA7A" w:tentative="1">
      <w:start w:val="1"/>
      <w:numFmt w:val="ideographTraditional"/>
      <w:lvlText w:val="%5、"/>
      <w:lvlJc w:val="left"/>
      <w:pPr>
        <w:tabs>
          <w:tab w:val="num" w:pos="2372"/>
        </w:tabs>
        <w:ind w:left="2372" w:hanging="480"/>
      </w:pPr>
      <w:rPr>
        <w:rFonts w:cs="Times New Roman"/>
      </w:rPr>
    </w:lvl>
    <w:lvl w:ilvl="5" w:tplc="7E2A9378" w:tentative="1">
      <w:start w:val="1"/>
      <w:numFmt w:val="lowerRoman"/>
      <w:lvlText w:val="%6."/>
      <w:lvlJc w:val="right"/>
      <w:pPr>
        <w:tabs>
          <w:tab w:val="num" w:pos="2852"/>
        </w:tabs>
        <w:ind w:left="2852" w:hanging="480"/>
      </w:pPr>
      <w:rPr>
        <w:rFonts w:cs="Times New Roman"/>
      </w:rPr>
    </w:lvl>
    <w:lvl w:ilvl="6" w:tplc="FFD42602" w:tentative="1">
      <w:start w:val="1"/>
      <w:numFmt w:val="decimal"/>
      <w:lvlText w:val="%7."/>
      <w:lvlJc w:val="left"/>
      <w:pPr>
        <w:tabs>
          <w:tab w:val="num" w:pos="3332"/>
        </w:tabs>
        <w:ind w:left="3332" w:hanging="480"/>
      </w:pPr>
      <w:rPr>
        <w:rFonts w:cs="Times New Roman"/>
      </w:rPr>
    </w:lvl>
    <w:lvl w:ilvl="7" w:tplc="9912C2B2" w:tentative="1">
      <w:start w:val="1"/>
      <w:numFmt w:val="ideographTraditional"/>
      <w:lvlText w:val="%8、"/>
      <w:lvlJc w:val="left"/>
      <w:pPr>
        <w:tabs>
          <w:tab w:val="num" w:pos="3812"/>
        </w:tabs>
        <w:ind w:left="3812" w:hanging="480"/>
      </w:pPr>
      <w:rPr>
        <w:rFonts w:cs="Times New Roman"/>
      </w:rPr>
    </w:lvl>
    <w:lvl w:ilvl="8" w:tplc="98A8D9E0" w:tentative="1">
      <w:start w:val="1"/>
      <w:numFmt w:val="lowerRoman"/>
      <w:lvlText w:val="%9."/>
      <w:lvlJc w:val="right"/>
      <w:pPr>
        <w:tabs>
          <w:tab w:val="num" w:pos="4292"/>
        </w:tabs>
        <w:ind w:left="4292" w:hanging="480"/>
      </w:pPr>
      <w:rPr>
        <w:rFonts w:cs="Times New Roman"/>
      </w:rPr>
    </w:lvl>
  </w:abstractNum>
  <w:abstractNum w:abstractNumId="2">
    <w:nsid w:val="0B6604A2"/>
    <w:multiLevelType w:val="hybridMultilevel"/>
    <w:tmpl w:val="EAF0B39A"/>
    <w:lvl w:ilvl="0" w:tplc="0D586A48">
      <w:start w:val="1"/>
      <w:numFmt w:val="decimal"/>
      <w:lvlText w:val="%1."/>
      <w:lvlJc w:val="left"/>
      <w:pPr>
        <w:tabs>
          <w:tab w:val="num" w:pos="480"/>
        </w:tabs>
        <w:ind w:left="480" w:hanging="480"/>
      </w:pPr>
      <w:rPr>
        <w:rFonts w:cs="Times New Roman"/>
      </w:rPr>
    </w:lvl>
    <w:lvl w:ilvl="1" w:tplc="CC6C0A78" w:tentative="1">
      <w:start w:val="1"/>
      <w:numFmt w:val="ideographTraditional"/>
      <w:lvlText w:val="%2、"/>
      <w:lvlJc w:val="left"/>
      <w:pPr>
        <w:tabs>
          <w:tab w:val="num" w:pos="960"/>
        </w:tabs>
        <w:ind w:left="960" w:hanging="480"/>
      </w:pPr>
      <w:rPr>
        <w:rFonts w:cs="Times New Roman"/>
      </w:rPr>
    </w:lvl>
    <w:lvl w:ilvl="2" w:tplc="E92018A4" w:tentative="1">
      <w:start w:val="1"/>
      <w:numFmt w:val="lowerRoman"/>
      <w:lvlText w:val="%3."/>
      <w:lvlJc w:val="right"/>
      <w:pPr>
        <w:tabs>
          <w:tab w:val="num" w:pos="1440"/>
        </w:tabs>
        <w:ind w:left="1440" w:hanging="480"/>
      </w:pPr>
      <w:rPr>
        <w:rFonts w:cs="Times New Roman"/>
      </w:rPr>
    </w:lvl>
    <w:lvl w:ilvl="3" w:tplc="CFEE8F76" w:tentative="1">
      <w:start w:val="1"/>
      <w:numFmt w:val="decimal"/>
      <w:lvlText w:val="%4."/>
      <w:lvlJc w:val="left"/>
      <w:pPr>
        <w:tabs>
          <w:tab w:val="num" w:pos="1920"/>
        </w:tabs>
        <w:ind w:left="1920" w:hanging="480"/>
      </w:pPr>
      <w:rPr>
        <w:rFonts w:cs="Times New Roman"/>
      </w:rPr>
    </w:lvl>
    <w:lvl w:ilvl="4" w:tplc="385ECB56" w:tentative="1">
      <w:start w:val="1"/>
      <w:numFmt w:val="ideographTraditional"/>
      <w:lvlText w:val="%5、"/>
      <w:lvlJc w:val="left"/>
      <w:pPr>
        <w:tabs>
          <w:tab w:val="num" w:pos="2400"/>
        </w:tabs>
        <w:ind w:left="2400" w:hanging="480"/>
      </w:pPr>
      <w:rPr>
        <w:rFonts w:cs="Times New Roman"/>
      </w:rPr>
    </w:lvl>
    <w:lvl w:ilvl="5" w:tplc="45D8C1F4" w:tentative="1">
      <w:start w:val="1"/>
      <w:numFmt w:val="lowerRoman"/>
      <w:lvlText w:val="%6."/>
      <w:lvlJc w:val="right"/>
      <w:pPr>
        <w:tabs>
          <w:tab w:val="num" w:pos="2880"/>
        </w:tabs>
        <w:ind w:left="2880" w:hanging="480"/>
      </w:pPr>
      <w:rPr>
        <w:rFonts w:cs="Times New Roman"/>
      </w:rPr>
    </w:lvl>
    <w:lvl w:ilvl="6" w:tplc="2AA0A06E" w:tentative="1">
      <w:start w:val="1"/>
      <w:numFmt w:val="decimal"/>
      <w:lvlText w:val="%7."/>
      <w:lvlJc w:val="left"/>
      <w:pPr>
        <w:tabs>
          <w:tab w:val="num" w:pos="3360"/>
        </w:tabs>
        <w:ind w:left="3360" w:hanging="480"/>
      </w:pPr>
      <w:rPr>
        <w:rFonts w:cs="Times New Roman"/>
      </w:rPr>
    </w:lvl>
    <w:lvl w:ilvl="7" w:tplc="14A67D34" w:tentative="1">
      <w:start w:val="1"/>
      <w:numFmt w:val="ideographTraditional"/>
      <w:lvlText w:val="%8、"/>
      <w:lvlJc w:val="left"/>
      <w:pPr>
        <w:tabs>
          <w:tab w:val="num" w:pos="3840"/>
        </w:tabs>
        <w:ind w:left="3840" w:hanging="480"/>
      </w:pPr>
      <w:rPr>
        <w:rFonts w:cs="Times New Roman"/>
      </w:rPr>
    </w:lvl>
    <w:lvl w:ilvl="8" w:tplc="C3E4B526" w:tentative="1">
      <w:start w:val="1"/>
      <w:numFmt w:val="lowerRoman"/>
      <w:lvlText w:val="%9."/>
      <w:lvlJc w:val="right"/>
      <w:pPr>
        <w:tabs>
          <w:tab w:val="num" w:pos="4320"/>
        </w:tabs>
        <w:ind w:left="4320" w:hanging="480"/>
      </w:pPr>
      <w:rPr>
        <w:rFonts w:cs="Times New Roman"/>
      </w:rPr>
    </w:lvl>
  </w:abstractNum>
  <w:abstractNum w:abstractNumId="3">
    <w:nsid w:val="0BE174F8"/>
    <w:multiLevelType w:val="singleLevel"/>
    <w:tmpl w:val="2C5C1A0C"/>
    <w:lvl w:ilvl="0">
      <w:start w:val="1"/>
      <w:numFmt w:val="taiwaneseCountingThousand"/>
      <w:lvlText w:val="（%1）"/>
      <w:lvlJc w:val="left"/>
      <w:pPr>
        <w:tabs>
          <w:tab w:val="num" w:pos="1682"/>
        </w:tabs>
        <w:ind w:left="1682" w:hanging="990"/>
      </w:pPr>
      <w:rPr>
        <w:rFonts w:cs="Times New Roman" w:hint="eastAsia"/>
      </w:rPr>
    </w:lvl>
  </w:abstractNum>
  <w:abstractNum w:abstractNumId="4">
    <w:nsid w:val="0F672026"/>
    <w:multiLevelType w:val="hybridMultilevel"/>
    <w:tmpl w:val="D52800EA"/>
    <w:lvl w:ilvl="0" w:tplc="1D5A44A6">
      <w:start w:val="1"/>
      <w:numFmt w:val="taiwaneseCountingThousand"/>
      <w:lvlText w:val="%1、"/>
      <w:lvlJc w:val="left"/>
      <w:pPr>
        <w:tabs>
          <w:tab w:val="num" w:pos="720"/>
        </w:tabs>
        <w:ind w:left="720" w:hanging="720"/>
      </w:pPr>
      <w:rPr>
        <w:rFonts w:cs="Times New Roman" w:hint="eastAsia"/>
      </w:rPr>
    </w:lvl>
    <w:lvl w:ilvl="1" w:tplc="138E8E14" w:tentative="1">
      <w:start w:val="1"/>
      <w:numFmt w:val="ideographTraditional"/>
      <w:lvlText w:val="%2、"/>
      <w:lvlJc w:val="left"/>
      <w:pPr>
        <w:tabs>
          <w:tab w:val="num" w:pos="960"/>
        </w:tabs>
        <w:ind w:left="960" w:hanging="480"/>
      </w:pPr>
      <w:rPr>
        <w:rFonts w:cs="Times New Roman"/>
      </w:rPr>
    </w:lvl>
    <w:lvl w:ilvl="2" w:tplc="39A6FFDC" w:tentative="1">
      <w:start w:val="1"/>
      <w:numFmt w:val="lowerRoman"/>
      <w:lvlText w:val="%3."/>
      <w:lvlJc w:val="right"/>
      <w:pPr>
        <w:tabs>
          <w:tab w:val="num" w:pos="1440"/>
        </w:tabs>
        <w:ind w:left="1440" w:hanging="480"/>
      </w:pPr>
      <w:rPr>
        <w:rFonts w:cs="Times New Roman"/>
      </w:rPr>
    </w:lvl>
    <w:lvl w:ilvl="3" w:tplc="3372078C" w:tentative="1">
      <w:start w:val="1"/>
      <w:numFmt w:val="decimal"/>
      <w:lvlText w:val="%4."/>
      <w:lvlJc w:val="left"/>
      <w:pPr>
        <w:tabs>
          <w:tab w:val="num" w:pos="1920"/>
        </w:tabs>
        <w:ind w:left="1920" w:hanging="480"/>
      </w:pPr>
      <w:rPr>
        <w:rFonts w:cs="Times New Roman"/>
      </w:rPr>
    </w:lvl>
    <w:lvl w:ilvl="4" w:tplc="C22E14AC" w:tentative="1">
      <w:start w:val="1"/>
      <w:numFmt w:val="ideographTraditional"/>
      <w:lvlText w:val="%5、"/>
      <w:lvlJc w:val="left"/>
      <w:pPr>
        <w:tabs>
          <w:tab w:val="num" w:pos="2400"/>
        </w:tabs>
        <w:ind w:left="2400" w:hanging="480"/>
      </w:pPr>
      <w:rPr>
        <w:rFonts w:cs="Times New Roman"/>
      </w:rPr>
    </w:lvl>
    <w:lvl w:ilvl="5" w:tplc="77C4087A" w:tentative="1">
      <w:start w:val="1"/>
      <w:numFmt w:val="lowerRoman"/>
      <w:lvlText w:val="%6."/>
      <w:lvlJc w:val="right"/>
      <w:pPr>
        <w:tabs>
          <w:tab w:val="num" w:pos="2880"/>
        </w:tabs>
        <w:ind w:left="2880" w:hanging="480"/>
      </w:pPr>
      <w:rPr>
        <w:rFonts w:cs="Times New Roman"/>
      </w:rPr>
    </w:lvl>
    <w:lvl w:ilvl="6" w:tplc="7B143074" w:tentative="1">
      <w:start w:val="1"/>
      <w:numFmt w:val="decimal"/>
      <w:lvlText w:val="%7."/>
      <w:lvlJc w:val="left"/>
      <w:pPr>
        <w:tabs>
          <w:tab w:val="num" w:pos="3360"/>
        </w:tabs>
        <w:ind w:left="3360" w:hanging="480"/>
      </w:pPr>
      <w:rPr>
        <w:rFonts w:cs="Times New Roman"/>
      </w:rPr>
    </w:lvl>
    <w:lvl w:ilvl="7" w:tplc="415E04D2" w:tentative="1">
      <w:start w:val="1"/>
      <w:numFmt w:val="ideographTraditional"/>
      <w:lvlText w:val="%8、"/>
      <w:lvlJc w:val="left"/>
      <w:pPr>
        <w:tabs>
          <w:tab w:val="num" w:pos="3840"/>
        </w:tabs>
        <w:ind w:left="3840" w:hanging="480"/>
      </w:pPr>
      <w:rPr>
        <w:rFonts w:cs="Times New Roman"/>
      </w:rPr>
    </w:lvl>
    <w:lvl w:ilvl="8" w:tplc="537ADCBC" w:tentative="1">
      <w:start w:val="1"/>
      <w:numFmt w:val="lowerRoman"/>
      <w:lvlText w:val="%9."/>
      <w:lvlJc w:val="right"/>
      <w:pPr>
        <w:tabs>
          <w:tab w:val="num" w:pos="4320"/>
        </w:tabs>
        <w:ind w:left="4320" w:hanging="480"/>
      </w:pPr>
      <w:rPr>
        <w:rFonts w:cs="Times New Roman"/>
      </w:rPr>
    </w:lvl>
  </w:abstractNum>
  <w:abstractNum w:abstractNumId="5">
    <w:nsid w:val="133F0B5D"/>
    <w:multiLevelType w:val="singleLevel"/>
    <w:tmpl w:val="4608039A"/>
    <w:lvl w:ilvl="0">
      <w:start w:val="1"/>
      <w:numFmt w:val="taiwaneseCountingThousand"/>
      <w:lvlText w:val="%1、"/>
      <w:lvlJc w:val="left"/>
      <w:pPr>
        <w:tabs>
          <w:tab w:val="num" w:pos="480"/>
        </w:tabs>
        <w:ind w:left="480" w:hanging="480"/>
      </w:pPr>
      <w:rPr>
        <w:rFonts w:cs="Times New Roman" w:hint="eastAsia"/>
      </w:rPr>
    </w:lvl>
  </w:abstractNum>
  <w:abstractNum w:abstractNumId="6">
    <w:nsid w:val="1E0F5E31"/>
    <w:multiLevelType w:val="hybridMultilevel"/>
    <w:tmpl w:val="EB883DFA"/>
    <w:lvl w:ilvl="0" w:tplc="D9A07A20">
      <w:start w:val="1"/>
      <w:numFmt w:val="taiwaneseCountingThousand"/>
      <w:lvlText w:val="%1、"/>
      <w:lvlJc w:val="left"/>
      <w:pPr>
        <w:tabs>
          <w:tab w:val="num" w:pos="720"/>
        </w:tabs>
        <w:ind w:left="720" w:hanging="720"/>
      </w:pPr>
      <w:rPr>
        <w:rFonts w:cs="Times New Roman" w:hint="eastAsia"/>
      </w:rPr>
    </w:lvl>
    <w:lvl w:ilvl="1" w:tplc="B538AFFC">
      <w:start w:val="1"/>
      <w:numFmt w:val="taiwaneseCountingThousand"/>
      <w:lvlText w:val="（%2）"/>
      <w:lvlJc w:val="left"/>
      <w:pPr>
        <w:tabs>
          <w:tab w:val="num" w:pos="1560"/>
        </w:tabs>
        <w:ind w:left="1560" w:hanging="1080"/>
      </w:pPr>
      <w:rPr>
        <w:rFonts w:cs="Times New Roman" w:hint="eastAsia"/>
      </w:rPr>
    </w:lvl>
    <w:lvl w:ilvl="2" w:tplc="EDBA9310" w:tentative="1">
      <w:start w:val="1"/>
      <w:numFmt w:val="lowerRoman"/>
      <w:lvlText w:val="%3."/>
      <w:lvlJc w:val="right"/>
      <w:pPr>
        <w:tabs>
          <w:tab w:val="num" w:pos="1440"/>
        </w:tabs>
        <w:ind w:left="1440" w:hanging="480"/>
      </w:pPr>
      <w:rPr>
        <w:rFonts w:cs="Times New Roman"/>
      </w:rPr>
    </w:lvl>
    <w:lvl w:ilvl="3" w:tplc="5A1C792C" w:tentative="1">
      <w:start w:val="1"/>
      <w:numFmt w:val="decimal"/>
      <w:lvlText w:val="%4."/>
      <w:lvlJc w:val="left"/>
      <w:pPr>
        <w:tabs>
          <w:tab w:val="num" w:pos="1920"/>
        </w:tabs>
        <w:ind w:left="1920" w:hanging="480"/>
      </w:pPr>
      <w:rPr>
        <w:rFonts w:cs="Times New Roman"/>
      </w:rPr>
    </w:lvl>
    <w:lvl w:ilvl="4" w:tplc="1ADE40FC" w:tentative="1">
      <w:start w:val="1"/>
      <w:numFmt w:val="ideographTraditional"/>
      <w:lvlText w:val="%5、"/>
      <w:lvlJc w:val="left"/>
      <w:pPr>
        <w:tabs>
          <w:tab w:val="num" w:pos="2400"/>
        </w:tabs>
        <w:ind w:left="2400" w:hanging="480"/>
      </w:pPr>
      <w:rPr>
        <w:rFonts w:cs="Times New Roman"/>
      </w:rPr>
    </w:lvl>
    <w:lvl w:ilvl="5" w:tplc="6E2AA74C" w:tentative="1">
      <w:start w:val="1"/>
      <w:numFmt w:val="lowerRoman"/>
      <w:lvlText w:val="%6."/>
      <w:lvlJc w:val="right"/>
      <w:pPr>
        <w:tabs>
          <w:tab w:val="num" w:pos="2880"/>
        </w:tabs>
        <w:ind w:left="2880" w:hanging="480"/>
      </w:pPr>
      <w:rPr>
        <w:rFonts w:cs="Times New Roman"/>
      </w:rPr>
    </w:lvl>
    <w:lvl w:ilvl="6" w:tplc="AFA4B2FE" w:tentative="1">
      <w:start w:val="1"/>
      <w:numFmt w:val="decimal"/>
      <w:lvlText w:val="%7."/>
      <w:lvlJc w:val="left"/>
      <w:pPr>
        <w:tabs>
          <w:tab w:val="num" w:pos="3360"/>
        </w:tabs>
        <w:ind w:left="3360" w:hanging="480"/>
      </w:pPr>
      <w:rPr>
        <w:rFonts w:cs="Times New Roman"/>
      </w:rPr>
    </w:lvl>
    <w:lvl w:ilvl="7" w:tplc="27DCA164" w:tentative="1">
      <w:start w:val="1"/>
      <w:numFmt w:val="ideographTraditional"/>
      <w:lvlText w:val="%8、"/>
      <w:lvlJc w:val="left"/>
      <w:pPr>
        <w:tabs>
          <w:tab w:val="num" w:pos="3840"/>
        </w:tabs>
        <w:ind w:left="3840" w:hanging="480"/>
      </w:pPr>
      <w:rPr>
        <w:rFonts w:cs="Times New Roman"/>
      </w:rPr>
    </w:lvl>
    <w:lvl w:ilvl="8" w:tplc="1FE85564" w:tentative="1">
      <w:start w:val="1"/>
      <w:numFmt w:val="lowerRoman"/>
      <w:lvlText w:val="%9."/>
      <w:lvlJc w:val="right"/>
      <w:pPr>
        <w:tabs>
          <w:tab w:val="num" w:pos="4320"/>
        </w:tabs>
        <w:ind w:left="4320" w:hanging="480"/>
      </w:pPr>
      <w:rPr>
        <w:rFonts w:cs="Times New Roman"/>
      </w:rPr>
    </w:lvl>
  </w:abstractNum>
  <w:abstractNum w:abstractNumId="7">
    <w:nsid w:val="1EAC6E2B"/>
    <w:multiLevelType w:val="hybridMultilevel"/>
    <w:tmpl w:val="B630D3D6"/>
    <w:lvl w:ilvl="0" w:tplc="6D0CC0EA">
      <w:start w:val="7"/>
      <w:numFmt w:val="taiwaneseCountingThousand"/>
      <w:lvlText w:val="%1、"/>
      <w:lvlJc w:val="left"/>
      <w:pPr>
        <w:tabs>
          <w:tab w:val="num" w:pos="0"/>
        </w:tabs>
        <w:ind w:hanging="720"/>
      </w:pPr>
      <w:rPr>
        <w:rFonts w:ascii="Times New Roman" w:cs="Times New Roman" w:hint="eastAsia"/>
      </w:rPr>
    </w:lvl>
    <w:lvl w:ilvl="1" w:tplc="4A782ACA" w:tentative="1">
      <w:start w:val="1"/>
      <w:numFmt w:val="ideographTraditional"/>
      <w:lvlText w:val="%2、"/>
      <w:lvlJc w:val="left"/>
      <w:pPr>
        <w:tabs>
          <w:tab w:val="num" w:pos="240"/>
        </w:tabs>
        <w:ind w:left="240" w:hanging="480"/>
      </w:pPr>
      <w:rPr>
        <w:rFonts w:cs="Times New Roman"/>
      </w:rPr>
    </w:lvl>
    <w:lvl w:ilvl="2" w:tplc="D564FF6E" w:tentative="1">
      <w:start w:val="1"/>
      <w:numFmt w:val="lowerRoman"/>
      <w:lvlText w:val="%3."/>
      <w:lvlJc w:val="right"/>
      <w:pPr>
        <w:tabs>
          <w:tab w:val="num" w:pos="720"/>
        </w:tabs>
        <w:ind w:left="720" w:hanging="480"/>
      </w:pPr>
      <w:rPr>
        <w:rFonts w:cs="Times New Roman"/>
      </w:rPr>
    </w:lvl>
    <w:lvl w:ilvl="3" w:tplc="AC54C48A" w:tentative="1">
      <w:start w:val="1"/>
      <w:numFmt w:val="decimal"/>
      <w:lvlText w:val="%4."/>
      <w:lvlJc w:val="left"/>
      <w:pPr>
        <w:tabs>
          <w:tab w:val="num" w:pos="1200"/>
        </w:tabs>
        <w:ind w:left="1200" w:hanging="480"/>
      </w:pPr>
      <w:rPr>
        <w:rFonts w:cs="Times New Roman"/>
      </w:rPr>
    </w:lvl>
    <w:lvl w:ilvl="4" w:tplc="9B3E03A4" w:tentative="1">
      <w:start w:val="1"/>
      <w:numFmt w:val="ideographTraditional"/>
      <w:lvlText w:val="%5、"/>
      <w:lvlJc w:val="left"/>
      <w:pPr>
        <w:tabs>
          <w:tab w:val="num" w:pos="1680"/>
        </w:tabs>
        <w:ind w:left="1680" w:hanging="480"/>
      </w:pPr>
      <w:rPr>
        <w:rFonts w:cs="Times New Roman"/>
      </w:rPr>
    </w:lvl>
    <w:lvl w:ilvl="5" w:tplc="0EE248A2" w:tentative="1">
      <w:start w:val="1"/>
      <w:numFmt w:val="lowerRoman"/>
      <w:lvlText w:val="%6."/>
      <w:lvlJc w:val="right"/>
      <w:pPr>
        <w:tabs>
          <w:tab w:val="num" w:pos="2160"/>
        </w:tabs>
        <w:ind w:left="2160" w:hanging="480"/>
      </w:pPr>
      <w:rPr>
        <w:rFonts w:cs="Times New Roman"/>
      </w:rPr>
    </w:lvl>
    <w:lvl w:ilvl="6" w:tplc="CC9C172E" w:tentative="1">
      <w:start w:val="1"/>
      <w:numFmt w:val="decimal"/>
      <w:lvlText w:val="%7."/>
      <w:lvlJc w:val="left"/>
      <w:pPr>
        <w:tabs>
          <w:tab w:val="num" w:pos="2640"/>
        </w:tabs>
        <w:ind w:left="2640" w:hanging="480"/>
      </w:pPr>
      <w:rPr>
        <w:rFonts w:cs="Times New Roman"/>
      </w:rPr>
    </w:lvl>
    <w:lvl w:ilvl="7" w:tplc="90184C44" w:tentative="1">
      <w:start w:val="1"/>
      <w:numFmt w:val="ideographTraditional"/>
      <w:lvlText w:val="%8、"/>
      <w:lvlJc w:val="left"/>
      <w:pPr>
        <w:tabs>
          <w:tab w:val="num" w:pos="3120"/>
        </w:tabs>
        <w:ind w:left="3120" w:hanging="480"/>
      </w:pPr>
      <w:rPr>
        <w:rFonts w:cs="Times New Roman"/>
      </w:rPr>
    </w:lvl>
    <w:lvl w:ilvl="8" w:tplc="60306606" w:tentative="1">
      <w:start w:val="1"/>
      <w:numFmt w:val="lowerRoman"/>
      <w:lvlText w:val="%9."/>
      <w:lvlJc w:val="right"/>
      <w:pPr>
        <w:tabs>
          <w:tab w:val="num" w:pos="3600"/>
        </w:tabs>
        <w:ind w:left="3600" w:hanging="480"/>
      </w:pPr>
      <w:rPr>
        <w:rFonts w:cs="Times New Roman"/>
      </w:rPr>
    </w:lvl>
  </w:abstractNum>
  <w:abstractNum w:abstractNumId="8">
    <w:nsid w:val="21BC6089"/>
    <w:multiLevelType w:val="hybridMultilevel"/>
    <w:tmpl w:val="5E7C4428"/>
    <w:lvl w:ilvl="0" w:tplc="6248FBA0">
      <w:start w:val="1"/>
      <w:numFmt w:val="decimal"/>
      <w:lvlText w:val="%1."/>
      <w:lvlJc w:val="left"/>
      <w:pPr>
        <w:tabs>
          <w:tab w:val="num" w:pos="480"/>
        </w:tabs>
        <w:ind w:left="480" w:hanging="480"/>
      </w:pPr>
      <w:rPr>
        <w:rFonts w:cs="Times New Roman"/>
      </w:rPr>
    </w:lvl>
    <w:lvl w:ilvl="1" w:tplc="EE249CAA" w:tentative="1">
      <w:start w:val="1"/>
      <w:numFmt w:val="ideographTraditional"/>
      <w:lvlText w:val="%2、"/>
      <w:lvlJc w:val="left"/>
      <w:pPr>
        <w:tabs>
          <w:tab w:val="num" w:pos="960"/>
        </w:tabs>
        <w:ind w:left="960" w:hanging="480"/>
      </w:pPr>
      <w:rPr>
        <w:rFonts w:cs="Times New Roman"/>
      </w:rPr>
    </w:lvl>
    <w:lvl w:ilvl="2" w:tplc="A6243790" w:tentative="1">
      <w:start w:val="1"/>
      <w:numFmt w:val="lowerRoman"/>
      <w:lvlText w:val="%3."/>
      <w:lvlJc w:val="right"/>
      <w:pPr>
        <w:tabs>
          <w:tab w:val="num" w:pos="1440"/>
        </w:tabs>
        <w:ind w:left="1440" w:hanging="480"/>
      </w:pPr>
      <w:rPr>
        <w:rFonts w:cs="Times New Roman"/>
      </w:rPr>
    </w:lvl>
    <w:lvl w:ilvl="3" w:tplc="F25EC186" w:tentative="1">
      <w:start w:val="1"/>
      <w:numFmt w:val="decimal"/>
      <w:lvlText w:val="%4."/>
      <w:lvlJc w:val="left"/>
      <w:pPr>
        <w:tabs>
          <w:tab w:val="num" w:pos="1920"/>
        </w:tabs>
        <w:ind w:left="1920" w:hanging="480"/>
      </w:pPr>
      <w:rPr>
        <w:rFonts w:cs="Times New Roman"/>
      </w:rPr>
    </w:lvl>
    <w:lvl w:ilvl="4" w:tplc="CF8EF0BA" w:tentative="1">
      <w:start w:val="1"/>
      <w:numFmt w:val="ideographTraditional"/>
      <w:lvlText w:val="%5、"/>
      <w:lvlJc w:val="left"/>
      <w:pPr>
        <w:tabs>
          <w:tab w:val="num" w:pos="2400"/>
        </w:tabs>
        <w:ind w:left="2400" w:hanging="480"/>
      </w:pPr>
      <w:rPr>
        <w:rFonts w:cs="Times New Roman"/>
      </w:rPr>
    </w:lvl>
    <w:lvl w:ilvl="5" w:tplc="CDF24E34" w:tentative="1">
      <w:start w:val="1"/>
      <w:numFmt w:val="lowerRoman"/>
      <w:lvlText w:val="%6."/>
      <w:lvlJc w:val="right"/>
      <w:pPr>
        <w:tabs>
          <w:tab w:val="num" w:pos="2880"/>
        </w:tabs>
        <w:ind w:left="2880" w:hanging="480"/>
      </w:pPr>
      <w:rPr>
        <w:rFonts w:cs="Times New Roman"/>
      </w:rPr>
    </w:lvl>
    <w:lvl w:ilvl="6" w:tplc="927C0B66" w:tentative="1">
      <w:start w:val="1"/>
      <w:numFmt w:val="decimal"/>
      <w:lvlText w:val="%7."/>
      <w:lvlJc w:val="left"/>
      <w:pPr>
        <w:tabs>
          <w:tab w:val="num" w:pos="3360"/>
        </w:tabs>
        <w:ind w:left="3360" w:hanging="480"/>
      </w:pPr>
      <w:rPr>
        <w:rFonts w:cs="Times New Roman"/>
      </w:rPr>
    </w:lvl>
    <w:lvl w:ilvl="7" w:tplc="BC88286A" w:tentative="1">
      <w:start w:val="1"/>
      <w:numFmt w:val="ideographTraditional"/>
      <w:lvlText w:val="%8、"/>
      <w:lvlJc w:val="left"/>
      <w:pPr>
        <w:tabs>
          <w:tab w:val="num" w:pos="3840"/>
        </w:tabs>
        <w:ind w:left="3840" w:hanging="480"/>
      </w:pPr>
      <w:rPr>
        <w:rFonts w:cs="Times New Roman"/>
      </w:rPr>
    </w:lvl>
    <w:lvl w:ilvl="8" w:tplc="BAC6E6C2" w:tentative="1">
      <w:start w:val="1"/>
      <w:numFmt w:val="lowerRoman"/>
      <w:lvlText w:val="%9."/>
      <w:lvlJc w:val="right"/>
      <w:pPr>
        <w:tabs>
          <w:tab w:val="num" w:pos="4320"/>
        </w:tabs>
        <w:ind w:left="4320" w:hanging="480"/>
      </w:pPr>
      <w:rPr>
        <w:rFonts w:cs="Times New Roman"/>
      </w:rPr>
    </w:lvl>
  </w:abstractNum>
  <w:abstractNum w:abstractNumId="9">
    <w:nsid w:val="22316F1F"/>
    <w:multiLevelType w:val="singleLevel"/>
    <w:tmpl w:val="B25C17CE"/>
    <w:lvl w:ilvl="0">
      <w:start w:val="1"/>
      <w:numFmt w:val="taiwaneseCountingThousand"/>
      <w:lvlText w:val="%1、"/>
      <w:lvlJc w:val="left"/>
      <w:pPr>
        <w:tabs>
          <w:tab w:val="num" w:pos="645"/>
        </w:tabs>
        <w:ind w:left="645" w:hanging="645"/>
      </w:pPr>
      <w:rPr>
        <w:rFonts w:cs="Times New Roman" w:hint="eastAsia"/>
      </w:rPr>
    </w:lvl>
  </w:abstractNum>
  <w:abstractNum w:abstractNumId="10">
    <w:nsid w:val="22553F59"/>
    <w:multiLevelType w:val="singleLevel"/>
    <w:tmpl w:val="0CD21936"/>
    <w:lvl w:ilvl="0">
      <w:start w:val="1"/>
      <w:numFmt w:val="taiwaneseCountingThousand"/>
      <w:lvlText w:val="%1、"/>
      <w:lvlJc w:val="left"/>
      <w:pPr>
        <w:tabs>
          <w:tab w:val="num" w:pos="570"/>
        </w:tabs>
        <w:ind w:left="570" w:hanging="570"/>
      </w:pPr>
      <w:rPr>
        <w:rFonts w:cs="Times New Roman" w:hint="eastAsia"/>
      </w:rPr>
    </w:lvl>
  </w:abstractNum>
  <w:abstractNum w:abstractNumId="11">
    <w:nsid w:val="252118A1"/>
    <w:multiLevelType w:val="hybridMultilevel"/>
    <w:tmpl w:val="C7FCBD6A"/>
    <w:lvl w:ilvl="0" w:tplc="270698BE">
      <w:start w:val="1"/>
      <w:numFmt w:val="taiwaneseCountingThousand"/>
      <w:lvlText w:val="%1、"/>
      <w:lvlJc w:val="left"/>
      <w:pPr>
        <w:tabs>
          <w:tab w:val="num" w:pos="694"/>
        </w:tabs>
        <w:ind w:left="694" w:hanging="720"/>
      </w:pPr>
      <w:rPr>
        <w:rFonts w:cs="Times New Roman" w:hint="eastAsia"/>
      </w:rPr>
    </w:lvl>
    <w:lvl w:ilvl="1" w:tplc="4D529490" w:tentative="1">
      <w:start w:val="1"/>
      <w:numFmt w:val="ideographTraditional"/>
      <w:lvlText w:val="%2、"/>
      <w:lvlJc w:val="left"/>
      <w:pPr>
        <w:tabs>
          <w:tab w:val="num" w:pos="934"/>
        </w:tabs>
        <w:ind w:left="934" w:hanging="480"/>
      </w:pPr>
      <w:rPr>
        <w:rFonts w:cs="Times New Roman"/>
      </w:rPr>
    </w:lvl>
    <w:lvl w:ilvl="2" w:tplc="D1320B86" w:tentative="1">
      <w:start w:val="1"/>
      <w:numFmt w:val="lowerRoman"/>
      <w:lvlText w:val="%3."/>
      <w:lvlJc w:val="right"/>
      <w:pPr>
        <w:tabs>
          <w:tab w:val="num" w:pos="1414"/>
        </w:tabs>
        <w:ind w:left="1414" w:hanging="480"/>
      </w:pPr>
      <w:rPr>
        <w:rFonts w:cs="Times New Roman"/>
      </w:rPr>
    </w:lvl>
    <w:lvl w:ilvl="3" w:tplc="8658863A" w:tentative="1">
      <w:start w:val="1"/>
      <w:numFmt w:val="decimal"/>
      <w:lvlText w:val="%4."/>
      <w:lvlJc w:val="left"/>
      <w:pPr>
        <w:tabs>
          <w:tab w:val="num" w:pos="1894"/>
        </w:tabs>
        <w:ind w:left="1894" w:hanging="480"/>
      </w:pPr>
      <w:rPr>
        <w:rFonts w:cs="Times New Roman"/>
      </w:rPr>
    </w:lvl>
    <w:lvl w:ilvl="4" w:tplc="F560099C" w:tentative="1">
      <w:start w:val="1"/>
      <w:numFmt w:val="ideographTraditional"/>
      <w:lvlText w:val="%5、"/>
      <w:lvlJc w:val="left"/>
      <w:pPr>
        <w:tabs>
          <w:tab w:val="num" w:pos="2374"/>
        </w:tabs>
        <w:ind w:left="2374" w:hanging="480"/>
      </w:pPr>
      <w:rPr>
        <w:rFonts w:cs="Times New Roman"/>
      </w:rPr>
    </w:lvl>
    <w:lvl w:ilvl="5" w:tplc="E128777E" w:tentative="1">
      <w:start w:val="1"/>
      <w:numFmt w:val="lowerRoman"/>
      <w:lvlText w:val="%6."/>
      <w:lvlJc w:val="right"/>
      <w:pPr>
        <w:tabs>
          <w:tab w:val="num" w:pos="2854"/>
        </w:tabs>
        <w:ind w:left="2854" w:hanging="480"/>
      </w:pPr>
      <w:rPr>
        <w:rFonts w:cs="Times New Roman"/>
      </w:rPr>
    </w:lvl>
    <w:lvl w:ilvl="6" w:tplc="9736753C" w:tentative="1">
      <w:start w:val="1"/>
      <w:numFmt w:val="decimal"/>
      <w:lvlText w:val="%7."/>
      <w:lvlJc w:val="left"/>
      <w:pPr>
        <w:tabs>
          <w:tab w:val="num" w:pos="3334"/>
        </w:tabs>
        <w:ind w:left="3334" w:hanging="480"/>
      </w:pPr>
      <w:rPr>
        <w:rFonts w:cs="Times New Roman"/>
      </w:rPr>
    </w:lvl>
    <w:lvl w:ilvl="7" w:tplc="E3BA15B4" w:tentative="1">
      <w:start w:val="1"/>
      <w:numFmt w:val="ideographTraditional"/>
      <w:lvlText w:val="%8、"/>
      <w:lvlJc w:val="left"/>
      <w:pPr>
        <w:tabs>
          <w:tab w:val="num" w:pos="3814"/>
        </w:tabs>
        <w:ind w:left="3814" w:hanging="480"/>
      </w:pPr>
      <w:rPr>
        <w:rFonts w:cs="Times New Roman"/>
      </w:rPr>
    </w:lvl>
    <w:lvl w:ilvl="8" w:tplc="0374F304" w:tentative="1">
      <w:start w:val="1"/>
      <w:numFmt w:val="lowerRoman"/>
      <w:lvlText w:val="%9."/>
      <w:lvlJc w:val="right"/>
      <w:pPr>
        <w:tabs>
          <w:tab w:val="num" w:pos="4294"/>
        </w:tabs>
        <w:ind w:left="4294" w:hanging="480"/>
      </w:pPr>
      <w:rPr>
        <w:rFonts w:cs="Times New Roman"/>
      </w:rPr>
    </w:lvl>
  </w:abstractNum>
  <w:abstractNum w:abstractNumId="12">
    <w:nsid w:val="289D374C"/>
    <w:multiLevelType w:val="singleLevel"/>
    <w:tmpl w:val="3F90E39C"/>
    <w:lvl w:ilvl="0">
      <w:start w:val="1"/>
      <w:numFmt w:val="taiwaneseCountingThousand"/>
      <w:lvlText w:val="%1、"/>
      <w:lvlJc w:val="left"/>
      <w:pPr>
        <w:tabs>
          <w:tab w:val="num" w:pos="645"/>
        </w:tabs>
        <w:ind w:left="645" w:hanging="645"/>
      </w:pPr>
      <w:rPr>
        <w:rFonts w:cs="Times New Roman" w:hint="eastAsia"/>
      </w:rPr>
    </w:lvl>
  </w:abstractNum>
  <w:abstractNum w:abstractNumId="13">
    <w:nsid w:val="2F0F1ED1"/>
    <w:multiLevelType w:val="singleLevel"/>
    <w:tmpl w:val="C94045A6"/>
    <w:lvl w:ilvl="0">
      <w:start w:val="1"/>
      <w:numFmt w:val="taiwaneseCountingThousand"/>
      <w:lvlText w:val="%1、"/>
      <w:lvlJc w:val="left"/>
      <w:pPr>
        <w:tabs>
          <w:tab w:val="num" w:pos="645"/>
        </w:tabs>
        <w:ind w:left="645" w:hanging="645"/>
      </w:pPr>
      <w:rPr>
        <w:rFonts w:cs="Times New Roman" w:hint="eastAsia"/>
      </w:rPr>
    </w:lvl>
  </w:abstractNum>
  <w:abstractNum w:abstractNumId="14">
    <w:nsid w:val="35007E6F"/>
    <w:multiLevelType w:val="singleLevel"/>
    <w:tmpl w:val="8108818E"/>
    <w:lvl w:ilvl="0">
      <w:start w:val="1"/>
      <w:numFmt w:val="taiwaneseCountingThousand"/>
      <w:lvlText w:val="%1、"/>
      <w:lvlJc w:val="left"/>
      <w:pPr>
        <w:tabs>
          <w:tab w:val="num" w:pos="480"/>
        </w:tabs>
        <w:ind w:left="480" w:hanging="480"/>
      </w:pPr>
      <w:rPr>
        <w:rFonts w:cs="Times New Roman" w:hint="eastAsia"/>
      </w:rPr>
    </w:lvl>
  </w:abstractNum>
  <w:abstractNum w:abstractNumId="15">
    <w:nsid w:val="38EB4756"/>
    <w:multiLevelType w:val="singleLevel"/>
    <w:tmpl w:val="F43C6CA0"/>
    <w:lvl w:ilvl="0">
      <w:start w:val="1"/>
      <w:numFmt w:val="taiwaneseCountingThousand"/>
      <w:lvlText w:val="%1、"/>
      <w:lvlJc w:val="left"/>
      <w:pPr>
        <w:tabs>
          <w:tab w:val="num" w:pos="480"/>
        </w:tabs>
        <w:ind w:left="480" w:hanging="480"/>
      </w:pPr>
      <w:rPr>
        <w:rFonts w:cs="Times New Roman" w:hint="eastAsia"/>
      </w:rPr>
    </w:lvl>
  </w:abstractNum>
  <w:abstractNum w:abstractNumId="16">
    <w:nsid w:val="39500376"/>
    <w:multiLevelType w:val="singleLevel"/>
    <w:tmpl w:val="EB5A60E4"/>
    <w:lvl w:ilvl="0">
      <w:start w:val="1"/>
      <w:numFmt w:val="bullet"/>
      <w:lvlText w:val="□"/>
      <w:lvlJc w:val="left"/>
      <w:pPr>
        <w:tabs>
          <w:tab w:val="num" w:pos="285"/>
        </w:tabs>
        <w:ind w:left="285" w:hanging="285"/>
      </w:pPr>
      <w:rPr>
        <w:rFonts w:ascii="標楷體" w:eastAsia="標楷體" w:hAnsi="Times New Roman" w:hint="eastAsia"/>
      </w:rPr>
    </w:lvl>
  </w:abstractNum>
  <w:abstractNum w:abstractNumId="17">
    <w:nsid w:val="3E9B7582"/>
    <w:multiLevelType w:val="hybridMultilevel"/>
    <w:tmpl w:val="951CB8B0"/>
    <w:lvl w:ilvl="0" w:tplc="A9E67F1E">
      <w:start w:val="1"/>
      <w:numFmt w:val="decimal"/>
      <w:lvlText w:val="%1."/>
      <w:lvlJc w:val="left"/>
      <w:pPr>
        <w:tabs>
          <w:tab w:val="num" w:pos="480"/>
        </w:tabs>
        <w:ind w:left="480" w:hanging="480"/>
      </w:pPr>
      <w:rPr>
        <w:rFonts w:cs="Times New Roman"/>
      </w:rPr>
    </w:lvl>
    <w:lvl w:ilvl="1" w:tplc="373693BE" w:tentative="1">
      <w:start w:val="1"/>
      <w:numFmt w:val="ideographTraditional"/>
      <w:lvlText w:val="%2、"/>
      <w:lvlJc w:val="left"/>
      <w:pPr>
        <w:tabs>
          <w:tab w:val="num" w:pos="960"/>
        </w:tabs>
        <w:ind w:left="960" w:hanging="480"/>
      </w:pPr>
      <w:rPr>
        <w:rFonts w:cs="Times New Roman"/>
      </w:rPr>
    </w:lvl>
    <w:lvl w:ilvl="2" w:tplc="7D5226E8" w:tentative="1">
      <w:start w:val="1"/>
      <w:numFmt w:val="lowerRoman"/>
      <w:lvlText w:val="%3."/>
      <w:lvlJc w:val="right"/>
      <w:pPr>
        <w:tabs>
          <w:tab w:val="num" w:pos="1440"/>
        </w:tabs>
        <w:ind w:left="1440" w:hanging="480"/>
      </w:pPr>
      <w:rPr>
        <w:rFonts w:cs="Times New Roman"/>
      </w:rPr>
    </w:lvl>
    <w:lvl w:ilvl="3" w:tplc="E8A6A638" w:tentative="1">
      <w:start w:val="1"/>
      <w:numFmt w:val="decimal"/>
      <w:lvlText w:val="%4."/>
      <w:lvlJc w:val="left"/>
      <w:pPr>
        <w:tabs>
          <w:tab w:val="num" w:pos="1920"/>
        </w:tabs>
        <w:ind w:left="1920" w:hanging="480"/>
      </w:pPr>
      <w:rPr>
        <w:rFonts w:cs="Times New Roman"/>
      </w:rPr>
    </w:lvl>
    <w:lvl w:ilvl="4" w:tplc="493CF918" w:tentative="1">
      <w:start w:val="1"/>
      <w:numFmt w:val="ideographTraditional"/>
      <w:lvlText w:val="%5、"/>
      <w:lvlJc w:val="left"/>
      <w:pPr>
        <w:tabs>
          <w:tab w:val="num" w:pos="2400"/>
        </w:tabs>
        <w:ind w:left="2400" w:hanging="480"/>
      </w:pPr>
      <w:rPr>
        <w:rFonts w:cs="Times New Roman"/>
      </w:rPr>
    </w:lvl>
    <w:lvl w:ilvl="5" w:tplc="9558DF50" w:tentative="1">
      <w:start w:val="1"/>
      <w:numFmt w:val="lowerRoman"/>
      <w:lvlText w:val="%6."/>
      <w:lvlJc w:val="right"/>
      <w:pPr>
        <w:tabs>
          <w:tab w:val="num" w:pos="2880"/>
        </w:tabs>
        <w:ind w:left="2880" w:hanging="480"/>
      </w:pPr>
      <w:rPr>
        <w:rFonts w:cs="Times New Roman"/>
      </w:rPr>
    </w:lvl>
    <w:lvl w:ilvl="6" w:tplc="C562B212" w:tentative="1">
      <w:start w:val="1"/>
      <w:numFmt w:val="decimal"/>
      <w:lvlText w:val="%7."/>
      <w:lvlJc w:val="left"/>
      <w:pPr>
        <w:tabs>
          <w:tab w:val="num" w:pos="3360"/>
        </w:tabs>
        <w:ind w:left="3360" w:hanging="480"/>
      </w:pPr>
      <w:rPr>
        <w:rFonts w:cs="Times New Roman"/>
      </w:rPr>
    </w:lvl>
    <w:lvl w:ilvl="7" w:tplc="02664D22" w:tentative="1">
      <w:start w:val="1"/>
      <w:numFmt w:val="ideographTraditional"/>
      <w:lvlText w:val="%8、"/>
      <w:lvlJc w:val="left"/>
      <w:pPr>
        <w:tabs>
          <w:tab w:val="num" w:pos="3840"/>
        </w:tabs>
        <w:ind w:left="3840" w:hanging="480"/>
      </w:pPr>
      <w:rPr>
        <w:rFonts w:cs="Times New Roman"/>
      </w:rPr>
    </w:lvl>
    <w:lvl w:ilvl="8" w:tplc="6816AAA6" w:tentative="1">
      <w:start w:val="1"/>
      <w:numFmt w:val="lowerRoman"/>
      <w:lvlText w:val="%9."/>
      <w:lvlJc w:val="right"/>
      <w:pPr>
        <w:tabs>
          <w:tab w:val="num" w:pos="4320"/>
        </w:tabs>
        <w:ind w:left="4320" w:hanging="480"/>
      </w:pPr>
      <w:rPr>
        <w:rFonts w:cs="Times New Roman"/>
      </w:rPr>
    </w:lvl>
  </w:abstractNum>
  <w:abstractNum w:abstractNumId="18">
    <w:nsid w:val="43A5571B"/>
    <w:multiLevelType w:val="hybridMultilevel"/>
    <w:tmpl w:val="C76C0BFA"/>
    <w:lvl w:ilvl="0" w:tplc="4224B948">
      <w:start w:val="1"/>
      <w:numFmt w:val="taiwaneseCountingThousand"/>
      <w:lvlText w:val="%1、"/>
      <w:lvlJc w:val="left"/>
      <w:pPr>
        <w:tabs>
          <w:tab w:val="num" w:pos="720"/>
        </w:tabs>
        <w:ind w:left="720" w:hanging="720"/>
      </w:pPr>
      <w:rPr>
        <w:rFonts w:cs="Times New Roman" w:hint="eastAsia"/>
      </w:rPr>
    </w:lvl>
    <w:lvl w:ilvl="1" w:tplc="9E28EB76" w:tentative="1">
      <w:start w:val="1"/>
      <w:numFmt w:val="ideographTraditional"/>
      <w:lvlText w:val="%2、"/>
      <w:lvlJc w:val="left"/>
      <w:pPr>
        <w:tabs>
          <w:tab w:val="num" w:pos="960"/>
        </w:tabs>
        <w:ind w:left="960" w:hanging="480"/>
      </w:pPr>
      <w:rPr>
        <w:rFonts w:cs="Times New Roman"/>
      </w:rPr>
    </w:lvl>
    <w:lvl w:ilvl="2" w:tplc="BF20B6CA" w:tentative="1">
      <w:start w:val="1"/>
      <w:numFmt w:val="lowerRoman"/>
      <w:lvlText w:val="%3."/>
      <w:lvlJc w:val="right"/>
      <w:pPr>
        <w:tabs>
          <w:tab w:val="num" w:pos="1440"/>
        </w:tabs>
        <w:ind w:left="1440" w:hanging="480"/>
      </w:pPr>
      <w:rPr>
        <w:rFonts w:cs="Times New Roman"/>
      </w:rPr>
    </w:lvl>
    <w:lvl w:ilvl="3" w:tplc="1A20B604" w:tentative="1">
      <w:start w:val="1"/>
      <w:numFmt w:val="decimal"/>
      <w:lvlText w:val="%4."/>
      <w:lvlJc w:val="left"/>
      <w:pPr>
        <w:tabs>
          <w:tab w:val="num" w:pos="1920"/>
        </w:tabs>
        <w:ind w:left="1920" w:hanging="480"/>
      </w:pPr>
      <w:rPr>
        <w:rFonts w:cs="Times New Roman"/>
      </w:rPr>
    </w:lvl>
    <w:lvl w:ilvl="4" w:tplc="61380C6E" w:tentative="1">
      <w:start w:val="1"/>
      <w:numFmt w:val="ideographTraditional"/>
      <w:lvlText w:val="%5、"/>
      <w:lvlJc w:val="left"/>
      <w:pPr>
        <w:tabs>
          <w:tab w:val="num" w:pos="2400"/>
        </w:tabs>
        <w:ind w:left="2400" w:hanging="480"/>
      </w:pPr>
      <w:rPr>
        <w:rFonts w:cs="Times New Roman"/>
      </w:rPr>
    </w:lvl>
    <w:lvl w:ilvl="5" w:tplc="2F74DDFA" w:tentative="1">
      <w:start w:val="1"/>
      <w:numFmt w:val="lowerRoman"/>
      <w:lvlText w:val="%6."/>
      <w:lvlJc w:val="right"/>
      <w:pPr>
        <w:tabs>
          <w:tab w:val="num" w:pos="2880"/>
        </w:tabs>
        <w:ind w:left="2880" w:hanging="480"/>
      </w:pPr>
      <w:rPr>
        <w:rFonts w:cs="Times New Roman"/>
      </w:rPr>
    </w:lvl>
    <w:lvl w:ilvl="6" w:tplc="77C2E97C" w:tentative="1">
      <w:start w:val="1"/>
      <w:numFmt w:val="decimal"/>
      <w:lvlText w:val="%7."/>
      <w:lvlJc w:val="left"/>
      <w:pPr>
        <w:tabs>
          <w:tab w:val="num" w:pos="3360"/>
        </w:tabs>
        <w:ind w:left="3360" w:hanging="480"/>
      </w:pPr>
      <w:rPr>
        <w:rFonts w:cs="Times New Roman"/>
      </w:rPr>
    </w:lvl>
    <w:lvl w:ilvl="7" w:tplc="00505884" w:tentative="1">
      <w:start w:val="1"/>
      <w:numFmt w:val="ideographTraditional"/>
      <w:lvlText w:val="%8、"/>
      <w:lvlJc w:val="left"/>
      <w:pPr>
        <w:tabs>
          <w:tab w:val="num" w:pos="3840"/>
        </w:tabs>
        <w:ind w:left="3840" w:hanging="480"/>
      </w:pPr>
      <w:rPr>
        <w:rFonts w:cs="Times New Roman"/>
      </w:rPr>
    </w:lvl>
    <w:lvl w:ilvl="8" w:tplc="249617A2" w:tentative="1">
      <w:start w:val="1"/>
      <w:numFmt w:val="lowerRoman"/>
      <w:lvlText w:val="%9."/>
      <w:lvlJc w:val="right"/>
      <w:pPr>
        <w:tabs>
          <w:tab w:val="num" w:pos="4320"/>
        </w:tabs>
        <w:ind w:left="4320" w:hanging="480"/>
      </w:pPr>
      <w:rPr>
        <w:rFonts w:cs="Times New Roman"/>
      </w:rPr>
    </w:lvl>
  </w:abstractNum>
  <w:abstractNum w:abstractNumId="19">
    <w:nsid w:val="47E6168C"/>
    <w:multiLevelType w:val="hybridMultilevel"/>
    <w:tmpl w:val="74126088"/>
    <w:lvl w:ilvl="0" w:tplc="1CD6AA3C">
      <w:start w:val="1"/>
      <w:numFmt w:val="taiwaneseCountingThousand"/>
      <w:lvlText w:val="（%1）"/>
      <w:lvlJc w:val="left"/>
      <w:pPr>
        <w:tabs>
          <w:tab w:val="num" w:pos="1620"/>
        </w:tabs>
        <w:ind w:left="1620" w:hanging="1080"/>
      </w:pPr>
      <w:rPr>
        <w:rFonts w:cs="Times New Roman" w:hint="eastAsia"/>
      </w:rPr>
    </w:lvl>
    <w:lvl w:ilvl="1" w:tplc="4F2845A6" w:tentative="1">
      <w:start w:val="1"/>
      <w:numFmt w:val="ideographTraditional"/>
      <w:lvlText w:val="%2、"/>
      <w:lvlJc w:val="left"/>
      <w:pPr>
        <w:tabs>
          <w:tab w:val="num" w:pos="1500"/>
        </w:tabs>
        <w:ind w:left="1500" w:hanging="480"/>
      </w:pPr>
      <w:rPr>
        <w:rFonts w:cs="Times New Roman"/>
      </w:rPr>
    </w:lvl>
    <w:lvl w:ilvl="2" w:tplc="5776B226" w:tentative="1">
      <w:start w:val="1"/>
      <w:numFmt w:val="lowerRoman"/>
      <w:lvlText w:val="%3."/>
      <w:lvlJc w:val="right"/>
      <w:pPr>
        <w:tabs>
          <w:tab w:val="num" w:pos="1980"/>
        </w:tabs>
        <w:ind w:left="1980" w:hanging="480"/>
      </w:pPr>
      <w:rPr>
        <w:rFonts w:cs="Times New Roman"/>
      </w:rPr>
    </w:lvl>
    <w:lvl w:ilvl="3" w:tplc="F2B25C08" w:tentative="1">
      <w:start w:val="1"/>
      <w:numFmt w:val="decimal"/>
      <w:lvlText w:val="%4."/>
      <w:lvlJc w:val="left"/>
      <w:pPr>
        <w:tabs>
          <w:tab w:val="num" w:pos="2460"/>
        </w:tabs>
        <w:ind w:left="2460" w:hanging="480"/>
      </w:pPr>
      <w:rPr>
        <w:rFonts w:cs="Times New Roman"/>
      </w:rPr>
    </w:lvl>
    <w:lvl w:ilvl="4" w:tplc="2DEC17DC" w:tentative="1">
      <w:start w:val="1"/>
      <w:numFmt w:val="ideographTraditional"/>
      <w:lvlText w:val="%5、"/>
      <w:lvlJc w:val="left"/>
      <w:pPr>
        <w:tabs>
          <w:tab w:val="num" w:pos="2940"/>
        </w:tabs>
        <w:ind w:left="2940" w:hanging="480"/>
      </w:pPr>
      <w:rPr>
        <w:rFonts w:cs="Times New Roman"/>
      </w:rPr>
    </w:lvl>
    <w:lvl w:ilvl="5" w:tplc="C9A2F358" w:tentative="1">
      <w:start w:val="1"/>
      <w:numFmt w:val="lowerRoman"/>
      <w:lvlText w:val="%6."/>
      <w:lvlJc w:val="right"/>
      <w:pPr>
        <w:tabs>
          <w:tab w:val="num" w:pos="3420"/>
        </w:tabs>
        <w:ind w:left="3420" w:hanging="480"/>
      </w:pPr>
      <w:rPr>
        <w:rFonts w:cs="Times New Roman"/>
      </w:rPr>
    </w:lvl>
    <w:lvl w:ilvl="6" w:tplc="26562D74" w:tentative="1">
      <w:start w:val="1"/>
      <w:numFmt w:val="decimal"/>
      <w:lvlText w:val="%7."/>
      <w:lvlJc w:val="left"/>
      <w:pPr>
        <w:tabs>
          <w:tab w:val="num" w:pos="3900"/>
        </w:tabs>
        <w:ind w:left="3900" w:hanging="480"/>
      </w:pPr>
      <w:rPr>
        <w:rFonts w:cs="Times New Roman"/>
      </w:rPr>
    </w:lvl>
    <w:lvl w:ilvl="7" w:tplc="0EE83F74" w:tentative="1">
      <w:start w:val="1"/>
      <w:numFmt w:val="ideographTraditional"/>
      <w:lvlText w:val="%8、"/>
      <w:lvlJc w:val="left"/>
      <w:pPr>
        <w:tabs>
          <w:tab w:val="num" w:pos="4380"/>
        </w:tabs>
        <w:ind w:left="4380" w:hanging="480"/>
      </w:pPr>
      <w:rPr>
        <w:rFonts w:cs="Times New Roman"/>
      </w:rPr>
    </w:lvl>
    <w:lvl w:ilvl="8" w:tplc="942619AA" w:tentative="1">
      <w:start w:val="1"/>
      <w:numFmt w:val="lowerRoman"/>
      <w:lvlText w:val="%9."/>
      <w:lvlJc w:val="right"/>
      <w:pPr>
        <w:tabs>
          <w:tab w:val="num" w:pos="4860"/>
        </w:tabs>
        <w:ind w:left="4860" w:hanging="480"/>
      </w:pPr>
      <w:rPr>
        <w:rFonts w:cs="Times New Roman"/>
      </w:rPr>
    </w:lvl>
  </w:abstractNum>
  <w:abstractNum w:abstractNumId="20">
    <w:nsid w:val="4D93536F"/>
    <w:multiLevelType w:val="singleLevel"/>
    <w:tmpl w:val="2E96B9AE"/>
    <w:lvl w:ilvl="0">
      <w:start w:val="1"/>
      <w:numFmt w:val="taiwaneseCountingThousand"/>
      <w:lvlText w:val="%1、"/>
      <w:lvlJc w:val="left"/>
      <w:pPr>
        <w:tabs>
          <w:tab w:val="num" w:pos="645"/>
        </w:tabs>
        <w:ind w:left="645" w:hanging="645"/>
      </w:pPr>
      <w:rPr>
        <w:rFonts w:cs="Times New Roman" w:hint="eastAsia"/>
      </w:rPr>
    </w:lvl>
  </w:abstractNum>
  <w:abstractNum w:abstractNumId="21">
    <w:nsid w:val="51752911"/>
    <w:multiLevelType w:val="multilevel"/>
    <w:tmpl w:val="24FA0090"/>
    <w:lvl w:ilvl="0">
      <w:start w:val="1"/>
      <w:numFmt w:val="taiwaneseCountingThousand"/>
      <w:suff w:val="nothing"/>
      <w:lvlText w:val="%1、"/>
      <w:lvlJc w:val="left"/>
      <w:pPr>
        <w:ind w:left="952" w:hanging="635"/>
      </w:pPr>
      <w:rPr>
        <w:rFonts w:cs="Times New Roman" w:hint="eastAsia"/>
      </w:rPr>
    </w:lvl>
    <w:lvl w:ilvl="1">
      <w:start w:val="1"/>
      <w:numFmt w:val="taiwaneseCountingThousand"/>
      <w:suff w:val="nothing"/>
      <w:lvlText w:val="（%2）"/>
      <w:lvlJc w:val="left"/>
      <w:pPr>
        <w:ind w:left="1542" w:hanging="907"/>
      </w:pPr>
      <w:rPr>
        <w:rFonts w:cs="Times New Roman" w:hint="eastAsia"/>
      </w:rPr>
    </w:lvl>
    <w:lvl w:ilvl="2">
      <w:start w:val="1"/>
      <w:numFmt w:val="decimalFullWidth"/>
      <w:suff w:val="nothing"/>
      <w:lvlText w:val="%3、"/>
      <w:lvlJc w:val="left"/>
      <w:pPr>
        <w:ind w:left="1905" w:hanging="635"/>
      </w:pPr>
      <w:rPr>
        <w:rFonts w:cs="Times New Roman" w:hint="eastAsia"/>
      </w:rPr>
    </w:lvl>
    <w:lvl w:ilvl="3">
      <w:start w:val="1"/>
      <w:numFmt w:val="decimalFullWidth"/>
      <w:suff w:val="nothing"/>
      <w:lvlText w:val="（%4）"/>
      <w:lvlJc w:val="left"/>
      <w:pPr>
        <w:ind w:left="2540" w:hanging="953"/>
      </w:pPr>
      <w:rPr>
        <w:rFonts w:cs="Times New Roman" w:hint="eastAsia"/>
      </w:rPr>
    </w:lvl>
    <w:lvl w:ilvl="4">
      <w:start w:val="1"/>
      <w:numFmt w:val="decimal"/>
      <w:lvlText w:val="%5."/>
      <w:lvlJc w:val="left"/>
      <w:pPr>
        <w:tabs>
          <w:tab w:val="num" w:pos="2551"/>
        </w:tabs>
        <w:ind w:left="2551" w:hanging="850"/>
      </w:pPr>
      <w:rPr>
        <w:rFonts w:cs="Times New Roman" w:hint="eastAsia"/>
      </w:rPr>
    </w:lvl>
    <w:lvl w:ilvl="5">
      <w:start w:val="1"/>
      <w:numFmt w:val="decimal"/>
      <w:lvlText w:val="%6)"/>
      <w:lvlJc w:val="left"/>
      <w:pPr>
        <w:tabs>
          <w:tab w:val="num" w:pos="3260"/>
        </w:tabs>
        <w:ind w:left="3260" w:hanging="1134"/>
      </w:pPr>
      <w:rPr>
        <w:rFonts w:cs="Times New Roman" w:hint="eastAsia"/>
      </w:rPr>
    </w:lvl>
    <w:lvl w:ilvl="6">
      <w:start w:val="1"/>
      <w:numFmt w:val="decimal"/>
      <w:lvlText w:val="(%7)"/>
      <w:lvlJc w:val="left"/>
      <w:pPr>
        <w:tabs>
          <w:tab w:val="num" w:pos="3827"/>
        </w:tabs>
        <w:ind w:left="3827" w:hanging="1276"/>
      </w:pPr>
      <w:rPr>
        <w:rFonts w:cs="Times New Roman" w:hint="eastAsia"/>
      </w:rPr>
    </w:lvl>
    <w:lvl w:ilvl="7">
      <w:start w:val="1"/>
      <w:numFmt w:val="lowerLetter"/>
      <w:lvlText w:val="%8."/>
      <w:lvlJc w:val="left"/>
      <w:pPr>
        <w:tabs>
          <w:tab w:val="num" w:pos="4394"/>
        </w:tabs>
        <w:ind w:left="4394" w:hanging="1418"/>
      </w:pPr>
      <w:rPr>
        <w:rFonts w:cs="Times New Roman" w:hint="eastAsia"/>
      </w:rPr>
    </w:lvl>
    <w:lvl w:ilvl="8">
      <w:start w:val="1"/>
      <w:numFmt w:val="lowerLetter"/>
      <w:lvlText w:val="%9)"/>
      <w:lvlJc w:val="left"/>
      <w:pPr>
        <w:tabs>
          <w:tab w:val="num" w:pos="5102"/>
        </w:tabs>
        <w:ind w:left="5102" w:hanging="1700"/>
      </w:pPr>
      <w:rPr>
        <w:rFonts w:cs="Times New Roman" w:hint="eastAsia"/>
      </w:rPr>
    </w:lvl>
  </w:abstractNum>
  <w:abstractNum w:abstractNumId="22">
    <w:nsid w:val="56681089"/>
    <w:multiLevelType w:val="hybridMultilevel"/>
    <w:tmpl w:val="11A8C7B0"/>
    <w:lvl w:ilvl="0" w:tplc="01E655F4">
      <w:start w:val="1"/>
      <w:numFmt w:val="taiwaneseCountingThousand"/>
      <w:lvlText w:val="%1、"/>
      <w:lvlJc w:val="left"/>
      <w:pPr>
        <w:tabs>
          <w:tab w:val="num" w:pos="692"/>
        </w:tabs>
        <w:ind w:left="692" w:hanging="720"/>
      </w:pPr>
      <w:rPr>
        <w:rFonts w:cs="Times New Roman" w:hint="eastAsia"/>
      </w:rPr>
    </w:lvl>
    <w:lvl w:ilvl="1" w:tplc="D532844E" w:tentative="1">
      <w:start w:val="1"/>
      <w:numFmt w:val="ideographTraditional"/>
      <w:lvlText w:val="%2、"/>
      <w:lvlJc w:val="left"/>
      <w:pPr>
        <w:tabs>
          <w:tab w:val="num" w:pos="932"/>
        </w:tabs>
        <w:ind w:left="932" w:hanging="480"/>
      </w:pPr>
      <w:rPr>
        <w:rFonts w:cs="Times New Roman"/>
      </w:rPr>
    </w:lvl>
    <w:lvl w:ilvl="2" w:tplc="22DEF928" w:tentative="1">
      <w:start w:val="1"/>
      <w:numFmt w:val="lowerRoman"/>
      <w:lvlText w:val="%3."/>
      <w:lvlJc w:val="right"/>
      <w:pPr>
        <w:tabs>
          <w:tab w:val="num" w:pos="1412"/>
        </w:tabs>
        <w:ind w:left="1412" w:hanging="480"/>
      </w:pPr>
      <w:rPr>
        <w:rFonts w:cs="Times New Roman"/>
      </w:rPr>
    </w:lvl>
    <w:lvl w:ilvl="3" w:tplc="4078C4A8" w:tentative="1">
      <w:start w:val="1"/>
      <w:numFmt w:val="decimal"/>
      <w:lvlText w:val="%4."/>
      <w:lvlJc w:val="left"/>
      <w:pPr>
        <w:tabs>
          <w:tab w:val="num" w:pos="1892"/>
        </w:tabs>
        <w:ind w:left="1892" w:hanging="480"/>
      </w:pPr>
      <w:rPr>
        <w:rFonts w:cs="Times New Roman"/>
      </w:rPr>
    </w:lvl>
    <w:lvl w:ilvl="4" w:tplc="10620590" w:tentative="1">
      <w:start w:val="1"/>
      <w:numFmt w:val="ideographTraditional"/>
      <w:lvlText w:val="%5、"/>
      <w:lvlJc w:val="left"/>
      <w:pPr>
        <w:tabs>
          <w:tab w:val="num" w:pos="2372"/>
        </w:tabs>
        <w:ind w:left="2372" w:hanging="480"/>
      </w:pPr>
      <w:rPr>
        <w:rFonts w:cs="Times New Roman"/>
      </w:rPr>
    </w:lvl>
    <w:lvl w:ilvl="5" w:tplc="C1509424" w:tentative="1">
      <w:start w:val="1"/>
      <w:numFmt w:val="lowerRoman"/>
      <w:lvlText w:val="%6."/>
      <w:lvlJc w:val="right"/>
      <w:pPr>
        <w:tabs>
          <w:tab w:val="num" w:pos="2852"/>
        </w:tabs>
        <w:ind w:left="2852" w:hanging="480"/>
      </w:pPr>
      <w:rPr>
        <w:rFonts w:cs="Times New Roman"/>
      </w:rPr>
    </w:lvl>
    <w:lvl w:ilvl="6" w:tplc="B7D01BD8" w:tentative="1">
      <w:start w:val="1"/>
      <w:numFmt w:val="decimal"/>
      <w:lvlText w:val="%7."/>
      <w:lvlJc w:val="left"/>
      <w:pPr>
        <w:tabs>
          <w:tab w:val="num" w:pos="3332"/>
        </w:tabs>
        <w:ind w:left="3332" w:hanging="480"/>
      </w:pPr>
      <w:rPr>
        <w:rFonts w:cs="Times New Roman"/>
      </w:rPr>
    </w:lvl>
    <w:lvl w:ilvl="7" w:tplc="B22CF27A" w:tentative="1">
      <w:start w:val="1"/>
      <w:numFmt w:val="ideographTraditional"/>
      <w:lvlText w:val="%8、"/>
      <w:lvlJc w:val="left"/>
      <w:pPr>
        <w:tabs>
          <w:tab w:val="num" w:pos="3812"/>
        </w:tabs>
        <w:ind w:left="3812" w:hanging="480"/>
      </w:pPr>
      <w:rPr>
        <w:rFonts w:cs="Times New Roman"/>
      </w:rPr>
    </w:lvl>
    <w:lvl w:ilvl="8" w:tplc="E4C01C72" w:tentative="1">
      <w:start w:val="1"/>
      <w:numFmt w:val="lowerRoman"/>
      <w:lvlText w:val="%9."/>
      <w:lvlJc w:val="right"/>
      <w:pPr>
        <w:tabs>
          <w:tab w:val="num" w:pos="4292"/>
        </w:tabs>
        <w:ind w:left="4292" w:hanging="480"/>
      </w:pPr>
      <w:rPr>
        <w:rFonts w:cs="Times New Roman"/>
      </w:rPr>
    </w:lvl>
  </w:abstractNum>
  <w:abstractNum w:abstractNumId="23">
    <w:nsid w:val="58353E44"/>
    <w:multiLevelType w:val="hybridMultilevel"/>
    <w:tmpl w:val="DF5C7B30"/>
    <w:lvl w:ilvl="0" w:tplc="8312C824">
      <w:start w:val="1"/>
      <w:numFmt w:val="decimal"/>
      <w:lvlText w:val="%1."/>
      <w:lvlJc w:val="left"/>
      <w:pPr>
        <w:tabs>
          <w:tab w:val="num" w:pos="480"/>
        </w:tabs>
        <w:ind w:left="480" w:hanging="480"/>
      </w:pPr>
      <w:rPr>
        <w:rFonts w:cs="Times New Roman"/>
      </w:rPr>
    </w:lvl>
    <w:lvl w:ilvl="1" w:tplc="8EBAFC5A" w:tentative="1">
      <w:start w:val="1"/>
      <w:numFmt w:val="ideographTraditional"/>
      <w:lvlText w:val="%2、"/>
      <w:lvlJc w:val="left"/>
      <w:pPr>
        <w:tabs>
          <w:tab w:val="num" w:pos="960"/>
        </w:tabs>
        <w:ind w:left="960" w:hanging="480"/>
      </w:pPr>
      <w:rPr>
        <w:rFonts w:cs="Times New Roman"/>
      </w:rPr>
    </w:lvl>
    <w:lvl w:ilvl="2" w:tplc="D2546858" w:tentative="1">
      <w:start w:val="1"/>
      <w:numFmt w:val="lowerRoman"/>
      <w:lvlText w:val="%3."/>
      <w:lvlJc w:val="right"/>
      <w:pPr>
        <w:tabs>
          <w:tab w:val="num" w:pos="1440"/>
        </w:tabs>
        <w:ind w:left="1440" w:hanging="480"/>
      </w:pPr>
      <w:rPr>
        <w:rFonts w:cs="Times New Roman"/>
      </w:rPr>
    </w:lvl>
    <w:lvl w:ilvl="3" w:tplc="94064E28" w:tentative="1">
      <w:start w:val="1"/>
      <w:numFmt w:val="decimal"/>
      <w:lvlText w:val="%4."/>
      <w:lvlJc w:val="left"/>
      <w:pPr>
        <w:tabs>
          <w:tab w:val="num" w:pos="1920"/>
        </w:tabs>
        <w:ind w:left="1920" w:hanging="480"/>
      </w:pPr>
      <w:rPr>
        <w:rFonts w:cs="Times New Roman"/>
      </w:rPr>
    </w:lvl>
    <w:lvl w:ilvl="4" w:tplc="EC9CC6A8" w:tentative="1">
      <w:start w:val="1"/>
      <w:numFmt w:val="ideographTraditional"/>
      <w:lvlText w:val="%5、"/>
      <w:lvlJc w:val="left"/>
      <w:pPr>
        <w:tabs>
          <w:tab w:val="num" w:pos="2400"/>
        </w:tabs>
        <w:ind w:left="2400" w:hanging="480"/>
      </w:pPr>
      <w:rPr>
        <w:rFonts w:cs="Times New Roman"/>
      </w:rPr>
    </w:lvl>
    <w:lvl w:ilvl="5" w:tplc="BE58EFD8" w:tentative="1">
      <w:start w:val="1"/>
      <w:numFmt w:val="lowerRoman"/>
      <w:lvlText w:val="%6."/>
      <w:lvlJc w:val="right"/>
      <w:pPr>
        <w:tabs>
          <w:tab w:val="num" w:pos="2880"/>
        </w:tabs>
        <w:ind w:left="2880" w:hanging="480"/>
      </w:pPr>
      <w:rPr>
        <w:rFonts w:cs="Times New Roman"/>
      </w:rPr>
    </w:lvl>
    <w:lvl w:ilvl="6" w:tplc="EABE318C" w:tentative="1">
      <w:start w:val="1"/>
      <w:numFmt w:val="decimal"/>
      <w:lvlText w:val="%7."/>
      <w:lvlJc w:val="left"/>
      <w:pPr>
        <w:tabs>
          <w:tab w:val="num" w:pos="3360"/>
        </w:tabs>
        <w:ind w:left="3360" w:hanging="480"/>
      </w:pPr>
      <w:rPr>
        <w:rFonts w:cs="Times New Roman"/>
      </w:rPr>
    </w:lvl>
    <w:lvl w:ilvl="7" w:tplc="387C40BA" w:tentative="1">
      <w:start w:val="1"/>
      <w:numFmt w:val="ideographTraditional"/>
      <w:lvlText w:val="%8、"/>
      <w:lvlJc w:val="left"/>
      <w:pPr>
        <w:tabs>
          <w:tab w:val="num" w:pos="3840"/>
        </w:tabs>
        <w:ind w:left="3840" w:hanging="480"/>
      </w:pPr>
      <w:rPr>
        <w:rFonts w:cs="Times New Roman"/>
      </w:rPr>
    </w:lvl>
    <w:lvl w:ilvl="8" w:tplc="A3A6B626" w:tentative="1">
      <w:start w:val="1"/>
      <w:numFmt w:val="lowerRoman"/>
      <w:lvlText w:val="%9."/>
      <w:lvlJc w:val="right"/>
      <w:pPr>
        <w:tabs>
          <w:tab w:val="num" w:pos="4320"/>
        </w:tabs>
        <w:ind w:left="4320" w:hanging="480"/>
      </w:pPr>
      <w:rPr>
        <w:rFonts w:cs="Times New Roman"/>
      </w:rPr>
    </w:lvl>
  </w:abstractNum>
  <w:abstractNum w:abstractNumId="24">
    <w:nsid w:val="5AD55D96"/>
    <w:multiLevelType w:val="hybridMultilevel"/>
    <w:tmpl w:val="F07C89AE"/>
    <w:lvl w:ilvl="0" w:tplc="6D4438D8">
      <w:start w:val="1"/>
      <w:numFmt w:val="taiwaneseCountingThousand"/>
      <w:lvlText w:val="（%1）"/>
      <w:lvlJc w:val="left"/>
      <w:pPr>
        <w:tabs>
          <w:tab w:val="num" w:pos="1668"/>
        </w:tabs>
        <w:ind w:left="1668" w:hanging="1080"/>
      </w:pPr>
      <w:rPr>
        <w:rFonts w:cs="Times New Roman" w:hint="eastAsia"/>
      </w:rPr>
    </w:lvl>
    <w:lvl w:ilvl="1" w:tplc="0C26935A" w:tentative="1">
      <w:start w:val="1"/>
      <w:numFmt w:val="ideographTraditional"/>
      <w:lvlText w:val="%2、"/>
      <w:lvlJc w:val="left"/>
      <w:pPr>
        <w:tabs>
          <w:tab w:val="num" w:pos="1548"/>
        </w:tabs>
        <w:ind w:left="1548" w:hanging="480"/>
      </w:pPr>
      <w:rPr>
        <w:rFonts w:cs="Times New Roman"/>
      </w:rPr>
    </w:lvl>
    <w:lvl w:ilvl="2" w:tplc="6E62FD5A" w:tentative="1">
      <w:start w:val="1"/>
      <w:numFmt w:val="lowerRoman"/>
      <w:lvlText w:val="%3."/>
      <w:lvlJc w:val="right"/>
      <w:pPr>
        <w:tabs>
          <w:tab w:val="num" w:pos="2028"/>
        </w:tabs>
        <w:ind w:left="2028" w:hanging="480"/>
      </w:pPr>
      <w:rPr>
        <w:rFonts w:cs="Times New Roman"/>
      </w:rPr>
    </w:lvl>
    <w:lvl w:ilvl="3" w:tplc="E8DCCDA8" w:tentative="1">
      <w:start w:val="1"/>
      <w:numFmt w:val="decimal"/>
      <w:lvlText w:val="%4."/>
      <w:lvlJc w:val="left"/>
      <w:pPr>
        <w:tabs>
          <w:tab w:val="num" w:pos="2508"/>
        </w:tabs>
        <w:ind w:left="2508" w:hanging="480"/>
      </w:pPr>
      <w:rPr>
        <w:rFonts w:cs="Times New Roman"/>
      </w:rPr>
    </w:lvl>
    <w:lvl w:ilvl="4" w:tplc="5C8CE884" w:tentative="1">
      <w:start w:val="1"/>
      <w:numFmt w:val="ideographTraditional"/>
      <w:lvlText w:val="%5、"/>
      <w:lvlJc w:val="left"/>
      <w:pPr>
        <w:tabs>
          <w:tab w:val="num" w:pos="2988"/>
        </w:tabs>
        <w:ind w:left="2988" w:hanging="480"/>
      </w:pPr>
      <w:rPr>
        <w:rFonts w:cs="Times New Roman"/>
      </w:rPr>
    </w:lvl>
    <w:lvl w:ilvl="5" w:tplc="9118B172" w:tentative="1">
      <w:start w:val="1"/>
      <w:numFmt w:val="lowerRoman"/>
      <w:lvlText w:val="%6."/>
      <w:lvlJc w:val="right"/>
      <w:pPr>
        <w:tabs>
          <w:tab w:val="num" w:pos="3468"/>
        </w:tabs>
        <w:ind w:left="3468" w:hanging="480"/>
      </w:pPr>
      <w:rPr>
        <w:rFonts w:cs="Times New Roman"/>
      </w:rPr>
    </w:lvl>
    <w:lvl w:ilvl="6" w:tplc="F63C19E4" w:tentative="1">
      <w:start w:val="1"/>
      <w:numFmt w:val="decimal"/>
      <w:lvlText w:val="%7."/>
      <w:lvlJc w:val="left"/>
      <w:pPr>
        <w:tabs>
          <w:tab w:val="num" w:pos="3948"/>
        </w:tabs>
        <w:ind w:left="3948" w:hanging="480"/>
      </w:pPr>
      <w:rPr>
        <w:rFonts w:cs="Times New Roman"/>
      </w:rPr>
    </w:lvl>
    <w:lvl w:ilvl="7" w:tplc="A6EE96EA" w:tentative="1">
      <w:start w:val="1"/>
      <w:numFmt w:val="ideographTraditional"/>
      <w:lvlText w:val="%8、"/>
      <w:lvlJc w:val="left"/>
      <w:pPr>
        <w:tabs>
          <w:tab w:val="num" w:pos="4428"/>
        </w:tabs>
        <w:ind w:left="4428" w:hanging="480"/>
      </w:pPr>
      <w:rPr>
        <w:rFonts w:cs="Times New Roman"/>
      </w:rPr>
    </w:lvl>
    <w:lvl w:ilvl="8" w:tplc="3DC2CA20" w:tentative="1">
      <w:start w:val="1"/>
      <w:numFmt w:val="lowerRoman"/>
      <w:lvlText w:val="%9."/>
      <w:lvlJc w:val="right"/>
      <w:pPr>
        <w:tabs>
          <w:tab w:val="num" w:pos="4908"/>
        </w:tabs>
        <w:ind w:left="4908" w:hanging="480"/>
      </w:pPr>
      <w:rPr>
        <w:rFonts w:cs="Times New Roman"/>
      </w:rPr>
    </w:lvl>
  </w:abstractNum>
  <w:abstractNum w:abstractNumId="25">
    <w:nsid w:val="5BDB3D21"/>
    <w:multiLevelType w:val="multilevel"/>
    <w:tmpl w:val="4D24D8A6"/>
    <w:lvl w:ilvl="0">
      <w:start w:val="3"/>
      <w:numFmt w:val="taiwaneseCountingThousand"/>
      <w:lvlText w:val="（%1）"/>
      <w:lvlJc w:val="left"/>
      <w:pPr>
        <w:tabs>
          <w:tab w:val="num" w:pos="1715"/>
        </w:tabs>
        <w:ind w:left="1715" w:hanging="1080"/>
      </w:pPr>
      <w:rPr>
        <w:rFonts w:cs="Times New Roman" w:hint="eastAsia"/>
      </w:rPr>
    </w:lvl>
    <w:lvl w:ilvl="1">
      <w:start w:val="1"/>
      <w:numFmt w:val="taiwaneseCountingThousand"/>
      <w:suff w:val="nothing"/>
      <w:lvlText w:val="（%2）"/>
      <w:lvlJc w:val="left"/>
      <w:pPr>
        <w:ind w:left="1542" w:hanging="907"/>
      </w:pPr>
      <w:rPr>
        <w:rFonts w:cs="Times New Roman" w:hint="eastAsia"/>
      </w:rPr>
    </w:lvl>
    <w:lvl w:ilvl="2">
      <w:start w:val="1"/>
      <w:numFmt w:val="decimalFullWidth"/>
      <w:suff w:val="nothing"/>
      <w:lvlText w:val="%3、"/>
      <w:lvlJc w:val="left"/>
      <w:pPr>
        <w:ind w:left="1905" w:hanging="635"/>
      </w:pPr>
      <w:rPr>
        <w:rFonts w:cs="Times New Roman" w:hint="eastAsia"/>
      </w:rPr>
    </w:lvl>
    <w:lvl w:ilvl="3">
      <w:start w:val="1"/>
      <w:numFmt w:val="decimalFullWidth"/>
      <w:suff w:val="nothing"/>
      <w:lvlText w:val="（%4）"/>
      <w:lvlJc w:val="left"/>
      <w:pPr>
        <w:ind w:left="2540" w:hanging="953"/>
      </w:pPr>
      <w:rPr>
        <w:rFonts w:cs="Times New Roman" w:hint="eastAsia"/>
      </w:rPr>
    </w:lvl>
    <w:lvl w:ilvl="4">
      <w:start w:val="1"/>
      <w:numFmt w:val="decimal"/>
      <w:lvlText w:val="%5."/>
      <w:lvlJc w:val="left"/>
      <w:pPr>
        <w:tabs>
          <w:tab w:val="num" w:pos="2551"/>
        </w:tabs>
        <w:ind w:left="2551" w:hanging="850"/>
      </w:pPr>
      <w:rPr>
        <w:rFonts w:cs="Times New Roman" w:hint="eastAsia"/>
      </w:rPr>
    </w:lvl>
    <w:lvl w:ilvl="5">
      <w:start w:val="1"/>
      <w:numFmt w:val="decimal"/>
      <w:lvlText w:val="%6)"/>
      <w:lvlJc w:val="left"/>
      <w:pPr>
        <w:tabs>
          <w:tab w:val="num" w:pos="3260"/>
        </w:tabs>
        <w:ind w:left="3260" w:hanging="1134"/>
      </w:pPr>
      <w:rPr>
        <w:rFonts w:cs="Times New Roman" w:hint="eastAsia"/>
      </w:rPr>
    </w:lvl>
    <w:lvl w:ilvl="6">
      <w:start w:val="1"/>
      <w:numFmt w:val="decimal"/>
      <w:lvlText w:val="(%7)"/>
      <w:lvlJc w:val="left"/>
      <w:pPr>
        <w:tabs>
          <w:tab w:val="num" w:pos="3827"/>
        </w:tabs>
        <w:ind w:left="3827" w:hanging="1276"/>
      </w:pPr>
      <w:rPr>
        <w:rFonts w:cs="Times New Roman" w:hint="eastAsia"/>
      </w:rPr>
    </w:lvl>
    <w:lvl w:ilvl="7">
      <w:start w:val="1"/>
      <w:numFmt w:val="lowerLetter"/>
      <w:lvlText w:val="%8."/>
      <w:lvlJc w:val="left"/>
      <w:pPr>
        <w:tabs>
          <w:tab w:val="num" w:pos="4394"/>
        </w:tabs>
        <w:ind w:left="4394" w:hanging="1418"/>
      </w:pPr>
      <w:rPr>
        <w:rFonts w:cs="Times New Roman" w:hint="eastAsia"/>
      </w:rPr>
    </w:lvl>
    <w:lvl w:ilvl="8">
      <w:start w:val="1"/>
      <w:numFmt w:val="lowerLetter"/>
      <w:lvlText w:val="%9)"/>
      <w:lvlJc w:val="left"/>
      <w:pPr>
        <w:tabs>
          <w:tab w:val="num" w:pos="5102"/>
        </w:tabs>
        <w:ind w:left="5102" w:hanging="1700"/>
      </w:pPr>
      <w:rPr>
        <w:rFonts w:cs="Times New Roman" w:hint="eastAsia"/>
      </w:rPr>
    </w:lvl>
  </w:abstractNum>
  <w:abstractNum w:abstractNumId="26">
    <w:nsid w:val="5C446EA1"/>
    <w:multiLevelType w:val="singleLevel"/>
    <w:tmpl w:val="C8924388"/>
    <w:lvl w:ilvl="0">
      <w:start w:val="1"/>
      <w:numFmt w:val="taiwaneseCountingThousand"/>
      <w:lvlText w:val="%1、"/>
      <w:lvlJc w:val="left"/>
      <w:pPr>
        <w:tabs>
          <w:tab w:val="num" w:pos="480"/>
        </w:tabs>
        <w:ind w:left="480" w:hanging="480"/>
      </w:pPr>
      <w:rPr>
        <w:rFonts w:cs="Times New Roman" w:hint="eastAsia"/>
      </w:rPr>
    </w:lvl>
  </w:abstractNum>
  <w:abstractNum w:abstractNumId="27">
    <w:nsid w:val="5D1716C9"/>
    <w:multiLevelType w:val="singleLevel"/>
    <w:tmpl w:val="835E0D90"/>
    <w:lvl w:ilvl="0">
      <w:start w:val="1"/>
      <w:numFmt w:val="taiwaneseCountingThousand"/>
      <w:lvlText w:val="%1、"/>
      <w:lvlJc w:val="left"/>
      <w:pPr>
        <w:tabs>
          <w:tab w:val="num" w:pos="480"/>
        </w:tabs>
        <w:ind w:left="480" w:hanging="480"/>
      </w:pPr>
      <w:rPr>
        <w:rFonts w:cs="Times New Roman" w:hint="eastAsia"/>
      </w:rPr>
    </w:lvl>
  </w:abstractNum>
  <w:abstractNum w:abstractNumId="28">
    <w:nsid w:val="5EDC5D23"/>
    <w:multiLevelType w:val="hybridMultilevel"/>
    <w:tmpl w:val="0DBA1708"/>
    <w:lvl w:ilvl="0" w:tplc="361E7E04">
      <w:start w:val="1"/>
      <w:numFmt w:val="taiwaneseCountingThousand"/>
      <w:lvlText w:val="（%1）"/>
      <w:lvlJc w:val="left"/>
      <w:pPr>
        <w:tabs>
          <w:tab w:val="num" w:pos="998"/>
        </w:tabs>
        <w:ind w:left="998" w:hanging="720"/>
      </w:pPr>
      <w:rPr>
        <w:rFonts w:cs="Times New Roman" w:hint="eastAsia"/>
      </w:rPr>
    </w:lvl>
    <w:lvl w:ilvl="1" w:tplc="D2F6B274">
      <w:start w:val="1"/>
      <w:numFmt w:val="taiwaneseCountingThousand"/>
      <w:lvlText w:val="（%2）"/>
      <w:lvlJc w:val="left"/>
      <w:pPr>
        <w:tabs>
          <w:tab w:val="num" w:pos="1613"/>
        </w:tabs>
        <w:ind w:left="1613" w:hanging="855"/>
      </w:pPr>
      <w:rPr>
        <w:rFonts w:cs="Times New Roman" w:hint="eastAsia"/>
      </w:rPr>
    </w:lvl>
    <w:lvl w:ilvl="2" w:tplc="0409001B" w:tentative="1">
      <w:start w:val="1"/>
      <w:numFmt w:val="lowerRoman"/>
      <w:lvlText w:val="%3."/>
      <w:lvlJc w:val="right"/>
      <w:pPr>
        <w:tabs>
          <w:tab w:val="num" w:pos="1718"/>
        </w:tabs>
        <w:ind w:left="1718" w:hanging="480"/>
      </w:pPr>
      <w:rPr>
        <w:rFonts w:cs="Times New Roman"/>
      </w:rPr>
    </w:lvl>
    <w:lvl w:ilvl="3" w:tplc="0409000F" w:tentative="1">
      <w:start w:val="1"/>
      <w:numFmt w:val="decimal"/>
      <w:lvlText w:val="%4."/>
      <w:lvlJc w:val="left"/>
      <w:pPr>
        <w:tabs>
          <w:tab w:val="num" w:pos="2198"/>
        </w:tabs>
        <w:ind w:left="2198" w:hanging="480"/>
      </w:pPr>
      <w:rPr>
        <w:rFonts w:cs="Times New Roman"/>
      </w:rPr>
    </w:lvl>
    <w:lvl w:ilvl="4" w:tplc="04090019" w:tentative="1">
      <w:start w:val="1"/>
      <w:numFmt w:val="ideographTraditional"/>
      <w:lvlText w:val="%5、"/>
      <w:lvlJc w:val="left"/>
      <w:pPr>
        <w:tabs>
          <w:tab w:val="num" w:pos="2678"/>
        </w:tabs>
        <w:ind w:left="2678" w:hanging="480"/>
      </w:pPr>
      <w:rPr>
        <w:rFonts w:cs="Times New Roman"/>
      </w:rPr>
    </w:lvl>
    <w:lvl w:ilvl="5" w:tplc="0409001B" w:tentative="1">
      <w:start w:val="1"/>
      <w:numFmt w:val="lowerRoman"/>
      <w:lvlText w:val="%6."/>
      <w:lvlJc w:val="right"/>
      <w:pPr>
        <w:tabs>
          <w:tab w:val="num" w:pos="3158"/>
        </w:tabs>
        <w:ind w:left="3158" w:hanging="480"/>
      </w:pPr>
      <w:rPr>
        <w:rFonts w:cs="Times New Roman"/>
      </w:rPr>
    </w:lvl>
    <w:lvl w:ilvl="6" w:tplc="0409000F" w:tentative="1">
      <w:start w:val="1"/>
      <w:numFmt w:val="decimal"/>
      <w:lvlText w:val="%7."/>
      <w:lvlJc w:val="left"/>
      <w:pPr>
        <w:tabs>
          <w:tab w:val="num" w:pos="3638"/>
        </w:tabs>
        <w:ind w:left="3638" w:hanging="480"/>
      </w:pPr>
      <w:rPr>
        <w:rFonts w:cs="Times New Roman"/>
      </w:rPr>
    </w:lvl>
    <w:lvl w:ilvl="7" w:tplc="04090019" w:tentative="1">
      <w:start w:val="1"/>
      <w:numFmt w:val="ideographTraditional"/>
      <w:lvlText w:val="%8、"/>
      <w:lvlJc w:val="left"/>
      <w:pPr>
        <w:tabs>
          <w:tab w:val="num" w:pos="4118"/>
        </w:tabs>
        <w:ind w:left="4118" w:hanging="480"/>
      </w:pPr>
      <w:rPr>
        <w:rFonts w:cs="Times New Roman"/>
      </w:rPr>
    </w:lvl>
    <w:lvl w:ilvl="8" w:tplc="0409001B" w:tentative="1">
      <w:start w:val="1"/>
      <w:numFmt w:val="lowerRoman"/>
      <w:lvlText w:val="%9."/>
      <w:lvlJc w:val="right"/>
      <w:pPr>
        <w:tabs>
          <w:tab w:val="num" w:pos="4598"/>
        </w:tabs>
        <w:ind w:left="4598" w:hanging="480"/>
      </w:pPr>
      <w:rPr>
        <w:rFonts w:cs="Times New Roman"/>
      </w:rPr>
    </w:lvl>
  </w:abstractNum>
  <w:abstractNum w:abstractNumId="29">
    <w:nsid w:val="5FE94A7C"/>
    <w:multiLevelType w:val="singleLevel"/>
    <w:tmpl w:val="84066FB6"/>
    <w:lvl w:ilvl="0">
      <w:start w:val="1"/>
      <w:numFmt w:val="taiwaneseCountingThousand"/>
      <w:lvlText w:val="%1、"/>
      <w:lvlJc w:val="left"/>
      <w:pPr>
        <w:tabs>
          <w:tab w:val="num" w:pos="480"/>
        </w:tabs>
        <w:ind w:left="480" w:hanging="480"/>
      </w:pPr>
      <w:rPr>
        <w:rFonts w:cs="Times New Roman" w:hint="eastAsia"/>
      </w:rPr>
    </w:lvl>
  </w:abstractNum>
  <w:abstractNum w:abstractNumId="30">
    <w:nsid w:val="6A0C2A3C"/>
    <w:multiLevelType w:val="singleLevel"/>
    <w:tmpl w:val="128CF504"/>
    <w:lvl w:ilvl="0">
      <w:start w:val="1"/>
      <w:numFmt w:val="taiwaneseCountingThousand"/>
      <w:lvlText w:val="%1、"/>
      <w:lvlJc w:val="left"/>
      <w:pPr>
        <w:tabs>
          <w:tab w:val="num" w:pos="617"/>
        </w:tabs>
        <w:ind w:left="617" w:hanging="645"/>
      </w:pPr>
      <w:rPr>
        <w:rFonts w:cs="Times New Roman" w:hint="eastAsia"/>
      </w:rPr>
    </w:lvl>
  </w:abstractNum>
  <w:abstractNum w:abstractNumId="31">
    <w:nsid w:val="6BA321A3"/>
    <w:multiLevelType w:val="singleLevel"/>
    <w:tmpl w:val="323441DA"/>
    <w:lvl w:ilvl="0">
      <w:start w:val="1"/>
      <w:numFmt w:val="taiwaneseCountingThousand"/>
      <w:lvlText w:val="%1、"/>
      <w:lvlJc w:val="left"/>
      <w:pPr>
        <w:tabs>
          <w:tab w:val="num" w:pos="617"/>
        </w:tabs>
        <w:ind w:left="617" w:hanging="645"/>
      </w:pPr>
      <w:rPr>
        <w:rFonts w:cs="Times New Roman" w:hint="eastAsia"/>
      </w:rPr>
    </w:lvl>
  </w:abstractNum>
  <w:abstractNum w:abstractNumId="32">
    <w:nsid w:val="6CC21462"/>
    <w:multiLevelType w:val="singleLevel"/>
    <w:tmpl w:val="5FEECABE"/>
    <w:lvl w:ilvl="0">
      <w:start w:val="1"/>
      <w:numFmt w:val="taiwaneseCountingThousand"/>
      <w:lvlText w:val="%1、"/>
      <w:lvlJc w:val="left"/>
      <w:pPr>
        <w:tabs>
          <w:tab w:val="num" w:pos="645"/>
        </w:tabs>
        <w:ind w:left="645" w:hanging="645"/>
      </w:pPr>
      <w:rPr>
        <w:rFonts w:cs="Times New Roman" w:hint="eastAsia"/>
      </w:rPr>
    </w:lvl>
  </w:abstractNum>
  <w:abstractNum w:abstractNumId="33">
    <w:nsid w:val="7689380A"/>
    <w:multiLevelType w:val="hybridMultilevel"/>
    <w:tmpl w:val="243EE38E"/>
    <w:lvl w:ilvl="0" w:tplc="4D262102">
      <w:start w:val="1"/>
      <w:numFmt w:val="decimal"/>
      <w:lvlText w:val="%1."/>
      <w:lvlJc w:val="left"/>
      <w:pPr>
        <w:tabs>
          <w:tab w:val="num" w:pos="480"/>
        </w:tabs>
        <w:ind w:left="480" w:hanging="480"/>
      </w:pPr>
      <w:rPr>
        <w:rFonts w:cs="Times New Roman"/>
      </w:rPr>
    </w:lvl>
    <w:lvl w:ilvl="1" w:tplc="C27ED0E6" w:tentative="1">
      <w:start w:val="1"/>
      <w:numFmt w:val="ideographTraditional"/>
      <w:lvlText w:val="%2、"/>
      <w:lvlJc w:val="left"/>
      <w:pPr>
        <w:tabs>
          <w:tab w:val="num" w:pos="960"/>
        </w:tabs>
        <w:ind w:left="960" w:hanging="480"/>
      </w:pPr>
      <w:rPr>
        <w:rFonts w:cs="Times New Roman"/>
      </w:rPr>
    </w:lvl>
    <w:lvl w:ilvl="2" w:tplc="A936F316" w:tentative="1">
      <w:start w:val="1"/>
      <w:numFmt w:val="lowerRoman"/>
      <w:lvlText w:val="%3."/>
      <w:lvlJc w:val="right"/>
      <w:pPr>
        <w:tabs>
          <w:tab w:val="num" w:pos="1440"/>
        </w:tabs>
        <w:ind w:left="1440" w:hanging="480"/>
      </w:pPr>
      <w:rPr>
        <w:rFonts w:cs="Times New Roman"/>
      </w:rPr>
    </w:lvl>
    <w:lvl w:ilvl="3" w:tplc="29EE0F22" w:tentative="1">
      <w:start w:val="1"/>
      <w:numFmt w:val="decimal"/>
      <w:lvlText w:val="%4."/>
      <w:lvlJc w:val="left"/>
      <w:pPr>
        <w:tabs>
          <w:tab w:val="num" w:pos="1920"/>
        </w:tabs>
        <w:ind w:left="1920" w:hanging="480"/>
      </w:pPr>
      <w:rPr>
        <w:rFonts w:cs="Times New Roman"/>
      </w:rPr>
    </w:lvl>
    <w:lvl w:ilvl="4" w:tplc="044EA054" w:tentative="1">
      <w:start w:val="1"/>
      <w:numFmt w:val="ideographTraditional"/>
      <w:lvlText w:val="%5、"/>
      <w:lvlJc w:val="left"/>
      <w:pPr>
        <w:tabs>
          <w:tab w:val="num" w:pos="2400"/>
        </w:tabs>
        <w:ind w:left="2400" w:hanging="480"/>
      </w:pPr>
      <w:rPr>
        <w:rFonts w:cs="Times New Roman"/>
      </w:rPr>
    </w:lvl>
    <w:lvl w:ilvl="5" w:tplc="2BCEE8A8" w:tentative="1">
      <w:start w:val="1"/>
      <w:numFmt w:val="lowerRoman"/>
      <w:lvlText w:val="%6."/>
      <w:lvlJc w:val="right"/>
      <w:pPr>
        <w:tabs>
          <w:tab w:val="num" w:pos="2880"/>
        </w:tabs>
        <w:ind w:left="2880" w:hanging="480"/>
      </w:pPr>
      <w:rPr>
        <w:rFonts w:cs="Times New Roman"/>
      </w:rPr>
    </w:lvl>
    <w:lvl w:ilvl="6" w:tplc="2166A730" w:tentative="1">
      <w:start w:val="1"/>
      <w:numFmt w:val="decimal"/>
      <w:lvlText w:val="%7."/>
      <w:lvlJc w:val="left"/>
      <w:pPr>
        <w:tabs>
          <w:tab w:val="num" w:pos="3360"/>
        </w:tabs>
        <w:ind w:left="3360" w:hanging="480"/>
      </w:pPr>
      <w:rPr>
        <w:rFonts w:cs="Times New Roman"/>
      </w:rPr>
    </w:lvl>
    <w:lvl w:ilvl="7" w:tplc="7494CB00" w:tentative="1">
      <w:start w:val="1"/>
      <w:numFmt w:val="ideographTraditional"/>
      <w:lvlText w:val="%8、"/>
      <w:lvlJc w:val="left"/>
      <w:pPr>
        <w:tabs>
          <w:tab w:val="num" w:pos="3840"/>
        </w:tabs>
        <w:ind w:left="3840" w:hanging="480"/>
      </w:pPr>
      <w:rPr>
        <w:rFonts w:cs="Times New Roman"/>
      </w:rPr>
    </w:lvl>
    <w:lvl w:ilvl="8" w:tplc="654A2CE2" w:tentative="1">
      <w:start w:val="1"/>
      <w:numFmt w:val="lowerRoman"/>
      <w:lvlText w:val="%9."/>
      <w:lvlJc w:val="right"/>
      <w:pPr>
        <w:tabs>
          <w:tab w:val="num" w:pos="4320"/>
        </w:tabs>
        <w:ind w:left="4320" w:hanging="480"/>
      </w:pPr>
      <w:rPr>
        <w:rFonts w:cs="Times New Roman"/>
      </w:rPr>
    </w:lvl>
  </w:abstractNum>
  <w:abstractNum w:abstractNumId="34">
    <w:nsid w:val="7E3B5E86"/>
    <w:multiLevelType w:val="hybridMultilevel"/>
    <w:tmpl w:val="A2FADA26"/>
    <w:lvl w:ilvl="0" w:tplc="547C8314">
      <w:start w:val="1"/>
      <w:numFmt w:val="taiwaneseCountingThousand"/>
      <w:lvlText w:val="（%1）"/>
      <w:lvlJc w:val="left"/>
      <w:pPr>
        <w:tabs>
          <w:tab w:val="num" w:pos="1052"/>
        </w:tabs>
        <w:ind w:left="1052" w:hanging="1080"/>
      </w:pPr>
      <w:rPr>
        <w:rFonts w:cs="Times New Roman" w:hint="eastAsia"/>
      </w:rPr>
    </w:lvl>
    <w:lvl w:ilvl="1" w:tplc="FBF8F6D6" w:tentative="1">
      <w:start w:val="1"/>
      <w:numFmt w:val="ideographTraditional"/>
      <w:lvlText w:val="%2、"/>
      <w:lvlJc w:val="left"/>
      <w:pPr>
        <w:tabs>
          <w:tab w:val="num" w:pos="932"/>
        </w:tabs>
        <w:ind w:left="932" w:hanging="480"/>
      </w:pPr>
      <w:rPr>
        <w:rFonts w:cs="Times New Roman"/>
      </w:rPr>
    </w:lvl>
    <w:lvl w:ilvl="2" w:tplc="38E62C1A" w:tentative="1">
      <w:start w:val="1"/>
      <w:numFmt w:val="lowerRoman"/>
      <w:lvlText w:val="%3."/>
      <w:lvlJc w:val="right"/>
      <w:pPr>
        <w:tabs>
          <w:tab w:val="num" w:pos="1412"/>
        </w:tabs>
        <w:ind w:left="1412" w:hanging="480"/>
      </w:pPr>
      <w:rPr>
        <w:rFonts w:cs="Times New Roman"/>
      </w:rPr>
    </w:lvl>
    <w:lvl w:ilvl="3" w:tplc="6B0AFD30" w:tentative="1">
      <w:start w:val="1"/>
      <w:numFmt w:val="decimal"/>
      <w:lvlText w:val="%4."/>
      <w:lvlJc w:val="left"/>
      <w:pPr>
        <w:tabs>
          <w:tab w:val="num" w:pos="1892"/>
        </w:tabs>
        <w:ind w:left="1892" w:hanging="480"/>
      </w:pPr>
      <w:rPr>
        <w:rFonts w:cs="Times New Roman"/>
      </w:rPr>
    </w:lvl>
    <w:lvl w:ilvl="4" w:tplc="BDF0509C" w:tentative="1">
      <w:start w:val="1"/>
      <w:numFmt w:val="ideographTraditional"/>
      <w:lvlText w:val="%5、"/>
      <w:lvlJc w:val="left"/>
      <w:pPr>
        <w:tabs>
          <w:tab w:val="num" w:pos="2372"/>
        </w:tabs>
        <w:ind w:left="2372" w:hanging="480"/>
      </w:pPr>
      <w:rPr>
        <w:rFonts w:cs="Times New Roman"/>
      </w:rPr>
    </w:lvl>
    <w:lvl w:ilvl="5" w:tplc="C37C19B0" w:tentative="1">
      <w:start w:val="1"/>
      <w:numFmt w:val="lowerRoman"/>
      <w:lvlText w:val="%6."/>
      <w:lvlJc w:val="right"/>
      <w:pPr>
        <w:tabs>
          <w:tab w:val="num" w:pos="2852"/>
        </w:tabs>
        <w:ind w:left="2852" w:hanging="480"/>
      </w:pPr>
      <w:rPr>
        <w:rFonts w:cs="Times New Roman"/>
      </w:rPr>
    </w:lvl>
    <w:lvl w:ilvl="6" w:tplc="F8F8F72E" w:tentative="1">
      <w:start w:val="1"/>
      <w:numFmt w:val="decimal"/>
      <w:lvlText w:val="%7."/>
      <w:lvlJc w:val="left"/>
      <w:pPr>
        <w:tabs>
          <w:tab w:val="num" w:pos="3332"/>
        </w:tabs>
        <w:ind w:left="3332" w:hanging="480"/>
      </w:pPr>
      <w:rPr>
        <w:rFonts w:cs="Times New Roman"/>
      </w:rPr>
    </w:lvl>
    <w:lvl w:ilvl="7" w:tplc="620AA67A" w:tentative="1">
      <w:start w:val="1"/>
      <w:numFmt w:val="ideographTraditional"/>
      <w:lvlText w:val="%8、"/>
      <w:lvlJc w:val="left"/>
      <w:pPr>
        <w:tabs>
          <w:tab w:val="num" w:pos="3812"/>
        </w:tabs>
        <w:ind w:left="3812" w:hanging="480"/>
      </w:pPr>
      <w:rPr>
        <w:rFonts w:cs="Times New Roman"/>
      </w:rPr>
    </w:lvl>
    <w:lvl w:ilvl="8" w:tplc="2DFED474" w:tentative="1">
      <w:start w:val="1"/>
      <w:numFmt w:val="lowerRoman"/>
      <w:lvlText w:val="%9."/>
      <w:lvlJc w:val="right"/>
      <w:pPr>
        <w:tabs>
          <w:tab w:val="num" w:pos="4292"/>
        </w:tabs>
        <w:ind w:left="4292" w:hanging="480"/>
      </w:pPr>
      <w:rPr>
        <w:rFonts w:cs="Times New Roman"/>
      </w:rPr>
    </w:lvl>
  </w:abstractNum>
  <w:num w:numId="1">
    <w:abstractNumId w:val="26"/>
  </w:num>
  <w:num w:numId="2">
    <w:abstractNumId w:val="5"/>
  </w:num>
  <w:num w:numId="3">
    <w:abstractNumId w:val="15"/>
  </w:num>
  <w:num w:numId="4">
    <w:abstractNumId w:val="14"/>
  </w:num>
  <w:num w:numId="5">
    <w:abstractNumId w:val="27"/>
  </w:num>
  <w:num w:numId="6">
    <w:abstractNumId w:val="29"/>
  </w:num>
  <w:num w:numId="7">
    <w:abstractNumId w:val="32"/>
  </w:num>
  <w:num w:numId="8">
    <w:abstractNumId w:val="13"/>
  </w:num>
  <w:num w:numId="9">
    <w:abstractNumId w:val="20"/>
  </w:num>
  <w:num w:numId="10">
    <w:abstractNumId w:val="21"/>
  </w:num>
  <w:num w:numId="11">
    <w:abstractNumId w:val="25"/>
  </w:num>
  <w:num w:numId="12">
    <w:abstractNumId w:val="30"/>
  </w:num>
  <w:num w:numId="13">
    <w:abstractNumId w:val="9"/>
  </w:num>
  <w:num w:numId="14">
    <w:abstractNumId w:val="34"/>
  </w:num>
  <w:num w:numId="15">
    <w:abstractNumId w:val="18"/>
  </w:num>
  <w:num w:numId="16">
    <w:abstractNumId w:val="1"/>
  </w:num>
  <w:num w:numId="17">
    <w:abstractNumId w:val="3"/>
  </w:num>
  <w:num w:numId="18">
    <w:abstractNumId w:val="22"/>
  </w:num>
  <w:num w:numId="19">
    <w:abstractNumId w:val="11"/>
  </w:num>
  <w:num w:numId="20">
    <w:abstractNumId w:val="4"/>
  </w:num>
  <w:num w:numId="21">
    <w:abstractNumId w:val="12"/>
  </w:num>
  <w:num w:numId="22">
    <w:abstractNumId w:val="31"/>
  </w:num>
  <w:num w:numId="23">
    <w:abstractNumId w:val="17"/>
  </w:num>
  <w:num w:numId="24">
    <w:abstractNumId w:val="33"/>
  </w:num>
  <w:num w:numId="25">
    <w:abstractNumId w:val="8"/>
  </w:num>
  <w:num w:numId="26">
    <w:abstractNumId w:val="2"/>
  </w:num>
  <w:num w:numId="27">
    <w:abstractNumId w:val="23"/>
  </w:num>
  <w:num w:numId="28">
    <w:abstractNumId w:val="7"/>
  </w:num>
  <w:num w:numId="29">
    <w:abstractNumId w:val="10"/>
  </w:num>
  <w:num w:numId="30">
    <w:abstractNumId w:val="16"/>
  </w:num>
  <w:num w:numId="31">
    <w:abstractNumId w:val="19"/>
  </w:num>
  <w:num w:numId="32">
    <w:abstractNumId w:val="24"/>
  </w:num>
  <w:num w:numId="33">
    <w:abstractNumId w:val="6"/>
  </w:num>
  <w:num w:numId="34">
    <w:abstractNumId w:val="28"/>
  </w:num>
  <w:num w:numId="35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bordersDoNotSurroundHeader/>
  <w:bordersDoNotSurroundFooter/>
  <w:stylePaneFormatFilter w:val="3F01"/>
  <w:defaultTabStop w:val="0"/>
  <w:drawingGridVerticalSpacing w:val="163"/>
  <w:displayHorizontalDrawingGridEvery w:val="0"/>
  <w:displayVerticalDrawingGridEvery w:val="2"/>
  <w:characterSpacingControl w:val="compressPunctuation"/>
  <w:noLineBreaksAfter w:lang="zh-TW" w:val="([{£¥‘“‵〈《「『【〔〝︵︷︹︻︽︿﹁﹃﹙﹛﹝（｛"/>
  <w:noLineBreaksBefore w:lang="zh-TW" w:val="!),.:;?]}¢·–—’”•‥…‧′╴、。〉》」』】〕〞︰︱︳︴︶︸︺︼︾﹀﹂﹄﹏﹐﹑﹒﹔﹕﹖﹗﹚﹜﹞！），．：；？］｜｝､"/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useFELayout/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EA09F3"/>
    <w:rsid w:val="00001EBD"/>
    <w:rsid w:val="00015608"/>
    <w:rsid w:val="00053008"/>
    <w:rsid w:val="000609FB"/>
    <w:rsid w:val="0006516B"/>
    <w:rsid w:val="00065DC3"/>
    <w:rsid w:val="000D4060"/>
    <w:rsid w:val="000D6140"/>
    <w:rsid w:val="0010256C"/>
    <w:rsid w:val="00113328"/>
    <w:rsid w:val="001F0179"/>
    <w:rsid w:val="0025608D"/>
    <w:rsid w:val="002F2279"/>
    <w:rsid w:val="00301F75"/>
    <w:rsid w:val="003178C4"/>
    <w:rsid w:val="00320D59"/>
    <w:rsid w:val="003418EB"/>
    <w:rsid w:val="00362037"/>
    <w:rsid w:val="00365E4F"/>
    <w:rsid w:val="00394B03"/>
    <w:rsid w:val="003A505B"/>
    <w:rsid w:val="003B1505"/>
    <w:rsid w:val="003D3120"/>
    <w:rsid w:val="003D4298"/>
    <w:rsid w:val="004C4AF2"/>
    <w:rsid w:val="0050315A"/>
    <w:rsid w:val="00514F5A"/>
    <w:rsid w:val="00572BC0"/>
    <w:rsid w:val="00581DFD"/>
    <w:rsid w:val="005B13DB"/>
    <w:rsid w:val="005D0B91"/>
    <w:rsid w:val="005D3173"/>
    <w:rsid w:val="00663180"/>
    <w:rsid w:val="006824D9"/>
    <w:rsid w:val="00686EA3"/>
    <w:rsid w:val="006A1E97"/>
    <w:rsid w:val="006B1B64"/>
    <w:rsid w:val="006D1A2C"/>
    <w:rsid w:val="006D3F9E"/>
    <w:rsid w:val="00752E75"/>
    <w:rsid w:val="00785377"/>
    <w:rsid w:val="007A4C82"/>
    <w:rsid w:val="007D3CC8"/>
    <w:rsid w:val="007F05F3"/>
    <w:rsid w:val="007F6E45"/>
    <w:rsid w:val="008027F3"/>
    <w:rsid w:val="00806E01"/>
    <w:rsid w:val="0081311E"/>
    <w:rsid w:val="00831721"/>
    <w:rsid w:val="0087648B"/>
    <w:rsid w:val="008F76D2"/>
    <w:rsid w:val="00916AED"/>
    <w:rsid w:val="00945294"/>
    <w:rsid w:val="009823EB"/>
    <w:rsid w:val="00991C6E"/>
    <w:rsid w:val="009A421B"/>
    <w:rsid w:val="009E69CF"/>
    <w:rsid w:val="00A03A6F"/>
    <w:rsid w:val="00A64762"/>
    <w:rsid w:val="00A70E1C"/>
    <w:rsid w:val="00AA7D32"/>
    <w:rsid w:val="00AC7189"/>
    <w:rsid w:val="00B0749F"/>
    <w:rsid w:val="00B12223"/>
    <w:rsid w:val="00B1739D"/>
    <w:rsid w:val="00BE0B66"/>
    <w:rsid w:val="00C0438D"/>
    <w:rsid w:val="00C7433D"/>
    <w:rsid w:val="00C7715E"/>
    <w:rsid w:val="00CA3003"/>
    <w:rsid w:val="00D06BBA"/>
    <w:rsid w:val="00DA2638"/>
    <w:rsid w:val="00DD1D7A"/>
    <w:rsid w:val="00DD27D5"/>
    <w:rsid w:val="00DE3D48"/>
    <w:rsid w:val="00E203EC"/>
    <w:rsid w:val="00E47982"/>
    <w:rsid w:val="00E52EA0"/>
    <w:rsid w:val="00EA09F3"/>
    <w:rsid w:val="00EB2854"/>
    <w:rsid w:val="00F43E9B"/>
    <w:rsid w:val="00F52401"/>
    <w:rsid w:val="00FC327B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martTagType w:namespaceuri="urn:schemas-microsoft-com:office:smarttags" w:name="chsdate"/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新細明體" w:hAnsi="Times New Roman" w:cs="Times New Roman"/>
        <w:kern w:val="2"/>
        <w:sz w:val="24"/>
        <w:szCs w:val="22"/>
        <w:lang w:val="en-US" w:eastAsia="zh-TW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DD1D7A"/>
    <w:pPr>
      <w:widowControl w:val="0"/>
    </w:pPr>
    <w:rPr>
      <w:szCs w:val="20"/>
    </w:rPr>
  </w:style>
  <w:style w:type="character" w:default="1" w:styleId="DefaultParagraphFont">
    <w:name w:val="Default Paragraph Font"/>
    <w:uiPriority w:val="99"/>
    <w:semiHidden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fix10">
    <w:name w:val="fix10"/>
    <w:basedOn w:val="DefaultParagraphFont"/>
    <w:uiPriority w:val="99"/>
    <w:rsid w:val="00DD1D7A"/>
    <w:rPr>
      <w:rFonts w:cs="Times New Roman"/>
    </w:rPr>
  </w:style>
  <w:style w:type="paragraph" w:styleId="BodyTextIndent2">
    <w:name w:val="Body Text Indent 2"/>
    <w:basedOn w:val="Normal"/>
    <w:link w:val="BodyTextIndent2Char"/>
    <w:uiPriority w:val="99"/>
    <w:rsid w:val="00DD1D7A"/>
    <w:pPr>
      <w:ind w:left="720"/>
    </w:pPr>
    <w:rPr>
      <w:rFonts w:eastAsia="標楷體"/>
      <w:sz w:val="32"/>
    </w:rPr>
  </w:style>
  <w:style w:type="character" w:customStyle="1" w:styleId="BodyTextIndent2Char">
    <w:name w:val="Body Text Indent 2 Char"/>
    <w:basedOn w:val="DefaultParagraphFont"/>
    <w:link w:val="BodyTextIndent2"/>
    <w:uiPriority w:val="99"/>
    <w:semiHidden/>
    <w:rsid w:val="00C21D8A"/>
    <w:rPr>
      <w:szCs w:val="20"/>
    </w:rPr>
  </w:style>
  <w:style w:type="paragraph" w:styleId="Footer">
    <w:name w:val="footer"/>
    <w:basedOn w:val="Normal"/>
    <w:link w:val="FooterChar"/>
    <w:uiPriority w:val="99"/>
    <w:rsid w:val="00DD1D7A"/>
    <w:pPr>
      <w:tabs>
        <w:tab w:val="center" w:pos="4153"/>
        <w:tab w:val="right" w:pos="8306"/>
      </w:tabs>
      <w:snapToGrid w:val="0"/>
    </w:pPr>
    <w:rPr>
      <w:sz w:val="20"/>
    </w:rPr>
  </w:style>
  <w:style w:type="character" w:customStyle="1" w:styleId="FooterChar">
    <w:name w:val="Footer Char"/>
    <w:basedOn w:val="DefaultParagraphFont"/>
    <w:link w:val="Footer"/>
    <w:uiPriority w:val="99"/>
    <w:semiHidden/>
    <w:rsid w:val="00C21D8A"/>
    <w:rPr>
      <w:sz w:val="20"/>
      <w:szCs w:val="20"/>
    </w:rPr>
  </w:style>
  <w:style w:type="character" w:styleId="PageNumber">
    <w:name w:val="page number"/>
    <w:basedOn w:val="DefaultParagraphFont"/>
    <w:uiPriority w:val="99"/>
    <w:rsid w:val="00DD1D7A"/>
    <w:rPr>
      <w:rFonts w:cs="Times New Roman"/>
    </w:rPr>
  </w:style>
  <w:style w:type="paragraph" w:styleId="BodyTextIndent">
    <w:name w:val="Body Text Indent"/>
    <w:basedOn w:val="Normal"/>
    <w:link w:val="BodyTextIndentChar"/>
    <w:uiPriority w:val="99"/>
    <w:rsid w:val="00DD1D7A"/>
    <w:pPr>
      <w:ind w:left="572" w:hanging="572"/>
    </w:pPr>
    <w:rPr>
      <w:rFonts w:ascii="標楷體" w:eastAsia="標楷體"/>
      <w:sz w:val="32"/>
    </w:rPr>
  </w:style>
  <w:style w:type="character" w:customStyle="1" w:styleId="BodyTextIndentChar">
    <w:name w:val="Body Text Indent Char"/>
    <w:basedOn w:val="DefaultParagraphFont"/>
    <w:link w:val="BodyTextIndent"/>
    <w:uiPriority w:val="99"/>
    <w:semiHidden/>
    <w:rsid w:val="00C21D8A"/>
    <w:rPr>
      <w:szCs w:val="20"/>
    </w:rPr>
  </w:style>
  <w:style w:type="paragraph" w:styleId="BodyTextIndent3">
    <w:name w:val="Body Text Indent 3"/>
    <w:basedOn w:val="Normal"/>
    <w:link w:val="BodyTextIndent3Char"/>
    <w:uiPriority w:val="99"/>
    <w:rsid w:val="00DD1D7A"/>
    <w:pPr>
      <w:ind w:leftChars="300" w:left="1798" w:hangingChars="337" w:hanging="1078"/>
    </w:pPr>
    <w:rPr>
      <w:rFonts w:ascii="標楷體" w:eastAsia="標楷體"/>
      <w:sz w:val="32"/>
    </w:rPr>
  </w:style>
  <w:style w:type="character" w:customStyle="1" w:styleId="BodyTextIndent3Char">
    <w:name w:val="Body Text Indent 3 Char"/>
    <w:basedOn w:val="DefaultParagraphFont"/>
    <w:link w:val="BodyTextIndent3"/>
    <w:uiPriority w:val="99"/>
    <w:semiHidden/>
    <w:rsid w:val="00C21D8A"/>
    <w:rPr>
      <w:sz w:val="16"/>
      <w:szCs w:val="16"/>
    </w:rPr>
  </w:style>
  <w:style w:type="paragraph" w:styleId="BodyText">
    <w:name w:val="Body Text"/>
    <w:basedOn w:val="Normal"/>
    <w:link w:val="BodyTextChar"/>
    <w:uiPriority w:val="99"/>
    <w:rsid w:val="00DD1D7A"/>
    <w:pPr>
      <w:adjustRightInd w:val="0"/>
      <w:snapToGrid w:val="0"/>
    </w:pPr>
    <w:rPr>
      <w:rFonts w:eastAsia="標楷體"/>
      <w:sz w:val="32"/>
    </w:rPr>
  </w:style>
  <w:style w:type="character" w:customStyle="1" w:styleId="BodyTextChar">
    <w:name w:val="Body Text Char"/>
    <w:basedOn w:val="DefaultParagraphFont"/>
    <w:link w:val="BodyText"/>
    <w:uiPriority w:val="99"/>
    <w:semiHidden/>
    <w:rsid w:val="00C21D8A"/>
    <w:rPr>
      <w:szCs w:val="20"/>
    </w:rPr>
  </w:style>
  <w:style w:type="paragraph" w:styleId="BodyText2">
    <w:name w:val="Body Text 2"/>
    <w:basedOn w:val="Normal"/>
    <w:link w:val="BodyText2Char"/>
    <w:uiPriority w:val="99"/>
    <w:rsid w:val="00DD1D7A"/>
    <w:pPr>
      <w:adjustRightInd w:val="0"/>
      <w:snapToGrid w:val="0"/>
      <w:spacing w:before="60" w:after="60"/>
      <w:jc w:val="both"/>
    </w:pPr>
    <w:rPr>
      <w:rFonts w:eastAsia="標楷體"/>
      <w:sz w:val="32"/>
    </w:rPr>
  </w:style>
  <w:style w:type="character" w:customStyle="1" w:styleId="BodyText2Char">
    <w:name w:val="Body Text 2 Char"/>
    <w:basedOn w:val="DefaultParagraphFont"/>
    <w:link w:val="BodyText2"/>
    <w:uiPriority w:val="99"/>
    <w:semiHidden/>
    <w:rsid w:val="00C21D8A"/>
    <w:rPr>
      <w:szCs w:val="20"/>
    </w:rPr>
  </w:style>
  <w:style w:type="paragraph" w:styleId="Header">
    <w:name w:val="header"/>
    <w:basedOn w:val="Normal"/>
    <w:link w:val="HeaderChar"/>
    <w:uiPriority w:val="99"/>
    <w:rsid w:val="00DD1D7A"/>
    <w:pPr>
      <w:tabs>
        <w:tab w:val="center" w:pos="4153"/>
        <w:tab w:val="right" w:pos="8306"/>
      </w:tabs>
      <w:snapToGrid w:val="0"/>
    </w:pPr>
    <w:rPr>
      <w:sz w:val="20"/>
    </w:rPr>
  </w:style>
  <w:style w:type="character" w:customStyle="1" w:styleId="HeaderChar">
    <w:name w:val="Header Char"/>
    <w:basedOn w:val="DefaultParagraphFont"/>
    <w:link w:val="Header"/>
    <w:uiPriority w:val="99"/>
    <w:semiHidden/>
    <w:rsid w:val="00C21D8A"/>
    <w:rPr>
      <w:sz w:val="20"/>
      <w:szCs w:val="20"/>
    </w:rPr>
  </w:style>
  <w:style w:type="paragraph" w:styleId="Date">
    <w:name w:val="Date"/>
    <w:basedOn w:val="Normal"/>
    <w:next w:val="Normal"/>
    <w:link w:val="DateChar"/>
    <w:uiPriority w:val="99"/>
    <w:rsid w:val="00DD1D7A"/>
    <w:pPr>
      <w:jc w:val="right"/>
    </w:pPr>
    <w:rPr>
      <w:rFonts w:ascii="標楷體" w:eastAsia="標楷體"/>
      <w:b/>
      <w:color w:val="000000"/>
      <w:sz w:val="36"/>
    </w:rPr>
  </w:style>
  <w:style w:type="character" w:customStyle="1" w:styleId="DateChar">
    <w:name w:val="Date Char"/>
    <w:basedOn w:val="DefaultParagraphFont"/>
    <w:link w:val="Date"/>
    <w:uiPriority w:val="99"/>
    <w:semiHidden/>
    <w:rsid w:val="00C21D8A"/>
    <w:rPr>
      <w:szCs w:val="20"/>
    </w:rPr>
  </w:style>
  <w:style w:type="character" w:styleId="CommentReference">
    <w:name w:val="annotation reference"/>
    <w:basedOn w:val="DefaultParagraphFont"/>
    <w:uiPriority w:val="99"/>
    <w:semiHidden/>
    <w:rsid w:val="00DD1D7A"/>
    <w:rPr>
      <w:rFonts w:cs="Times New Roman"/>
      <w:sz w:val="18"/>
      <w:szCs w:val="18"/>
    </w:rPr>
  </w:style>
  <w:style w:type="paragraph" w:styleId="CommentText">
    <w:name w:val="annotation text"/>
    <w:basedOn w:val="Normal"/>
    <w:link w:val="CommentTextChar"/>
    <w:uiPriority w:val="99"/>
    <w:semiHidden/>
    <w:rsid w:val="00DD1D7A"/>
  </w:style>
  <w:style w:type="character" w:customStyle="1" w:styleId="CommentTextChar">
    <w:name w:val="Comment Text Char"/>
    <w:basedOn w:val="DefaultParagraphFont"/>
    <w:link w:val="CommentText"/>
    <w:uiPriority w:val="99"/>
    <w:semiHidden/>
    <w:rsid w:val="00C21D8A"/>
    <w:rPr>
      <w:szCs w:val="20"/>
    </w:rPr>
  </w:style>
  <w:style w:type="paragraph" w:styleId="BalloonText">
    <w:name w:val="Balloon Text"/>
    <w:basedOn w:val="Normal"/>
    <w:link w:val="BalloonTextChar"/>
    <w:uiPriority w:val="99"/>
    <w:semiHidden/>
    <w:rsid w:val="00EA09F3"/>
    <w:rPr>
      <w:rFonts w:ascii="Arial" w:hAnsi="Arial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C21D8A"/>
    <w:rPr>
      <w:rFonts w:asciiTheme="majorHAnsi" w:eastAsiaTheme="majorEastAsia" w:hAnsiTheme="majorHAnsi" w:cstheme="majorBidi"/>
      <w:sz w:val="0"/>
      <w:szCs w:val="0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2.xml"/><Relationship Id="rId3" Type="http://schemas.openxmlformats.org/officeDocument/2006/relationships/settings" Target="settings.xml"/><Relationship Id="rId7" Type="http://schemas.openxmlformats.org/officeDocument/2006/relationships/footer" Target="foot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Normal_Wordconv</Template>
  <TotalTime>1</TotalTime>
  <Pages>4</Pages>
  <Words>222</Words>
  <Characters>1267</Characters>
  <Application>Microsoft Office Outlook</Application>
  <DocSecurity>0</DocSecurity>
  <Lines>0</Lines>
  <Paragraphs>0</Paragraphs>
  <ScaleCrop>false</ScaleCrop>
  <Company>edre</Company>
  <LinksUpToDate>false</LinksUpToDate>
  <CharactersWithSpaces>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「地方政府績優研考人員獎勵要點」修正對照表</dc:title>
  <dc:subject/>
  <dc:creator>pschang_張博子</dc:creator>
  <cp:keywords/>
  <dc:description/>
  <cp:lastModifiedBy>Administrator</cp:lastModifiedBy>
  <cp:revision>2</cp:revision>
  <cp:lastPrinted>2012-01-06T06:17:00Z</cp:lastPrinted>
  <dcterms:created xsi:type="dcterms:W3CDTF">2012-08-03T01:28:00Z</dcterms:created>
  <dcterms:modified xsi:type="dcterms:W3CDTF">2012-08-03T01:28:00Z</dcterms:modified>
</cp:coreProperties>
</file>