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276" w:rsidRPr="007811CC" w:rsidRDefault="00240276" w:rsidP="00240276">
      <w:pPr>
        <w:pStyle w:val="a3"/>
        <w:spacing w:line="500" w:lineRule="exact"/>
        <w:jc w:val="center"/>
        <w:rPr>
          <w:rFonts w:hint="eastAsia"/>
          <w:spacing w:val="-30"/>
          <w:sz w:val="32"/>
          <w:szCs w:val="32"/>
        </w:rPr>
      </w:pPr>
      <w:proofErr w:type="gramStart"/>
      <w:r w:rsidRPr="007811CC">
        <w:rPr>
          <w:rFonts w:hint="eastAsia"/>
          <w:color w:val="000000"/>
          <w:spacing w:val="-30"/>
          <w:sz w:val="32"/>
          <w:szCs w:val="32"/>
        </w:rPr>
        <w:t>臺</w:t>
      </w:r>
      <w:proofErr w:type="gramEnd"/>
      <w:r w:rsidRPr="007811CC">
        <w:rPr>
          <w:rFonts w:hint="eastAsia"/>
          <w:color w:val="000000"/>
          <w:spacing w:val="-30"/>
          <w:sz w:val="32"/>
          <w:szCs w:val="32"/>
        </w:rPr>
        <w:t>中市政府地方稅務局</w:t>
      </w:r>
      <w:r w:rsidRPr="007811CC">
        <w:rPr>
          <w:rFonts w:hint="eastAsia"/>
          <w:spacing w:val="-30"/>
          <w:sz w:val="32"/>
          <w:szCs w:val="32"/>
        </w:rPr>
        <w:t>稅美人及攝影服務隊工作要點</w:t>
      </w:r>
    </w:p>
    <w:p w:rsidR="00240276" w:rsidRPr="00DE2571" w:rsidRDefault="00240276" w:rsidP="00240276">
      <w:pPr>
        <w:jc w:val="right"/>
        <w:rPr>
          <w:rFonts w:eastAsia="標楷體" w:hint="eastAsia"/>
          <w:sz w:val="20"/>
          <w:szCs w:val="20"/>
        </w:rPr>
      </w:pPr>
      <w:r>
        <w:rPr>
          <w:rFonts w:hint="eastAsia"/>
          <w:spacing w:val="-30"/>
          <w:szCs w:val="32"/>
        </w:rPr>
        <w:t xml:space="preserve">                                 </w:t>
      </w:r>
    </w:p>
    <w:p w:rsidR="00240276" w:rsidRPr="00DA72C0" w:rsidRDefault="00240276" w:rsidP="00240276">
      <w:pPr>
        <w:wordWrap w:val="0"/>
        <w:ind w:firstLineChars="600" w:firstLine="1440"/>
        <w:jc w:val="right"/>
        <w:rPr>
          <w:rFonts w:ascii="標楷體" w:eastAsia="標楷體" w:hAnsi="標楷體" w:hint="eastAsia"/>
          <w:spacing w:val="-30"/>
          <w:sz w:val="28"/>
          <w:szCs w:val="28"/>
        </w:rPr>
      </w:pPr>
      <w:r w:rsidRPr="00EB4E38">
        <w:rPr>
          <w:rFonts w:ascii="標楷體" w:eastAsia="標楷體" w:hAnsi="標楷體" w:hint="eastAsia"/>
        </w:rPr>
        <w:t>中華民國101年6月26日中市</w:t>
      </w:r>
      <w:proofErr w:type="gramStart"/>
      <w:r w:rsidRPr="00EB4E38">
        <w:rPr>
          <w:rFonts w:ascii="標楷體" w:eastAsia="標楷體" w:hAnsi="標楷體" w:hint="eastAsia"/>
        </w:rPr>
        <w:t>稅企字</w:t>
      </w:r>
      <w:proofErr w:type="gramEnd"/>
      <w:r w:rsidRPr="00EB4E38">
        <w:rPr>
          <w:rFonts w:ascii="標楷體" w:eastAsia="標楷體" w:hAnsi="標楷體" w:hint="eastAsia"/>
        </w:rPr>
        <w:t>第1012500117號</w:t>
      </w:r>
      <w:r>
        <w:rPr>
          <w:rFonts w:ascii="標楷體" w:eastAsia="標楷體" w:hAnsi="標楷體" w:hint="eastAsia"/>
        </w:rPr>
        <w:t xml:space="preserve">  </w:t>
      </w:r>
    </w:p>
    <w:p w:rsidR="00240276" w:rsidRPr="00EB6E1E" w:rsidRDefault="00240276" w:rsidP="00240276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proofErr w:type="gramStart"/>
      <w:r w:rsidRPr="00EB6E1E">
        <w:rPr>
          <w:rFonts w:ascii="標楷體" w:eastAsia="標楷體" w:hAnsi="標楷體" w:hint="eastAsia"/>
          <w:sz w:val="28"/>
        </w:rPr>
        <w:t>臺</w:t>
      </w:r>
      <w:proofErr w:type="gramEnd"/>
      <w:r w:rsidRPr="00EB6E1E">
        <w:rPr>
          <w:rFonts w:ascii="標楷體" w:eastAsia="標楷體" w:hAnsi="標楷體" w:hint="eastAsia"/>
          <w:sz w:val="28"/>
        </w:rPr>
        <w:t>中市政府地方稅務局(以下簡稱本局)為打造機關優質服務形象， 遴選具服務熱忱同仁，協助各項重要活動順利圓滿完成，特訂定本要點。</w:t>
      </w:r>
    </w:p>
    <w:p w:rsidR="00240276" w:rsidRPr="00EB6E1E" w:rsidRDefault="00240276" w:rsidP="00240276">
      <w:p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二、</w:t>
      </w:r>
      <w:r w:rsidRPr="00EB6E1E">
        <w:rPr>
          <w:rFonts w:ascii="標楷體" w:eastAsia="標楷體" w:hAnsi="標楷體" w:hint="eastAsia"/>
          <w:sz w:val="28"/>
        </w:rPr>
        <w:t>服務隊之任務</w:t>
      </w:r>
    </w:p>
    <w:p w:rsidR="00240276" w:rsidRPr="00EB6E1E" w:rsidRDefault="00240276" w:rsidP="00240276">
      <w:pPr>
        <w:spacing w:line="460" w:lineRule="exact"/>
        <w:ind w:leftChars="229" w:left="1250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B6E1E">
        <w:rPr>
          <w:rFonts w:ascii="標楷體" w:eastAsia="標楷體" w:hAnsi="標楷體" w:hint="eastAsia"/>
          <w:sz w:val="28"/>
          <w:szCs w:val="28"/>
        </w:rPr>
        <w:t>配合本局舉辦各項大型活動，提供諮詢、引導、解說、攝影等服務。</w:t>
      </w:r>
    </w:p>
    <w:p w:rsidR="00240276" w:rsidRPr="00EB6E1E" w:rsidRDefault="00240276" w:rsidP="00240276">
      <w:pPr>
        <w:spacing w:line="460" w:lineRule="exact"/>
        <w:ind w:leftChars="229" w:left="1250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(二)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B6E1E">
        <w:rPr>
          <w:rFonts w:ascii="標楷體" w:eastAsia="標楷體" w:hAnsi="標楷體" w:hint="eastAsia"/>
          <w:sz w:val="28"/>
          <w:szCs w:val="28"/>
        </w:rPr>
        <w:t>財政部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徵業務考核時，提供諮詢、引導、解說、攝影等服務。</w:t>
      </w:r>
    </w:p>
    <w:p w:rsidR="00240276" w:rsidRPr="00EB6E1E" w:rsidRDefault="00240276" w:rsidP="00240276">
      <w:pPr>
        <w:spacing w:line="460" w:lineRule="exact"/>
        <w:ind w:firstLineChars="200" w:firstLine="56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(三)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B6E1E">
        <w:rPr>
          <w:rFonts w:ascii="標楷體" w:eastAsia="標楷體" w:hAnsi="標楷體" w:hint="eastAsia"/>
          <w:sz w:val="28"/>
          <w:szCs w:val="28"/>
        </w:rPr>
        <w:t>配合本局參加各項競賽時，支援相關服務工作。</w:t>
      </w:r>
    </w:p>
    <w:p w:rsidR="00240276" w:rsidRPr="00EB6E1E" w:rsidRDefault="00240276" w:rsidP="00240276">
      <w:pPr>
        <w:spacing w:line="460" w:lineRule="exact"/>
        <w:ind w:left="496" w:hangingChars="177" w:hanging="49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三、隊員選任</w:t>
      </w:r>
    </w:p>
    <w:p w:rsidR="00240276" w:rsidRDefault="00240276" w:rsidP="00240276">
      <w:pPr>
        <w:spacing w:line="460" w:lineRule="exact"/>
        <w:ind w:leftChars="232" w:left="1691" w:hangingChars="405" w:hanging="1134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) 稅美人服務分隊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EB6E1E">
        <w:rPr>
          <w:rFonts w:ascii="標楷體" w:eastAsia="標楷體" w:hAnsi="標楷體" w:hint="eastAsia"/>
          <w:sz w:val="28"/>
          <w:szCs w:val="28"/>
        </w:rPr>
        <w:t>以積極認真兼具服務熱忱的同仁為選任對</w:t>
      </w:r>
    </w:p>
    <w:p w:rsidR="00240276" w:rsidRPr="00EB6E1E" w:rsidRDefault="00240276" w:rsidP="00240276">
      <w:pPr>
        <w:spacing w:line="460" w:lineRule="exact"/>
        <w:ind w:firstLineChars="450" w:firstLine="1260"/>
        <w:jc w:val="both"/>
        <w:rPr>
          <w:rFonts w:ascii="標楷體" w:eastAsia="標楷體" w:hAnsi="標楷體" w:hint="eastAsia"/>
          <w:sz w:val="28"/>
          <w:szCs w:val="28"/>
        </w:rPr>
      </w:pP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象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，每二年重選派一次。</w:t>
      </w:r>
    </w:p>
    <w:p w:rsidR="00240276" w:rsidRDefault="00240276" w:rsidP="00240276">
      <w:pPr>
        <w:spacing w:line="460" w:lineRule="exact"/>
        <w:ind w:leftChars="232" w:left="1691" w:hangingChars="405" w:hanging="1134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(二) 攝影服務分隊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EB6E1E">
        <w:rPr>
          <w:rFonts w:ascii="標楷體" w:eastAsia="標楷體" w:hAnsi="標楷體" w:hint="eastAsia"/>
          <w:sz w:val="28"/>
          <w:szCs w:val="28"/>
        </w:rPr>
        <w:t>對攝影有興趣且具服務熱忱同仁為成員，每</w:t>
      </w:r>
    </w:p>
    <w:p w:rsidR="00240276" w:rsidRPr="00EB6E1E" w:rsidRDefault="00240276" w:rsidP="00240276">
      <w:pPr>
        <w:spacing w:line="460" w:lineRule="exact"/>
        <w:ind w:firstLineChars="450" w:firstLine="126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二年重選派一次。</w:t>
      </w:r>
    </w:p>
    <w:p w:rsidR="00240276" w:rsidRPr="00EB6E1E" w:rsidRDefault="00240276" w:rsidP="00240276">
      <w:pPr>
        <w:spacing w:line="460" w:lineRule="exact"/>
        <w:jc w:val="both"/>
        <w:rPr>
          <w:rFonts w:ascii="標楷體" w:eastAsia="標楷體" w:hAnsi="標楷體" w:hint="eastAsia"/>
          <w:sz w:val="28"/>
        </w:rPr>
      </w:pPr>
      <w:r w:rsidRPr="00EB6E1E">
        <w:rPr>
          <w:rFonts w:ascii="標楷體" w:eastAsia="標楷體" w:hAnsi="標楷體" w:hint="eastAsia"/>
          <w:sz w:val="28"/>
        </w:rPr>
        <w:t>四、</w:t>
      </w:r>
      <w:r w:rsidRPr="00EB6E1E">
        <w:rPr>
          <w:rFonts w:ascii="標楷體" w:eastAsia="標楷體" w:hAnsi="標楷體" w:hint="eastAsia"/>
          <w:sz w:val="28"/>
          <w:szCs w:val="28"/>
        </w:rPr>
        <w:t>稅美人及攝影服務隊組織詳如附圖，組織成員如下</w:t>
      </w:r>
      <w:r>
        <w:rPr>
          <w:rFonts w:ascii="標楷體" w:eastAsia="標楷體" w:hAnsi="標楷體" w:hint="eastAsia"/>
          <w:sz w:val="28"/>
          <w:szCs w:val="28"/>
        </w:rPr>
        <w:t>:</w:t>
      </w:r>
    </w:p>
    <w:p w:rsidR="00240276" w:rsidRPr="00EB6E1E" w:rsidRDefault="00240276" w:rsidP="00240276">
      <w:pPr>
        <w:spacing w:line="460" w:lineRule="exact"/>
        <w:ind w:leftChars="232" w:left="1333" w:hangingChars="277" w:hanging="77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) 設置隊長一人，由企劃服務科科長擔任，視活動規模大小負責統籌調配服務人員、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擬與推動活動計畫等。</w:t>
      </w:r>
    </w:p>
    <w:p w:rsidR="00240276" w:rsidRPr="00EB6E1E" w:rsidRDefault="00240276" w:rsidP="00240276">
      <w:pPr>
        <w:spacing w:line="460" w:lineRule="exact"/>
        <w:ind w:leftChars="240" w:left="1352" w:hangingChars="277" w:hanging="77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(二) 設置副隊長一人，由秘書室主任擔任，輔佐隊長，負責該隊人事管理、瞭解隊員需要及反映隊員意見，作為溝通橋樑角色。</w:t>
      </w:r>
    </w:p>
    <w:p w:rsidR="00240276" w:rsidRPr="00EB6E1E" w:rsidRDefault="00240276" w:rsidP="00240276">
      <w:pPr>
        <w:spacing w:line="460" w:lineRule="exact"/>
        <w:ind w:leftChars="240" w:left="1352" w:hangingChars="277" w:hanging="776"/>
        <w:jc w:val="distribute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(三) 設置幹事二人，擇企劃服務科股長擔任，輔佐隊長、副隊長</w:t>
      </w:r>
    </w:p>
    <w:p w:rsidR="00240276" w:rsidRPr="00EB6E1E" w:rsidRDefault="00240276" w:rsidP="00240276">
      <w:pPr>
        <w:spacing w:line="460" w:lineRule="exact"/>
        <w:ind w:leftChars="530" w:left="1348" w:hangingChars="27" w:hanging="7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執行相關活動事宜。</w:t>
      </w:r>
    </w:p>
    <w:p w:rsidR="00240276" w:rsidRPr="00EB6E1E" w:rsidRDefault="00240276" w:rsidP="00240276">
      <w:pPr>
        <w:spacing w:line="460" w:lineRule="exact"/>
        <w:ind w:leftChars="240" w:left="1352" w:hangingChars="277" w:hanging="776"/>
        <w:jc w:val="distribute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 xml:space="preserve">(四) 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設稅美人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服務分隊二隊，依活動場次之需要調度運用，每隊</w:t>
      </w:r>
    </w:p>
    <w:p w:rsidR="00240276" w:rsidRPr="00EB6E1E" w:rsidRDefault="00240276" w:rsidP="00240276">
      <w:pPr>
        <w:spacing w:line="460" w:lineRule="exact"/>
        <w:ind w:firstLineChars="450" w:firstLine="1260"/>
        <w:jc w:val="distribute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lastRenderedPageBreak/>
        <w:t>設隊長一人，負責與幹部聯繫工作及隊員統籌分配事宜。</w:t>
      </w:r>
    </w:p>
    <w:p w:rsidR="00240276" w:rsidRPr="00EB6E1E" w:rsidRDefault="00240276" w:rsidP="00240276">
      <w:pPr>
        <w:spacing w:line="460" w:lineRule="exact"/>
        <w:ind w:leftChars="224" w:left="1034" w:hangingChars="177" w:hanging="496"/>
        <w:jc w:val="distribute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(五) 設攝影服務分隊一隊，下設隊長一人，負責與幹部聯繫工作</w:t>
      </w:r>
    </w:p>
    <w:p w:rsidR="00240276" w:rsidRPr="00EB6E1E" w:rsidRDefault="00240276" w:rsidP="00240276">
      <w:pPr>
        <w:spacing w:line="460" w:lineRule="exact"/>
        <w:ind w:leftChars="430" w:left="1032" w:firstLineChars="100" w:firstLine="28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及隊員統籌分配事宜。</w:t>
      </w:r>
    </w:p>
    <w:p w:rsidR="00240276" w:rsidRPr="00EB6E1E" w:rsidRDefault="00240276" w:rsidP="00240276">
      <w:pPr>
        <w:spacing w:line="460" w:lineRule="exact"/>
        <w:ind w:left="496" w:hangingChars="177" w:hanging="49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五、培訓方式</w:t>
      </w:r>
    </w:p>
    <w:p w:rsidR="00240276" w:rsidRPr="007811CC" w:rsidRDefault="00240276" w:rsidP="00240276">
      <w:pPr>
        <w:pStyle w:val="a5"/>
        <w:spacing w:line="460" w:lineRule="exact"/>
        <w:ind w:leftChars="240" w:left="1276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7811CC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7811C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11CC">
        <w:rPr>
          <w:rFonts w:ascii="標楷體" w:eastAsia="標楷體" w:hAnsi="標楷體" w:hint="eastAsia"/>
          <w:sz w:val="28"/>
          <w:szCs w:val="28"/>
        </w:rPr>
        <w:t>) 稅美人服務分隊：藉由不定期舉辦美姿美儀、服務禮儀、接待技巧及美容彩妝講座等課程，使每位隊員皆能展現自信、優雅、聰慧的整體風采，成為全方位的接待高手，以提升本局整體服務形象。</w:t>
      </w:r>
    </w:p>
    <w:p w:rsidR="00240276" w:rsidRPr="007811CC" w:rsidRDefault="00240276" w:rsidP="00240276">
      <w:pPr>
        <w:spacing w:line="460" w:lineRule="exact"/>
        <w:ind w:leftChars="232" w:left="1257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7811CC">
        <w:rPr>
          <w:rFonts w:ascii="標楷體" w:eastAsia="標楷體" w:hAnsi="標楷體" w:hint="eastAsia"/>
          <w:sz w:val="28"/>
          <w:szCs w:val="28"/>
        </w:rPr>
        <w:t>(二) 攝影服務分隊：藉由不定期舉辦攝影、構圖美學、數位編修等課程，使每位隊員，成為全方位的攝影高手，從而藉由圖像達到行銷本局效果。</w:t>
      </w:r>
    </w:p>
    <w:p w:rsidR="00240276" w:rsidRPr="007811CC" w:rsidRDefault="00240276" w:rsidP="00240276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7811CC">
        <w:rPr>
          <w:rFonts w:ascii="標楷體" w:eastAsia="標楷體" w:hAnsi="標楷體" w:hint="eastAsia"/>
          <w:sz w:val="28"/>
          <w:szCs w:val="28"/>
        </w:rPr>
        <w:t>六、本服務隊會議視業務推動之需要，不定期召開，由隊長主持；隊長因故不能主持會議時，由副隊長代理。本服務隊會議，得邀請有關業務單位、相關機關代表或學者、專家出(列)席。</w:t>
      </w:r>
    </w:p>
    <w:p w:rsidR="00240276" w:rsidRPr="007811CC" w:rsidRDefault="00240276" w:rsidP="00240276">
      <w:pPr>
        <w:pStyle w:val="a5"/>
        <w:spacing w:line="460" w:lineRule="exact"/>
        <w:ind w:leftChars="0" w:left="0"/>
        <w:jc w:val="both"/>
        <w:rPr>
          <w:rFonts w:ascii="標楷體" w:eastAsia="標楷體" w:hAnsi="標楷體" w:hint="eastAsia"/>
          <w:sz w:val="28"/>
          <w:szCs w:val="28"/>
        </w:rPr>
      </w:pPr>
      <w:r w:rsidRPr="007811CC">
        <w:rPr>
          <w:rFonts w:ascii="標楷體" w:eastAsia="標楷體" w:hAnsi="標楷體" w:hint="eastAsia"/>
          <w:sz w:val="28"/>
          <w:szCs w:val="28"/>
        </w:rPr>
        <w:t>七、獎勵方式</w:t>
      </w:r>
    </w:p>
    <w:p w:rsidR="00240276" w:rsidRPr="007811CC" w:rsidRDefault="00240276" w:rsidP="00240276">
      <w:pPr>
        <w:pStyle w:val="a5"/>
        <w:spacing w:line="460" w:lineRule="exact"/>
        <w:ind w:leftChars="232" w:left="557"/>
        <w:jc w:val="both"/>
        <w:rPr>
          <w:rFonts w:ascii="標楷體" w:eastAsia="標楷體" w:hAnsi="標楷體" w:hint="eastAsia"/>
          <w:sz w:val="28"/>
          <w:szCs w:val="28"/>
        </w:rPr>
      </w:pPr>
      <w:r w:rsidRPr="007811CC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7811C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11CC">
        <w:rPr>
          <w:rFonts w:ascii="標楷體" w:eastAsia="標楷體" w:hAnsi="標楷體" w:hint="eastAsia"/>
          <w:sz w:val="28"/>
          <w:szCs w:val="28"/>
        </w:rPr>
        <w:t>) 獎勵對象：積極參與活動之服務隊成員。</w:t>
      </w:r>
    </w:p>
    <w:p w:rsidR="00240276" w:rsidRPr="007811CC" w:rsidRDefault="00240276" w:rsidP="00240276">
      <w:pPr>
        <w:pStyle w:val="a5"/>
        <w:spacing w:line="460" w:lineRule="exact"/>
        <w:ind w:leftChars="246" w:left="1290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7811CC">
        <w:rPr>
          <w:rFonts w:ascii="標楷體" w:eastAsia="標楷體" w:hAnsi="標楷體" w:hint="eastAsia"/>
          <w:sz w:val="28"/>
          <w:szCs w:val="28"/>
        </w:rPr>
        <w:t>(二) 稅美人服務分隊：本局企劃服務科負責辦理，每年服務場次達三次以上六次以下者記嘉獎一次；七次以上者記嘉獎二次；但活動已</w:t>
      </w:r>
      <w:proofErr w:type="gramStart"/>
      <w:r w:rsidRPr="007811CC">
        <w:rPr>
          <w:rFonts w:ascii="標楷體" w:eastAsia="標楷體" w:hAnsi="標楷體" w:hint="eastAsia"/>
          <w:sz w:val="28"/>
          <w:szCs w:val="28"/>
        </w:rPr>
        <w:t>另案敘獎</w:t>
      </w:r>
      <w:proofErr w:type="gramEnd"/>
      <w:r w:rsidRPr="007811CC">
        <w:rPr>
          <w:rFonts w:ascii="標楷體" w:eastAsia="標楷體" w:hAnsi="標楷體" w:hint="eastAsia"/>
          <w:sz w:val="28"/>
          <w:szCs w:val="28"/>
        </w:rPr>
        <w:t>者，不予列入計算。</w:t>
      </w:r>
    </w:p>
    <w:p w:rsidR="00240276" w:rsidRPr="007811CC" w:rsidRDefault="00240276" w:rsidP="00240276">
      <w:pPr>
        <w:pStyle w:val="a5"/>
        <w:spacing w:line="460" w:lineRule="exact"/>
        <w:ind w:leftChars="246" w:left="1290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7811CC">
        <w:rPr>
          <w:rFonts w:ascii="標楷體" w:eastAsia="標楷體" w:hAnsi="標楷體" w:hint="eastAsia"/>
          <w:sz w:val="28"/>
          <w:szCs w:val="28"/>
        </w:rPr>
        <w:t>(三) 攝影服務分隊：本局企劃服務科負責辦理，每年服務場次達五次以上九次以下者記嘉獎一次；十次以上者記嘉獎二次；但活動已</w:t>
      </w:r>
      <w:proofErr w:type="gramStart"/>
      <w:r w:rsidRPr="007811CC">
        <w:rPr>
          <w:rFonts w:ascii="標楷體" w:eastAsia="標楷體" w:hAnsi="標楷體" w:hint="eastAsia"/>
          <w:sz w:val="28"/>
          <w:szCs w:val="28"/>
        </w:rPr>
        <w:t>另案敘獎</w:t>
      </w:r>
      <w:proofErr w:type="gramEnd"/>
      <w:r w:rsidRPr="007811CC">
        <w:rPr>
          <w:rFonts w:ascii="標楷體" w:eastAsia="標楷體" w:hAnsi="標楷體" w:hint="eastAsia"/>
          <w:sz w:val="28"/>
          <w:szCs w:val="28"/>
        </w:rPr>
        <w:t>者，不予列入計算。</w:t>
      </w:r>
    </w:p>
    <w:p w:rsidR="003257F2" w:rsidRPr="00240276" w:rsidRDefault="003257F2"/>
    <w:sectPr w:rsidR="003257F2" w:rsidRPr="00240276" w:rsidSect="003257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40276"/>
    <w:rsid w:val="00240276"/>
    <w:rsid w:val="00325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27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40276"/>
    <w:pPr>
      <w:jc w:val="both"/>
    </w:pPr>
    <w:rPr>
      <w:rFonts w:eastAsia="標楷體"/>
      <w:sz w:val="28"/>
    </w:rPr>
  </w:style>
  <w:style w:type="character" w:customStyle="1" w:styleId="a4">
    <w:name w:val="本文 字元"/>
    <w:basedOn w:val="a0"/>
    <w:link w:val="a3"/>
    <w:rsid w:val="00240276"/>
    <w:rPr>
      <w:rFonts w:ascii="Times New Roman" w:eastAsia="標楷體" w:hAnsi="Times New Roman" w:cs="Times New Roman"/>
      <w:sz w:val="28"/>
      <w:szCs w:val="24"/>
    </w:rPr>
  </w:style>
  <w:style w:type="paragraph" w:styleId="a5">
    <w:name w:val="Body Text Indent"/>
    <w:basedOn w:val="a"/>
    <w:link w:val="a6"/>
    <w:unhideWhenUsed/>
    <w:rsid w:val="00240276"/>
    <w:pPr>
      <w:spacing w:after="120"/>
      <w:ind w:leftChars="200" w:left="480"/>
    </w:pPr>
  </w:style>
  <w:style w:type="character" w:customStyle="1" w:styleId="a6">
    <w:name w:val="本文縮排 字元"/>
    <w:basedOn w:val="a0"/>
    <w:link w:val="a5"/>
    <w:rsid w:val="00240276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899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2012-07-12T01:58:00Z</dcterms:created>
  <dcterms:modified xsi:type="dcterms:W3CDTF">2012-07-12T01:58:00Z</dcterms:modified>
</cp:coreProperties>
</file>