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016" w:rsidRPr="00B638D9" w:rsidRDefault="00016016" w:rsidP="00016016">
      <w:pPr>
        <w:spacing w:line="460" w:lineRule="exact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B638D9">
        <w:rPr>
          <w:rFonts w:ascii="標楷體" w:eastAsia="標楷體" w:hAnsi="標楷體" w:hint="eastAsia"/>
          <w:b/>
          <w:color w:val="000000"/>
          <w:sz w:val="32"/>
          <w:szCs w:val="32"/>
        </w:rPr>
        <w:t>附表：</w:t>
      </w:r>
    </w:p>
    <w:tbl>
      <w:tblPr>
        <w:tblW w:w="97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74"/>
        <w:gridCol w:w="1390"/>
        <w:gridCol w:w="996"/>
        <w:gridCol w:w="1932"/>
        <w:gridCol w:w="3909"/>
      </w:tblGrid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cantSplit/>
          <w:trHeight w:val="698"/>
          <w:jc w:val="center"/>
        </w:trPr>
        <w:tc>
          <w:tcPr>
            <w:tcW w:w="9701" w:type="dxa"/>
            <w:gridSpan w:val="5"/>
            <w:vAlign w:val="center"/>
          </w:tcPr>
          <w:p w:rsidR="00016016" w:rsidRPr="00B638D9" w:rsidRDefault="00016016" w:rsidP="00E010B8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臺</w:t>
            </w:r>
            <w:proofErr w:type="gramEnd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中市高級中等學校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特殊教育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班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教師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每週授課時數參照表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396"/>
          <w:jc w:val="center"/>
        </w:trPr>
        <w:tc>
          <w:tcPr>
            <w:tcW w:w="2864" w:type="dxa"/>
            <w:gridSpan w:val="2"/>
            <w:tcBorders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班       別</w:t>
            </w:r>
          </w:p>
        </w:tc>
        <w:tc>
          <w:tcPr>
            <w:tcW w:w="2928" w:type="dxa"/>
            <w:gridSpan w:val="2"/>
            <w:tcBorders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  稱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應授時</w:t>
            </w:r>
            <w:proofErr w:type="gramEnd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數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1474" w:type="dxa"/>
            <w:vMerge w:val="restart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身心障礙類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巡迴輔導班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服務一校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十四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服務二校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十三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tcBorders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服務三校以上</w:t>
            </w:r>
          </w:p>
        </w:tc>
        <w:tc>
          <w:tcPr>
            <w:tcW w:w="39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十二</w:t>
            </w:r>
          </w:p>
        </w:tc>
      </w:tr>
    </w:tbl>
    <w:p w:rsidR="00016016" w:rsidRPr="00B638D9" w:rsidRDefault="00016016" w:rsidP="00016016">
      <w:pPr>
        <w:spacing w:line="42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tbl>
      <w:tblPr>
        <w:tblW w:w="97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74"/>
        <w:gridCol w:w="1390"/>
        <w:gridCol w:w="996"/>
        <w:gridCol w:w="1932"/>
        <w:gridCol w:w="3909"/>
      </w:tblGrid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cantSplit/>
          <w:trHeight w:val="698"/>
          <w:jc w:val="center"/>
        </w:trPr>
        <w:tc>
          <w:tcPr>
            <w:tcW w:w="9701" w:type="dxa"/>
            <w:gridSpan w:val="5"/>
            <w:vAlign w:val="center"/>
          </w:tcPr>
          <w:p w:rsidR="00016016" w:rsidRPr="00B638D9" w:rsidRDefault="00016016" w:rsidP="00E010B8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臺</w:t>
            </w:r>
            <w:proofErr w:type="gramEnd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中市國民中學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特殊教育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班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教師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每週授課時數參照表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396"/>
          <w:jc w:val="center"/>
        </w:trPr>
        <w:tc>
          <w:tcPr>
            <w:tcW w:w="2864" w:type="dxa"/>
            <w:gridSpan w:val="2"/>
            <w:tcBorders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班       別</w:t>
            </w:r>
          </w:p>
        </w:tc>
        <w:tc>
          <w:tcPr>
            <w:tcW w:w="2928" w:type="dxa"/>
            <w:gridSpan w:val="2"/>
            <w:tcBorders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  稱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應授時</w:t>
            </w:r>
            <w:proofErr w:type="gramEnd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數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 w:val="restart"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身心障礙類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集中式特殊教育班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十四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分散式資源班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十二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巡迴輔導班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服務一校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服務二校</w:t>
            </w:r>
          </w:p>
        </w:tc>
        <w:tc>
          <w:tcPr>
            <w:tcW w:w="3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十五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服務三校以上</w:t>
            </w:r>
          </w:p>
        </w:tc>
        <w:tc>
          <w:tcPr>
            <w:tcW w:w="39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十四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資賦優異類</w:t>
            </w:r>
          </w:p>
        </w:tc>
        <w:tc>
          <w:tcPr>
            <w:tcW w:w="1390" w:type="dxa"/>
            <w:vMerge w:val="restart"/>
            <w:tcBorders>
              <w:top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分散式資源班</w:t>
            </w:r>
          </w:p>
        </w:tc>
        <w:tc>
          <w:tcPr>
            <w:tcW w:w="2928" w:type="dxa"/>
            <w:gridSpan w:val="2"/>
            <w:tcBorders>
              <w:top w:val="doub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9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比照同職務普通班教師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4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390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909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比照同職務普通班教師</w:t>
            </w:r>
          </w:p>
        </w:tc>
      </w:tr>
    </w:tbl>
    <w:p w:rsidR="00016016" w:rsidRPr="00B638D9" w:rsidRDefault="00016016" w:rsidP="00016016">
      <w:pPr>
        <w:spacing w:line="420" w:lineRule="exact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016016" w:rsidRPr="00B638D9" w:rsidRDefault="00016016" w:rsidP="00016016">
      <w:pPr>
        <w:spacing w:line="420" w:lineRule="exact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016016" w:rsidRPr="00B638D9" w:rsidRDefault="00016016" w:rsidP="00016016">
      <w:pPr>
        <w:spacing w:line="420" w:lineRule="exact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016016" w:rsidRPr="00B638D9" w:rsidRDefault="00016016" w:rsidP="00016016">
      <w:pPr>
        <w:spacing w:line="420" w:lineRule="exact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016016" w:rsidRPr="00B638D9" w:rsidRDefault="00016016" w:rsidP="00016016">
      <w:pPr>
        <w:spacing w:line="420" w:lineRule="exact"/>
        <w:rPr>
          <w:rFonts w:ascii="標楷體" w:eastAsia="標楷體" w:hAnsi="標楷體" w:hint="eastAsia"/>
          <w:b/>
          <w:color w:val="000000"/>
          <w:sz w:val="40"/>
          <w:szCs w:val="40"/>
        </w:rPr>
      </w:pPr>
      <w:r w:rsidRPr="00B638D9">
        <w:rPr>
          <w:rFonts w:ascii="標楷體" w:eastAsia="標楷體" w:hAnsi="標楷體"/>
          <w:b/>
          <w:color w:val="000000"/>
          <w:sz w:val="40"/>
          <w:szCs w:val="40"/>
        </w:rPr>
        <w:br w:type="page"/>
      </w:r>
    </w:p>
    <w:tbl>
      <w:tblPr>
        <w:tblW w:w="97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72"/>
        <w:gridCol w:w="1425"/>
        <w:gridCol w:w="996"/>
        <w:gridCol w:w="1952"/>
        <w:gridCol w:w="3856"/>
      </w:tblGrid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cantSplit/>
          <w:trHeight w:val="576"/>
          <w:jc w:val="center"/>
        </w:trPr>
        <w:tc>
          <w:tcPr>
            <w:tcW w:w="9701" w:type="dxa"/>
            <w:gridSpan w:val="5"/>
            <w:vAlign w:val="center"/>
          </w:tcPr>
          <w:p w:rsidR="00016016" w:rsidRPr="00B638D9" w:rsidRDefault="00016016" w:rsidP="00E010B8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638D9">
              <w:rPr>
                <w:rFonts w:ascii="標楷體" w:eastAsia="標楷體" w:hAnsi="標楷體"/>
                <w:b/>
                <w:color w:val="000000"/>
                <w:sz w:val="40"/>
                <w:szCs w:val="40"/>
              </w:rPr>
              <w:lastRenderedPageBreak/>
              <w:br w:type="page"/>
            </w:r>
            <w:proofErr w:type="gramStart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臺</w:t>
            </w:r>
            <w:proofErr w:type="gramEnd"/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中市國民小學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特殊教育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班</w:t>
            </w:r>
            <w:r w:rsidRPr="00B638D9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教師</w:t>
            </w:r>
            <w:r w:rsidRPr="00B638D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每週授課時數參照表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2897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班       別</w:t>
            </w:r>
          </w:p>
        </w:tc>
        <w:tc>
          <w:tcPr>
            <w:tcW w:w="294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  稱</w:t>
            </w:r>
          </w:p>
        </w:tc>
        <w:tc>
          <w:tcPr>
            <w:tcW w:w="3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應授時</w:t>
            </w:r>
            <w:proofErr w:type="gramEnd"/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數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 w:val="restart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身心障礙類</w:t>
            </w:r>
          </w:p>
        </w:tc>
        <w:tc>
          <w:tcPr>
            <w:tcW w:w="1425" w:type="dxa"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集中式特殊教育班</w:t>
            </w:r>
          </w:p>
        </w:tc>
        <w:tc>
          <w:tcPr>
            <w:tcW w:w="294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8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十八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 w:val="restart"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分散式資源班</w:t>
            </w:r>
          </w:p>
        </w:tc>
        <w:tc>
          <w:tcPr>
            <w:tcW w:w="294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8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二十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 w:val="restart"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巡迴輔導班</w:t>
            </w:r>
          </w:p>
        </w:tc>
        <w:tc>
          <w:tcPr>
            <w:tcW w:w="996" w:type="dxa"/>
            <w:vMerge w:val="restart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1952" w:type="dxa"/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服務一校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十八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52" w:type="dxa"/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服務二校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十七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952" w:type="dxa"/>
            <w:vAlign w:val="center"/>
          </w:tcPr>
          <w:p w:rsidR="00016016" w:rsidRPr="00B638D9" w:rsidRDefault="00016016" w:rsidP="00E010B8">
            <w:pPr>
              <w:spacing w:line="240" w:lineRule="atLeas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服務三校以上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資賦優異類</w:t>
            </w:r>
          </w:p>
        </w:tc>
        <w:tc>
          <w:tcPr>
            <w:tcW w:w="142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集中式特殊教育班</w:t>
            </w:r>
          </w:p>
        </w:tc>
        <w:tc>
          <w:tcPr>
            <w:tcW w:w="2948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85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二十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539"/>
          <w:jc w:val="center"/>
        </w:trPr>
        <w:tc>
          <w:tcPr>
            <w:tcW w:w="1472" w:type="dxa"/>
            <w:vMerge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分散式資源班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</w:tcBorders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專任教師</w:t>
            </w:r>
          </w:p>
        </w:tc>
        <w:tc>
          <w:tcPr>
            <w:tcW w:w="38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二十</w:t>
            </w:r>
          </w:p>
        </w:tc>
      </w:tr>
      <w:tr w:rsidR="00016016" w:rsidRPr="00B638D9" w:rsidTr="00E010B8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1472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vMerge/>
            <w:vAlign w:val="center"/>
          </w:tcPr>
          <w:p w:rsidR="00016016" w:rsidRPr="00B638D9" w:rsidRDefault="00016016" w:rsidP="00E010B8">
            <w:pPr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016016" w:rsidRPr="00B638D9" w:rsidRDefault="00016016" w:rsidP="00E010B8">
            <w:pPr>
              <w:spacing w:line="240" w:lineRule="atLeast"/>
              <w:ind w:leftChars="150" w:left="360" w:rightChars="150" w:right="360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導師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016016" w:rsidRPr="00B638D9" w:rsidRDefault="00016016" w:rsidP="00E010B8">
            <w:pPr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B638D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十六</w:t>
            </w:r>
          </w:p>
        </w:tc>
      </w:tr>
    </w:tbl>
    <w:p w:rsidR="00016016" w:rsidRPr="00B638D9" w:rsidRDefault="00016016" w:rsidP="00016016">
      <w:pPr>
        <w:rPr>
          <w:rFonts w:ascii="標楷體" w:eastAsia="標楷體" w:hAnsi="標楷體" w:hint="eastAsia"/>
          <w:color w:val="000000"/>
        </w:rPr>
      </w:pPr>
      <w:proofErr w:type="gramStart"/>
      <w:r w:rsidRPr="00B638D9">
        <w:rPr>
          <w:rFonts w:ascii="標楷體" w:eastAsia="標楷體" w:hAnsi="標楷體" w:hint="eastAsia"/>
          <w:color w:val="000000"/>
        </w:rPr>
        <w:t>註</w:t>
      </w:r>
      <w:proofErr w:type="gramEnd"/>
      <w:r w:rsidRPr="00B638D9">
        <w:rPr>
          <w:rFonts w:ascii="標楷體" w:eastAsia="標楷體" w:hAnsi="標楷體" w:hint="eastAsia"/>
          <w:color w:val="000000"/>
        </w:rPr>
        <w:t>:學前巡迴輔導班教師每週授課時數比照國小教育階段辦理。</w:t>
      </w:r>
    </w:p>
    <w:p w:rsidR="001E2EB3" w:rsidRPr="00016016" w:rsidRDefault="001E2EB3"/>
    <w:sectPr w:rsidR="001E2EB3" w:rsidRPr="00016016" w:rsidSect="003775C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16016"/>
    <w:rsid w:val="00016016"/>
    <w:rsid w:val="001E2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0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2012-07-03T01:27:00Z</dcterms:created>
  <dcterms:modified xsi:type="dcterms:W3CDTF">2012-07-03T01:28:00Z</dcterms:modified>
</cp:coreProperties>
</file>