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787" w:rsidRPr="001B34CD" w:rsidRDefault="00875787" w:rsidP="00A66727">
      <w:pPr>
        <w:kinsoku w:val="0"/>
        <w:overflowPunct w:val="0"/>
        <w:autoSpaceDE w:val="0"/>
        <w:autoSpaceDN w:val="0"/>
        <w:adjustRightInd w:val="0"/>
        <w:snapToGrid w:val="0"/>
        <w:rPr>
          <w:rFonts w:ascii="標楷體" w:eastAsia="標楷體" w:cs="標楷體"/>
          <w:kern w:val="0"/>
          <w:sz w:val="40"/>
          <w:szCs w:val="40"/>
        </w:rPr>
      </w:pPr>
      <w:r w:rsidRPr="001B34CD">
        <w:rPr>
          <w:rFonts w:ascii="標楷體" w:eastAsia="標楷體" w:cs="標楷體" w:hint="eastAsia"/>
          <w:kern w:val="0"/>
          <w:sz w:val="40"/>
          <w:szCs w:val="40"/>
        </w:rPr>
        <w:t>臺中市政府經濟發展局組織規程</w:t>
      </w:r>
      <w:r w:rsidR="009F3D01" w:rsidRPr="001B34CD">
        <w:rPr>
          <w:rFonts w:ascii="標楷體" w:eastAsia="標楷體" w:cs="標楷體" w:hint="eastAsia"/>
          <w:kern w:val="0"/>
          <w:sz w:val="40"/>
          <w:szCs w:val="40"/>
        </w:rPr>
        <w:t>第三條修正</w:t>
      </w:r>
      <w:r w:rsidR="0040789A">
        <w:rPr>
          <w:rFonts w:ascii="標楷體" w:eastAsia="標楷體" w:cs="標楷體" w:hint="eastAsia"/>
          <w:kern w:val="0"/>
          <w:sz w:val="40"/>
          <w:szCs w:val="40"/>
        </w:rPr>
        <w:t>條文</w:t>
      </w:r>
      <w:bookmarkStart w:id="0" w:name="_GoBack"/>
      <w:bookmarkEnd w:id="0"/>
    </w:p>
    <w:p w:rsidR="00875787" w:rsidRPr="001B34CD" w:rsidRDefault="00875787" w:rsidP="00A66727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eastAsia="標楷體" w:hAnsi="標楷體" w:cs="標楷體"/>
          <w:kern w:val="0"/>
          <w:sz w:val="28"/>
          <w:szCs w:val="28"/>
        </w:rPr>
      </w:pPr>
      <w:r w:rsidRPr="001B34CD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第三條　　</w:t>
      </w:r>
      <w:r w:rsidRPr="001B34CD">
        <w:rPr>
          <w:rFonts w:ascii="標楷體" w:eastAsia="標楷體" w:hAnsi="標楷體" w:hint="eastAsia"/>
          <w:sz w:val="28"/>
          <w:szCs w:val="28"/>
        </w:rPr>
        <w:t>經濟發展</w:t>
      </w:r>
      <w:r w:rsidRPr="001B34CD">
        <w:rPr>
          <w:rFonts w:ascii="標楷體" w:eastAsia="標楷體" w:hAnsi="標楷體" w:cs="標楷體" w:hint="eastAsia"/>
          <w:kern w:val="0"/>
          <w:sz w:val="28"/>
          <w:szCs w:val="28"/>
        </w:rPr>
        <w:t>局設下列科、室，分別掌理各有關事項：</w:t>
      </w:r>
    </w:p>
    <w:p w:rsidR="00875787" w:rsidRPr="001B34CD" w:rsidRDefault="00875787" w:rsidP="00A66727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1B34CD">
        <w:rPr>
          <w:rFonts w:ascii="標楷體" w:eastAsia="標楷體" w:hAnsi="標楷體" w:cs="標楷體" w:hint="eastAsia"/>
          <w:kern w:val="0"/>
          <w:sz w:val="28"/>
          <w:szCs w:val="28"/>
        </w:rPr>
        <w:t>一、產業發展科：產業發展策略規劃與輔導、地方產業發展規劃與輔導、</w:t>
      </w:r>
      <w:r w:rsidRPr="001B34CD">
        <w:rPr>
          <w:rFonts w:ascii="標楷體" w:eastAsia="標楷體" w:cs="標楷體" w:hint="eastAsia"/>
          <w:kern w:val="0"/>
          <w:sz w:val="28"/>
          <w:szCs w:val="28"/>
        </w:rPr>
        <w:t>招商及投資協調、工商綜合區業務、會展中心規劃與輔導、中小企業輔導</w:t>
      </w:r>
      <w:r w:rsidR="00D607DC" w:rsidRPr="001B34CD">
        <w:rPr>
          <w:rFonts w:ascii="標楷體" w:eastAsia="標楷體" w:cs="標楷體" w:hint="eastAsia"/>
          <w:kern w:val="0"/>
          <w:sz w:val="28"/>
          <w:szCs w:val="28"/>
        </w:rPr>
        <w:t>、青年</w:t>
      </w:r>
      <w:r w:rsidR="00C3516D" w:rsidRPr="001B34CD">
        <w:rPr>
          <w:rFonts w:ascii="標楷體" w:eastAsia="標楷體" w:cs="標楷體" w:hint="eastAsia"/>
          <w:kern w:val="0"/>
          <w:sz w:val="28"/>
          <w:szCs w:val="28"/>
        </w:rPr>
        <w:t>創業輔導</w:t>
      </w:r>
      <w:r w:rsidRPr="001B34CD">
        <w:rPr>
          <w:rFonts w:ascii="標楷體" w:eastAsia="標楷體" w:cs="標楷體" w:hint="eastAsia"/>
          <w:kern w:val="0"/>
          <w:sz w:val="28"/>
          <w:szCs w:val="28"/>
        </w:rPr>
        <w:t>等事項。</w:t>
      </w:r>
    </w:p>
    <w:p w:rsidR="00875787" w:rsidRPr="001B34CD" w:rsidRDefault="00875787" w:rsidP="00A66727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1B34CD">
        <w:rPr>
          <w:rFonts w:ascii="標楷體" w:eastAsia="標楷體" w:cs="標楷體" w:hint="eastAsia"/>
          <w:kern w:val="0"/>
          <w:sz w:val="28"/>
          <w:szCs w:val="28"/>
        </w:rPr>
        <w:t>二、工業科：產業園區(工業區)開發及管理、工廠管理輔導、促進產業升級及投資抵減、動產擔保交易、礦業行政、工業區開發管理基金收支管理、工業用地擴展計畫及輔導、工廠設立、登記、變更、歇業、公告註銷登記等事項。</w:t>
      </w:r>
    </w:p>
    <w:p w:rsidR="00875787" w:rsidRPr="001B34CD" w:rsidRDefault="00875787" w:rsidP="00A66727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1B34CD">
        <w:rPr>
          <w:rFonts w:ascii="標楷體" w:eastAsia="標楷體" w:cs="標楷體" w:hint="eastAsia"/>
          <w:kern w:val="0"/>
          <w:sz w:val="28"/>
          <w:szCs w:val="28"/>
        </w:rPr>
        <w:t>三、商業科：商業管理、服務業輔導、商品標示、公平交易及商業登記、查察、商圈規劃與輔導等事項</w:t>
      </w:r>
      <w:r w:rsidR="000D1EC3" w:rsidRPr="001B34CD">
        <w:rPr>
          <w:rFonts w:ascii="標楷體" w:eastAsia="標楷體" w:cs="標楷體" w:hint="eastAsia"/>
          <w:kern w:val="0"/>
          <w:sz w:val="28"/>
          <w:szCs w:val="28"/>
        </w:rPr>
        <w:t>。</w:t>
      </w:r>
    </w:p>
    <w:p w:rsidR="00875787" w:rsidRPr="001B34CD" w:rsidRDefault="00875787" w:rsidP="00A66727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1B34CD">
        <w:rPr>
          <w:rFonts w:ascii="標楷體" w:eastAsia="標楷體" w:cs="標楷體" w:hint="eastAsia"/>
          <w:kern w:val="0"/>
          <w:sz w:val="28"/>
          <w:szCs w:val="28"/>
        </w:rPr>
        <w:t>四、公用事業科：石油管理、電力、自來水、天然氣、電信及郵政等公用事業之監督管理及協調、電器、自來水管、氣體燃料導管等承裝業之管理、無自來水地區供水工程及簡易自來水工程、水質水量保育區維護工程與回饋計畫執行等事項。</w:t>
      </w:r>
    </w:p>
    <w:p w:rsidR="00875787" w:rsidRPr="001B34CD" w:rsidRDefault="00875787" w:rsidP="00A66727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1B34CD">
        <w:rPr>
          <w:rFonts w:ascii="標楷體" w:eastAsia="標楷體" w:cs="標楷體" w:hint="eastAsia"/>
          <w:kern w:val="0"/>
          <w:sz w:val="28"/>
          <w:szCs w:val="28"/>
        </w:rPr>
        <w:t>五、市場管理科：公民有零售市場輔導與管理、攤販之規劃輔導與管理等事項。</w:t>
      </w:r>
    </w:p>
    <w:p w:rsidR="00875787" w:rsidRPr="001B34CD" w:rsidRDefault="00875787" w:rsidP="00A66727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1B34CD">
        <w:rPr>
          <w:rFonts w:ascii="標楷體" w:eastAsia="標楷體" w:cs="標楷體" w:hint="eastAsia"/>
          <w:kern w:val="0"/>
          <w:sz w:val="28"/>
          <w:szCs w:val="28"/>
        </w:rPr>
        <w:t>六、綜合規劃科：</w:t>
      </w:r>
      <w:r w:rsidRPr="001B34CD">
        <w:rPr>
          <w:rFonts w:ascii="標楷體" w:eastAsia="標楷體" w:hAnsi="標楷體" w:hint="eastAsia"/>
          <w:sz w:val="28"/>
          <w:szCs w:val="28"/>
        </w:rPr>
        <w:t>研考、</w:t>
      </w:r>
      <w:r w:rsidRPr="001B34CD">
        <w:rPr>
          <w:rFonts w:ascii="標楷體" w:eastAsia="標楷體" w:cs="標楷體" w:hint="eastAsia"/>
          <w:kern w:val="0"/>
          <w:sz w:val="28"/>
          <w:szCs w:val="28"/>
        </w:rPr>
        <w:t>綜合規劃</w:t>
      </w:r>
      <w:r w:rsidRPr="001B34CD">
        <w:rPr>
          <w:rFonts w:ascii="標楷體" w:eastAsia="標楷體" w:hAnsi="標楷體" w:hint="eastAsia"/>
          <w:sz w:val="28"/>
          <w:szCs w:val="28"/>
        </w:rPr>
        <w:t>、公共關係、新聞發布、</w:t>
      </w:r>
      <w:r w:rsidRPr="001B34CD">
        <w:rPr>
          <w:rFonts w:ascii="標楷體" w:eastAsia="標楷體" w:cs="標楷體" w:hint="eastAsia"/>
          <w:kern w:val="0"/>
          <w:sz w:val="28"/>
          <w:szCs w:val="28"/>
        </w:rPr>
        <w:t>業務會報、中長程計畫之規劃與推動</w:t>
      </w:r>
      <w:r w:rsidR="00196065" w:rsidRPr="001B34CD">
        <w:rPr>
          <w:rFonts w:ascii="標楷體" w:eastAsia="標楷體" w:cs="標楷體" w:hint="eastAsia"/>
          <w:kern w:val="0"/>
          <w:sz w:val="28"/>
          <w:szCs w:val="28"/>
        </w:rPr>
        <w:t>、</w:t>
      </w:r>
      <w:r w:rsidRPr="001B34CD">
        <w:rPr>
          <w:rFonts w:ascii="標楷體" w:eastAsia="標楷體" w:cs="標楷體" w:hint="eastAsia"/>
          <w:kern w:val="0"/>
          <w:sz w:val="28"/>
          <w:szCs w:val="28"/>
        </w:rPr>
        <w:t>教育訓練、資訊作業規劃與執行</w:t>
      </w:r>
      <w:r w:rsidRPr="001B34CD">
        <w:rPr>
          <w:rFonts w:ascii="標楷體" w:eastAsia="標楷體" w:hAnsi="標楷體" w:hint="eastAsia"/>
          <w:sz w:val="28"/>
          <w:szCs w:val="28"/>
        </w:rPr>
        <w:t>及不屬於其他科、室</w:t>
      </w:r>
      <w:r w:rsidRPr="001B34CD">
        <w:rPr>
          <w:rFonts w:ascii="標楷體" w:eastAsia="標楷體" w:cs="標楷體" w:hint="eastAsia"/>
          <w:kern w:val="0"/>
          <w:sz w:val="28"/>
          <w:szCs w:val="28"/>
        </w:rPr>
        <w:t>等事項。</w:t>
      </w:r>
    </w:p>
    <w:p w:rsidR="00F3319D" w:rsidRPr="001B34CD" w:rsidRDefault="00875787" w:rsidP="00F40225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2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1B34CD">
        <w:rPr>
          <w:rFonts w:ascii="標楷體" w:eastAsia="標楷體" w:cs="標楷體" w:hint="eastAsia"/>
          <w:kern w:val="0"/>
          <w:sz w:val="28"/>
          <w:szCs w:val="28"/>
        </w:rPr>
        <w:t>七、秘書室：</w:t>
      </w:r>
      <w:r w:rsidRPr="001B34CD">
        <w:rPr>
          <w:rFonts w:ascii="標楷體" w:eastAsia="標楷體" w:hAnsi="標楷體" w:hint="eastAsia"/>
          <w:sz w:val="28"/>
          <w:szCs w:val="28"/>
        </w:rPr>
        <w:t>文書、檔案、印信、事務、採購、出納、法制、財產管理、工友及適用勞動基準法人員之管理等事項。</w:t>
      </w:r>
    </w:p>
    <w:sectPr w:rsidR="00F3319D" w:rsidRPr="001B34CD" w:rsidSect="000B2832">
      <w:footerReference w:type="even" r:id="rId8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12A" w:rsidRDefault="0056712A">
      <w:r>
        <w:separator/>
      </w:r>
    </w:p>
  </w:endnote>
  <w:endnote w:type="continuationSeparator" w:id="0">
    <w:p w:rsidR="0056712A" w:rsidRDefault="0056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B0" w:rsidRDefault="00D84905" w:rsidP="000539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23B0" w:rsidRDefault="000823B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12A" w:rsidRDefault="0056712A">
      <w:r>
        <w:separator/>
      </w:r>
    </w:p>
  </w:footnote>
  <w:footnote w:type="continuationSeparator" w:id="0">
    <w:p w:rsidR="0056712A" w:rsidRDefault="00567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315DC"/>
    <w:multiLevelType w:val="hybridMultilevel"/>
    <w:tmpl w:val="DF14AA10"/>
    <w:lvl w:ilvl="0" w:tplc="3B605994">
      <w:start w:val="1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B2529D"/>
    <w:multiLevelType w:val="hybridMultilevel"/>
    <w:tmpl w:val="67468772"/>
    <w:lvl w:ilvl="0" w:tplc="B06A696A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8A1419"/>
    <w:multiLevelType w:val="hybridMultilevel"/>
    <w:tmpl w:val="F6FA7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C0083A"/>
    <w:multiLevelType w:val="hybridMultilevel"/>
    <w:tmpl w:val="0C8238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3081D1D"/>
    <w:multiLevelType w:val="hybridMultilevel"/>
    <w:tmpl w:val="C5A4A4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EC1DEF"/>
    <w:multiLevelType w:val="hybridMultilevel"/>
    <w:tmpl w:val="5F524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B55DA7"/>
    <w:multiLevelType w:val="hybridMultilevel"/>
    <w:tmpl w:val="FA54EA52"/>
    <w:lvl w:ilvl="0" w:tplc="A530BC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B5E3C7F"/>
    <w:multiLevelType w:val="hybridMultilevel"/>
    <w:tmpl w:val="629425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C2E6A0A"/>
    <w:multiLevelType w:val="hybridMultilevel"/>
    <w:tmpl w:val="209C4D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D107FD6"/>
    <w:multiLevelType w:val="hybridMultilevel"/>
    <w:tmpl w:val="269821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16C47BC"/>
    <w:multiLevelType w:val="hybridMultilevel"/>
    <w:tmpl w:val="41D85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F605727"/>
    <w:multiLevelType w:val="hybridMultilevel"/>
    <w:tmpl w:val="46825384"/>
    <w:lvl w:ilvl="0" w:tplc="86AE415E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07"/>
    <w:rsid w:val="00015122"/>
    <w:rsid w:val="00016BD0"/>
    <w:rsid w:val="00025AD8"/>
    <w:rsid w:val="00042B65"/>
    <w:rsid w:val="00043AE0"/>
    <w:rsid w:val="00053436"/>
    <w:rsid w:val="0005353F"/>
    <w:rsid w:val="0005393F"/>
    <w:rsid w:val="000605D4"/>
    <w:rsid w:val="000817F2"/>
    <w:rsid w:val="000823B0"/>
    <w:rsid w:val="00083BE0"/>
    <w:rsid w:val="000B1A71"/>
    <w:rsid w:val="000B2832"/>
    <w:rsid w:val="000B78F4"/>
    <w:rsid w:val="000D1EC3"/>
    <w:rsid w:val="000E0F12"/>
    <w:rsid w:val="00120A45"/>
    <w:rsid w:val="001327B7"/>
    <w:rsid w:val="00145B1D"/>
    <w:rsid w:val="00157EE0"/>
    <w:rsid w:val="00161513"/>
    <w:rsid w:val="00172F4F"/>
    <w:rsid w:val="00177824"/>
    <w:rsid w:val="001817FB"/>
    <w:rsid w:val="00196065"/>
    <w:rsid w:val="001A0A50"/>
    <w:rsid w:val="001B0769"/>
    <w:rsid w:val="001B34CD"/>
    <w:rsid w:val="001D7C3E"/>
    <w:rsid w:val="001F2DB7"/>
    <w:rsid w:val="00212681"/>
    <w:rsid w:val="00244F07"/>
    <w:rsid w:val="00245D5D"/>
    <w:rsid w:val="002749BE"/>
    <w:rsid w:val="00282401"/>
    <w:rsid w:val="00295B59"/>
    <w:rsid w:val="002C795F"/>
    <w:rsid w:val="002F2731"/>
    <w:rsid w:val="00327B5C"/>
    <w:rsid w:val="00344885"/>
    <w:rsid w:val="0038519C"/>
    <w:rsid w:val="00393A8D"/>
    <w:rsid w:val="003B4CD6"/>
    <w:rsid w:val="003F36BC"/>
    <w:rsid w:val="003F438D"/>
    <w:rsid w:val="003F4403"/>
    <w:rsid w:val="003F4990"/>
    <w:rsid w:val="00405B99"/>
    <w:rsid w:val="0040789A"/>
    <w:rsid w:val="00412BBF"/>
    <w:rsid w:val="004206D8"/>
    <w:rsid w:val="004213AF"/>
    <w:rsid w:val="0042319C"/>
    <w:rsid w:val="00431CB8"/>
    <w:rsid w:val="0043658F"/>
    <w:rsid w:val="00455F55"/>
    <w:rsid w:val="004741B1"/>
    <w:rsid w:val="004748A0"/>
    <w:rsid w:val="00476F5A"/>
    <w:rsid w:val="004777F5"/>
    <w:rsid w:val="00481AF2"/>
    <w:rsid w:val="00490D8F"/>
    <w:rsid w:val="00496909"/>
    <w:rsid w:val="004A5498"/>
    <w:rsid w:val="004A6B27"/>
    <w:rsid w:val="004B42B0"/>
    <w:rsid w:val="004C1124"/>
    <w:rsid w:val="004D0D0B"/>
    <w:rsid w:val="004F476A"/>
    <w:rsid w:val="004F5B03"/>
    <w:rsid w:val="00504879"/>
    <w:rsid w:val="00513371"/>
    <w:rsid w:val="00521307"/>
    <w:rsid w:val="005256ED"/>
    <w:rsid w:val="0056712A"/>
    <w:rsid w:val="00572967"/>
    <w:rsid w:val="005830C6"/>
    <w:rsid w:val="00583D23"/>
    <w:rsid w:val="005911CA"/>
    <w:rsid w:val="005A0DF5"/>
    <w:rsid w:val="005A66B6"/>
    <w:rsid w:val="005E52FE"/>
    <w:rsid w:val="005F487F"/>
    <w:rsid w:val="00600FB7"/>
    <w:rsid w:val="0060272C"/>
    <w:rsid w:val="00614D08"/>
    <w:rsid w:val="006426A2"/>
    <w:rsid w:val="0069539C"/>
    <w:rsid w:val="00695F0D"/>
    <w:rsid w:val="006A39B1"/>
    <w:rsid w:val="006E6179"/>
    <w:rsid w:val="006E636F"/>
    <w:rsid w:val="006F58A3"/>
    <w:rsid w:val="0070372D"/>
    <w:rsid w:val="00703C14"/>
    <w:rsid w:val="00706700"/>
    <w:rsid w:val="00740F3D"/>
    <w:rsid w:val="00746E37"/>
    <w:rsid w:val="00762778"/>
    <w:rsid w:val="007712B0"/>
    <w:rsid w:val="007958F3"/>
    <w:rsid w:val="007A592F"/>
    <w:rsid w:val="007C5150"/>
    <w:rsid w:val="007C6EF4"/>
    <w:rsid w:val="007D435B"/>
    <w:rsid w:val="007D66BD"/>
    <w:rsid w:val="007D74BD"/>
    <w:rsid w:val="007E0D40"/>
    <w:rsid w:val="007E287D"/>
    <w:rsid w:val="007F2E25"/>
    <w:rsid w:val="00812BCA"/>
    <w:rsid w:val="008274CF"/>
    <w:rsid w:val="00833B2D"/>
    <w:rsid w:val="0084205B"/>
    <w:rsid w:val="00842879"/>
    <w:rsid w:val="00856F0A"/>
    <w:rsid w:val="00875787"/>
    <w:rsid w:val="008836FF"/>
    <w:rsid w:val="00885236"/>
    <w:rsid w:val="008A23CD"/>
    <w:rsid w:val="008B0CA0"/>
    <w:rsid w:val="008C237F"/>
    <w:rsid w:val="008C437D"/>
    <w:rsid w:val="008E1E6F"/>
    <w:rsid w:val="008E5F80"/>
    <w:rsid w:val="008E7F97"/>
    <w:rsid w:val="008F7650"/>
    <w:rsid w:val="008F7871"/>
    <w:rsid w:val="009147E8"/>
    <w:rsid w:val="00915F2B"/>
    <w:rsid w:val="0092394E"/>
    <w:rsid w:val="00935087"/>
    <w:rsid w:val="00953617"/>
    <w:rsid w:val="009747D5"/>
    <w:rsid w:val="00990B1B"/>
    <w:rsid w:val="00991F89"/>
    <w:rsid w:val="009A0317"/>
    <w:rsid w:val="009A2BEB"/>
    <w:rsid w:val="009A3CD3"/>
    <w:rsid w:val="009B0EAE"/>
    <w:rsid w:val="009B6A28"/>
    <w:rsid w:val="009D0A68"/>
    <w:rsid w:val="009D0DC7"/>
    <w:rsid w:val="009D7726"/>
    <w:rsid w:val="009F3274"/>
    <w:rsid w:val="009F3D01"/>
    <w:rsid w:val="00A10235"/>
    <w:rsid w:val="00A2626A"/>
    <w:rsid w:val="00A479A3"/>
    <w:rsid w:val="00A53CEC"/>
    <w:rsid w:val="00A568B4"/>
    <w:rsid w:val="00A66727"/>
    <w:rsid w:val="00A81D10"/>
    <w:rsid w:val="00A90A2C"/>
    <w:rsid w:val="00AC7996"/>
    <w:rsid w:val="00AD30F3"/>
    <w:rsid w:val="00AE673F"/>
    <w:rsid w:val="00AF086D"/>
    <w:rsid w:val="00B0359E"/>
    <w:rsid w:val="00B30084"/>
    <w:rsid w:val="00B34C91"/>
    <w:rsid w:val="00B7727D"/>
    <w:rsid w:val="00B91BE7"/>
    <w:rsid w:val="00BB76C4"/>
    <w:rsid w:val="00BC0F7D"/>
    <w:rsid w:val="00C14A34"/>
    <w:rsid w:val="00C340CD"/>
    <w:rsid w:val="00C3516D"/>
    <w:rsid w:val="00C70CA5"/>
    <w:rsid w:val="00C77316"/>
    <w:rsid w:val="00C94283"/>
    <w:rsid w:val="00CA5362"/>
    <w:rsid w:val="00CA60E4"/>
    <w:rsid w:val="00CD3C8F"/>
    <w:rsid w:val="00CF26BC"/>
    <w:rsid w:val="00D06C14"/>
    <w:rsid w:val="00D323EE"/>
    <w:rsid w:val="00D33ACF"/>
    <w:rsid w:val="00D370F1"/>
    <w:rsid w:val="00D40791"/>
    <w:rsid w:val="00D43D64"/>
    <w:rsid w:val="00D46CDA"/>
    <w:rsid w:val="00D51213"/>
    <w:rsid w:val="00D55038"/>
    <w:rsid w:val="00D607DC"/>
    <w:rsid w:val="00D63414"/>
    <w:rsid w:val="00D84905"/>
    <w:rsid w:val="00DC3F57"/>
    <w:rsid w:val="00DC493C"/>
    <w:rsid w:val="00DD145D"/>
    <w:rsid w:val="00DE0FCC"/>
    <w:rsid w:val="00DF31B7"/>
    <w:rsid w:val="00E269A1"/>
    <w:rsid w:val="00E26D38"/>
    <w:rsid w:val="00E47B47"/>
    <w:rsid w:val="00EA71FF"/>
    <w:rsid w:val="00EB2B25"/>
    <w:rsid w:val="00EC38C9"/>
    <w:rsid w:val="00ED1766"/>
    <w:rsid w:val="00ED34C5"/>
    <w:rsid w:val="00F00613"/>
    <w:rsid w:val="00F16777"/>
    <w:rsid w:val="00F20718"/>
    <w:rsid w:val="00F20874"/>
    <w:rsid w:val="00F31210"/>
    <w:rsid w:val="00F3319D"/>
    <w:rsid w:val="00F34CE7"/>
    <w:rsid w:val="00F40225"/>
    <w:rsid w:val="00F455C9"/>
    <w:rsid w:val="00F503AF"/>
    <w:rsid w:val="00F50B02"/>
    <w:rsid w:val="00F63595"/>
    <w:rsid w:val="00F84A1E"/>
    <w:rsid w:val="00F96BB6"/>
    <w:rsid w:val="00FA6D82"/>
    <w:rsid w:val="00FB680F"/>
    <w:rsid w:val="00FE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subject/>
  <dc:creator>m1144</dc:creator>
  <cp:keywords/>
  <dc:description/>
  <cp:lastModifiedBy>席友亮</cp:lastModifiedBy>
  <cp:revision>8</cp:revision>
  <cp:lastPrinted>2013-07-31T09:16:00Z</cp:lastPrinted>
  <dcterms:created xsi:type="dcterms:W3CDTF">2019-02-23T05:57:00Z</dcterms:created>
  <dcterms:modified xsi:type="dcterms:W3CDTF">2019-07-11T06:51:00Z</dcterms:modified>
</cp:coreProperties>
</file>