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6FB" w:rsidRDefault="0083079A">
      <w:pPr>
        <w:pStyle w:val="Standard"/>
        <w:rPr>
          <w:rFonts w:ascii="標楷體" w:eastAsia="標楷體" w:hAnsi="標楷體" w:cs="標楷體" w:hint="eastAsia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臺中市政府地方稅務局視訊服務作業要點</w:t>
      </w:r>
    </w:p>
    <w:p w:rsidR="006D56FB" w:rsidRDefault="006D56FB">
      <w:pPr>
        <w:pStyle w:val="Standard"/>
        <w:spacing w:line="20" w:lineRule="exact"/>
        <w:rPr>
          <w:rFonts w:ascii="標楷體" w:eastAsia="標楷體" w:hAnsi="標楷體" w:cs="標楷體"/>
          <w:sz w:val="16"/>
          <w:szCs w:val="16"/>
        </w:rPr>
      </w:pPr>
    </w:p>
    <w:tbl>
      <w:tblPr>
        <w:tblW w:w="87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4263"/>
      </w:tblGrid>
      <w:tr w:rsidR="006D56FB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稱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說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明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snapToGrid w:val="0"/>
              <w:ind w:left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臺中市政府地方稅務局視訊服務作業要點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行政規則名稱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規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定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說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明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132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numPr>
                <w:ilvl w:val="0"/>
                <w:numId w:val="32"/>
              </w:numPr>
              <w:snapToGrid w:val="0"/>
              <w:ind w:left="567" w:hanging="567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臺中市政府地方稅務局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以下簡稱本局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為化被動為主動、關懷弱勢、縮短城鄉差距、延伸服務據點，以提升服務品質，特訂定本作業要點。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snapToGrid w:val="0"/>
              <w:ind w:left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本要點之訂定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  <w:szCs w:val="24"/>
              </w:rPr>
              <w:t>目的。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97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numPr>
                <w:ilvl w:val="0"/>
                <w:numId w:val="28"/>
              </w:numPr>
              <w:snapToGrid w:val="0"/>
              <w:ind w:left="567" w:hanging="567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主辦機關：本局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工作分配表如附表一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。</w:t>
            </w:r>
          </w:p>
          <w:p w:rsidR="006D56FB" w:rsidRDefault="00280AA3">
            <w:pPr>
              <w:pStyle w:val="a7"/>
              <w:snapToGrid w:val="0"/>
              <w:ind w:left="598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配合機關：各區公所、戶政事務所及其他配合機關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單位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。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明定主辦及配合機關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單位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。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numPr>
                <w:ilvl w:val="0"/>
                <w:numId w:val="28"/>
              </w:numPr>
              <w:snapToGrid w:val="0"/>
              <w:ind w:left="567" w:hanging="567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作業方式及流程：本局企劃服務科設置視訊客服中心，並於區公所、戶政事務所、里辦公處及其他配合機關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單位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裝設視訊設備，建立跨機關視訊服務網，申辦作業流程如附表二。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規定作業方式及流程，以利執行。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105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numPr>
                <w:ilvl w:val="0"/>
                <w:numId w:val="28"/>
              </w:numPr>
              <w:snapToGrid w:val="0"/>
              <w:ind w:left="567" w:hanging="567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作業範圍</w:t>
            </w:r>
          </w:p>
          <w:p w:rsidR="006D56FB" w:rsidRDefault="00280AA3">
            <w:pPr>
              <w:pStyle w:val="Standard"/>
              <w:numPr>
                <w:ilvl w:val="0"/>
                <w:numId w:val="33"/>
              </w:numPr>
              <w:snapToGrid w:val="0"/>
              <w:ind w:left="720" w:hanging="5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本局對區公所及戶政事務所</w:t>
            </w:r>
          </w:p>
          <w:p w:rsidR="006D56FB" w:rsidRDefault="00280AA3">
            <w:pPr>
              <w:pStyle w:val="Standard"/>
              <w:numPr>
                <w:ilvl w:val="0"/>
                <w:numId w:val="34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稅務諮詢。</w:t>
            </w:r>
          </w:p>
          <w:p w:rsidR="006D56FB" w:rsidRDefault="00280AA3">
            <w:pPr>
              <w:pStyle w:val="Standard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即時發證及補單。</w:t>
            </w:r>
          </w:p>
          <w:p w:rsidR="006D56FB" w:rsidRDefault="00280AA3">
            <w:pPr>
              <w:pStyle w:val="Standard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身心障礙者免徵使用牌照稅申請、低收入戶免徵房屋稅申請，及各項線上申辦案件。</w:t>
            </w:r>
          </w:p>
          <w:p w:rsidR="006D56FB" w:rsidRDefault="00280AA3">
            <w:pPr>
              <w:pStyle w:val="Standard"/>
              <w:numPr>
                <w:ilvl w:val="0"/>
                <w:numId w:val="6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蒐集民意。</w:t>
            </w:r>
          </w:p>
          <w:p w:rsidR="006D56FB" w:rsidRDefault="00280AA3">
            <w:pPr>
              <w:pStyle w:val="Standard"/>
              <w:snapToGrid w:val="0"/>
              <w:ind w:left="120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第一目至第三目內容詳附表三。</w:t>
            </w:r>
          </w:p>
          <w:p w:rsidR="006D56FB" w:rsidRDefault="00280AA3">
            <w:pPr>
              <w:pStyle w:val="Standard"/>
              <w:numPr>
                <w:ilvl w:val="0"/>
                <w:numId w:val="13"/>
              </w:numPr>
              <w:snapToGrid w:val="0"/>
              <w:ind w:left="720" w:hanging="54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本局對里辦公處及其他配合機關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單位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</w:p>
          <w:p w:rsidR="006D56FB" w:rsidRDefault="00280AA3">
            <w:pPr>
              <w:pStyle w:val="Standard"/>
              <w:numPr>
                <w:ilvl w:val="0"/>
                <w:numId w:val="35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稅務諮詢。</w:t>
            </w:r>
          </w:p>
          <w:p w:rsidR="006D56FB" w:rsidRDefault="00280AA3">
            <w:pPr>
              <w:pStyle w:val="Standard"/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身心障礙者免徵使用牌照稅申請、低收入戶免徵房屋稅申請，及各項線上申辦案件。</w:t>
            </w:r>
          </w:p>
          <w:p w:rsidR="006D56FB" w:rsidRDefault="00280AA3">
            <w:pPr>
              <w:pStyle w:val="Standard"/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蒐集民意。</w:t>
            </w:r>
          </w:p>
          <w:p w:rsidR="006D56FB" w:rsidRDefault="00280AA3">
            <w:pPr>
              <w:pStyle w:val="Standard"/>
              <w:snapToGrid w:val="0"/>
              <w:ind w:left="120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第一目至第二目內容詳附表三。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ind w:left="204" w:hanging="204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規定作業範圍及服務項目。</w:t>
            </w:r>
          </w:p>
        </w:tc>
      </w:tr>
      <w:tr w:rsidR="006D56FB">
        <w:tblPrEx>
          <w:tblCellMar>
            <w:top w:w="0" w:type="dxa"/>
            <w:bottom w:w="0" w:type="dxa"/>
          </w:tblCellMar>
        </w:tblPrEx>
        <w:trPr>
          <w:trHeight w:val="2048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a7"/>
              <w:numPr>
                <w:ilvl w:val="0"/>
                <w:numId w:val="28"/>
              </w:numPr>
              <w:snapToGrid w:val="0"/>
              <w:ind w:left="567" w:hanging="567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lastRenderedPageBreak/>
              <w:t>執行成果檢討及改進</w:t>
            </w:r>
          </w:p>
          <w:p w:rsidR="006D56FB" w:rsidRDefault="00280AA3">
            <w:pPr>
              <w:pStyle w:val="a7"/>
              <w:numPr>
                <w:ilvl w:val="0"/>
                <w:numId w:val="36"/>
              </w:numPr>
              <w:snapToGrid w:val="0"/>
              <w:ind w:left="720" w:hanging="540"/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視訊服務結束後，本局企劃服務科應填寫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服務件數統計表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附表四</w:t>
            </w:r>
            <w:r>
              <w:rPr>
                <w:rFonts w:ascii="標楷體" w:eastAsia="標楷體" w:hAnsi="標楷體" w:cs="標楷體"/>
                <w:szCs w:val="24"/>
              </w:rPr>
              <w:t xml:space="preserve">) </w:t>
            </w:r>
            <w:r>
              <w:rPr>
                <w:rFonts w:ascii="標楷體" w:eastAsia="標楷體" w:hAnsi="標楷體" w:cs="標楷體"/>
                <w:szCs w:val="24"/>
              </w:rPr>
              <w:t>，於每月五日前陳核。</w:t>
            </w:r>
          </w:p>
          <w:p w:rsidR="006D56FB" w:rsidRDefault="00280AA3">
            <w:pPr>
              <w:pStyle w:val="a7"/>
              <w:numPr>
                <w:ilvl w:val="0"/>
                <w:numId w:val="15"/>
              </w:numPr>
              <w:snapToGrid w:val="0"/>
              <w:ind w:left="720" w:hanging="540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本局企劃服務科依執行成果每年提出檢討改進。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6FB" w:rsidRDefault="00280AA3">
            <w:pPr>
              <w:pStyle w:val="Standard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規定執行成果檢討及改進作業。</w:t>
            </w:r>
          </w:p>
        </w:tc>
      </w:tr>
    </w:tbl>
    <w:p w:rsidR="006D56FB" w:rsidRDefault="006D56FB">
      <w:pPr>
        <w:pStyle w:val="Standard"/>
        <w:rPr>
          <w:rFonts w:ascii="標楷體" w:eastAsia="標楷體" w:hAnsi="標楷體" w:cs="標楷體"/>
          <w:szCs w:val="24"/>
        </w:rPr>
      </w:pPr>
    </w:p>
    <w:sectPr w:rsidR="006D56FB">
      <w:pgSz w:w="11906" w:h="16838"/>
      <w:pgMar w:top="1418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AA3" w:rsidRDefault="00280AA3">
      <w:pPr>
        <w:rPr>
          <w:rFonts w:hint="eastAsia"/>
        </w:rPr>
      </w:pPr>
      <w:r>
        <w:separator/>
      </w:r>
    </w:p>
  </w:endnote>
  <w:endnote w:type="continuationSeparator" w:id="0">
    <w:p w:rsidR="00280AA3" w:rsidRDefault="00280AA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AA3" w:rsidRDefault="00280AA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280AA3" w:rsidRDefault="00280AA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71C98"/>
    <w:multiLevelType w:val="multilevel"/>
    <w:tmpl w:val="4D08B15E"/>
    <w:styleLink w:val="WW8Num2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253701"/>
    <w:multiLevelType w:val="multilevel"/>
    <w:tmpl w:val="B1DE3D4C"/>
    <w:styleLink w:val="WW8Num16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2" w15:restartNumberingAfterBreak="0">
    <w:nsid w:val="09D02AE4"/>
    <w:multiLevelType w:val="multilevel"/>
    <w:tmpl w:val="3140D8DC"/>
    <w:styleLink w:val="WW8Num20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3" w15:restartNumberingAfterBreak="0">
    <w:nsid w:val="0B4E5B7C"/>
    <w:multiLevelType w:val="multilevel"/>
    <w:tmpl w:val="F1E8DA1A"/>
    <w:styleLink w:val="WW8Num5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4" w15:restartNumberingAfterBreak="0">
    <w:nsid w:val="0C28798B"/>
    <w:multiLevelType w:val="multilevel"/>
    <w:tmpl w:val="2700A1A0"/>
    <w:styleLink w:val="WW8Num21"/>
    <w:lvl w:ilvl="0">
      <w:start w:val="1"/>
      <w:numFmt w:val="japaneseCounting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0F80464B"/>
    <w:multiLevelType w:val="multilevel"/>
    <w:tmpl w:val="C2C22CFC"/>
    <w:styleLink w:val="WW8Num25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1BD2B2E"/>
    <w:multiLevelType w:val="multilevel"/>
    <w:tmpl w:val="6B7AA310"/>
    <w:styleLink w:val="WW8Num24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7" w15:restartNumberingAfterBreak="0">
    <w:nsid w:val="12C37601"/>
    <w:multiLevelType w:val="multilevel"/>
    <w:tmpl w:val="A43AE5A0"/>
    <w:styleLink w:val="WW8Num1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834320"/>
    <w:multiLevelType w:val="multilevel"/>
    <w:tmpl w:val="E732288C"/>
    <w:styleLink w:val="WW8Num26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9" w15:restartNumberingAfterBreak="0">
    <w:nsid w:val="165D1A70"/>
    <w:multiLevelType w:val="multilevel"/>
    <w:tmpl w:val="E382898E"/>
    <w:styleLink w:val="WW8Num12"/>
    <w:lvl w:ilvl="0">
      <w:start w:val="1"/>
      <w:numFmt w:val="japaneseCounting"/>
      <w:lvlText w:val="(%1)"/>
      <w:lvlJc w:val="center"/>
      <w:pPr>
        <w:ind w:left="1274" w:hanging="48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0" w15:restartNumberingAfterBreak="0">
    <w:nsid w:val="20307BB4"/>
    <w:multiLevelType w:val="multilevel"/>
    <w:tmpl w:val="E0304C08"/>
    <w:styleLink w:val="WW8Num18"/>
    <w:lvl w:ilvl="0">
      <w:start w:val="2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E4E7E"/>
    <w:multiLevelType w:val="multilevel"/>
    <w:tmpl w:val="DBD4DB84"/>
    <w:styleLink w:val="WW8Num19"/>
    <w:lvl w:ilvl="0">
      <w:start w:val="1"/>
      <w:numFmt w:val="japaneseCounting"/>
      <w:lvlText w:val="(%1)"/>
      <w:lvlJc w:val="left"/>
      <w:pPr>
        <w:ind w:left="1185" w:hanging="720"/>
      </w:p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2" w15:restartNumberingAfterBreak="0">
    <w:nsid w:val="31205498"/>
    <w:multiLevelType w:val="multilevel"/>
    <w:tmpl w:val="013C97CA"/>
    <w:styleLink w:val="WW8Num14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3B794A07"/>
    <w:multiLevelType w:val="multilevel"/>
    <w:tmpl w:val="5C24630E"/>
    <w:styleLink w:val="WW8Num30"/>
    <w:lvl w:ilvl="0">
      <w:start w:val="1"/>
      <w:numFmt w:val="decimal"/>
      <w:lvlText w:val="(%1)"/>
      <w:lvlJc w:val="left"/>
      <w:pPr>
        <w:ind w:left="1754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14" w15:restartNumberingAfterBreak="0">
    <w:nsid w:val="3D9077C3"/>
    <w:multiLevelType w:val="multilevel"/>
    <w:tmpl w:val="821256EA"/>
    <w:styleLink w:val="WW8Num9"/>
    <w:lvl w:ilvl="0">
      <w:start w:val="1"/>
      <w:numFmt w:val="japaneseCounting"/>
      <w:lvlText w:val="(%1)"/>
      <w:lvlJc w:val="left"/>
      <w:pPr>
        <w:ind w:left="1284" w:hanging="72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3."/>
      <w:lvlJc w:val="right"/>
      <w:pPr>
        <w:ind w:left="2004" w:hanging="480"/>
      </w:pPr>
    </w:lvl>
    <w:lvl w:ilvl="3">
      <w:start w:val="1"/>
      <w:numFmt w:val="decimal"/>
      <w:lvlText w:val="%4."/>
      <w:lvlJc w:val="left"/>
      <w:pPr>
        <w:ind w:left="2484" w:hanging="480"/>
      </w:pPr>
    </w:lvl>
    <w:lvl w:ilvl="4">
      <w:start w:val="1"/>
      <w:numFmt w:val="ideographTraditional"/>
      <w:lvlText w:val="%5、"/>
      <w:lvlJc w:val="left"/>
      <w:pPr>
        <w:ind w:left="2964" w:hanging="480"/>
      </w:pPr>
    </w:lvl>
    <w:lvl w:ilvl="5">
      <w:start w:val="1"/>
      <w:numFmt w:val="lowerRoman"/>
      <w:lvlText w:val="%6."/>
      <w:lvlJc w:val="right"/>
      <w:pPr>
        <w:ind w:left="3444" w:hanging="480"/>
      </w:pPr>
    </w:lvl>
    <w:lvl w:ilvl="6">
      <w:start w:val="1"/>
      <w:numFmt w:val="decimal"/>
      <w:lvlText w:val="%7."/>
      <w:lvlJc w:val="left"/>
      <w:pPr>
        <w:ind w:left="3924" w:hanging="480"/>
      </w:pPr>
    </w:lvl>
    <w:lvl w:ilvl="7">
      <w:start w:val="1"/>
      <w:numFmt w:val="ideographTraditional"/>
      <w:lvlText w:val="%8、"/>
      <w:lvlJc w:val="left"/>
      <w:pPr>
        <w:ind w:left="4404" w:hanging="480"/>
      </w:pPr>
    </w:lvl>
    <w:lvl w:ilvl="8">
      <w:start w:val="1"/>
      <w:numFmt w:val="lowerRoman"/>
      <w:lvlText w:val="%9."/>
      <w:lvlJc w:val="right"/>
      <w:pPr>
        <w:ind w:left="4884" w:hanging="480"/>
      </w:pPr>
    </w:lvl>
  </w:abstractNum>
  <w:abstractNum w:abstractNumId="15" w15:restartNumberingAfterBreak="0">
    <w:nsid w:val="3EDD7243"/>
    <w:multiLevelType w:val="multilevel"/>
    <w:tmpl w:val="6B6C67D6"/>
    <w:styleLink w:val="WW8Num4"/>
    <w:lvl w:ilvl="0">
      <w:start w:val="1"/>
      <w:numFmt w:val="decimal"/>
      <w:lvlText w:val="%1."/>
      <w:lvlJc w:val="left"/>
      <w:pPr>
        <w:ind w:left="1766" w:hanging="480"/>
      </w:pPr>
    </w:lvl>
    <w:lvl w:ilvl="1">
      <w:start w:val="1"/>
      <w:numFmt w:val="ideographTraditional"/>
      <w:lvlText w:val="%2、"/>
      <w:lvlJc w:val="left"/>
      <w:pPr>
        <w:ind w:left="2246" w:hanging="480"/>
      </w:pPr>
    </w:lvl>
    <w:lvl w:ilvl="2">
      <w:start w:val="1"/>
      <w:numFmt w:val="lowerRoman"/>
      <w:lvlText w:val="%3."/>
      <w:lvlJc w:val="right"/>
      <w:pPr>
        <w:ind w:left="2726" w:hanging="480"/>
      </w:pPr>
    </w:lvl>
    <w:lvl w:ilvl="3">
      <w:start w:val="1"/>
      <w:numFmt w:val="decimal"/>
      <w:lvlText w:val="%4."/>
      <w:lvlJc w:val="left"/>
      <w:pPr>
        <w:ind w:left="3206" w:hanging="480"/>
      </w:pPr>
    </w:lvl>
    <w:lvl w:ilvl="4">
      <w:start w:val="1"/>
      <w:numFmt w:val="ideographTraditional"/>
      <w:lvlText w:val="%5、"/>
      <w:lvlJc w:val="left"/>
      <w:pPr>
        <w:ind w:left="3686" w:hanging="480"/>
      </w:pPr>
    </w:lvl>
    <w:lvl w:ilvl="5">
      <w:start w:val="1"/>
      <w:numFmt w:val="lowerRoman"/>
      <w:lvlText w:val="%6."/>
      <w:lvlJc w:val="right"/>
      <w:pPr>
        <w:ind w:left="4166" w:hanging="480"/>
      </w:pPr>
    </w:lvl>
    <w:lvl w:ilvl="6">
      <w:start w:val="1"/>
      <w:numFmt w:val="decimal"/>
      <w:lvlText w:val="%7."/>
      <w:lvlJc w:val="left"/>
      <w:pPr>
        <w:ind w:left="4646" w:hanging="480"/>
      </w:pPr>
    </w:lvl>
    <w:lvl w:ilvl="7">
      <w:start w:val="1"/>
      <w:numFmt w:val="ideographTraditional"/>
      <w:lvlText w:val="%8、"/>
      <w:lvlJc w:val="left"/>
      <w:pPr>
        <w:ind w:left="5126" w:hanging="480"/>
      </w:pPr>
    </w:lvl>
    <w:lvl w:ilvl="8">
      <w:start w:val="1"/>
      <w:numFmt w:val="lowerRoman"/>
      <w:lvlText w:val="%9."/>
      <w:lvlJc w:val="right"/>
      <w:pPr>
        <w:ind w:left="5606" w:hanging="480"/>
      </w:pPr>
    </w:lvl>
  </w:abstractNum>
  <w:abstractNum w:abstractNumId="16" w15:restartNumberingAfterBreak="0">
    <w:nsid w:val="421D01C7"/>
    <w:multiLevelType w:val="multilevel"/>
    <w:tmpl w:val="DC1A647C"/>
    <w:styleLink w:val="WW8Num8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17" w15:restartNumberingAfterBreak="0">
    <w:nsid w:val="50312404"/>
    <w:multiLevelType w:val="multilevel"/>
    <w:tmpl w:val="D212A1CC"/>
    <w:styleLink w:val="WW8Num29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8" w15:restartNumberingAfterBreak="0">
    <w:nsid w:val="55FC60E6"/>
    <w:multiLevelType w:val="multilevel"/>
    <w:tmpl w:val="695C4D2E"/>
    <w:styleLink w:val="WW8Num31"/>
    <w:lvl w:ilvl="0">
      <w:start w:val="1"/>
      <w:numFmt w:val="decimal"/>
      <w:lvlText w:val="(%1)"/>
      <w:lvlJc w:val="left"/>
      <w:pPr>
        <w:ind w:left="2246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726" w:hanging="480"/>
      </w:pPr>
    </w:lvl>
    <w:lvl w:ilvl="2">
      <w:start w:val="1"/>
      <w:numFmt w:val="lowerRoman"/>
      <w:lvlText w:val="%3."/>
      <w:lvlJc w:val="right"/>
      <w:pPr>
        <w:ind w:left="3206" w:hanging="480"/>
      </w:pPr>
    </w:lvl>
    <w:lvl w:ilvl="3">
      <w:start w:val="1"/>
      <w:numFmt w:val="decimal"/>
      <w:lvlText w:val="%4."/>
      <w:lvlJc w:val="left"/>
      <w:pPr>
        <w:ind w:left="3686" w:hanging="480"/>
      </w:pPr>
    </w:lvl>
    <w:lvl w:ilvl="4">
      <w:start w:val="1"/>
      <w:numFmt w:val="ideographTraditional"/>
      <w:lvlText w:val="%5、"/>
      <w:lvlJc w:val="left"/>
      <w:pPr>
        <w:ind w:left="4166" w:hanging="480"/>
      </w:pPr>
    </w:lvl>
    <w:lvl w:ilvl="5">
      <w:start w:val="1"/>
      <w:numFmt w:val="lowerRoman"/>
      <w:lvlText w:val="%6."/>
      <w:lvlJc w:val="right"/>
      <w:pPr>
        <w:ind w:left="4646" w:hanging="480"/>
      </w:pPr>
    </w:lvl>
    <w:lvl w:ilvl="6">
      <w:start w:val="1"/>
      <w:numFmt w:val="decimal"/>
      <w:lvlText w:val="%7."/>
      <w:lvlJc w:val="left"/>
      <w:pPr>
        <w:ind w:left="5126" w:hanging="480"/>
      </w:pPr>
    </w:lvl>
    <w:lvl w:ilvl="7">
      <w:start w:val="1"/>
      <w:numFmt w:val="ideographTraditional"/>
      <w:lvlText w:val="%8、"/>
      <w:lvlJc w:val="left"/>
      <w:pPr>
        <w:ind w:left="5606" w:hanging="480"/>
      </w:pPr>
    </w:lvl>
    <w:lvl w:ilvl="8">
      <w:start w:val="1"/>
      <w:numFmt w:val="lowerRoman"/>
      <w:lvlText w:val="%9."/>
      <w:lvlJc w:val="right"/>
      <w:pPr>
        <w:ind w:left="6086" w:hanging="480"/>
      </w:pPr>
    </w:lvl>
  </w:abstractNum>
  <w:abstractNum w:abstractNumId="19" w15:restartNumberingAfterBreak="0">
    <w:nsid w:val="596E155D"/>
    <w:multiLevelType w:val="multilevel"/>
    <w:tmpl w:val="77403988"/>
    <w:styleLink w:val="WW8Num13"/>
    <w:lvl w:ilvl="0">
      <w:start w:val="1"/>
      <w:numFmt w:val="japaneseCounting"/>
      <w:lvlText w:val="(%1)"/>
      <w:lvlJc w:val="left"/>
      <w:pPr>
        <w:ind w:left="1642" w:hanging="480"/>
      </w:pPr>
      <w:rPr>
        <w:rFonts w:ascii="標楷體" w:eastAsia="標楷體" w:hAnsi="標楷體" w:cs="標楷體"/>
        <w:szCs w:val="24"/>
      </w:rPr>
    </w:lvl>
    <w:lvl w:ilvl="1">
      <w:start w:val="1"/>
      <w:numFmt w:val="ideographTraditional"/>
      <w:lvlText w:val="%2、"/>
      <w:lvlJc w:val="left"/>
      <w:pPr>
        <w:ind w:left="2122" w:hanging="480"/>
      </w:pPr>
    </w:lvl>
    <w:lvl w:ilvl="2">
      <w:start w:val="1"/>
      <w:numFmt w:val="lowerRoman"/>
      <w:lvlText w:val="%3."/>
      <w:lvlJc w:val="right"/>
      <w:pPr>
        <w:ind w:left="2602" w:hanging="480"/>
      </w:pPr>
    </w:lvl>
    <w:lvl w:ilvl="3">
      <w:start w:val="1"/>
      <w:numFmt w:val="decimal"/>
      <w:lvlText w:val="%4."/>
      <w:lvlJc w:val="left"/>
      <w:pPr>
        <w:ind w:left="3082" w:hanging="480"/>
      </w:pPr>
    </w:lvl>
    <w:lvl w:ilvl="4">
      <w:start w:val="1"/>
      <w:numFmt w:val="ideographTraditional"/>
      <w:lvlText w:val="%5、"/>
      <w:lvlJc w:val="left"/>
      <w:pPr>
        <w:ind w:left="3562" w:hanging="480"/>
      </w:pPr>
    </w:lvl>
    <w:lvl w:ilvl="5">
      <w:start w:val="1"/>
      <w:numFmt w:val="lowerRoman"/>
      <w:lvlText w:val="%6."/>
      <w:lvlJc w:val="right"/>
      <w:pPr>
        <w:ind w:left="4042" w:hanging="480"/>
      </w:pPr>
    </w:lvl>
    <w:lvl w:ilvl="6">
      <w:start w:val="1"/>
      <w:numFmt w:val="decimal"/>
      <w:lvlText w:val="%7."/>
      <w:lvlJc w:val="left"/>
      <w:pPr>
        <w:ind w:left="4522" w:hanging="480"/>
      </w:pPr>
    </w:lvl>
    <w:lvl w:ilvl="7">
      <w:start w:val="1"/>
      <w:numFmt w:val="ideographTraditional"/>
      <w:lvlText w:val="%8、"/>
      <w:lvlJc w:val="left"/>
      <w:pPr>
        <w:ind w:left="5002" w:hanging="480"/>
      </w:pPr>
    </w:lvl>
    <w:lvl w:ilvl="8">
      <w:start w:val="1"/>
      <w:numFmt w:val="lowerRoman"/>
      <w:lvlText w:val="%9."/>
      <w:lvlJc w:val="right"/>
      <w:pPr>
        <w:ind w:left="5482" w:hanging="480"/>
      </w:pPr>
    </w:lvl>
  </w:abstractNum>
  <w:abstractNum w:abstractNumId="20" w15:restartNumberingAfterBreak="0">
    <w:nsid w:val="5CDF1250"/>
    <w:multiLevelType w:val="multilevel"/>
    <w:tmpl w:val="85AA4008"/>
    <w:styleLink w:val="WW8Num6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5FC42EFF"/>
    <w:multiLevelType w:val="multilevel"/>
    <w:tmpl w:val="6A6886B4"/>
    <w:styleLink w:val="WW8Num15"/>
    <w:lvl w:ilvl="0">
      <w:start w:val="1"/>
      <w:numFmt w:val="japaneseCounting"/>
      <w:lvlText w:val="(%1)"/>
      <w:lvlJc w:val="left"/>
      <w:pPr>
        <w:ind w:left="1185" w:hanging="720"/>
      </w:pPr>
      <w:rPr>
        <w:rFonts w:ascii="標楷體" w:eastAsia="標楷體" w:hAnsi="標楷體" w:cs="標楷體"/>
        <w:szCs w:val="24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2" w15:restartNumberingAfterBreak="0">
    <w:nsid w:val="61861CAE"/>
    <w:multiLevelType w:val="multilevel"/>
    <w:tmpl w:val="0C3846CE"/>
    <w:styleLink w:val="WW8Num2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23" w15:restartNumberingAfterBreak="0">
    <w:nsid w:val="62982409"/>
    <w:multiLevelType w:val="multilevel"/>
    <w:tmpl w:val="2A5A26D2"/>
    <w:styleLink w:val="WW8Num10"/>
    <w:lvl w:ilvl="0">
      <w:start w:val="4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143059"/>
    <w:multiLevelType w:val="multilevel"/>
    <w:tmpl w:val="E1B0CE94"/>
    <w:styleLink w:val="WW8Num7"/>
    <w:lvl w:ilvl="0">
      <w:start w:val="1"/>
      <w:numFmt w:val="decimal"/>
      <w:lvlText w:val="%1."/>
      <w:lvlJc w:val="left"/>
      <w:pPr>
        <w:ind w:left="1522" w:hanging="360"/>
      </w:pPr>
    </w:lvl>
    <w:lvl w:ilvl="1">
      <w:start w:val="1"/>
      <w:numFmt w:val="ideographTraditional"/>
      <w:lvlText w:val="%2、"/>
      <w:lvlJc w:val="left"/>
      <w:pPr>
        <w:ind w:left="2122" w:hanging="480"/>
      </w:pPr>
    </w:lvl>
    <w:lvl w:ilvl="2">
      <w:start w:val="1"/>
      <w:numFmt w:val="lowerRoman"/>
      <w:lvlText w:val="%3."/>
      <w:lvlJc w:val="right"/>
      <w:pPr>
        <w:ind w:left="2602" w:hanging="480"/>
      </w:pPr>
    </w:lvl>
    <w:lvl w:ilvl="3">
      <w:start w:val="1"/>
      <w:numFmt w:val="decimal"/>
      <w:lvlText w:val="%4."/>
      <w:lvlJc w:val="left"/>
      <w:pPr>
        <w:ind w:left="3082" w:hanging="480"/>
      </w:pPr>
    </w:lvl>
    <w:lvl w:ilvl="4">
      <w:start w:val="1"/>
      <w:numFmt w:val="ideographTraditional"/>
      <w:lvlText w:val="%5、"/>
      <w:lvlJc w:val="left"/>
      <w:pPr>
        <w:ind w:left="3562" w:hanging="480"/>
      </w:pPr>
    </w:lvl>
    <w:lvl w:ilvl="5">
      <w:start w:val="1"/>
      <w:numFmt w:val="lowerRoman"/>
      <w:lvlText w:val="%6."/>
      <w:lvlJc w:val="right"/>
      <w:pPr>
        <w:ind w:left="4042" w:hanging="480"/>
      </w:pPr>
    </w:lvl>
    <w:lvl w:ilvl="6">
      <w:start w:val="1"/>
      <w:numFmt w:val="decimal"/>
      <w:lvlText w:val="%7."/>
      <w:lvlJc w:val="left"/>
      <w:pPr>
        <w:ind w:left="4522" w:hanging="480"/>
      </w:pPr>
    </w:lvl>
    <w:lvl w:ilvl="7">
      <w:start w:val="1"/>
      <w:numFmt w:val="ideographTraditional"/>
      <w:lvlText w:val="%8、"/>
      <w:lvlJc w:val="left"/>
      <w:pPr>
        <w:ind w:left="5002" w:hanging="480"/>
      </w:pPr>
    </w:lvl>
    <w:lvl w:ilvl="8">
      <w:start w:val="1"/>
      <w:numFmt w:val="lowerRoman"/>
      <w:lvlText w:val="%9."/>
      <w:lvlJc w:val="right"/>
      <w:pPr>
        <w:ind w:left="5482" w:hanging="480"/>
      </w:pPr>
    </w:lvl>
  </w:abstractNum>
  <w:abstractNum w:abstractNumId="25" w15:restartNumberingAfterBreak="0">
    <w:nsid w:val="68D86D79"/>
    <w:multiLevelType w:val="multilevel"/>
    <w:tmpl w:val="3970C96E"/>
    <w:styleLink w:val="WW8Num1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E90786"/>
    <w:multiLevelType w:val="multilevel"/>
    <w:tmpl w:val="C62E7498"/>
    <w:styleLink w:val="WW8Num3"/>
    <w:lvl w:ilvl="0">
      <w:start w:val="1"/>
      <w:numFmt w:val="japaneseCounting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76305866"/>
    <w:multiLevelType w:val="multilevel"/>
    <w:tmpl w:val="01427E84"/>
    <w:styleLink w:val="WW8Num22"/>
    <w:lvl w:ilvl="0">
      <w:start w:val="3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6F0EDF"/>
    <w:multiLevelType w:val="multilevel"/>
    <w:tmpl w:val="6F6A8DB0"/>
    <w:styleLink w:val="WW8Num17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.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29" w15:restartNumberingAfterBreak="0">
    <w:nsid w:val="7A8C175D"/>
    <w:multiLevelType w:val="multilevel"/>
    <w:tmpl w:val="EE3272CA"/>
    <w:styleLink w:val="WW8Num23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7F6F0853"/>
    <w:multiLevelType w:val="multilevel"/>
    <w:tmpl w:val="FCFCF6E6"/>
    <w:styleLink w:val="WW8Num28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2"/>
  </w:num>
  <w:num w:numId="3">
    <w:abstractNumId w:val="26"/>
  </w:num>
  <w:num w:numId="4">
    <w:abstractNumId w:val="15"/>
  </w:num>
  <w:num w:numId="5">
    <w:abstractNumId w:val="3"/>
  </w:num>
  <w:num w:numId="6">
    <w:abstractNumId w:val="20"/>
  </w:num>
  <w:num w:numId="7">
    <w:abstractNumId w:val="24"/>
  </w:num>
  <w:num w:numId="8">
    <w:abstractNumId w:val="16"/>
  </w:num>
  <w:num w:numId="9">
    <w:abstractNumId w:val="14"/>
  </w:num>
  <w:num w:numId="10">
    <w:abstractNumId w:val="23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21"/>
  </w:num>
  <w:num w:numId="16">
    <w:abstractNumId w:val="1"/>
  </w:num>
  <w:num w:numId="17">
    <w:abstractNumId w:val="28"/>
  </w:num>
  <w:num w:numId="18">
    <w:abstractNumId w:val="10"/>
  </w:num>
  <w:num w:numId="19">
    <w:abstractNumId w:val="11"/>
  </w:num>
  <w:num w:numId="20">
    <w:abstractNumId w:val="2"/>
  </w:num>
  <w:num w:numId="21">
    <w:abstractNumId w:val="4"/>
  </w:num>
  <w:num w:numId="22">
    <w:abstractNumId w:val="27"/>
  </w:num>
  <w:num w:numId="23">
    <w:abstractNumId w:val="29"/>
  </w:num>
  <w:num w:numId="24">
    <w:abstractNumId w:val="6"/>
  </w:num>
  <w:num w:numId="25">
    <w:abstractNumId w:val="5"/>
  </w:num>
  <w:num w:numId="26">
    <w:abstractNumId w:val="8"/>
  </w:num>
  <w:num w:numId="27">
    <w:abstractNumId w:val="0"/>
  </w:num>
  <w:num w:numId="28">
    <w:abstractNumId w:val="30"/>
  </w:num>
  <w:num w:numId="29">
    <w:abstractNumId w:val="17"/>
  </w:num>
  <w:num w:numId="30">
    <w:abstractNumId w:val="13"/>
  </w:num>
  <w:num w:numId="31">
    <w:abstractNumId w:val="18"/>
  </w:num>
  <w:num w:numId="32">
    <w:abstractNumId w:val="30"/>
    <w:lvlOverride w:ilvl="0">
      <w:startOverride w:val="1"/>
    </w:lvlOverride>
  </w:num>
  <w:num w:numId="33">
    <w:abstractNumId w:val="19"/>
    <w:lvlOverride w:ilvl="0">
      <w:startOverride w:val="1"/>
    </w:lvlOverride>
  </w:num>
  <w:num w:numId="34">
    <w:abstractNumId w:val="20"/>
    <w:lvlOverride w:ilvl="0">
      <w:startOverride w:val="1"/>
    </w:lvlOverride>
  </w:num>
  <w:num w:numId="35">
    <w:abstractNumId w:val="12"/>
    <w:lvlOverride w:ilvl="0">
      <w:startOverride w:val="1"/>
    </w:lvlOverride>
  </w:num>
  <w:num w:numId="36">
    <w:abstractNumId w:val="2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D56FB"/>
    <w:rsid w:val="00280AA3"/>
    <w:rsid w:val="006D56FB"/>
    <w:rsid w:val="0083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0C98ED-6D5C-434B-97C6-0ABD2F1B1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一、"/>
    <w:basedOn w:val="Standard"/>
    <w:pPr>
      <w:spacing w:line="520" w:lineRule="exact"/>
      <w:ind w:left="643" w:hanging="643"/>
    </w:pPr>
    <w:rPr>
      <w:rFonts w:ascii="標楷體" w:eastAsia="標楷體" w:hAnsi="標楷體"/>
      <w:sz w:val="32"/>
      <w:szCs w:val="32"/>
    </w:rPr>
  </w:style>
  <w:style w:type="paragraph" w:customStyle="1" w:styleId="a6">
    <w:name w:val="(一)"/>
    <w:basedOn w:val="Standard"/>
    <w:pPr>
      <w:spacing w:line="520" w:lineRule="exact"/>
      <w:ind w:left="796" w:hanging="438"/>
      <w:jc w:val="both"/>
    </w:pPr>
    <w:rPr>
      <w:rFonts w:ascii="標楷體" w:eastAsia="標楷體" w:hAnsi="標楷體" w:cs="新細明體, PMingLiU"/>
      <w:sz w:val="32"/>
      <w:szCs w:val="20"/>
    </w:rPr>
  </w:style>
  <w:style w:type="paragraph" w:customStyle="1" w:styleId="1">
    <w:name w:val="1."/>
    <w:basedOn w:val="a6"/>
    <w:pPr>
      <w:ind w:left="966" w:hanging="320"/>
    </w:pPr>
  </w:style>
  <w:style w:type="paragraph" w:styleId="a7">
    <w:name w:val="List Paragraph"/>
    <w:basedOn w:val="Standard"/>
    <w:pPr>
      <w:ind w:left="480"/>
    </w:p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next w:val="a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Times New Roman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Times New Roman"/>
      <w:sz w:val="28"/>
      <w:szCs w:val="28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標楷體" w:eastAsia="標楷體" w:hAnsi="標楷體" w:cs="Times New Roman"/>
      <w:sz w:val="24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標楷體" w:eastAsia="標楷體" w:hAnsi="標楷體" w:cs="標楷體"/>
      <w:szCs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標楷體" w:eastAsia="標楷體" w:hAnsi="標楷體" w:cs="標楷體"/>
      <w:szCs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2">
    <w:name w:val="WW8Num17z2"/>
  </w:style>
  <w:style w:type="character" w:customStyle="1" w:styleId="WW8Num18z0">
    <w:name w:val="WW8Num18z0"/>
    <w:rPr>
      <w:rFonts w:ascii="標楷體" w:eastAsia="標楷體" w:hAnsi="標楷體" w:cs="Times New Roman"/>
      <w:sz w:val="28"/>
      <w:szCs w:val="28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Times New Roman"/>
      <w:sz w:val="28"/>
      <w:szCs w:val="28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  <w:rPr>
      <w:u w:val="none"/>
    </w:rPr>
  </w:style>
  <w:style w:type="character" w:customStyle="1" w:styleId="WW8Num24z2">
    <w:name w:val="WW8Num24z2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 w:cs="Times New Roman"/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Book Antiqua" w:eastAsia="Book Antiqua" w:hAnsi="Book Antiqua" w:cs="Times New Roman"/>
      <w:b w:val="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Book Antiqua" w:eastAsia="Book Antiqua" w:hAnsi="Book Antiqua" w:cs="Times New Roman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ac">
    <w:name w:val="頁首 字元"/>
    <w:basedOn w:val="a0"/>
    <w:rPr>
      <w:kern w:val="3"/>
    </w:rPr>
  </w:style>
  <w:style w:type="character" w:customStyle="1" w:styleId="ad">
    <w:name w:val="頁尾 字元"/>
    <w:basedOn w:val="a0"/>
    <w:rPr>
      <w:kern w:val="3"/>
    </w:rPr>
  </w:style>
  <w:style w:type="character" w:customStyle="1" w:styleId="ae">
    <w:name w:val="註解文字 字元"/>
    <w:basedOn w:val="a0"/>
    <w:rPr>
      <w:kern w:val="3"/>
      <w:sz w:val="24"/>
      <w:szCs w:val="22"/>
    </w:rPr>
  </w:style>
  <w:style w:type="character" w:customStyle="1" w:styleId="af">
    <w:name w:val="註解主旨 字元"/>
    <w:basedOn w:val="ae"/>
    <w:rPr>
      <w:b/>
      <w:bCs/>
      <w:kern w:val="3"/>
      <w:sz w:val="24"/>
      <w:szCs w:val="22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楊雅舒</cp:lastModifiedBy>
  <cp:revision>2</cp:revision>
  <cp:lastPrinted>2019-07-02T13:51:00Z</cp:lastPrinted>
  <dcterms:created xsi:type="dcterms:W3CDTF">2019-07-19T07:30:00Z</dcterms:created>
  <dcterms:modified xsi:type="dcterms:W3CDTF">2019-07-19T07:30:00Z</dcterms:modified>
</cp:coreProperties>
</file>