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E94" w:rsidRDefault="008E4863">
      <w:pPr>
        <w:pStyle w:val="Standard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sz w:val="40"/>
          <w:szCs w:val="40"/>
        </w:rPr>
        <w:t>臺中市政府地方稅務局視訊服務作業要點總說明</w:t>
      </w:r>
    </w:p>
    <w:p w:rsidR="00173E94" w:rsidRDefault="008E4863">
      <w:pPr>
        <w:pStyle w:val="Standard"/>
        <w:spacing w:line="460" w:lineRule="exact"/>
        <w:ind w:firstLine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為強化本局視訊服務效能，縮短城鄉差距，延伸服務據點，以提升服務品質，爰訂定本要點共計五點，</w:t>
      </w:r>
      <w:bookmarkStart w:id="0" w:name="_GoBack"/>
      <w:bookmarkEnd w:id="0"/>
      <w:r>
        <w:rPr>
          <w:rFonts w:ascii="標楷體" w:eastAsia="標楷體" w:hAnsi="標楷體" w:cs="標楷體"/>
          <w:sz w:val="28"/>
          <w:szCs w:val="28"/>
        </w:rPr>
        <w:t>訂定重點如下：</w:t>
      </w:r>
    </w:p>
    <w:p w:rsidR="00173E94" w:rsidRDefault="008E4863">
      <w:pPr>
        <w:pStyle w:val="Standard"/>
        <w:numPr>
          <w:ilvl w:val="0"/>
          <w:numId w:val="2"/>
        </w:numPr>
        <w:tabs>
          <w:tab w:val="left" w:pos="851"/>
        </w:tabs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本要點訂定目的。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第一點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173E94" w:rsidRDefault="008E4863">
      <w:pPr>
        <w:pStyle w:val="Standard"/>
        <w:numPr>
          <w:ilvl w:val="0"/>
          <w:numId w:val="1"/>
        </w:numPr>
        <w:tabs>
          <w:tab w:val="left" w:pos="851"/>
        </w:tabs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主辦及配合機關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單位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第二點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173E94" w:rsidRDefault="008E4863">
      <w:pPr>
        <w:pStyle w:val="Standard"/>
        <w:numPr>
          <w:ilvl w:val="0"/>
          <w:numId w:val="1"/>
        </w:numPr>
        <w:tabs>
          <w:tab w:val="left" w:pos="1702"/>
        </w:tabs>
        <w:spacing w:line="460" w:lineRule="exact"/>
        <w:ind w:left="851" w:hanging="85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作業方式及流程。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第三點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173E94" w:rsidRDefault="008E4863">
      <w:pPr>
        <w:pStyle w:val="Standard"/>
        <w:numPr>
          <w:ilvl w:val="0"/>
          <w:numId w:val="1"/>
        </w:numPr>
        <w:tabs>
          <w:tab w:val="left" w:pos="851"/>
        </w:tabs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作業範圍及服務項目。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第四點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173E94" w:rsidRDefault="008E4863">
      <w:pPr>
        <w:pStyle w:val="Standard"/>
        <w:numPr>
          <w:ilvl w:val="0"/>
          <w:numId w:val="1"/>
        </w:numPr>
        <w:tabs>
          <w:tab w:val="left" w:pos="1702"/>
        </w:tabs>
        <w:spacing w:line="460" w:lineRule="exact"/>
        <w:ind w:left="851" w:hanging="85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執行成果檢討及改進作業。</w:t>
      </w:r>
      <w:r>
        <w:rPr>
          <w:rFonts w:ascii="標楷體" w:eastAsia="標楷體" w:hAnsi="標楷體" w:cs="標楷體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第五點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:rsidR="00173E94" w:rsidRDefault="00173E94">
      <w:pPr>
        <w:pStyle w:val="Standard"/>
        <w:spacing w:line="460" w:lineRule="exact"/>
        <w:rPr>
          <w:rFonts w:ascii="標楷體" w:eastAsia="標楷體" w:hAnsi="標楷體" w:cs="標楷體"/>
          <w:sz w:val="28"/>
          <w:szCs w:val="28"/>
        </w:rPr>
      </w:pPr>
    </w:p>
    <w:sectPr w:rsidR="00173E94">
      <w:pgSz w:w="11906" w:h="16838"/>
      <w:pgMar w:top="1418" w:right="1418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863" w:rsidRDefault="008E4863">
      <w:pPr>
        <w:rPr>
          <w:rFonts w:hint="eastAsia"/>
        </w:rPr>
      </w:pPr>
      <w:r>
        <w:separator/>
      </w:r>
    </w:p>
  </w:endnote>
  <w:endnote w:type="continuationSeparator" w:id="0">
    <w:p w:rsidR="008E4863" w:rsidRDefault="008E486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863" w:rsidRDefault="008E486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8E4863" w:rsidRDefault="008E4863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4232D1"/>
    <w:multiLevelType w:val="multilevel"/>
    <w:tmpl w:val="5D3C2348"/>
    <w:styleLink w:val="WW8Num1"/>
    <w:lvl w:ilvl="0">
      <w:start w:val="1"/>
      <w:numFmt w:val="japaneseCount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73E94"/>
    <w:rsid w:val="00173E94"/>
    <w:rsid w:val="008E4863"/>
    <w:rsid w:val="0091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0181CB-1934-4522-955D-F987067D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Calibri" w:eastAsia="新細明體, PMingLiU" w:hAnsi="Calibri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標楷體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7">
    <w:name w:val="頁首 字元"/>
    <w:basedOn w:val="a0"/>
    <w:rPr>
      <w:kern w:val="3"/>
    </w:rPr>
  </w:style>
  <w:style w:type="character" w:customStyle="1" w:styleId="a8">
    <w:name w:val="頁尾 字元"/>
    <w:basedOn w:val="a0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100461</dc:creator>
  <cp:lastModifiedBy>楊雅舒</cp:lastModifiedBy>
  <cp:revision>2</cp:revision>
  <cp:lastPrinted>2019-06-25T11:16:00Z</cp:lastPrinted>
  <dcterms:created xsi:type="dcterms:W3CDTF">2019-07-19T07:30:00Z</dcterms:created>
  <dcterms:modified xsi:type="dcterms:W3CDTF">2019-07-19T07:30:00Z</dcterms:modified>
</cp:coreProperties>
</file>