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E47" w:rsidRDefault="00FE2E47" w:rsidP="00FE2E47">
      <w:pPr>
        <w:rPr>
          <w:rFonts w:ascii="標楷體" w:eastAsia="標楷體" w:hAnsi="標楷體"/>
          <w:sz w:val="40"/>
          <w:szCs w:val="40"/>
        </w:rPr>
      </w:pPr>
      <w:r w:rsidRPr="006E587E">
        <w:rPr>
          <w:rFonts w:ascii="標楷體" w:eastAsia="標楷體" w:hAnsi="標楷體" w:hint="eastAsia"/>
          <w:sz w:val="40"/>
          <w:szCs w:val="40"/>
        </w:rPr>
        <w:t>臺中市政府青年事務諮詢委員會</w:t>
      </w:r>
      <w:r w:rsidRPr="006E587E">
        <w:rPr>
          <w:rFonts w:ascii="標楷體" w:eastAsia="標楷體" w:hAnsi="標楷體"/>
          <w:sz w:val="40"/>
          <w:szCs w:val="40"/>
        </w:rPr>
        <w:t>設置要點</w:t>
      </w:r>
    </w:p>
    <w:p w:rsidR="00FE2E47" w:rsidRPr="007E4A13" w:rsidRDefault="00FE2E47" w:rsidP="00FE2E47">
      <w:pPr>
        <w:jc w:val="right"/>
        <w:rPr>
          <w:rFonts w:ascii="標楷體" w:eastAsia="標楷體" w:hAnsi="標楷體" w:hint="eastAsia"/>
          <w:sz w:val="40"/>
          <w:szCs w:val="40"/>
        </w:rPr>
      </w:pPr>
      <w:r w:rsidRPr="00E16B2E">
        <w:rPr>
          <w:rFonts w:ascii="標楷體" w:eastAsia="標楷體" w:hAnsi="標楷體" w:hint="eastAsia"/>
        </w:rPr>
        <w:t>中華民國</w:t>
      </w:r>
      <w:r>
        <w:rPr>
          <w:rFonts w:ascii="標楷體" w:eastAsia="標楷體" w:hAnsi="標楷體" w:hint="eastAsia"/>
        </w:rPr>
        <w:t>108</w:t>
      </w:r>
      <w:r w:rsidRPr="00E16B2E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7</w:t>
      </w:r>
      <w:r w:rsidRPr="00E16B2E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11日府授人企</w:t>
      </w:r>
      <w:r w:rsidRPr="00E16B2E">
        <w:rPr>
          <w:rFonts w:ascii="標楷體" w:eastAsia="標楷體" w:hAnsi="標楷體" w:hint="eastAsia"/>
        </w:rPr>
        <w:t>字第</w:t>
      </w:r>
      <w:r>
        <w:rPr>
          <w:rFonts w:ascii="標楷體" w:eastAsia="標楷體" w:hAnsi="標楷體" w:hint="eastAsia"/>
        </w:rPr>
        <w:t>1080163003</w:t>
      </w:r>
      <w:r w:rsidRPr="00E16B2E">
        <w:rPr>
          <w:rFonts w:ascii="標楷體" w:eastAsia="標楷體" w:hAnsi="標楷體" w:hint="eastAsia"/>
        </w:rPr>
        <w:t>號函訂定</w:t>
      </w:r>
    </w:p>
    <w:p w:rsidR="00FE2E47" w:rsidRPr="006E587E" w:rsidRDefault="00FE2E47" w:rsidP="00FE2E47">
      <w:pPr>
        <w:pStyle w:val="1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E587E">
        <w:rPr>
          <w:rFonts w:ascii="標楷體" w:eastAsia="標楷體" w:hAnsi="標楷體" w:hint="eastAsia"/>
          <w:sz w:val="28"/>
          <w:szCs w:val="28"/>
        </w:rPr>
        <w:t>臺中市政府（以下簡稱本府）為鼓勵青年參與公共事務，並提供青年提出建言與想法之交流平台，使有潛力及可實行之提案或建議成為本府推動政策參考，特設臺中市政府青年事務諮詢委員會（以下簡稱本會），並訂定本要點。</w:t>
      </w:r>
    </w:p>
    <w:p w:rsidR="00FE2E47" w:rsidRPr="006E587E" w:rsidRDefault="00FE2E47" w:rsidP="00FE2E47">
      <w:pPr>
        <w:pStyle w:val="1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E587E">
        <w:rPr>
          <w:rFonts w:ascii="標楷體" w:eastAsia="標楷體" w:hAnsi="標楷體" w:hint="eastAsia"/>
          <w:sz w:val="28"/>
          <w:szCs w:val="28"/>
        </w:rPr>
        <w:t>本會任務如下：</w:t>
      </w:r>
    </w:p>
    <w:p w:rsidR="00FE2E47" w:rsidRPr="006E587E" w:rsidRDefault="00FE2E47" w:rsidP="00FE2E47">
      <w:pPr>
        <w:spacing w:line="460" w:lineRule="exact"/>
        <w:ind w:leftChars="100" w:left="948" w:hangingChars="253" w:hanging="708"/>
        <w:rPr>
          <w:rFonts w:ascii="標楷體" w:eastAsia="標楷體" w:hAnsi="標楷體"/>
          <w:sz w:val="28"/>
          <w:szCs w:val="28"/>
        </w:rPr>
      </w:pPr>
      <w:r w:rsidRPr="006E587E">
        <w:rPr>
          <w:rFonts w:ascii="標楷體" w:eastAsia="標楷體" w:hAnsi="標楷體" w:hint="eastAsia"/>
          <w:sz w:val="28"/>
          <w:szCs w:val="28"/>
        </w:rPr>
        <w:t xml:space="preserve">  （一）提供青年建言平台，倡導青年公共參與。</w:t>
      </w:r>
    </w:p>
    <w:p w:rsidR="00FE2E47" w:rsidRDefault="00FE2E47" w:rsidP="00FE2E47">
      <w:pPr>
        <w:spacing w:line="460" w:lineRule="exact"/>
        <w:ind w:leftChars="100" w:left="1416" w:hangingChars="420" w:hanging="1176"/>
        <w:rPr>
          <w:rFonts w:ascii="標楷體" w:eastAsia="標楷體" w:hAnsi="標楷體"/>
          <w:sz w:val="28"/>
          <w:szCs w:val="28"/>
        </w:rPr>
      </w:pPr>
      <w:r w:rsidRPr="006E587E">
        <w:rPr>
          <w:rFonts w:ascii="標楷體" w:eastAsia="標楷體" w:hAnsi="標楷體" w:hint="eastAsia"/>
          <w:sz w:val="28"/>
          <w:szCs w:val="28"/>
        </w:rPr>
        <w:t xml:space="preserve">  （二）</w:t>
      </w:r>
      <w:r w:rsidRPr="00720E42">
        <w:rPr>
          <w:rFonts w:ascii="標楷體" w:eastAsia="標楷體" w:hAnsi="標楷體" w:hint="eastAsia"/>
          <w:sz w:val="28"/>
          <w:szCs w:val="28"/>
        </w:rPr>
        <w:t>提供青年政策、議題規劃之參考</w:t>
      </w:r>
      <w:r w:rsidRPr="006E587E">
        <w:rPr>
          <w:rFonts w:ascii="標楷體" w:eastAsia="標楷體" w:hAnsi="標楷體" w:hint="eastAsia"/>
          <w:sz w:val="28"/>
          <w:szCs w:val="28"/>
        </w:rPr>
        <w:t>。</w:t>
      </w:r>
    </w:p>
    <w:p w:rsidR="00FE2E47" w:rsidRPr="006E587E" w:rsidRDefault="00FE2E47" w:rsidP="00FE2E47">
      <w:pPr>
        <w:spacing w:line="460" w:lineRule="exact"/>
        <w:ind w:leftChars="100" w:left="1416" w:hangingChars="420" w:hanging="117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720E42">
        <w:rPr>
          <w:rFonts w:ascii="標楷體" w:eastAsia="標楷體" w:hAnsi="標楷體" w:hint="eastAsia"/>
          <w:sz w:val="28"/>
          <w:szCs w:val="28"/>
        </w:rPr>
        <w:t>（三）營造有利青年發展的環境</w:t>
      </w:r>
      <w:r w:rsidRPr="006E587E">
        <w:rPr>
          <w:rFonts w:ascii="標楷體" w:eastAsia="標楷體" w:hAnsi="標楷體" w:hint="eastAsia"/>
          <w:sz w:val="28"/>
          <w:szCs w:val="28"/>
        </w:rPr>
        <w:t>。</w:t>
      </w:r>
    </w:p>
    <w:p w:rsidR="00FE2E47" w:rsidRPr="006E587E" w:rsidRDefault="00FE2E47" w:rsidP="00FE2E47">
      <w:pPr>
        <w:spacing w:line="460" w:lineRule="exact"/>
        <w:ind w:leftChars="100" w:left="948" w:hangingChars="253" w:hanging="708"/>
        <w:rPr>
          <w:rFonts w:ascii="標楷體" w:eastAsia="標楷體" w:hAnsi="標楷體"/>
          <w:sz w:val="28"/>
          <w:szCs w:val="28"/>
        </w:rPr>
      </w:pPr>
      <w:r w:rsidRPr="006E587E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（四</w:t>
      </w:r>
      <w:r w:rsidRPr="006E587E">
        <w:rPr>
          <w:rFonts w:ascii="標楷體" w:eastAsia="標楷體" w:hAnsi="標楷體" w:hint="eastAsia"/>
          <w:sz w:val="28"/>
          <w:szCs w:val="28"/>
        </w:rPr>
        <w:t>）傾聽青年聲音，提升青年政策之前瞻性與可行性。</w:t>
      </w:r>
    </w:p>
    <w:p w:rsidR="00FE2E47" w:rsidRPr="006E587E" w:rsidRDefault="00FE2E47" w:rsidP="00FE2E47">
      <w:pPr>
        <w:spacing w:line="460" w:lineRule="exact"/>
        <w:ind w:leftChars="100" w:left="948" w:hangingChars="253" w:hanging="708"/>
        <w:rPr>
          <w:rFonts w:ascii="標楷體" w:eastAsia="標楷體" w:hAnsi="標楷體"/>
          <w:sz w:val="28"/>
          <w:szCs w:val="28"/>
        </w:rPr>
      </w:pPr>
      <w:r w:rsidRPr="006E587E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（五</w:t>
      </w:r>
      <w:r w:rsidRPr="006E587E">
        <w:rPr>
          <w:rFonts w:ascii="標楷體" w:eastAsia="標楷體" w:hAnsi="標楷體" w:hint="eastAsia"/>
          <w:sz w:val="28"/>
          <w:szCs w:val="28"/>
        </w:rPr>
        <w:t>）</w:t>
      </w:r>
      <w:r w:rsidRPr="00720E42">
        <w:rPr>
          <w:rFonts w:ascii="標楷體" w:eastAsia="標楷體" w:hAnsi="標楷體" w:hint="eastAsia"/>
          <w:sz w:val="28"/>
          <w:szCs w:val="28"/>
        </w:rPr>
        <w:t>其他有關青年發展事務及政策議題討論</w:t>
      </w:r>
      <w:r w:rsidRPr="006E587E">
        <w:rPr>
          <w:rFonts w:ascii="標楷體" w:eastAsia="標楷體" w:hAnsi="標楷體" w:hint="eastAsia"/>
          <w:sz w:val="28"/>
          <w:szCs w:val="28"/>
        </w:rPr>
        <w:t xml:space="preserve">。 </w:t>
      </w:r>
    </w:p>
    <w:p w:rsidR="00FE2E47" w:rsidRDefault="00FE2E47" w:rsidP="00FE2E47">
      <w:pPr>
        <w:pStyle w:val="1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E587E">
        <w:rPr>
          <w:rFonts w:ascii="標楷體" w:eastAsia="標楷體" w:hAnsi="標楷體" w:hint="eastAsia"/>
          <w:sz w:val="28"/>
          <w:szCs w:val="28"/>
        </w:rPr>
        <w:t>本會</w:t>
      </w:r>
      <w:r w:rsidRPr="006E587E">
        <w:rPr>
          <w:rFonts w:ascii="標楷體" w:eastAsia="標楷體" w:hAnsi="標楷體"/>
          <w:sz w:val="28"/>
          <w:szCs w:val="28"/>
        </w:rPr>
        <w:t>置委員</w:t>
      </w:r>
      <w:r w:rsidRPr="006E587E">
        <w:rPr>
          <w:rFonts w:ascii="標楷體" w:eastAsia="標楷體" w:hAnsi="標楷體" w:hint="eastAsia"/>
          <w:sz w:val="28"/>
          <w:szCs w:val="28"/>
        </w:rPr>
        <w:t>十九</w:t>
      </w:r>
      <w:r w:rsidRPr="006E587E">
        <w:rPr>
          <w:rFonts w:ascii="標楷體" w:eastAsia="標楷體" w:hAnsi="標楷體"/>
          <w:sz w:val="28"/>
          <w:szCs w:val="28"/>
        </w:rPr>
        <w:t>人至</w:t>
      </w:r>
      <w:r>
        <w:rPr>
          <w:rFonts w:ascii="標楷體" w:eastAsia="標楷體" w:hAnsi="標楷體" w:hint="eastAsia"/>
          <w:sz w:val="28"/>
          <w:szCs w:val="28"/>
        </w:rPr>
        <w:t>二十七</w:t>
      </w:r>
      <w:r w:rsidRPr="006E587E">
        <w:rPr>
          <w:rFonts w:ascii="標楷體" w:eastAsia="標楷體" w:hAnsi="標楷體"/>
          <w:sz w:val="28"/>
          <w:szCs w:val="28"/>
        </w:rPr>
        <w:t>人，</w:t>
      </w:r>
      <w:r w:rsidRPr="006E587E">
        <w:rPr>
          <w:rFonts w:ascii="標楷體" w:eastAsia="標楷體" w:hAnsi="標楷體" w:hint="eastAsia"/>
          <w:sz w:val="28"/>
          <w:szCs w:val="28"/>
        </w:rPr>
        <w:t>其中一人為主任委員，由市長兼任，副主任委員一人，由市長指派</w:t>
      </w:r>
      <w:r w:rsidRPr="006E587E"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其餘委員由本府就下列</w:t>
      </w:r>
      <w:r w:rsidRPr="006E587E">
        <w:rPr>
          <w:rFonts w:ascii="標楷體" w:eastAsia="標楷體" w:hAnsi="標楷體" w:hint="eastAsia"/>
          <w:sz w:val="28"/>
          <w:szCs w:val="28"/>
        </w:rPr>
        <w:t>人員聘(派)兼之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FE2E47" w:rsidRDefault="00FE2E47" w:rsidP="00FE2E47">
      <w:pPr>
        <w:pStyle w:val="1"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E587E">
        <w:rPr>
          <w:rFonts w:ascii="標楷體" w:eastAsia="標楷體" w:hAnsi="標楷體" w:hint="eastAsia"/>
          <w:sz w:val="28"/>
          <w:szCs w:val="28"/>
        </w:rPr>
        <w:t>本府機關代表三人至五人。</w:t>
      </w:r>
    </w:p>
    <w:p w:rsidR="00FE2E47" w:rsidRDefault="00FE2E47" w:rsidP="00FE2E47">
      <w:pPr>
        <w:pStyle w:val="1"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專家學者代表二人至四</w:t>
      </w:r>
      <w:r w:rsidRPr="006E587E">
        <w:rPr>
          <w:rFonts w:ascii="標楷體" w:eastAsia="標楷體" w:hAnsi="標楷體" w:hint="eastAsia"/>
          <w:sz w:val="28"/>
          <w:szCs w:val="28"/>
        </w:rPr>
        <w:t>人。</w:t>
      </w:r>
    </w:p>
    <w:p w:rsidR="00FE2E47" w:rsidRPr="0063721D" w:rsidRDefault="00FE2E47" w:rsidP="00FE2E47">
      <w:pPr>
        <w:pStyle w:val="1"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C27FAA">
        <w:rPr>
          <w:rFonts w:ascii="標楷體" w:eastAsia="標楷體" w:hAnsi="標楷體" w:hint="eastAsia"/>
          <w:sz w:val="28"/>
          <w:szCs w:val="28"/>
        </w:rPr>
        <w:t>本會</w:t>
      </w:r>
      <w:r>
        <w:rPr>
          <w:rFonts w:ascii="標楷體" w:eastAsia="標楷體" w:hAnsi="標楷體" w:hint="eastAsia"/>
          <w:sz w:val="28"/>
          <w:szCs w:val="28"/>
        </w:rPr>
        <w:t>青年委員代表</w:t>
      </w:r>
      <w:r w:rsidRPr="006E587E">
        <w:rPr>
          <w:rFonts w:ascii="標楷體" w:eastAsia="標楷體" w:hAnsi="標楷體" w:hint="eastAsia"/>
          <w:sz w:val="28"/>
          <w:szCs w:val="28"/>
        </w:rPr>
        <w:t>十二</w:t>
      </w:r>
      <w:r>
        <w:rPr>
          <w:rFonts w:ascii="標楷體" w:eastAsia="標楷體" w:hAnsi="標楷體" w:hint="eastAsia"/>
          <w:sz w:val="28"/>
          <w:szCs w:val="28"/>
        </w:rPr>
        <w:t>人至十六人：</w:t>
      </w:r>
      <w:r w:rsidRPr="00890202">
        <w:rPr>
          <w:rFonts w:ascii="標楷體" w:eastAsia="標楷體" w:hAnsi="標楷體" w:hint="eastAsia"/>
          <w:sz w:val="28"/>
          <w:szCs w:val="28"/>
        </w:rPr>
        <w:t>授權</w:t>
      </w:r>
      <w:r w:rsidRPr="006E587E">
        <w:rPr>
          <w:rFonts w:ascii="標楷體" w:eastAsia="標楷體" w:hAnsi="標楷體" w:hint="eastAsia"/>
          <w:sz w:val="28"/>
          <w:szCs w:val="28"/>
        </w:rPr>
        <w:t>各議題小組分別遴派</w:t>
      </w:r>
      <w:r w:rsidRPr="00C27FAA">
        <w:rPr>
          <w:rFonts w:ascii="標楷體" w:eastAsia="標楷體" w:hAnsi="標楷體" w:hint="eastAsia"/>
          <w:sz w:val="28"/>
          <w:szCs w:val="28"/>
        </w:rPr>
        <w:t>議題小組青年委員</w:t>
      </w:r>
      <w:r>
        <w:rPr>
          <w:rFonts w:ascii="標楷體" w:eastAsia="標楷體" w:hAnsi="標楷體" w:hint="eastAsia"/>
          <w:sz w:val="28"/>
          <w:szCs w:val="28"/>
        </w:rPr>
        <w:t>三人至四</w:t>
      </w:r>
      <w:r w:rsidRPr="006E587E">
        <w:rPr>
          <w:rFonts w:ascii="標楷體" w:eastAsia="標楷體" w:hAnsi="標楷體" w:hint="eastAsia"/>
          <w:sz w:val="28"/>
          <w:szCs w:val="28"/>
        </w:rPr>
        <w:t>人出席本會會議。</w:t>
      </w:r>
    </w:p>
    <w:p w:rsidR="00FE2E47" w:rsidRPr="00BC648D" w:rsidRDefault="00FE2E47" w:rsidP="00FE2E47">
      <w:pPr>
        <w:pStyle w:val="1"/>
        <w:spacing w:line="460" w:lineRule="exact"/>
        <w:ind w:leftChars="236" w:left="567" w:hanging="1"/>
        <w:rPr>
          <w:rFonts w:ascii="標楷體" w:eastAsia="標楷體" w:hAnsi="標楷體" w:hint="eastAsia"/>
          <w:sz w:val="28"/>
          <w:szCs w:val="28"/>
        </w:rPr>
      </w:pPr>
      <w:r w:rsidRPr="00BC648D">
        <w:rPr>
          <w:rFonts w:ascii="標楷體" w:eastAsia="標楷體" w:hAnsi="標楷體" w:hint="eastAsia"/>
          <w:sz w:val="28"/>
          <w:szCs w:val="28"/>
        </w:rPr>
        <w:t>委員聘期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BC648D">
        <w:rPr>
          <w:rFonts w:ascii="標楷體" w:eastAsia="標楷體" w:hAnsi="標楷體" w:hint="eastAsia"/>
          <w:sz w:val="28"/>
          <w:szCs w:val="28"/>
        </w:rPr>
        <w:t>年，期</w:t>
      </w:r>
      <w:r>
        <w:rPr>
          <w:rFonts w:ascii="標楷體" w:eastAsia="標楷體" w:hAnsi="標楷體" w:hint="eastAsia"/>
          <w:sz w:val="28"/>
          <w:szCs w:val="28"/>
        </w:rPr>
        <w:t>滿得續聘；聘期內出缺時，得補行遴聘，其聘期至原聘期屆滿之日為止。但代表機關</w:t>
      </w:r>
      <w:r w:rsidRPr="00BC648D">
        <w:rPr>
          <w:rFonts w:ascii="標楷體" w:eastAsia="標楷體" w:hAnsi="標楷體" w:hint="eastAsia"/>
          <w:sz w:val="28"/>
          <w:szCs w:val="28"/>
        </w:rPr>
        <w:t>出任者，應隨其本職進退。</w:t>
      </w:r>
    </w:p>
    <w:p w:rsidR="00FE2E47" w:rsidRDefault="00FE2E47" w:rsidP="00FE2E47">
      <w:pPr>
        <w:pStyle w:val="1"/>
        <w:spacing w:line="460" w:lineRule="exact"/>
        <w:ind w:leftChars="236" w:left="567" w:hanging="1"/>
        <w:rPr>
          <w:rFonts w:ascii="標楷體" w:eastAsia="標楷體" w:hAnsi="標楷體" w:hint="eastAsia"/>
          <w:sz w:val="28"/>
          <w:szCs w:val="28"/>
        </w:rPr>
      </w:pPr>
      <w:r w:rsidRPr="00BC648D">
        <w:rPr>
          <w:rFonts w:ascii="標楷體" w:eastAsia="標楷體" w:hAnsi="標楷體" w:hint="eastAsia"/>
          <w:sz w:val="28"/>
          <w:szCs w:val="28"/>
        </w:rPr>
        <w:t>本會委員中，任一性別委員合計不得少於全體委員總數三分之一。</w:t>
      </w:r>
    </w:p>
    <w:p w:rsidR="00FE2E47" w:rsidRPr="00C64CAE" w:rsidRDefault="00FE2E47" w:rsidP="00FE2E47">
      <w:pPr>
        <w:pStyle w:val="1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本會置執行秘書一人，由臺中市政</w:t>
      </w:r>
      <w:r w:rsidRPr="006E587E">
        <w:rPr>
          <w:rFonts w:ascii="標楷體" w:eastAsia="標楷體" w:hAnsi="標楷體" w:hint="eastAsia"/>
          <w:sz w:val="28"/>
          <w:szCs w:val="28"/>
        </w:rPr>
        <w:t>府教育局局長擔任，並承主任委員之命綜理本會業務。</w:t>
      </w:r>
    </w:p>
    <w:p w:rsidR="00FE2E47" w:rsidRDefault="00FE2E47" w:rsidP="00FE2E47">
      <w:pPr>
        <w:pStyle w:val="1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556BE">
        <w:rPr>
          <w:rFonts w:ascii="標楷體" w:eastAsia="標楷體" w:hAnsi="標楷體" w:hint="eastAsia"/>
          <w:sz w:val="28"/>
          <w:szCs w:val="28"/>
        </w:rPr>
        <w:t>本會每六個月召開會議一次，必要時得召開臨時會。會議由主任委員召集並擔任主席，主任委員因故不能主持時，得由副主任委員或指派人員代理之。</w:t>
      </w:r>
    </w:p>
    <w:p w:rsidR="00FE2E47" w:rsidRDefault="00FE2E47" w:rsidP="00FE2E47">
      <w:pPr>
        <w:pStyle w:val="1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4556BE">
        <w:rPr>
          <w:rFonts w:ascii="標楷體" w:eastAsia="標楷體" w:hAnsi="標楷體" w:hint="eastAsia"/>
          <w:sz w:val="28"/>
          <w:szCs w:val="28"/>
        </w:rPr>
        <w:lastRenderedPageBreak/>
        <w:t>本會委員應遵守利益迴避原則；未經授權，不得代表本會對外發言。</w:t>
      </w:r>
    </w:p>
    <w:p w:rsidR="00FE2E47" w:rsidRDefault="00FE2E47" w:rsidP="00FE2E47">
      <w:pPr>
        <w:pStyle w:val="1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本會下設四組</w:t>
      </w:r>
      <w:r w:rsidRPr="006E587E">
        <w:rPr>
          <w:rFonts w:ascii="標楷體" w:eastAsia="標楷體" w:hAnsi="標楷體" w:hint="eastAsia"/>
          <w:sz w:val="28"/>
          <w:szCs w:val="28"/>
        </w:rPr>
        <w:t>議題小組，分組研議青年事務議題，各組分工情形及主政機關如下：</w:t>
      </w:r>
    </w:p>
    <w:p w:rsidR="00FE2E47" w:rsidRDefault="00FE2E47" w:rsidP="00FE2E47">
      <w:pPr>
        <w:pStyle w:val="1"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BB4708"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 w:hint="eastAsia"/>
          <w:sz w:val="28"/>
          <w:szCs w:val="28"/>
        </w:rPr>
        <w:t>育</w:t>
      </w:r>
      <w:r w:rsidRPr="00BB4708">
        <w:rPr>
          <w:rFonts w:ascii="標楷體" w:eastAsia="標楷體" w:hAnsi="標楷體" w:hint="eastAsia"/>
          <w:sz w:val="28"/>
          <w:szCs w:val="28"/>
        </w:rPr>
        <w:t>文化組：研議本市青年教育、藝術及文化政策，主政機關為臺中市政府教育局</w:t>
      </w:r>
      <w:r w:rsidRPr="006E587E">
        <w:rPr>
          <w:rFonts w:ascii="標楷體" w:eastAsia="標楷體" w:hAnsi="標楷體" w:hint="eastAsia"/>
          <w:sz w:val="28"/>
          <w:szCs w:val="28"/>
        </w:rPr>
        <w:t>。</w:t>
      </w:r>
    </w:p>
    <w:p w:rsidR="00FE2E47" w:rsidRDefault="00FE2E47" w:rsidP="00FE2E47">
      <w:pPr>
        <w:pStyle w:val="1"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CB5618">
        <w:rPr>
          <w:rFonts w:ascii="標楷體" w:eastAsia="標楷體" w:hAnsi="標楷體" w:hint="eastAsia"/>
          <w:sz w:val="28"/>
          <w:szCs w:val="28"/>
        </w:rPr>
        <w:t>青年發展組</w:t>
      </w:r>
      <w:r w:rsidRPr="006E587E">
        <w:rPr>
          <w:rFonts w:ascii="標楷體" w:eastAsia="標楷體" w:hAnsi="標楷體" w:hint="eastAsia"/>
          <w:sz w:val="28"/>
          <w:szCs w:val="28"/>
        </w:rPr>
        <w:t>：</w:t>
      </w:r>
      <w:r w:rsidRPr="00CB5618">
        <w:rPr>
          <w:rFonts w:ascii="標楷體" w:eastAsia="標楷體" w:hAnsi="標楷體" w:hint="eastAsia"/>
          <w:sz w:val="28"/>
          <w:szCs w:val="28"/>
        </w:rPr>
        <w:t>研議本市青年就業、創業及生涯發展政策，</w:t>
      </w:r>
      <w:r w:rsidRPr="0046386C">
        <w:rPr>
          <w:rFonts w:ascii="標楷體" w:eastAsia="標楷體" w:hAnsi="標楷體" w:hint="eastAsia"/>
          <w:sz w:val="28"/>
          <w:szCs w:val="28"/>
        </w:rPr>
        <w:t>主政機關為</w:t>
      </w:r>
      <w:r w:rsidRPr="007D36A4">
        <w:rPr>
          <w:rFonts w:ascii="標楷體" w:eastAsia="標楷體" w:hAnsi="標楷體" w:hint="eastAsia"/>
          <w:sz w:val="28"/>
          <w:szCs w:val="28"/>
        </w:rPr>
        <w:t>臺中市政府</w:t>
      </w:r>
      <w:r>
        <w:rPr>
          <w:rFonts w:ascii="標楷體" w:eastAsia="標楷體" w:hAnsi="標楷體" w:hint="eastAsia"/>
          <w:sz w:val="28"/>
          <w:szCs w:val="28"/>
        </w:rPr>
        <w:t>勞工</w:t>
      </w:r>
      <w:r w:rsidRPr="007D36A4">
        <w:rPr>
          <w:rFonts w:ascii="標楷體" w:eastAsia="標楷體" w:hAnsi="標楷體" w:hint="eastAsia"/>
          <w:sz w:val="28"/>
          <w:szCs w:val="28"/>
        </w:rPr>
        <w:t>局</w:t>
      </w:r>
      <w:r w:rsidRPr="006E587E">
        <w:rPr>
          <w:rFonts w:ascii="標楷體" w:eastAsia="標楷體" w:hAnsi="標楷體" w:hint="eastAsia"/>
          <w:sz w:val="28"/>
          <w:szCs w:val="28"/>
        </w:rPr>
        <w:t>。</w:t>
      </w:r>
    </w:p>
    <w:p w:rsidR="00FE2E47" w:rsidRDefault="00FE2E47" w:rsidP="00FE2E47">
      <w:pPr>
        <w:pStyle w:val="1"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CB5618">
        <w:rPr>
          <w:rFonts w:ascii="標楷體" w:eastAsia="標楷體" w:hAnsi="標楷體" w:hint="eastAsia"/>
          <w:sz w:val="28"/>
          <w:szCs w:val="28"/>
        </w:rPr>
        <w:t>青年樂活組</w:t>
      </w:r>
      <w:r w:rsidRPr="006E587E">
        <w:rPr>
          <w:rFonts w:ascii="標楷體" w:eastAsia="標楷體" w:hAnsi="標楷體" w:hint="eastAsia"/>
          <w:sz w:val="28"/>
          <w:szCs w:val="28"/>
        </w:rPr>
        <w:t>：</w:t>
      </w:r>
      <w:r w:rsidRPr="00CB5618">
        <w:rPr>
          <w:rFonts w:ascii="標楷體" w:eastAsia="標楷體" w:hAnsi="標楷體" w:hint="eastAsia"/>
          <w:sz w:val="28"/>
          <w:szCs w:val="28"/>
        </w:rPr>
        <w:t>研議本市青年社會住宅、成家育兒及托老政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CB5618">
        <w:rPr>
          <w:rFonts w:ascii="標楷體" w:eastAsia="標楷體" w:hAnsi="標楷體" w:hint="eastAsia"/>
          <w:sz w:val="28"/>
          <w:szCs w:val="28"/>
        </w:rPr>
        <w:t>策，</w:t>
      </w:r>
      <w:r w:rsidRPr="0046386C">
        <w:rPr>
          <w:rFonts w:ascii="標楷體" w:eastAsia="標楷體" w:hAnsi="標楷體" w:hint="eastAsia"/>
          <w:sz w:val="28"/>
          <w:szCs w:val="28"/>
        </w:rPr>
        <w:t>主政機關為</w:t>
      </w:r>
      <w:r>
        <w:rPr>
          <w:rFonts w:ascii="標楷體" w:eastAsia="標楷體" w:hAnsi="標楷體" w:hint="eastAsia"/>
          <w:sz w:val="28"/>
          <w:szCs w:val="28"/>
        </w:rPr>
        <w:t>臺中市政府社會</w:t>
      </w:r>
      <w:r w:rsidRPr="007D36A4">
        <w:rPr>
          <w:rFonts w:ascii="標楷體" w:eastAsia="標楷體" w:hAnsi="標楷體" w:hint="eastAsia"/>
          <w:sz w:val="28"/>
          <w:szCs w:val="28"/>
        </w:rPr>
        <w:t>局</w:t>
      </w:r>
      <w:r w:rsidRPr="006E587E">
        <w:rPr>
          <w:rFonts w:ascii="標楷體" w:eastAsia="標楷體" w:hAnsi="標楷體" w:hint="eastAsia"/>
          <w:sz w:val="28"/>
          <w:szCs w:val="28"/>
        </w:rPr>
        <w:t>。</w:t>
      </w:r>
    </w:p>
    <w:p w:rsidR="00FE2E47" w:rsidRPr="00C95794" w:rsidRDefault="00FE2E47" w:rsidP="00FE2E47">
      <w:pPr>
        <w:pStyle w:val="1"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 w:hint="eastAsia"/>
          <w:sz w:val="28"/>
          <w:szCs w:val="28"/>
        </w:rPr>
      </w:pPr>
      <w:r w:rsidRPr="008D6C7C">
        <w:rPr>
          <w:rFonts w:ascii="標楷體" w:eastAsia="標楷體" w:hAnsi="標楷體" w:hint="eastAsia"/>
          <w:sz w:val="28"/>
          <w:szCs w:val="28"/>
        </w:rPr>
        <w:t>公共參與組：研議非屬上開主題之本市其他重大政策，</w:t>
      </w:r>
      <w:r w:rsidRPr="0046386C">
        <w:rPr>
          <w:rFonts w:ascii="標楷體" w:eastAsia="標楷體" w:hAnsi="標楷體" w:hint="eastAsia"/>
          <w:sz w:val="28"/>
          <w:szCs w:val="28"/>
        </w:rPr>
        <w:t>主政機關為</w:t>
      </w:r>
      <w:r w:rsidRPr="008D6C7C">
        <w:rPr>
          <w:rFonts w:ascii="標楷體" w:eastAsia="標楷體" w:hAnsi="標楷體" w:hint="eastAsia"/>
          <w:sz w:val="28"/>
          <w:szCs w:val="28"/>
        </w:rPr>
        <w:t>臺中市政府研究發展考核委員會。</w:t>
      </w:r>
    </w:p>
    <w:p w:rsidR="00FE2E47" w:rsidRPr="006E587E" w:rsidRDefault="00FE2E47" w:rsidP="00FE2E47">
      <w:pPr>
        <w:spacing w:line="460" w:lineRule="exact"/>
        <w:ind w:leftChars="100" w:left="708" w:hangingChars="167" w:hanging="46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6E587E">
        <w:rPr>
          <w:rFonts w:ascii="標楷體" w:eastAsia="標楷體" w:hAnsi="標楷體" w:hint="eastAsia"/>
          <w:sz w:val="28"/>
          <w:szCs w:val="28"/>
        </w:rPr>
        <w:t xml:space="preserve">  前項各議題小組</w:t>
      </w:r>
      <w:r>
        <w:rPr>
          <w:rFonts w:ascii="標楷體" w:eastAsia="標楷體" w:hAnsi="標楷體" w:hint="eastAsia"/>
          <w:sz w:val="28"/>
          <w:szCs w:val="28"/>
        </w:rPr>
        <w:t>青年委員以二十一</w:t>
      </w:r>
      <w:r w:rsidRPr="006E587E">
        <w:rPr>
          <w:rFonts w:ascii="標楷體" w:eastAsia="標楷體" w:hAnsi="標楷體" w:hint="eastAsia"/>
          <w:sz w:val="28"/>
          <w:szCs w:val="28"/>
        </w:rPr>
        <w:t>人至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6E587E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6E587E">
        <w:rPr>
          <w:rFonts w:ascii="標楷體" w:eastAsia="標楷體" w:hAnsi="標楷體" w:hint="eastAsia"/>
          <w:sz w:val="28"/>
          <w:szCs w:val="28"/>
        </w:rPr>
        <w:t>人為原則，</w:t>
      </w:r>
      <w:r>
        <w:rPr>
          <w:rFonts w:ascii="標楷體" w:eastAsia="標楷體" w:hAnsi="標楷體" w:hint="eastAsia"/>
          <w:sz w:val="28"/>
          <w:szCs w:val="28"/>
        </w:rPr>
        <w:t>由各議題小組就關心臺中在地議題，積極參與公共事務之十五歲至三十五歲青年</w:t>
      </w:r>
      <w:r w:rsidRPr="006E587E">
        <w:rPr>
          <w:rFonts w:ascii="標楷體" w:eastAsia="標楷體" w:hAnsi="標楷體" w:hint="eastAsia"/>
          <w:sz w:val="28"/>
          <w:szCs w:val="28"/>
        </w:rPr>
        <w:t>招募之</w:t>
      </w:r>
      <w:r>
        <w:rPr>
          <w:rFonts w:ascii="標楷體" w:eastAsia="標楷體" w:hAnsi="標楷體" w:hint="eastAsia"/>
          <w:sz w:val="28"/>
          <w:szCs w:val="28"/>
        </w:rPr>
        <w:t>，並</w:t>
      </w:r>
      <w:r w:rsidRPr="006E587E">
        <w:rPr>
          <w:rFonts w:ascii="標楷體" w:eastAsia="標楷體" w:hAnsi="標楷體" w:hint="eastAsia"/>
          <w:sz w:val="28"/>
          <w:szCs w:val="28"/>
        </w:rPr>
        <w:t>不定期舉行小組會議，研商具體市政建言。</w:t>
      </w:r>
    </w:p>
    <w:p w:rsidR="00FE2E47" w:rsidRPr="00890202" w:rsidRDefault="00FE2E47" w:rsidP="00FE2E47">
      <w:pPr>
        <w:spacing w:line="460" w:lineRule="exact"/>
        <w:ind w:leftChars="100" w:left="708" w:hangingChars="167" w:hanging="468"/>
        <w:jc w:val="both"/>
        <w:rPr>
          <w:rFonts w:ascii="標楷體" w:eastAsia="標楷體" w:hAnsi="標楷體" w:hint="eastAsia"/>
          <w:sz w:val="28"/>
          <w:szCs w:val="28"/>
        </w:rPr>
      </w:pPr>
      <w:r w:rsidRPr="006E587E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C64CAE">
        <w:rPr>
          <w:rFonts w:ascii="標楷體" w:eastAsia="標楷體" w:hAnsi="標楷體" w:hint="eastAsia"/>
          <w:sz w:val="28"/>
          <w:szCs w:val="28"/>
        </w:rPr>
        <w:t>各議題小組置幹事若干人，由各</w:t>
      </w:r>
      <w:r>
        <w:rPr>
          <w:rFonts w:ascii="標楷體" w:eastAsia="標楷體" w:hAnsi="標楷體" w:hint="eastAsia"/>
          <w:sz w:val="28"/>
          <w:szCs w:val="28"/>
        </w:rPr>
        <w:t>組主政機關</w:t>
      </w:r>
      <w:r w:rsidRPr="00C64CAE">
        <w:rPr>
          <w:rFonts w:ascii="標楷體" w:eastAsia="標楷體" w:hAnsi="標楷體" w:hint="eastAsia"/>
          <w:sz w:val="28"/>
          <w:szCs w:val="28"/>
        </w:rPr>
        <w:t>指派人員兼任。</w:t>
      </w:r>
    </w:p>
    <w:p w:rsidR="00FE2E47" w:rsidRPr="006E587E" w:rsidRDefault="00FE2E47" w:rsidP="00FE2E47">
      <w:pPr>
        <w:pStyle w:val="1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E587E">
        <w:rPr>
          <w:rFonts w:ascii="標楷體" w:eastAsia="標楷體" w:hAnsi="標楷體" w:hint="eastAsia"/>
          <w:sz w:val="28"/>
          <w:szCs w:val="28"/>
        </w:rPr>
        <w:t>本會得視業務需要，邀請有關機關組成</w:t>
      </w:r>
      <w:r>
        <w:rPr>
          <w:rFonts w:ascii="標楷體" w:eastAsia="標楷體" w:hAnsi="標楷體" w:hint="eastAsia"/>
          <w:sz w:val="28"/>
          <w:szCs w:val="28"/>
        </w:rPr>
        <w:t>跨局(處)</w:t>
      </w:r>
      <w:r w:rsidRPr="006E587E">
        <w:rPr>
          <w:rFonts w:ascii="標楷體" w:eastAsia="標楷體" w:hAnsi="標楷體" w:hint="eastAsia"/>
          <w:sz w:val="28"/>
          <w:szCs w:val="28"/>
        </w:rPr>
        <w:t>工作小組。</w:t>
      </w:r>
    </w:p>
    <w:p w:rsidR="00FE2E47" w:rsidRPr="006E587E" w:rsidRDefault="00FE2E47" w:rsidP="00FE2E47">
      <w:pPr>
        <w:pStyle w:val="1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E587E">
        <w:rPr>
          <w:rFonts w:ascii="標楷體" w:eastAsia="標楷體" w:hAnsi="標楷體" w:hint="eastAsia"/>
          <w:sz w:val="28"/>
          <w:szCs w:val="28"/>
        </w:rPr>
        <w:t>青年</w:t>
      </w:r>
      <w:r w:rsidRPr="006E587E">
        <w:rPr>
          <w:rFonts w:ascii="標楷體" w:eastAsia="標楷體" w:hAnsi="標楷體"/>
          <w:sz w:val="28"/>
          <w:szCs w:val="28"/>
        </w:rPr>
        <w:t>委員應親自出席本會會議，</w:t>
      </w:r>
      <w:r w:rsidRPr="00C27FAA">
        <w:rPr>
          <w:rFonts w:ascii="標楷體" w:eastAsia="標楷體" w:hAnsi="標楷體" w:hint="eastAsia"/>
          <w:sz w:val="28"/>
          <w:szCs w:val="28"/>
        </w:rPr>
        <w:t>青年</w:t>
      </w:r>
      <w:r w:rsidRPr="006E587E">
        <w:rPr>
          <w:rFonts w:ascii="標楷體" w:eastAsia="標楷體" w:hAnsi="標楷體"/>
          <w:sz w:val="28"/>
          <w:szCs w:val="28"/>
        </w:rPr>
        <w:t>委員不克出席者，應於</w:t>
      </w:r>
      <w:r>
        <w:rPr>
          <w:rFonts w:ascii="標楷體" w:eastAsia="標楷體" w:hAnsi="標楷體" w:hint="eastAsia"/>
          <w:sz w:val="28"/>
          <w:szCs w:val="28"/>
        </w:rPr>
        <w:t>開</w:t>
      </w:r>
      <w:r w:rsidRPr="006E587E">
        <w:rPr>
          <w:rFonts w:ascii="標楷體" w:eastAsia="標楷體" w:hAnsi="標楷體"/>
          <w:sz w:val="28"/>
          <w:szCs w:val="28"/>
        </w:rPr>
        <w:t>會前三日內完成請假程序，</w:t>
      </w:r>
      <w:r w:rsidRPr="006E587E">
        <w:rPr>
          <w:rFonts w:ascii="標楷體" w:eastAsia="標楷體" w:hAnsi="標楷體" w:hint="eastAsia"/>
          <w:sz w:val="28"/>
          <w:szCs w:val="28"/>
        </w:rPr>
        <w:t>任期</w:t>
      </w:r>
      <w:r w:rsidRPr="006E587E">
        <w:rPr>
          <w:rFonts w:ascii="標楷體" w:eastAsia="標楷體" w:hAnsi="標楷體"/>
          <w:sz w:val="28"/>
          <w:szCs w:val="28"/>
        </w:rPr>
        <w:t>內無正當理由或未完成請假程序而缺席</w:t>
      </w:r>
      <w:r w:rsidRPr="006E587E">
        <w:rPr>
          <w:rFonts w:ascii="標楷體" w:eastAsia="標楷體" w:hAnsi="標楷體" w:hint="eastAsia"/>
          <w:sz w:val="28"/>
          <w:szCs w:val="28"/>
        </w:rPr>
        <w:t>達</w:t>
      </w:r>
      <w:r w:rsidRPr="006E587E">
        <w:rPr>
          <w:rFonts w:ascii="標楷體" w:eastAsia="標楷體" w:hAnsi="標楷體"/>
          <w:sz w:val="28"/>
          <w:szCs w:val="28"/>
        </w:rPr>
        <w:t>二次者，喪失委員資格，由本府予以解聘。</w:t>
      </w:r>
    </w:p>
    <w:p w:rsidR="00FE2E47" w:rsidRPr="006E587E" w:rsidRDefault="00FE2E47" w:rsidP="00FE2E47">
      <w:pPr>
        <w:pStyle w:val="1"/>
        <w:spacing w:line="460" w:lineRule="exact"/>
        <w:ind w:leftChars="0" w:left="7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本會委員屬機關代表者</w:t>
      </w:r>
      <w:r w:rsidRPr="00924A9D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因故無法出席時</w:t>
      </w:r>
      <w:r w:rsidRPr="00924A9D">
        <w:rPr>
          <w:rFonts w:ascii="標楷體" w:eastAsia="標楷體" w:hAnsi="標楷體" w:hint="eastAsia"/>
          <w:sz w:val="28"/>
          <w:szCs w:val="28"/>
        </w:rPr>
        <w:t>，得指派</w:t>
      </w:r>
      <w:r>
        <w:rPr>
          <w:rFonts w:ascii="標楷體" w:eastAsia="標楷體" w:hAnsi="標楷體" w:hint="eastAsia"/>
          <w:sz w:val="28"/>
          <w:szCs w:val="28"/>
        </w:rPr>
        <w:t>代理</w:t>
      </w:r>
      <w:r w:rsidRPr="00924A9D">
        <w:rPr>
          <w:rFonts w:ascii="標楷體" w:eastAsia="標楷體" w:hAnsi="標楷體" w:hint="eastAsia"/>
          <w:sz w:val="28"/>
          <w:szCs w:val="28"/>
        </w:rPr>
        <w:t>人員出席會議。</w:t>
      </w:r>
    </w:p>
    <w:p w:rsidR="00FE2E47" w:rsidRPr="006E587E" w:rsidRDefault="00FE2E47" w:rsidP="00FE2E47">
      <w:pPr>
        <w:pStyle w:val="1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E587E">
        <w:rPr>
          <w:rFonts w:ascii="標楷體" w:eastAsia="標楷體" w:hAnsi="標楷體" w:hint="eastAsia"/>
          <w:sz w:val="28"/>
          <w:szCs w:val="28"/>
        </w:rPr>
        <w:t>本會</w:t>
      </w:r>
      <w:r w:rsidRPr="00C27FAA">
        <w:rPr>
          <w:rFonts w:ascii="標楷體" w:eastAsia="標楷體" w:hAnsi="標楷體" w:hint="eastAsia"/>
          <w:sz w:val="28"/>
          <w:szCs w:val="28"/>
        </w:rPr>
        <w:t>或各議題小組</w:t>
      </w:r>
      <w:r w:rsidRPr="006E587E">
        <w:rPr>
          <w:rFonts w:ascii="標楷體" w:eastAsia="標楷體" w:hAnsi="標楷體" w:hint="eastAsia"/>
          <w:sz w:val="28"/>
          <w:szCs w:val="28"/>
        </w:rPr>
        <w:t>召開會議時，得視需要邀請有關機關指派主管以上人員或其代理人列席。</w:t>
      </w:r>
    </w:p>
    <w:p w:rsidR="00FE2E47" w:rsidRPr="006E587E" w:rsidRDefault="00FE2E47" w:rsidP="00FE2E47">
      <w:pPr>
        <w:pStyle w:val="1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各議題小組決議事項，經本會會議討論</w:t>
      </w:r>
      <w:r w:rsidRPr="006E587E">
        <w:rPr>
          <w:rFonts w:ascii="標楷體" w:eastAsia="標楷體" w:hAnsi="標楷體" w:hint="eastAsia"/>
          <w:sz w:val="28"/>
          <w:szCs w:val="28"/>
        </w:rPr>
        <w:t>通過後，</w:t>
      </w:r>
      <w:r>
        <w:rPr>
          <w:rFonts w:ascii="標楷體" w:eastAsia="標楷體" w:hAnsi="標楷體" w:hint="eastAsia"/>
          <w:sz w:val="28"/>
          <w:szCs w:val="28"/>
        </w:rPr>
        <w:t>以本府名義</w:t>
      </w:r>
      <w:r w:rsidRPr="006E587E">
        <w:rPr>
          <w:rFonts w:ascii="標楷體" w:eastAsia="標楷體" w:hAnsi="標楷體" w:hint="eastAsia"/>
          <w:sz w:val="28"/>
          <w:szCs w:val="28"/>
        </w:rPr>
        <w:t>送請各相關機關</w:t>
      </w:r>
      <w:r>
        <w:rPr>
          <w:rFonts w:ascii="標楷體" w:eastAsia="標楷體" w:hAnsi="標楷體" w:hint="eastAsia"/>
          <w:sz w:val="28"/>
          <w:szCs w:val="28"/>
        </w:rPr>
        <w:t>參考</w:t>
      </w:r>
      <w:r w:rsidRPr="006E587E">
        <w:rPr>
          <w:rFonts w:ascii="標楷體" w:eastAsia="標楷體" w:hAnsi="標楷體" w:hint="eastAsia"/>
          <w:sz w:val="28"/>
          <w:szCs w:val="28"/>
        </w:rPr>
        <w:t>辦理。</w:t>
      </w:r>
    </w:p>
    <w:p w:rsidR="00FE2E47" w:rsidRPr="006E587E" w:rsidRDefault="00FE2E47" w:rsidP="00FE2E47">
      <w:pPr>
        <w:pStyle w:val="1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E587E">
        <w:rPr>
          <w:rFonts w:ascii="標楷體" w:eastAsia="標楷體" w:hAnsi="標楷體" w:hint="eastAsia"/>
          <w:sz w:val="28"/>
          <w:szCs w:val="28"/>
        </w:rPr>
        <w:t>本會兼任人員均為無給職。</w:t>
      </w:r>
    </w:p>
    <w:p w:rsidR="00FE2E47" w:rsidRPr="00BD00A2" w:rsidRDefault="00FE2E47" w:rsidP="00FE2E47">
      <w:pPr>
        <w:pStyle w:val="1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hint="eastAsia"/>
          <w:sz w:val="28"/>
          <w:szCs w:val="28"/>
        </w:rPr>
      </w:pPr>
      <w:r w:rsidRPr="006E587E">
        <w:rPr>
          <w:rFonts w:ascii="標楷體" w:eastAsia="標楷體" w:hAnsi="標楷體" w:hint="eastAsia"/>
          <w:sz w:val="28"/>
          <w:szCs w:val="28"/>
        </w:rPr>
        <w:t>本會所需經費，由本府相關預算支應。</w:t>
      </w:r>
    </w:p>
    <w:p w:rsidR="00D6091C" w:rsidRPr="00FE2E47" w:rsidRDefault="00D6091C">
      <w:bookmarkStart w:id="0" w:name="_GoBack"/>
      <w:bookmarkEnd w:id="0"/>
    </w:p>
    <w:sectPr w:rsidR="00D6091C" w:rsidRPr="00FE2E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8023D1"/>
    <w:multiLevelType w:val="multilevel"/>
    <w:tmpl w:val="78468DF2"/>
    <w:lvl w:ilvl="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ind w:left="1335" w:hanging="8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47"/>
    <w:rsid w:val="0035580C"/>
    <w:rsid w:val="00A30C08"/>
    <w:rsid w:val="00D6091C"/>
    <w:rsid w:val="00FE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97CFF3-9913-4405-8D2C-CDC4C4BC9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E4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uiPriority w:val="34"/>
    <w:qFormat/>
    <w:rsid w:val="00FE2E47"/>
    <w:pPr>
      <w:ind w:leftChars="200" w:left="480"/>
    </w:pPr>
    <w:rPr>
      <w:rFonts w:ascii="Calibri" w:eastAsia="SimSun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石佳琪</dc:creator>
  <cp:keywords/>
  <dc:description/>
  <cp:lastModifiedBy>石佳琪</cp:lastModifiedBy>
  <cp:revision>2</cp:revision>
  <dcterms:created xsi:type="dcterms:W3CDTF">2019-07-15T00:44:00Z</dcterms:created>
  <dcterms:modified xsi:type="dcterms:W3CDTF">2019-07-15T00:44:00Z</dcterms:modified>
</cp:coreProperties>
</file>