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895" w:rsidRPr="00020F18" w:rsidRDefault="007B6F8C" w:rsidP="00B40A7C">
      <w:pPr>
        <w:adjustRightInd w:val="0"/>
        <w:snapToGrid w:val="0"/>
        <w:rPr>
          <w:rFonts w:ascii="標楷體" w:eastAsia="標楷體" w:hAnsi="標楷體"/>
          <w:snapToGrid w:val="0"/>
          <w:kern w:val="0"/>
          <w:sz w:val="40"/>
          <w:szCs w:val="32"/>
        </w:rPr>
      </w:pPr>
      <w:bookmarkStart w:id="0" w:name="_GoBack"/>
      <w:bookmarkEnd w:id="0"/>
      <w:r w:rsidRPr="007B6F8C">
        <w:rPr>
          <w:rFonts w:ascii="標楷體" w:eastAsia="標楷體" w:hAnsi="標楷體" w:hint="eastAsia"/>
          <w:snapToGrid w:val="0"/>
          <w:kern w:val="0"/>
          <w:sz w:val="40"/>
          <w:szCs w:val="32"/>
        </w:rPr>
        <w:t>臺中市政府村里節電大車拼活動獎勵金支用原則</w:t>
      </w:r>
      <w:r w:rsidR="00705940" w:rsidRPr="00020F18">
        <w:rPr>
          <w:rFonts w:ascii="標楷體" w:eastAsia="標楷體" w:hAnsi="標楷體" w:hint="eastAsia"/>
          <w:snapToGrid w:val="0"/>
          <w:kern w:val="0"/>
          <w:sz w:val="40"/>
          <w:szCs w:val="32"/>
        </w:rPr>
        <w:t>總說明</w:t>
      </w:r>
    </w:p>
    <w:p w:rsidR="003C5895" w:rsidRPr="00020F18" w:rsidRDefault="00C31A5C" w:rsidP="00FF6504">
      <w:pPr>
        <w:adjustRightInd w:val="0"/>
        <w:snapToGrid w:val="0"/>
        <w:spacing w:line="460" w:lineRule="exact"/>
        <w:ind w:left="1" w:firstLineChars="202" w:firstLine="566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為</w:t>
      </w:r>
      <w:r w:rsidR="00EA2BD9">
        <w:rPr>
          <w:rFonts w:ascii="標楷體" w:eastAsia="標楷體" w:hAnsi="標楷體" w:hint="eastAsia"/>
          <w:snapToGrid w:val="0"/>
          <w:kern w:val="0"/>
          <w:sz w:val="28"/>
          <w:szCs w:val="28"/>
        </w:rPr>
        <w:t>規範</w:t>
      </w:r>
      <w:proofErr w:type="gramStart"/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臺</w:t>
      </w:r>
      <w:proofErr w:type="gramEnd"/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中</w:t>
      </w:r>
      <w:r w:rsidR="00BD1380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市各區公所辦理</w:t>
      </w:r>
      <w:r w:rsidR="007B6F8C">
        <w:rPr>
          <w:rFonts w:ascii="標楷體" w:eastAsia="標楷體" w:hAnsi="標楷體" w:hint="eastAsia"/>
          <w:snapToGrid w:val="0"/>
          <w:kern w:val="0"/>
          <w:sz w:val="28"/>
          <w:szCs w:val="28"/>
        </w:rPr>
        <w:t>村里</w:t>
      </w:r>
      <w:r w:rsidR="00EA2BD9">
        <w:rPr>
          <w:rFonts w:ascii="標楷體" w:eastAsia="標楷體" w:hAnsi="標楷體" w:hint="eastAsia"/>
          <w:snapToGrid w:val="0"/>
          <w:kern w:val="0"/>
          <w:sz w:val="28"/>
          <w:szCs w:val="28"/>
        </w:rPr>
        <w:t>節電</w:t>
      </w:r>
      <w:r w:rsidR="007B6F8C">
        <w:rPr>
          <w:rFonts w:ascii="標楷體" w:eastAsia="標楷體" w:hAnsi="標楷體" w:hint="eastAsia"/>
          <w:snapToGrid w:val="0"/>
          <w:kern w:val="0"/>
          <w:sz w:val="28"/>
          <w:szCs w:val="28"/>
        </w:rPr>
        <w:t>大車拼活動獎勵金</w:t>
      </w:r>
      <w:r w:rsidR="00EA2BD9">
        <w:rPr>
          <w:rFonts w:ascii="標楷體" w:eastAsia="標楷體" w:hAnsi="標楷體" w:hint="eastAsia"/>
          <w:snapToGrid w:val="0"/>
          <w:kern w:val="0"/>
          <w:sz w:val="28"/>
          <w:szCs w:val="28"/>
        </w:rPr>
        <w:t>之審核、發放等</w:t>
      </w:r>
      <w:r w:rsidR="00BD1380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相關事宜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，</w:t>
      </w:r>
      <w:proofErr w:type="gramStart"/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爰</w:t>
      </w:r>
      <w:proofErr w:type="gramEnd"/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訂定</w:t>
      </w:r>
      <w:r w:rsidR="00EA2BD9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「</w:t>
      </w:r>
      <w:proofErr w:type="gramStart"/>
      <w:r w:rsidR="00EA2BD9" w:rsidRPr="00EA2BD9">
        <w:rPr>
          <w:rFonts w:ascii="標楷體" w:eastAsia="標楷體" w:hAnsi="標楷體" w:hint="eastAsia"/>
          <w:snapToGrid w:val="0"/>
          <w:kern w:val="0"/>
          <w:sz w:val="28"/>
          <w:szCs w:val="28"/>
        </w:rPr>
        <w:t>臺</w:t>
      </w:r>
      <w:proofErr w:type="gramEnd"/>
      <w:r w:rsidR="00EA2BD9" w:rsidRPr="00EA2BD9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中市政府村里節電大車拼活動獎勵金支用原則</w:t>
      </w:r>
      <w:r w:rsidR="00EA2BD9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」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。本</w:t>
      </w:r>
      <w:r w:rsidR="007B6F8C">
        <w:rPr>
          <w:rFonts w:ascii="標楷體" w:eastAsia="標楷體" w:hAnsi="標楷體" w:hint="eastAsia"/>
          <w:snapToGrid w:val="0"/>
          <w:kern w:val="0"/>
          <w:sz w:val="28"/>
          <w:szCs w:val="28"/>
        </w:rPr>
        <w:t>支用原則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全文計</w:t>
      </w:r>
      <w:r w:rsidR="009D5405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六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點，其重點如下：</w:t>
      </w:r>
    </w:p>
    <w:p w:rsidR="00AB7A3E" w:rsidRPr="00020F18" w:rsidRDefault="00AB7A3E" w:rsidP="00FF6504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一、</w:t>
      </w:r>
      <w:r w:rsidR="00E21186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本</w:t>
      </w:r>
      <w:r w:rsidR="00F04942">
        <w:rPr>
          <w:rFonts w:ascii="標楷體" w:eastAsia="標楷體" w:hAnsi="標楷體" w:hint="eastAsia"/>
          <w:snapToGrid w:val="0"/>
          <w:kern w:val="0"/>
          <w:sz w:val="28"/>
          <w:szCs w:val="28"/>
        </w:rPr>
        <w:t>支用</w:t>
      </w:r>
      <w:r w:rsidR="007B6F8C">
        <w:rPr>
          <w:rFonts w:ascii="標楷體" w:eastAsia="標楷體" w:hAnsi="標楷體" w:hint="eastAsia"/>
          <w:snapToGrid w:val="0"/>
          <w:kern w:val="0"/>
          <w:sz w:val="28"/>
          <w:szCs w:val="28"/>
        </w:rPr>
        <w:t>原則</w:t>
      </w:r>
      <w:r w:rsidR="00E21186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之</w:t>
      </w:r>
      <w:r w:rsidR="00EA2BD9">
        <w:rPr>
          <w:rFonts w:ascii="標楷體" w:eastAsia="標楷體" w:hAnsi="標楷體" w:hint="eastAsia"/>
          <w:snapToGrid w:val="0"/>
          <w:kern w:val="0"/>
          <w:sz w:val="28"/>
          <w:szCs w:val="28"/>
        </w:rPr>
        <w:t>訂定</w:t>
      </w:r>
      <w:r w:rsidR="007B6F8C">
        <w:rPr>
          <w:rFonts w:ascii="標楷體" w:eastAsia="標楷體" w:hAnsi="標楷體" w:hint="eastAsia"/>
          <w:snapToGrid w:val="0"/>
          <w:kern w:val="0"/>
          <w:sz w:val="28"/>
          <w:szCs w:val="28"/>
        </w:rPr>
        <w:t>依據</w:t>
      </w: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(第一點)</w:t>
      </w:r>
    </w:p>
    <w:p w:rsidR="00AB7A3E" w:rsidRPr="00020F18" w:rsidRDefault="00AB7A3E" w:rsidP="00FF6504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二、</w:t>
      </w:r>
      <w:r w:rsidR="007B6F8C">
        <w:rPr>
          <w:rFonts w:ascii="標楷體" w:eastAsia="標楷體" w:hAnsi="標楷體" w:hint="eastAsia"/>
          <w:snapToGrid w:val="0"/>
          <w:kern w:val="0"/>
          <w:sz w:val="28"/>
          <w:szCs w:val="28"/>
        </w:rPr>
        <w:t>本</w:t>
      </w:r>
      <w:r w:rsidR="00F04942">
        <w:rPr>
          <w:rFonts w:ascii="標楷體" w:eastAsia="標楷體" w:hAnsi="標楷體" w:hint="eastAsia"/>
          <w:snapToGrid w:val="0"/>
          <w:kern w:val="0"/>
          <w:sz w:val="28"/>
          <w:szCs w:val="28"/>
        </w:rPr>
        <w:t>支用</w:t>
      </w:r>
      <w:r w:rsidR="007B6F8C">
        <w:rPr>
          <w:rFonts w:ascii="標楷體" w:eastAsia="標楷體" w:hAnsi="標楷體" w:hint="eastAsia"/>
          <w:snapToGrid w:val="0"/>
          <w:kern w:val="0"/>
          <w:sz w:val="28"/>
          <w:szCs w:val="28"/>
        </w:rPr>
        <w:t>原則之</w:t>
      </w:r>
      <w:r w:rsidR="00B41DB2">
        <w:rPr>
          <w:rFonts w:ascii="標楷體" w:eastAsia="標楷體" w:hAnsi="標楷體" w:hint="eastAsia"/>
          <w:snapToGrid w:val="0"/>
          <w:kern w:val="0"/>
          <w:sz w:val="28"/>
          <w:szCs w:val="28"/>
        </w:rPr>
        <w:t>權責分工事項</w:t>
      </w: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(第二點)</w:t>
      </w:r>
    </w:p>
    <w:p w:rsidR="00AB7A3E" w:rsidRPr="00020F18" w:rsidRDefault="00AB7A3E" w:rsidP="00FF6504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三、</w:t>
      </w:r>
      <w:r w:rsidR="00EA2BD9">
        <w:rPr>
          <w:rFonts w:ascii="標楷體" w:eastAsia="標楷體" w:hAnsi="標楷體" w:hint="eastAsia"/>
          <w:snapToGrid w:val="0"/>
          <w:kern w:val="0"/>
          <w:sz w:val="28"/>
          <w:szCs w:val="28"/>
        </w:rPr>
        <w:t>奬勵金</w:t>
      </w:r>
      <w:r w:rsidR="007B6F8C">
        <w:rPr>
          <w:rFonts w:ascii="標楷體" w:eastAsia="標楷體" w:hAnsi="標楷體" w:hint="eastAsia"/>
          <w:snapToGrid w:val="0"/>
          <w:kern w:val="0"/>
          <w:sz w:val="28"/>
          <w:szCs w:val="28"/>
        </w:rPr>
        <w:t>之發放對象</w:t>
      </w:r>
      <w:r w:rsidR="000A387A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(第三點)</w:t>
      </w:r>
    </w:p>
    <w:p w:rsidR="003C6E06" w:rsidRPr="00020F18" w:rsidRDefault="00AB7A3E" w:rsidP="00FF6504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四、</w:t>
      </w:r>
      <w:r w:rsidR="00EA2BD9" w:rsidRPr="00EA2BD9">
        <w:rPr>
          <w:rFonts w:ascii="標楷體" w:eastAsia="標楷體" w:hAnsi="標楷體" w:hint="eastAsia"/>
          <w:snapToGrid w:val="0"/>
          <w:kern w:val="0"/>
          <w:sz w:val="28"/>
          <w:szCs w:val="28"/>
        </w:rPr>
        <w:t>奬勵金</w:t>
      </w:r>
      <w:r w:rsidR="007B6F8C" w:rsidRPr="007B6F8C">
        <w:rPr>
          <w:rFonts w:ascii="標楷體" w:eastAsia="標楷體" w:hAnsi="標楷體" w:hint="eastAsia"/>
          <w:snapToGrid w:val="0"/>
          <w:kern w:val="0"/>
          <w:sz w:val="28"/>
          <w:szCs w:val="28"/>
        </w:rPr>
        <w:t>之</w:t>
      </w:r>
      <w:r w:rsidR="007B6F8C">
        <w:rPr>
          <w:rFonts w:ascii="標楷體" w:eastAsia="標楷體" w:hAnsi="標楷體" w:hint="eastAsia"/>
          <w:snapToGrid w:val="0"/>
          <w:kern w:val="0"/>
          <w:sz w:val="28"/>
          <w:szCs w:val="28"/>
        </w:rPr>
        <w:t>支用項目</w:t>
      </w:r>
      <w:r w:rsidR="003C5895" w:rsidRPr="00020F1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。(第四點)</w:t>
      </w:r>
    </w:p>
    <w:p w:rsidR="00C227C3" w:rsidRDefault="007142FB" w:rsidP="006A4212">
      <w:pPr>
        <w:pStyle w:val="aa"/>
        <w:adjustRightInd w:val="0"/>
        <w:snapToGrid w:val="0"/>
        <w:spacing w:line="460" w:lineRule="exact"/>
        <w:ind w:rightChars="-14" w:right="-34"/>
        <w:jc w:val="both"/>
        <w:rPr>
          <w:rFonts w:hAnsi="標楷體" w:cstheme="minorBidi"/>
          <w:snapToGrid w:val="0"/>
          <w:kern w:val="0"/>
          <w:szCs w:val="28"/>
        </w:rPr>
      </w:pPr>
      <w:r w:rsidRPr="00020F18">
        <w:rPr>
          <w:rFonts w:hAnsi="標楷體" w:cstheme="minorBidi" w:hint="eastAsia"/>
          <w:snapToGrid w:val="0"/>
          <w:kern w:val="0"/>
          <w:szCs w:val="28"/>
        </w:rPr>
        <w:t>五</w:t>
      </w:r>
      <w:r w:rsidR="00AB7A3E" w:rsidRPr="00020F18">
        <w:rPr>
          <w:rFonts w:hAnsi="標楷體" w:cstheme="minorBidi" w:hint="eastAsia"/>
          <w:snapToGrid w:val="0"/>
          <w:kern w:val="0"/>
          <w:szCs w:val="28"/>
        </w:rPr>
        <w:t>、</w:t>
      </w:r>
      <w:r w:rsidR="00EA2BD9" w:rsidRPr="00EA2BD9">
        <w:rPr>
          <w:rFonts w:hAnsi="標楷體" w:cstheme="minorBidi" w:hint="eastAsia"/>
          <w:snapToGrid w:val="0"/>
          <w:kern w:val="0"/>
          <w:szCs w:val="28"/>
        </w:rPr>
        <w:t>奬勵金</w:t>
      </w:r>
      <w:r w:rsidR="007B6F8C" w:rsidRPr="007B6F8C">
        <w:rPr>
          <w:rFonts w:hAnsi="標楷體" w:cstheme="minorBidi" w:hint="eastAsia"/>
          <w:snapToGrid w:val="0"/>
          <w:kern w:val="0"/>
          <w:szCs w:val="28"/>
        </w:rPr>
        <w:t>之</w:t>
      </w:r>
      <w:r w:rsidR="007B6F8C">
        <w:rPr>
          <w:rFonts w:hAnsi="標楷體" w:cstheme="minorBidi" w:hint="eastAsia"/>
          <w:snapToGrid w:val="0"/>
          <w:kern w:val="0"/>
          <w:szCs w:val="28"/>
        </w:rPr>
        <w:t>執行方式</w:t>
      </w:r>
      <w:r w:rsidR="003C5895" w:rsidRPr="00020F18">
        <w:rPr>
          <w:rFonts w:hAnsi="標楷體" w:cstheme="minorBidi" w:hint="eastAsia"/>
          <w:snapToGrid w:val="0"/>
          <w:kern w:val="0"/>
          <w:szCs w:val="28"/>
        </w:rPr>
        <w:t>。(第五點)</w:t>
      </w:r>
    </w:p>
    <w:p w:rsidR="007C2A5F" w:rsidRPr="00020F18" w:rsidRDefault="005E4C7B" w:rsidP="007B6F8C">
      <w:pPr>
        <w:pStyle w:val="aa"/>
        <w:adjustRightInd w:val="0"/>
        <w:snapToGrid w:val="0"/>
        <w:spacing w:line="460" w:lineRule="exact"/>
        <w:ind w:rightChars="-14" w:right="-34"/>
        <w:jc w:val="both"/>
        <w:rPr>
          <w:rFonts w:hAnsi="標楷體"/>
          <w:snapToGrid w:val="0"/>
          <w:kern w:val="0"/>
          <w:szCs w:val="28"/>
        </w:rPr>
      </w:pPr>
      <w:r>
        <w:rPr>
          <w:rFonts w:hAnsi="標楷體" w:cstheme="minorBidi" w:hint="eastAsia"/>
          <w:snapToGrid w:val="0"/>
          <w:kern w:val="0"/>
          <w:szCs w:val="28"/>
        </w:rPr>
        <w:t>六</w:t>
      </w:r>
      <w:r w:rsidR="007B6F8C">
        <w:rPr>
          <w:rFonts w:hAnsi="標楷體" w:cstheme="minorBidi" w:hint="eastAsia"/>
          <w:snapToGrid w:val="0"/>
          <w:kern w:val="0"/>
          <w:szCs w:val="28"/>
        </w:rPr>
        <w:t>、</w:t>
      </w:r>
      <w:r w:rsidR="00EA2BD9" w:rsidRPr="00EA2BD9">
        <w:rPr>
          <w:rFonts w:hAnsi="標楷體" w:cstheme="minorBidi" w:hint="eastAsia"/>
          <w:snapToGrid w:val="0"/>
          <w:kern w:val="0"/>
          <w:szCs w:val="28"/>
        </w:rPr>
        <w:t>奬勵金</w:t>
      </w:r>
      <w:r w:rsidR="007B6F8C" w:rsidRPr="007B6F8C">
        <w:rPr>
          <w:rFonts w:hAnsi="標楷體" w:cstheme="minorBidi" w:hint="eastAsia"/>
          <w:snapToGrid w:val="0"/>
          <w:kern w:val="0"/>
          <w:szCs w:val="28"/>
        </w:rPr>
        <w:t>之</w:t>
      </w:r>
      <w:r w:rsidR="00B41DB2">
        <w:rPr>
          <w:rFonts w:hAnsi="標楷體" w:cstheme="minorBidi" w:hint="eastAsia"/>
          <w:snapToGrid w:val="0"/>
          <w:kern w:val="0"/>
          <w:szCs w:val="28"/>
        </w:rPr>
        <w:t>支用期限及相關事宜</w:t>
      </w:r>
      <w:r w:rsidR="007B6F8C" w:rsidRPr="007B6F8C">
        <w:rPr>
          <w:rFonts w:hAnsi="標楷體" w:cstheme="minorBidi" w:hint="eastAsia"/>
          <w:snapToGrid w:val="0"/>
          <w:kern w:val="0"/>
          <w:szCs w:val="28"/>
        </w:rPr>
        <w:t>。(第</w:t>
      </w:r>
      <w:r>
        <w:rPr>
          <w:rFonts w:hAnsi="標楷體" w:cstheme="minorBidi" w:hint="eastAsia"/>
          <w:snapToGrid w:val="0"/>
          <w:kern w:val="0"/>
          <w:szCs w:val="28"/>
        </w:rPr>
        <w:t>六</w:t>
      </w:r>
      <w:r w:rsidR="007B6F8C" w:rsidRPr="007B6F8C">
        <w:rPr>
          <w:rFonts w:hAnsi="標楷體" w:cstheme="minorBidi" w:hint="eastAsia"/>
          <w:snapToGrid w:val="0"/>
          <w:kern w:val="0"/>
          <w:szCs w:val="28"/>
        </w:rPr>
        <w:t>點)</w:t>
      </w:r>
    </w:p>
    <w:sectPr w:rsidR="007C2A5F" w:rsidRPr="00020F18" w:rsidSect="00FF6504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7B5" w:rsidRDefault="005707B5" w:rsidP="00643977">
      <w:r>
        <w:separator/>
      </w:r>
    </w:p>
  </w:endnote>
  <w:endnote w:type="continuationSeparator" w:id="0">
    <w:p w:rsidR="005707B5" w:rsidRDefault="005707B5" w:rsidP="0064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8921617"/>
      <w:docPartObj>
        <w:docPartGallery w:val="Page Numbers (Bottom of Page)"/>
        <w:docPartUnique/>
      </w:docPartObj>
    </w:sdtPr>
    <w:sdtEndPr/>
    <w:sdtContent>
      <w:p w:rsidR="005A29C5" w:rsidRDefault="005A29C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970" w:rsidRPr="003C1970">
          <w:rPr>
            <w:noProof/>
            <w:lang w:val="zh-TW"/>
          </w:rPr>
          <w:t>1</w:t>
        </w:r>
        <w:r>
          <w:fldChar w:fldCharType="end"/>
        </w:r>
      </w:p>
    </w:sdtContent>
  </w:sdt>
  <w:p w:rsidR="005A29C5" w:rsidRDefault="005A29C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7B5" w:rsidRDefault="005707B5" w:rsidP="00643977">
      <w:r>
        <w:separator/>
      </w:r>
    </w:p>
  </w:footnote>
  <w:footnote w:type="continuationSeparator" w:id="0">
    <w:p w:rsidR="005707B5" w:rsidRDefault="005707B5" w:rsidP="00643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C3C0C"/>
    <w:multiLevelType w:val="hybridMultilevel"/>
    <w:tmpl w:val="7452ECE8"/>
    <w:lvl w:ilvl="0" w:tplc="1FBA6E92">
      <w:start w:val="1"/>
      <w:numFmt w:val="taiwaneseCountingThousand"/>
      <w:lvlText w:val="(%1)"/>
      <w:lvlJc w:val="left"/>
      <w:pPr>
        <w:ind w:left="15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1" w15:restartNumberingAfterBreak="0">
    <w:nsid w:val="305A1934"/>
    <w:multiLevelType w:val="hybridMultilevel"/>
    <w:tmpl w:val="E6FE58B6"/>
    <w:lvl w:ilvl="0" w:tplc="8C1239C0">
      <w:start w:val="1"/>
      <w:numFmt w:val="decimal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2" w15:restartNumberingAfterBreak="0">
    <w:nsid w:val="355D0116"/>
    <w:multiLevelType w:val="hybridMultilevel"/>
    <w:tmpl w:val="0EBA5A40"/>
    <w:lvl w:ilvl="0" w:tplc="4D5890D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B0E39D6"/>
    <w:multiLevelType w:val="hybridMultilevel"/>
    <w:tmpl w:val="DC88E0EC"/>
    <w:lvl w:ilvl="0" w:tplc="132A75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7516F3"/>
    <w:multiLevelType w:val="hybridMultilevel"/>
    <w:tmpl w:val="1A1C069E"/>
    <w:lvl w:ilvl="0" w:tplc="2694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A3E"/>
    <w:rsid w:val="00010E6C"/>
    <w:rsid w:val="00020F18"/>
    <w:rsid w:val="00022EA2"/>
    <w:rsid w:val="000257C2"/>
    <w:rsid w:val="00033271"/>
    <w:rsid w:val="00040016"/>
    <w:rsid w:val="00095AB6"/>
    <w:rsid w:val="000A387A"/>
    <w:rsid w:val="000B0992"/>
    <w:rsid w:val="000C2FDC"/>
    <w:rsid w:val="000C3C7A"/>
    <w:rsid w:val="000D12FE"/>
    <w:rsid w:val="001016A6"/>
    <w:rsid w:val="00116C08"/>
    <w:rsid w:val="00141FF1"/>
    <w:rsid w:val="001646A5"/>
    <w:rsid w:val="00187A97"/>
    <w:rsid w:val="001A6602"/>
    <w:rsid w:val="001E53D7"/>
    <w:rsid w:val="001F051F"/>
    <w:rsid w:val="00242C92"/>
    <w:rsid w:val="00250AF5"/>
    <w:rsid w:val="002D60D5"/>
    <w:rsid w:val="0032356F"/>
    <w:rsid w:val="00325DE0"/>
    <w:rsid w:val="003378D0"/>
    <w:rsid w:val="00343129"/>
    <w:rsid w:val="00350CF5"/>
    <w:rsid w:val="00352EDB"/>
    <w:rsid w:val="0036703F"/>
    <w:rsid w:val="003C1970"/>
    <w:rsid w:val="003C2891"/>
    <w:rsid w:val="003C5512"/>
    <w:rsid w:val="003C5895"/>
    <w:rsid w:val="003C6E06"/>
    <w:rsid w:val="003E5036"/>
    <w:rsid w:val="003F3B0D"/>
    <w:rsid w:val="00402870"/>
    <w:rsid w:val="00426684"/>
    <w:rsid w:val="00431BFB"/>
    <w:rsid w:val="0043652B"/>
    <w:rsid w:val="00442916"/>
    <w:rsid w:val="00464F2F"/>
    <w:rsid w:val="004874A1"/>
    <w:rsid w:val="004877DD"/>
    <w:rsid w:val="004C40F3"/>
    <w:rsid w:val="004C5C4B"/>
    <w:rsid w:val="004F37D4"/>
    <w:rsid w:val="00502B64"/>
    <w:rsid w:val="00502DFD"/>
    <w:rsid w:val="00502EDC"/>
    <w:rsid w:val="00537985"/>
    <w:rsid w:val="00552A72"/>
    <w:rsid w:val="0056296B"/>
    <w:rsid w:val="005707B5"/>
    <w:rsid w:val="00583E52"/>
    <w:rsid w:val="005A29C5"/>
    <w:rsid w:val="005B2038"/>
    <w:rsid w:val="005B52BC"/>
    <w:rsid w:val="005C2363"/>
    <w:rsid w:val="005E1281"/>
    <w:rsid w:val="005E4C7B"/>
    <w:rsid w:val="005E7A5B"/>
    <w:rsid w:val="005F12FE"/>
    <w:rsid w:val="005F2C12"/>
    <w:rsid w:val="00602F2E"/>
    <w:rsid w:val="00604CC5"/>
    <w:rsid w:val="00604D09"/>
    <w:rsid w:val="006125E1"/>
    <w:rsid w:val="00613F8F"/>
    <w:rsid w:val="00622FAC"/>
    <w:rsid w:val="00626040"/>
    <w:rsid w:val="00643977"/>
    <w:rsid w:val="00675713"/>
    <w:rsid w:val="00676F10"/>
    <w:rsid w:val="00677D29"/>
    <w:rsid w:val="0068419A"/>
    <w:rsid w:val="00692A1D"/>
    <w:rsid w:val="006A4212"/>
    <w:rsid w:val="006A572D"/>
    <w:rsid w:val="006B7DF2"/>
    <w:rsid w:val="006C5B70"/>
    <w:rsid w:val="006D4707"/>
    <w:rsid w:val="0070388E"/>
    <w:rsid w:val="00705940"/>
    <w:rsid w:val="007142FB"/>
    <w:rsid w:val="00731614"/>
    <w:rsid w:val="00743723"/>
    <w:rsid w:val="007534AE"/>
    <w:rsid w:val="00754C30"/>
    <w:rsid w:val="00757F0A"/>
    <w:rsid w:val="00772C0D"/>
    <w:rsid w:val="007A445B"/>
    <w:rsid w:val="007B6F8C"/>
    <w:rsid w:val="007C2A5F"/>
    <w:rsid w:val="007C3B0B"/>
    <w:rsid w:val="007C6B5A"/>
    <w:rsid w:val="007E191B"/>
    <w:rsid w:val="007F0782"/>
    <w:rsid w:val="007F4C27"/>
    <w:rsid w:val="00815760"/>
    <w:rsid w:val="0081639B"/>
    <w:rsid w:val="008168BB"/>
    <w:rsid w:val="008448D2"/>
    <w:rsid w:val="00847EF0"/>
    <w:rsid w:val="008C6477"/>
    <w:rsid w:val="008D0360"/>
    <w:rsid w:val="008E7100"/>
    <w:rsid w:val="008E79B9"/>
    <w:rsid w:val="008F12C9"/>
    <w:rsid w:val="00917D4A"/>
    <w:rsid w:val="00953A91"/>
    <w:rsid w:val="00962CF5"/>
    <w:rsid w:val="00962F69"/>
    <w:rsid w:val="00993639"/>
    <w:rsid w:val="009A2868"/>
    <w:rsid w:val="009A2ECA"/>
    <w:rsid w:val="009B034E"/>
    <w:rsid w:val="009D5405"/>
    <w:rsid w:val="00A45AB8"/>
    <w:rsid w:val="00A50B57"/>
    <w:rsid w:val="00A51C72"/>
    <w:rsid w:val="00A7044C"/>
    <w:rsid w:val="00A70B87"/>
    <w:rsid w:val="00A87FC8"/>
    <w:rsid w:val="00A927B4"/>
    <w:rsid w:val="00A97897"/>
    <w:rsid w:val="00AB7A3E"/>
    <w:rsid w:val="00AC7479"/>
    <w:rsid w:val="00AE7AFD"/>
    <w:rsid w:val="00AF1726"/>
    <w:rsid w:val="00AF3E7C"/>
    <w:rsid w:val="00B40A7C"/>
    <w:rsid w:val="00B41DB2"/>
    <w:rsid w:val="00B441A8"/>
    <w:rsid w:val="00B44E5E"/>
    <w:rsid w:val="00B45933"/>
    <w:rsid w:val="00B45FA4"/>
    <w:rsid w:val="00B76165"/>
    <w:rsid w:val="00B821CB"/>
    <w:rsid w:val="00B87870"/>
    <w:rsid w:val="00B94B54"/>
    <w:rsid w:val="00B95FAF"/>
    <w:rsid w:val="00BB4476"/>
    <w:rsid w:val="00BC51AF"/>
    <w:rsid w:val="00BD1380"/>
    <w:rsid w:val="00BE05DB"/>
    <w:rsid w:val="00C002FE"/>
    <w:rsid w:val="00C227C3"/>
    <w:rsid w:val="00C31A5C"/>
    <w:rsid w:val="00C3343E"/>
    <w:rsid w:val="00C45229"/>
    <w:rsid w:val="00C51881"/>
    <w:rsid w:val="00C70B1B"/>
    <w:rsid w:val="00CD2520"/>
    <w:rsid w:val="00CF65A8"/>
    <w:rsid w:val="00CF7CDB"/>
    <w:rsid w:val="00D05A9B"/>
    <w:rsid w:val="00D36294"/>
    <w:rsid w:val="00D4463B"/>
    <w:rsid w:val="00D45ACB"/>
    <w:rsid w:val="00D50A87"/>
    <w:rsid w:val="00D65723"/>
    <w:rsid w:val="00D7139A"/>
    <w:rsid w:val="00D76949"/>
    <w:rsid w:val="00D90EF0"/>
    <w:rsid w:val="00D95B17"/>
    <w:rsid w:val="00DB352E"/>
    <w:rsid w:val="00E1090A"/>
    <w:rsid w:val="00E21186"/>
    <w:rsid w:val="00E515DB"/>
    <w:rsid w:val="00E848E6"/>
    <w:rsid w:val="00E970CE"/>
    <w:rsid w:val="00EA2BD9"/>
    <w:rsid w:val="00EA31C1"/>
    <w:rsid w:val="00EC61AF"/>
    <w:rsid w:val="00F04942"/>
    <w:rsid w:val="00F061F0"/>
    <w:rsid w:val="00F32921"/>
    <w:rsid w:val="00F35DC6"/>
    <w:rsid w:val="00F43D60"/>
    <w:rsid w:val="00F44131"/>
    <w:rsid w:val="00F57926"/>
    <w:rsid w:val="00F872CC"/>
    <w:rsid w:val="00F9438E"/>
    <w:rsid w:val="00F96AE3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7CBA3D-2A75-4A34-A951-18CDEA820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0D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C5C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C5C4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397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3977"/>
    <w:rPr>
      <w:sz w:val="20"/>
      <w:szCs w:val="20"/>
    </w:rPr>
  </w:style>
  <w:style w:type="paragraph" w:styleId="aa">
    <w:name w:val="Plain Text"/>
    <w:basedOn w:val="a"/>
    <w:link w:val="ab"/>
    <w:rsid w:val="00917D4A"/>
    <w:rPr>
      <w:rFonts w:ascii="標楷體" w:eastAsia="標楷體" w:hAnsi="Courier New" w:cs="Times New Roman"/>
      <w:sz w:val="28"/>
      <w:szCs w:val="20"/>
    </w:rPr>
  </w:style>
  <w:style w:type="character" w:customStyle="1" w:styleId="ab">
    <w:name w:val="純文字 字元"/>
    <w:basedOn w:val="a0"/>
    <w:link w:val="aa"/>
    <w:rsid w:val="00917D4A"/>
    <w:rPr>
      <w:rFonts w:ascii="標楷體" w:eastAsia="標楷體" w:hAnsi="Courier New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143AF-5BBE-4202-A5C4-EDF45B51E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盧政遠</dc:creator>
  <cp:lastModifiedBy>楊雅舒</cp:lastModifiedBy>
  <cp:revision>2</cp:revision>
  <cp:lastPrinted>2019-05-22T06:42:00Z</cp:lastPrinted>
  <dcterms:created xsi:type="dcterms:W3CDTF">2019-07-02T07:58:00Z</dcterms:created>
  <dcterms:modified xsi:type="dcterms:W3CDTF">2019-07-02T07:58:00Z</dcterms:modified>
</cp:coreProperties>
</file>