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65F" w:rsidRPr="00F60391" w:rsidRDefault="00BB4E79" w:rsidP="002078D1">
      <w:pPr>
        <w:snapToGrid w:val="0"/>
        <w:spacing w:after="240"/>
        <w:jc w:val="center"/>
        <w:rPr>
          <w:rFonts w:eastAsia="標楷體" w:cs="標楷體"/>
          <w:kern w:val="0"/>
          <w:sz w:val="40"/>
          <w:szCs w:val="40"/>
        </w:rPr>
      </w:pPr>
      <w:proofErr w:type="gramStart"/>
      <w:r w:rsidRPr="00F60391">
        <w:rPr>
          <w:rFonts w:eastAsia="標楷體" w:cs="標楷體" w:hint="eastAsia"/>
          <w:kern w:val="0"/>
          <w:sz w:val="40"/>
          <w:szCs w:val="40"/>
        </w:rPr>
        <w:t>臺</w:t>
      </w:r>
      <w:proofErr w:type="gramEnd"/>
      <w:r w:rsidRPr="00F60391">
        <w:rPr>
          <w:rFonts w:eastAsia="標楷體" w:cs="標楷體" w:hint="eastAsia"/>
          <w:kern w:val="0"/>
          <w:sz w:val="40"/>
          <w:szCs w:val="40"/>
        </w:rPr>
        <w:t>中市</w:t>
      </w:r>
      <w:r w:rsidR="000C59A4" w:rsidRPr="00F60391">
        <w:rPr>
          <w:rFonts w:eastAsia="標楷體" w:cs="標楷體" w:hint="eastAsia"/>
          <w:kern w:val="0"/>
          <w:sz w:val="40"/>
          <w:szCs w:val="40"/>
        </w:rPr>
        <w:t>政府</w:t>
      </w:r>
      <w:r w:rsidR="004F43A0" w:rsidRPr="00F60391">
        <w:rPr>
          <w:rFonts w:eastAsia="標楷體" w:cs="標楷體" w:hint="eastAsia"/>
          <w:kern w:val="0"/>
          <w:sz w:val="40"/>
          <w:szCs w:val="40"/>
        </w:rPr>
        <w:t>文書流程管理稽核要點</w:t>
      </w:r>
      <w:r w:rsidR="00B27E06" w:rsidRPr="00F60391">
        <w:rPr>
          <w:rFonts w:eastAsia="標楷體" w:cs="標楷體" w:hint="eastAsia"/>
          <w:kern w:val="0"/>
          <w:sz w:val="40"/>
          <w:szCs w:val="40"/>
        </w:rPr>
        <w:t>修正</w:t>
      </w:r>
      <w:r w:rsidR="0013265F" w:rsidRPr="00F60391">
        <w:rPr>
          <w:rFonts w:eastAsia="標楷體" w:hint="eastAsia"/>
          <w:sz w:val="40"/>
          <w:szCs w:val="40"/>
        </w:rPr>
        <w:t>總說明</w:t>
      </w:r>
    </w:p>
    <w:p w:rsidR="005A18E2" w:rsidRPr="00F60391" w:rsidRDefault="005A18E2" w:rsidP="00DE6C24">
      <w:pPr>
        <w:pStyle w:val="Default"/>
        <w:spacing w:line="460" w:lineRule="exact"/>
        <w:ind w:firstLineChars="202" w:firstLine="566"/>
        <w:rPr>
          <w:rFonts w:ascii="Times New Roman"/>
          <w:color w:val="auto"/>
          <w:sz w:val="28"/>
          <w:szCs w:val="28"/>
        </w:rPr>
      </w:pPr>
      <w:proofErr w:type="gramStart"/>
      <w:r w:rsidRPr="00F60391">
        <w:rPr>
          <w:rFonts w:ascii="Times New Roman" w:hint="eastAsia"/>
          <w:color w:val="auto"/>
          <w:sz w:val="28"/>
          <w:szCs w:val="28"/>
        </w:rPr>
        <w:t>臺</w:t>
      </w:r>
      <w:proofErr w:type="gramEnd"/>
      <w:r w:rsidRPr="00F60391">
        <w:rPr>
          <w:rFonts w:ascii="Times New Roman" w:hint="eastAsia"/>
          <w:color w:val="auto"/>
          <w:sz w:val="28"/>
          <w:szCs w:val="28"/>
        </w:rPr>
        <w:t>中市政府文書流程管理稽核要點係於</w:t>
      </w:r>
      <w:proofErr w:type="gramStart"/>
      <w:r w:rsidRPr="00F60391">
        <w:rPr>
          <w:rFonts w:ascii="Times New Roman" w:hint="eastAsia"/>
          <w:color w:val="auto"/>
          <w:sz w:val="28"/>
          <w:szCs w:val="28"/>
        </w:rPr>
        <w:t>九十九年十二月二十八日函頒實施</w:t>
      </w:r>
      <w:proofErr w:type="gramEnd"/>
      <w:r w:rsidRPr="00F60391">
        <w:rPr>
          <w:rFonts w:ascii="Times New Roman" w:hint="eastAsia"/>
          <w:color w:val="auto"/>
          <w:sz w:val="28"/>
          <w:szCs w:val="28"/>
        </w:rPr>
        <w:t>，並於一</w:t>
      </w:r>
      <w:r w:rsidR="00610B7C" w:rsidRPr="00F60391">
        <w:rPr>
          <w:rFonts w:ascii="Times New Roman" w:hint="eastAsia"/>
          <w:color w:val="auto"/>
          <w:sz w:val="28"/>
          <w:szCs w:val="28"/>
        </w:rPr>
        <w:t>百零</w:t>
      </w:r>
      <w:r w:rsidRPr="00F60391">
        <w:rPr>
          <w:rFonts w:ascii="Times New Roman" w:hint="eastAsia"/>
          <w:color w:val="auto"/>
          <w:sz w:val="28"/>
          <w:szCs w:val="28"/>
        </w:rPr>
        <w:t>一年九月三日</w:t>
      </w:r>
      <w:r w:rsidR="002078D1" w:rsidRPr="00F60391">
        <w:rPr>
          <w:rFonts w:ascii="Times New Roman" w:hint="eastAsia"/>
          <w:color w:val="auto"/>
          <w:sz w:val="28"/>
          <w:szCs w:val="28"/>
        </w:rPr>
        <w:t>、</w:t>
      </w:r>
      <w:r w:rsidRPr="00F60391">
        <w:rPr>
          <w:rFonts w:ascii="Times New Roman" w:hint="eastAsia"/>
          <w:color w:val="auto"/>
          <w:sz w:val="28"/>
          <w:szCs w:val="28"/>
        </w:rPr>
        <w:t>十月一日</w:t>
      </w:r>
      <w:r w:rsidR="002078D1" w:rsidRPr="00F60391">
        <w:rPr>
          <w:rFonts w:ascii="Times New Roman" w:hint="eastAsia"/>
          <w:color w:val="auto"/>
          <w:sz w:val="28"/>
          <w:szCs w:val="28"/>
        </w:rPr>
        <w:t>及一</w:t>
      </w:r>
      <w:r w:rsidR="00610B7C" w:rsidRPr="00F60391">
        <w:rPr>
          <w:rFonts w:ascii="Times New Roman" w:hint="eastAsia"/>
          <w:color w:val="auto"/>
          <w:sz w:val="28"/>
          <w:szCs w:val="28"/>
        </w:rPr>
        <w:t>百零</w:t>
      </w:r>
      <w:r w:rsidR="002078D1" w:rsidRPr="00F60391">
        <w:rPr>
          <w:rFonts w:ascii="Times New Roman" w:hint="eastAsia"/>
          <w:color w:val="auto"/>
          <w:sz w:val="28"/>
          <w:szCs w:val="28"/>
        </w:rPr>
        <w:t>六年二月十七日三</w:t>
      </w:r>
      <w:r w:rsidR="003B11A0" w:rsidRPr="00F60391">
        <w:rPr>
          <w:rFonts w:ascii="Times New Roman"/>
          <w:color w:val="auto"/>
          <w:sz w:val="28"/>
          <w:szCs w:val="28"/>
        </w:rPr>
        <w:t>度修正</w:t>
      </w:r>
      <w:r w:rsidRPr="00F60391">
        <w:rPr>
          <w:rFonts w:ascii="Times New Roman"/>
          <w:color w:val="auto"/>
          <w:sz w:val="28"/>
          <w:szCs w:val="28"/>
        </w:rPr>
        <w:t>要點內容</w:t>
      </w:r>
      <w:r w:rsidRPr="00F60391">
        <w:rPr>
          <w:rFonts w:ascii="Times New Roman" w:hint="eastAsia"/>
          <w:color w:val="auto"/>
          <w:sz w:val="28"/>
          <w:szCs w:val="28"/>
        </w:rPr>
        <w:t>。</w:t>
      </w:r>
      <w:r w:rsidRPr="00F60391">
        <w:rPr>
          <w:rFonts w:ascii="Times New Roman"/>
          <w:color w:val="auto"/>
          <w:sz w:val="28"/>
          <w:szCs w:val="28"/>
        </w:rPr>
        <w:t>為求整體</w:t>
      </w:r>
      <w:r w:rsidRPr="00F60391">
        <w:rPr>
          <w:rFonts w:ascii="Times New Roman" w:hint="eastAsia"/>
          <w:color w:val="auto"/>
          <w:sz w:val="28"/>
          <w:szCs w:val="28"/>
        </w:rPr>
        <w:t>文書流程管考</w:t>
      </w:r>
      <w:r w:rsidR="00F8019C" w:rsidRPr="00F60391">
        <w:rPr>
          <w:rFonts w:ascii="Times New Roman"/>
          <w:color w:val="auto"/>
          <w:sz w:val="28"/>
          <w:szCs w:val="28"/>
        </w:rPr>
        <w:t>制度</w:t>
      </w:r>
      <w:r w:rsidR="00F8019C" w:rsidRPr="00F60391">
        <w:rPr>
          <w:rFonts w:ascii="Times New Roman" w:hint="eastAsia"/>
          <w:color w:val="auto"/>
          <w:sz w:val="28"/>
          <w:szCs w:val="28"/>
        </w:rPr>
        <w:t>完善</w:t>
      </w:r>
      <w:r w:rsidRPr="00F60391">
        <w:rPr>
          <w:rFonts w:ascii="Times New Roman" w:hint="eastAsia"/>
          <w:color w:val="auto"/>
          <w:sz w:val="28"/>
          <w:szCs w:val="28"/>
        </w:rPr>
        <w:t>，</w:t>
      </w:r>
      <w:r w:rsidR="00816F95" w:rsidRPr="00F60391">
        <w:rPr>
          <w:rFonts w:ascii="Times New Roman" w:hint="eastAsia"/>
          <w:color w:val="auto"/>
          <w:sz w:val="28"/>
          <w:szCs w:val="28"/>
        </w:rPr>
        <w:t>並</w:t>
      </w:r>
      <w:r w:rsidR="0041678D" w:rsidRPr="00F60391">
        <w:rPr>
          <w:rFonts w:ascii="Times New Roman" w:hint="eastAsia"/>
          <w:color w:val="auto"/>
          <w:sz w:val="28"/>
          <w:szCs w:val="28"/>
        </w:rPr>
        <w:t>兼顧</w:t>
      </w:r>
      <w:r w:rsidR="00F8019C" w:rsidRPr="00F60391">
        <w:rPr>
          <w:rFonts w:ascii="Times New Roman" w:hint="eastAsia"/>
          <w:color w:val="auto"/>
          <w:sz w:val="28"/>
          <w:szCs w:val="28"/>
        </w:rPr>
        <w:t>實務作業情形，</w:t>
      </w:r>
      <w:r w:rsidR="00F8019C" w:rsidRPr="00F60391">
        <w:rPr>
          <w:rFonts w:ascii="Times New Roman"/>
          <w:color w:val="auto"/>
          <w:sz w:val="28"/>
          <w:szCs w:val="28"/>
        </w:rPr>
        <w:t>再次修正本要點。</w:t>
      </w:r>
      <w:r w:rsidR="00F8019C" w:rsidRPr="00F60391">
        <w:rPr>
          <w:rFonts w:ascii="Times New Roman" w:hint="eastAsia"/>
          <w:color w:val="auto"/>
          <w:sz w:val="28"/>
          <w:szCs w:val="28"/>
        </w:rPr>
        <w:t>本要點現行</w:t>
      </w:r>
      <w:r w:rsidR="00EA12E1" w:rsidRPr="00F60391">
        <w:rPr>
          <w:rFonts w:ascii="Times New Roman" w:hint="eastAsia"/>
          <w:color w:val="auto"/>
          <w:sz w:val="28"/>
          <w:szCs w:val="28"/>
        </w:rPr>
        <w:t>共</w:t>
      </w:r>
      <w:r w:rsidR="002B56A0" w:rsidRPr="00F60391">
        <w:rPr>
          <w:rFonts w:ascii="Times New Roman" w:hint="eastAsia"/>
          <w:color w:val="auto"/>
          <w:sz w:val="28"/>
          <w:szCs w:val="28"/>
        </w:rPr>
        <w:t>計</w:t>
      </w:r>
      <w:r w:rsidR="00F8019C" w:rsidRPr="00F60391">
        <w:rPr>
          <w:rFonts w:ascii="Times New Roman" w:hint="eastAsia"/>
          <w:color w:val="auto"/>
          <w:sz w:val="28"/>
          <w:szCs w:val="28"/>
        </w:rPr>
        <w:t>四十</w:t>
      </w:r>
      <w:r w:rsidR="002078D1" w:rsidRPr="00F60391">
        <w:rPr>
          <w:rFonts w:ascii="Times New Roman" w:hint="eastAsia"/>
          <w:color w:val="auto"/>
          <w:sz w:val="28"/>
          <w:szCs w:val="28"/>
        </w:rPr>
        <w:t>一</w:t>
      </w:r>
      <w:r w:rsidR="00F8019C" w:rsidRPr="00F60391">
        <w:rPr>
          <w:rFonts w:ascii="Times New Roman" w:hint="eastAsia"/>
          <w:color w:val="auto"/>
          <w:sz w:val="28"/>
          <w:szCs w:val="28"/>
        </w:rPr>
        <w:t>點</w:t>
      </w:r>
      <w:r w:rsidR="00762F81" w:rsidRPr="00F60391">
        <w:rPr>
          <w:rFonts w:ascii="Times New Roman" w:hint="eastAsia"/>
          <w:color w:val="auto"/>
          <w:sz w:val="28"/>
          <w:szCs w:val="28"/>
        </w:rPr>
        <w:t>，並含</w:t>
      </w:r>
      <w:r w:rsidR="002078D1" w:rsidRPr="00F60391">
        <w:rPr>
          <w:rFonts w:ascii="Times New Roman" w:hint="eastAsia"/>
          <w:color w:val="auto"/>
          <w:sz w:val="28"/>
          <w:szCs w:val="28"/>
        </w:rPr>
        <w:t>二</w:t>
      </w:r>
      <w:r w:rsidR="00762F81" w:rsidRPr="00F60391">
        <w:rPr>
          <w:rFonts w:ascii="Times New Roman" w:hint="eastAsia"/>
          <w:color w:val="auto"/>
          <w:sz w:val="28"/>
          <w:szCs w:val="28"/>
        </w:rPr>
        <w:t>附表，經本次</w:t>
      </w:r>
      <w:r w:rsidR="00762F81" w:rsidRPr="00F60391">
        <w:rPr>
          <w:rFonts w:ascii="Times New Roman"/>
          <w:color w:val="auto"/>
          <w:sz w:val="28"/>
          <w:szCs w:val="28"/>
        </w:rPr>
        <w:t>新增、</w:t>
      </w:r>
      <w:r w:rsidR="002B56A0" w:rsidRPr="00F60391">
        <w:rPr>
          <w:rFonts w:ascii="Times New Roman" w:hint="eastAsia"/>
          <w:color w:val="auto"/>
          <w:sz w:val="28"/>
          <w:szCs w:val="28"/>
        </w:rPr>
        <w:t>刪除、</w:t>
      </w:r>
      <w:r w:rsidR="00762F81" w:rsidRPr="00F60391">
        <w:rPr>
          <w:rFonts w:ascii="Times New Roman"/>
          <w:color w:val="auto"/>
          <w:sz w:val="28"/>
          <w:szCs w:val="28"/>
        </w:rPr>
        <w:t>修正或</w:t>
      </w:r>
      <w:r w:rsidR="002B56A0" w:rsidRPr="00F60391">
        <w:rPr>
          <w:rFonts w:ascii="Times New Roman" w:hint="eastAsia"/>
          <w:color w:val="auto"/>
          <w:sz w:val="28"/>
          <w:szCs w:val="28"/>
        </w:rPr>
        <w:t>調整</w:t>
      </w:r>
      <w:proofErr w:type="gramStart"/>
      <w:r w:rsidR="00762F81" w:rsidRPr="00F60391">
        <w:rPr>
          <w:rFonts w:ascii="Times New Roman"/>
          <w:color w:val="auto"/>
          <w:sz w:val="28"/>
          <w:szCs w:val="28"/>
        </w:rPr>
        <w:t>點次</w:t>
      </w:r>
      <w:r w:rsidR="00762F81" w:rsidRPr="00F60391">
        <w:rPr>
          <w:rFonts w:ascii="Times New Roman" w:hint="eastAsia"/>
          <w:color w:val="auto"/>
          <w:sz w:val="28"/>
          <w:szCs w:val="28"/>
        </w:rPr>
        <w:t>後</w:t>
      </w:r>
      <w:proofErr w:type="gramEnd"/>
      <w:r w:rsidR="002B56A0" w:rsidRPr="00F60391">
        <w:rPr>
          <w:rFonts w:ascii="Times New Roman" w:hint="eastAsia"/>
          <w:color w:val="auto"/>
          <w:sz w:val="28"/>
          <w:szCs w:val="28"/>
        </w:rPr>
        <w:t>，</w:t>
      </w:r>
      <w:r w:rsidR="00762F81" w:rsidRPr="00F60391">
        <w:rPr>
          <w:rFonts w:ascii="Times New Roman"/>
          <w:color w:val="auto"/>
          <w:sz w:val="28"/>
          <w:szCs w:val="28"/>
        </w:rPr>
        <w:t>共</w:t>
      </w:r>
      <w:r w:rsidR="002B56A0" w:rsidRPr="00F60391">
        <w:rPr>
          <w:rFonts w:ascii="Times New Roman" w:hint="eastAsia"/>
          <w:color w:val="auto"/>
          <w:sz w:val="28"/>
          <w:szCs w:val="28"/>
        </w:rPr>
        <w:t>計</w:t>
      </w:r>
      <w:r w:rsidR="0041678D" w:rsidRPr="00F60391">
        <w:rPr>
          <w:rFonts w:ascii="Times New Roman" w:hint="eastAsia"/>
          <w:color w:val="auto"/>
          <w:sz w:val="28"/>
          <w:szCs w:val="28"/>
        </w:rPr>
        <w:t>三</w:t>
      </w:r>
      <w:r w:rsidR="00762F81" w:rsidRPr="00F60391">
        <w:rPr>
          <w:rFonts w:ascii="Times New Roman" w:hint="eastAsia"/>
          <w:color w:val="auto"/>
          <w:sz w:val="28"/>
          <w:szCs w:val="28"/>
        </w:rPr>
        <w:t>十</w:t>
      </w:r>
      <w:r w:rsidR="0041678D" w:rsidRPr="00F60391">
        <w:rPr>
          <w:rFonts w:ascii="Times New Roman" w:hint="eastAsia"/>
          <w:color w:val="auto"/>
          <w:sz w:val="28"/>
          <w:szCs w:val="28"/>
        </w:rPr>
        <w:t>九</w:t>
      </w:r>
      <w:r w:rsidR="00762F81" w:rsidRPr="00F60391">
        <w:rPr>
          <w:rFonts w:ascii="Times New Roman" w:hint="eastAsia"/>
          <w:color w:val="auto"/>
          <w:sz w:val="28"/>
          <w:szCs w:val="28"/>
        </w:rPr>
        <w:t>點，並含</w:t>
      </w:r>
      <w:r w:rsidR="0041678D" w:rsidRPr="00F60391">
        <w:rPr>
          <w:rFonts w:ascii="Times New Roman" w:hint="eastAsia"/>
          <w:color w:val="auto"/>
          <w:sz w:val="28"/>
          <w:szCs w:val="28"/>
        </w:rPr>
        <w:t>三</w:t>
      </w:r>
      <w:r w:rsidR="00762F81" w:rsidRPr="00F60391">
        <w:rPr>
          <w:rFonts w:ascii="Times New Roman" w:hint="eastAsia"/>
          <w:color w:val="auto"/>
          <w:sz w:val="28"/>
          <w:szCs w:val="28"/>
        </w:rPr>
        <w:t>附表</w:t>
      </w:r>
      <w:r w:rsidR="00762F81" w:rsidRPr="00F60391">
        <w:rPr>
          <w:rFonts w:ascii="Times New Roman"/>
          <w:color w:val="auto"/>
          <w:sz w:val="28"/>
          <w:szCs w:val="28"/>
        </w:rPr>
        <w:t>。</w:t>
      </w:r>
      <w:r w:rsidR="002078D1" w:rsidRPr="00F60391">
        <w:rPr>
          <w:rFonts w:ascii="Times New Roman" w:hint="eastAsia"/>
          <w:color w:val="auto"/>
          <w:sz w:val="28"/>
          <w:szCs w:val="28"/>
        </w:rPr>
        <w:t>本次</w:t>
      </w:r>
      <w:r w:rsidR="00762F81" w:rsidRPr="00F60391">
        <w:rPr>
          <w:rFonts w:ascii="Times New Roman"/>
          <w:color w:val="auto"/>
          <w:sz w:val="28"/>
          <w:szCs w:val="28"/>
        </w:rPr>
        <w:t>修正重點</w:t>
      </w:r>
      <w:r w:rsidR="002078D1" w:rsidRPr="00F60391">
        <w:rPr>
          <w:rFonts w:ascii="Times New Roman" w:hint="eastAsia"/>
          <w:color w:val="auto"/>
          <w:sz w:val="28"/>
          <w:szCs w:val="28"/>
        </w:rPr>
        <w:t>說明</w:t>
      </w:r>
      <w:r w:rsidR="00762F81" w:rsidRPr="00F60391">
        <w:rPr>
          <w:rFonts w:ascii="Times New Roman"/>
          <w:color w:val="auto"/>
          <w:sz w:val="28"/>
          <w:szCs w:val="28"/>
        </w:rPr>
        <w:t>如下：</w:t>
      </w:r>
    </w:p>
    <w:p w:rsidR="00414B0F" w:rsidRPr="00F60391" w:rsidRDefault="00EA12E1" w:rsidP="00DE6C24">
      <w:pPr>
        <w:pStyle w:val="Default"/>
        <w:numPr>
          <w:ilvl w:val="0"/>
          <w:numId w:val="1"/>
        </w:numPr>
        <w:spacing w:line="460" w:lineRule="exact"/>
        <w:ind w:left="567" w:hanging="567"/>
        <w:rPr>
          <w:rFonts w:ascii="Times New Roman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t>為</w:t>
      </w:r>
      <w:r w:rsidR="000A70A8" w:rsidRPr="00F60391">
        <w:rPr>
          <w:rFonts w:ascii="Times New Roman" w:hint="eastAsia"/>
          <w:color w:val="auto"/>
          <w:sz w:val="28"/>
          <w:szCs w:val="28"/>
        </w:rPr>
        <w:t>使</w:t>
      </w:r>
      <w:r w:rsidRPr="00F60391">
        <w:rPr>
          <w:rFonts w:ascii="Times New Roman"/>
          <w:color w:val="auto"/>
          <w:sz w:val="28"/>
          <w:szCs w:val="28"/>
        </w:rPr>
        <w:t>整體</w:t>
      </w:r>
      <w:r w:rsidRPr="00F60391">
        <w:rPr>
          <w:rFonts w:ascii="Times New Roman" w:hint="eastAsia"/>
          <w:color w:val="auto"/>
          <w:sz w:val="28"/>
          <w:szCs w:val="28"/>
        </w:rPr>
        <w:t>文書流程管考</w:t>
      </w:r>
      <w:r w:rsidRPr="00F60391">
        <w:rPr>
          <w:rFonts w:ascii="Times New Roman"/>
          <w:color w:val="auto"/>
          <w:sz w:val="28"/>
          <w:szCs w:val="28"/>
        </w:rPr>
        <w:t>制度</w:t>
      </w:r>
      <w:r w:rsidR="000A70A8" w:rsidRPr="00F60391">
        <w:rPr>
          <w:rFonts w:ascii="Times New Roman" w:hint="eastAsia"/>
          <w:color w:val="auto"/>
          <w:sz w:val="28"/>
          <w:szCs w:val="28"/>
        </w:rPr>
        <w:t>更</w:t>
      </w:r>
      <w:proofErr w:type="gramStart"/>
      <w:r w:rsidR="000A70A8" w:rsidRPr="00F60391">
        <w:rPr>
          <w:rFonts w:ascii="Times New Roman" w:hint="eastAsia"/>
          <w:color w:val="auto"/>
          <w:sz w:val="28"/>
          <w:szCs w:val="28"/>
        </w:rPr>
        <w:t>臻</w:t>
      </w:r>
      <w:proofErr w:type="gramEnd"/>
      <w:r w:rsidRPr="00F60391">
        <w:rPr>
          <w:rFonts w:ascii="Times New Roman" w:hint="eastAsia"/>
          <w:color w:val="auto"/>
          <w:sz w:val="28"/>
          <w:szCs w:val="28"/>
        </w:rPr>
        <w:t>完善，</w:t>
      </w:r>
      <w:r w:rsidR="00414B0F" w:rsidRPr="00F60391">
        <w:rPr>
          <w:rFonts w:ascii="Times New Roman" w:hint="eastAsia"/>
          <w:color w:val="auto"/>
          <w:sz w:val="28"/>
          <w:szCs w:val="28"/>
        </w:rPr>
        <w:t>修正</w:t>
      </w:r>
      <w:r w:rsidR="00FC4F3B" w:rsidRPr="00F60391">
        <w:rPr>
          <w:rFonts w:ascii="Times New Roman" w:hint="eastAsia"/>
          <w:color w:val="auto"/>
          <w:sz w:val="28"/>
          <w:szCs w:val="28"/>
        </w:rPr>
        <w:t>以下</w:t>
      </w:r>
      <w:r w:rsidR="00414B0F" w:rsidRPr="00F60391">
        <w:rPr>
          <w:rFonts w:ascii="Times New Roman" w:hint="eastAsia"/>
          <w:color w:val="auto"/>
          <w:sz w:val="28"/>
          <w:szCs w:val="28"/>
        </w:rPr>
        <w:t>要點：</w:t>
      </w:r>
    </w:p>
    <w:p w:rsidR="00335F3D" w:rsidRPr="00F60391" w:rsidRDefault="00805004" w:rsidP="00DE6C24">
      <w:pPr>
        <w:pStyle w:val="Default"/>
        <w:numPr>
          <w:ilvl w:val="1"/>
          <w:numId w:val="1"/>
        </w:numPr>
        <w:spacing w:line="460" w:lineRule="exact"/>
        <w:ind w:hanging="960"/>
        <w:rPr>
          <w:rFonts w:ascii="Times New Roman"/>
          <w:color w:val="auto"/>
          <w:sz w:val="28"/>
          <w:szCs w:val="28"/>
        </w:rPr>
      </w:pPr>
      <w:proofErr w:type="gramStart"/>
      <w:r w:rsidRPr="00F60391">
        <w:rPr>
          <w:rFonts w:ascii="Times New Roman" w:hint="eastAsia"/>
          <w:color w:val="auto"/>
          <w:sz w:val="28"/>
          <w:szCs w:val="28"/>
        </w:rPr>
        <w:t>明定</w:t>
      </w:r>
      <w:r w:rsidR="00FB5177" w:rsidRPr="00F60391">
        <w:rPr>
          <w:rFonts w:ascii="Times New Roman" w:hint="eastAsia"/>
          <w:color w:val="auto"/>
          <w:sz w:val="28"/>
          <w:szCs w:val="28"/>
        </w:rPr>
        <w:t>府一層</w:t>
      </w:r>
      <w:proofErr w:type="gramEnd"/>
      <w:r w:rsidR="00FB5177" w:rsidRPr="00F60391">
        <w:rPr>
          <w:rFonts w:ascii="Times New Roman" w:hint="eastAsia"/>
          <w:color w:val="auto"/>
          <w:sz w:val="28"/>
          <w:szCs w:val="28"/>
        </w:rPr>
        <w:t>主持會議紀錄</w:t>
      </w:r>
      <w:r w:rsidR="0094564C" w:rsidRPr="00F60391">
        <w:rPr>
          <w:rFonts w:ascii="Times New Roman" w:hint="eastAsia"/>
          <w:color w:val="auto"/>
          <w:sz w:val="28"/>
          <w:szCs w:val="28"/>
        </w:rPr>
        <w:t>應以簽稿</w:t>
      </w:r>
      <w:proofErr w:type="gramStart"/>
      <w:r w:rsidR="0094564C" w:rsidRPr="00F60391">
        <w:rPr>
          <w:rFonts w:ascii="Times New Roman" w:hint="eastAsia"/>
          <w:color w:val="auto"/>
          <w:sz w:val="28"/>
          <w:szCs w:val="28"/>
        </w:rPr>
        <w:t>併</w:t>
      </w:r>
      <w:proofErr w:type="gramEnd"/>
      <w:r w:rsidR="0094564C" w:rsidRPr="00F60391">
        <w:rPr>
          <w:rFonts w:ascii="Times New Roman" w:hint="eastAsia"/>
          <w:color w:val="auto"/>
          <w:sz w:val="28"/>
          <w:szCs w:val="28"/>
        </w:rPr>
        <w:t>陳方式</w:t>
      </w:r>
      <w:r w:rsidR="006B03F3" w:rsidRPr="00F60391">
        <w:rPr>
          <w:rFonts w:ascii="Times New Roman" w:hint="eastAsia"/>
          <w:color w:val="auto"/>
          <w:sz w:val="28"/>
          <w:szCs w:val="28"/>
        </w:rPr>
        <w:t>簽辦</w:t>
      </w:r>
      <w:r w:rsidR="006E10C1" w:rsidRPr="00F60391">
        <w:rPr>
          <w:rFonts w:ascii="Times New Roman" w:hint="eastAsia"/>
          <w:color w:val="auto"/>
          <w:sz w:val="28"/>
          <w:szCs w:val="28"/>
        </w:rPr>
        <w:t>，並新增</w:t>
      </w:r>
      <w:r w:rsidR="00323237" w:rsidRPr="00F60391">
        <w:rPr>
          <w:rFonts w:ascii="Times New Roman" w:hint="eastAsia"/>
          <w:color w:val="auto"/>
          <w:sz w:val="28"/>
          <w:szCs w:val="28"/>
        </w:rPr>
        <w:t>如該次會議無重大決議事項，得以</w:t>
      </w:r>
      <w:proofErr w:type="gramStart"/>
      <w:r w:rsidR="00323237" w:rsidRPr="00F60391">
        <w:rPr>
          <w:rFonts w:ascii="Times New Roman" w:hint="eastAsia"/>
          <w:color w:val="auto"/>
          <w:sz w:val="28"/>
          <w:szCs w:val="28"/>
        </w:rPr>
        <w:t>以稿代</w:t>
      </w:r>
      <w:proofErr w:type="gramEnd"/>
      <w:r w:rsidR="00323237" w:rsidRPr="00F60391">
        <w:rPr>
          <w:rFonts w:ascii="Times New Roman" w:hint="eastAsia"/>
          <w:color w:val="auto"/>
          <w:sz w:val="28"/>
          <w:szCs w:val="28"/>
        </w:rPr>
        <w:t>簽方式簽辦</w:t>
      </w:r>
      <w:r w:rsidR="00335F3D" w:rsidRPr="00F60391">
        <w:rPr>
          <w:rFonts w:ascii="Times New Roman" w:hint="eastAsia"/>
          <w:color w:val="auto"/>
          <w:sz w:val="28"/>
          <w:szCs w:val="28"/>
        </w:rPr>
        <w:t>；另</w:t>
      </w:r>
      <w:r w:rsidR="001700C7" w:rsidRPr="00F60391">
        <w:rPr>
          <w:rFonts w:ascii="Times New Roman" w:hint="eastAsia"/>
          <w:color w:val="auto"/>
          <w:sz w:val="28"/>
          <w:szCs w:val="28"/>
        </w:rPr>
        <w:t>修正二級機關</w:t>
      </w:r>
      <w:proofErr w:type="gramStart"/>
      <w:r w:rsidR="00B60E07" w:rsidRPr="00F60391">
        <w:rPr>
          <w:rFonts w:ascii="Times New Roman" w:hint="eastAsia"/>
          <w:color w:val="auto"/>
          <w:sz w:val="28"/>
          <w:szCs w:val="28"/>
        </w:rPr>
        <w:t>簽辦府一層</w:t>
      </w:r>
      <w:proofErr w:type="gramEnd"/>
      <w:r w:rsidR="00B60E07" w:rsidRPr="00F60391">
        <w:rPr>
          <w:rFonts w:ascii="Times New Roman" w:hint="eastAsia"/>
          <w:color w:val="auto"/>
          <w:sz w:val="28"/>
          <w:szCs w:val="28"/>
        </w:rPr>
        <w:t>主持會議紀錄</w:t>
      </w:r>
      <w:r w:rsidR="001700C7" w:rsidRPr="00F60391">
        <w:rPr>
          <w:rFonts w:ascii="Times New Roman" w:hint="eastAsia"/>
          <w:color w:val="auto"/>
          <w:sz w:val="28"/>
          <w:szCs w:val="28"/>
        </w:rPr>
        <w:t>之</w:t>
      </w:r>
      <w:r w:rsidR="00B60E07" w:rsidRPr="00F60391">
        <w:rPr>
          <w:rFonts w:ascii="Times New Roman" w:hint="eastAsia"/>
          <w:color w:val="auto"/>
          <w:sz w:val="28"/>
          <w:szCs w:val="28"/>
        </w:rPr>
        <w:t>正確</w:t>
      </w:r>
      <w:r w:rsidR="001700C7" w:rsidRPr="00F60391">
        <w:rPr>
          <w:rFonts w:ascii="Times New Roman" w:hint="eastAsia"/>
          <w:color w:val="auto"/>
          <w:sz w:val="28"/>
          <w:szCs w:val="28"/>
        </w:rPr>
        <w:t>時效，</w:t>
      </w:r>
      <w:r w:rsidR="00B60E07" w:rsidRPr="00F60391">
        <w:rPr>
          <w:rFonts w:ascii="Times New Roman" w:hint="eastAsia"/>
          <w:color w:val="auto"/>
          <w:sz w:val="28"/>
          <w:szCs w:val="28"/>
        </w:rPr>
        <w:t>除</w:t>
      </w:r>
      <w:r w:rsidR="001700C7" w:rsidRPr="00F60391">
        <w:rPr>
          <w:rFonts w:ascii="Times New Roman" w:hint="eastAsia"/>
          <w:color w:val="auto"/>
          <w:sz w:val="28"/>
          <w:szCs w:val="28"/>
        </w:rPr>
        <w:t>應</w:t>
      </w:r>
      <w:r w:rsidR="00B60E07" w:rsidRPr="00F60391">
        <w:rPr>
          <w:rFonts w:ascii="Times New Roman" w:hint="eastAsia"/>
          <w:color w:val="auto"/>
          <w:sz w:val="28"/>
          <w:szCs w:val="28"/>
        </w:rPr>
        <w:t>依原規定</w:t>
      </w:r>
      <w:r w:rsidR="001700C7" w:rsidRPr="00F60391">
        <w:rPr>
          <w:rFonts w:ascii="Times New Roman" w:hint="eastAsia"/>
          <w:color w:val="auto"/>
          <w:sz w:val="28"/>
          <w:szCs w:val="28"/>
        </w:rPr>
        <w:t>於</w:t>
      </w:r>
      <w:r w:rsidR="00B60E07" w:rsidRPr="00F60391">
        <w:rPr>
          <w:rFonts w:ascii="Times New Roman" w:hint="eastAsia"/>
          <w:color w:val="auto"/>
          <w:sz w:val="28"/>
          <w:szCs w:val="28"/>
        </w:rPr>
        <w:t>三</w:t>
      </w:r>
      <w:r w:rsidR="001700C7" w:rsidRPr="00F60391">
        <w:rPr>
          <w:rFonts w:ascii="Times New Roman" w:hint="eastAsia"/>
          <w:color w:val="auto"/>
          <w:sz w:val="28"/>
          <w:szCs w:val="28"/>
        </w:rPr>
        <w:t>個工作天內簽出</w:t>
      </w:r>
      <w:r w:rsidR="00B60E07" w:rsidRPr="00F60391">
        <w:rPr>
          <w:rFonts w:ascii="Times New Roman" w:hint="eastAsia"/>
          <w:color w:val="auto"/>
          <w:sz w:val="28"/>
          <w:szCs w:val="28"/>
        </w:rPr>
        <w:t>二級</w:t>
      </w:r>
      <w:r w:rsidR="001700C7" w:rsidRPr="00F60391">
        <w:rPr>
          <w:rFonts w:ascii="Times New Roman" w:hint="eastAsia"/>
          <w:color w:val="auto"/>
          <w:sz w:val="28"/>
          <w:szCs w:val="28"/>
        </w:rPr>
        <w:t>機關</w:t>
      </w:r>
      <w:r w:rsidR="00B60E07" w:rsidRPr="00F60391">
        <w:rPr>
          <w:rFonts w:ascii="Times New Roman" w:hint="eastAsia"/>
          <w:color w:val="auto"/>
          <w:sz w:val="28"/>
          <w:szCs w:val="28"/>
        </w:rPr>
        <w:t>外，另參照內會規定，應於一日內簽出一級機關首長</w:t>
      </w:r>
      <w:r w:rsidR="0094564C" w:rsidRPr="00F60391">
        <w:rPr>
          <w:rFonts w:ascii="Times New Roman" w:hint="eastAsia"/>
          <w:color w:val="auto"/>
          <w:sz w:val="28"/>
          <w:szCs w:val="28"/>
        </w:rPr>
        <w:t>。</w:t>
      </w:r>
      <w:r w:rsidR="00414B3B" w:rsidRPr="00F60391">
        <w:rPr>
          <w:rFonts w:ascii="Times New Roman" w:hint="eastAsia"/>
          <w:color w:val="auto"/>
          <w:sz w:val="28"/>
          <w:szCs w:val="28"/>
        </w:rPr>
        <w:t>（修正</w:t>
      </w:r>
      <w:r w:rsidR="00610B7C" w:rsidRPr="00F60391">
        <w:rPr>
          <w:rFonts w:ascii="Times New Roman" w:hint="eastAsia"/>
          <w:color w:val="auto"/>
          <w:sz w:val="28"/>
          <w:szCs w:val="28"/>
        </w:rPr>
        <w:t>規定</w:t>
      </w:r>
      <w:r w:rsidR="00414B3B" w:rsidRPr="00F60391">
        <w:rPr>
          <w:rFonts w:ascii="Times New Roman" w:hint="eastAsia"/>
          <w:color w:val="auto"/>
          <w:sz w:val="28"/>
          <w:szCs w:val="28"/>
        </w:rPr>
        <w:t>第三點</w:t>
      </w:r>
      <w:r w:rsidR="00335F3D" w:rsidRPr="00F60391">
        <w:rPr>
          <w:rFonts w:ascii="Times New Roman" w:hint="eastAsia"/>
          <w:color w:val="auto"/>
          <w:sz w:val="28"/>
          <w:szCs w:val="28"/>
        </w:rPr>
        <w:t>第一款第五目</w:t>
      </w:r>
      <w:r w:rsidR="00414B3B" w:rsidRPr="00F60391">
        <w:rPr>
          <w:rFonts w:ascii="Times New Roman" w:hint="eastAsia"/>
          <w:color w:val="auto"/>
          <w:sz w:val="28"/>
          <w:szCs w:val="28"/>
        </w:rPr>
        <w:t>）</w:t>
      </w:r>
    </w:p>
    <w:p w:rsidR="006E2D7C" w:rsidRPr="00F60391" w:rsidRDefault="006E2D7C" w:rsidP="00DE6C24">
      <w:pPr>
        <w:pStyle w:val="Default"/>
        <w:numPr>
          <w:ilvl w:val="1"/>
          <w:numId w:val="1"/>
        </w:numPr>
        <w:spacing w:line="460" w:lineRule="exact"/>
        <w:ind w:hanging="960"/>
        <w:rPr>
          <w:rFonts w:ascii="Times New Roman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t>明定公文改分作業應於收文起工作時間八小時內退回總收文改分。（修正</w:t>
      </w:r>
      <w:r w:rsidR="00610B7C" w:rsidRPr="00F60391">
        <w:rPr>
          <w:rFonts w:ascii="Times New Roman" w:hint="eastAsia"/>
          <w:color w:val="auto"/>
          <w:sz w:val="28"/>
          <w:szCs w:val="28"/>
        </w:rPr>
        <w:t>規定</w:t>
      </w:r>
      <w:r w:rsidRPr="00F60391">
        <w:rPr>
          <w:rFonts w:ascii="Times New Roman" w:hint="eastAsia"/>
          <w:color w:val="auto"/>
          <w:sz w:val="28"/>
          <w:szCs w:val="28"/>
        </w:rPr>
        <w:t>第十一點）</w:t>
      </w:r>
    </w:p>
    <w:p w:rsidR="00871514" w:rsidRPr="00F60391" w:rsidRDefault="00871514" w:rsidP="00DE6C24">
      <w:pPr>
        <w:pStyle w:val="Default"/>
        <w:numPr>
          <w:ilvl w:val="1"/>
          <w:numId w:val="1"/>
        </w:numPr>
        <w:spacing w:line="460" w:lineRule="exact"/>
        <w:ind w:hanging="960"/>
        <w:rPr>
          <w:rFonts w:ascii="Times New Roman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t>市長室</w:t>
      </w:r>
      <w:r w:rsidR="007C4AE7" w:rsidRPr="00F60391">
        <w:rPr>
          <w:rFonts w:ascii="Times New Roman" w:hint="eastAsia"/>
          <w:color w:val="auto"/>
          <w:sz w:val="28"/>
          <w:szCs w:val="28"/>
        </w:rPr>
        <w:t>、副市長室及</w:t>
      </w:r>
      <w:proofErr w:type="gramStart"/>
      <w:r w:rsidR="007C4AE7" w:rsidRPr="00F60391">
        <w:rPr>
          <w:rFonts w:ascii="Times New Roman" w:hint="eastAsia"/>
          <w:color w:val="auto"/>
          <w:sz w:val="28"/>
          <w:szCs w:val="28"/>
        </w:rPr>
        <w:t>秘書長室</w:t>
      </w:r>
      <w:r w:rsidRPr="00F60391">
        <w:rPr>
          <w:rFonts w:ascii="Times New Roman" w:hint="eastAsia"/>
          <w:color w:val="auto"/>
          <w:sz w:val="28"/>
          <w:szCs w:val="28"/>
        </w:rPr>
        <w:t>列管</w:t>
      </w:r>
      <w:proofErr w:type="gramEnd"/>
      <w:r w:rsidRPr="00F60391">
        <w:rPr>
          <w:rFonts w:ascii="Times New Roman" w:hint="eastAsia"/>
          <w:color w:val="auto"/>
          <w:sz w:val="28"/>
          <w:szCs w:val="28"/>
        </w:rPr>
        <w:t>案件統一修改為府一層列管案件，以符實務需求。（修正</w:t>
      </w:r>
      <w:r w:rsidR="00610B7C" w:rsidRPr="00F60391">
        <w:rPr>
          <w:rFonts w:ascii="Times New Roman" w:hint="eastAsia"/>
          <w:color w:val="auto"/>
          <w:sz w:val="28"/>
          <w:szCs w:val="28"/>
        </w:rPr>
        <w:t>規定</w:t>
      </w:r>
      <w:r w:rsidRPr="00F60391">
        <w:rPr>
          <w:rFonts w:ascii="Times New Roman" w:hint="eastAsia"/>
          <w:color w:val="auto"/>
          <w:sz w:val="28"/>
          <w:szCs w:val="28"/>
        </w:rPr>
        <w:t>第十九點、第二十點及第二十四點）</w:t>
      </w:r>
    </w:p>
    <w:p w:rsidR="00414B3B" w:rsidRPr="00F60391" w:rsidRDefault="00AD691C" w:rsidP="00DE6C24">
      <w:pPr>
        <w:pStyle w:val="Default"/>
        <w:numPr>
          <w:ilvl w:val="1"/>
          <w:numId w:val="1"/>
        </w:numPr>
        <w:spacing w:line="460" w:lineRule="exact"/>
        <w:ind w:hanging="960"/>
        <w:rPr>
          <w:rFonts w:ascii="Times New Roman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t>機關自主檢核頻率</w:t>
      </w:r>
      <w:r w:rsidR="006E2D7C" w:rsidRPr="00F60391">
        <w:rPr>
          <w:rFonts w:ascii="Times New Roman" w:hint="eastAsia"/>
          <w:color w:val="auto"/>
          <w:sz w:val="28"/>
          <w:szCs w:val="28"/>
        </w:rPr>
        <w:t>由每半年修正為每月</w:t>
      </w:r>
      <w:r w:rsidR="00B43993" w:rsidRPr="00F60391">
        <w:rPr>
          <w:rFonts w:ascii="Times New Roman" w:hint="eastAsia"/>
          <w:color w:val="auto"/>
          <w:sz w:val="28"/>
          <w:szCs w:val="28"/>
        </w:rPr>
        <w:t>，並增</w:t>
      </w:r>
      <w:r w:rsidR="00871514" w:rsidRPr="00F60391">
        <w:rPr>
          <w:rFonts w:ascii="Times New Roman" w:hint="eastAsia"/>
          <w:color w:val="auto"/>
          <w:sz w:val="28"/>
          <w:szCs w:val="28"/>
        </w:rPr>
        <w:t>訂自主檢核表</w:t>
      </w:r>
      <w:r w:rsidRPr="00F60391">
        <w:rPr>
          <w:rFonts w:ascii="Times New Roman" w:hint="eastAsia"/>
          <w:color w:val="auto"/>
          <w:sz w:val="28"/>
          <w:szCs w:val="28"/>
        </w:rPr>
        <w:t>。（</w:t>
      </w:r>
      <w:r w:rsidR="00DA6CD4" w:rsidRPr="00F60391">
        <w:rPr>
          <w:rFonts w:ascii="Times New Roman" w:hint="eastAsia"/>
          <w:color w:val="auto"/>
          <w:sz w:val="28"/>
          <w:szCs w:val="28"/>
        </w:rPr>
        <w:t>修正</w:t>
      </w:r>
      <w:r w:rsidR="00610B7C" w:rsidRPr="00F60391">
        <w:rPr>
          <w:rFonts w:ascii="Times New Roman" w:hint="eastAsia"/>
          <w:color w:val="auto"/>
          <w:sz w:val="28"/>
          <w:szCs w:val="28"/>
        </w:rPr>
        <w:t>規定</w:t>
      </w:r>
      <w:r w:rsidR="00DA6CD4" w:rsidRPr="00F60391">
        <w:rPr>
          <w:rFonts w:ascii="Times New Roman" w:hint="eastAsia"/>
          <w:color w:val="auto"/>
          <w:sz w:val="28"/>
          <w:szCs w:val="28"/>
        </w:rPr>
        <w:t>第</w:t>
      </w:r>
      <w:r w:rsidRPr="00F60391">
        <w:rPr>
          <w:rFonts w:ascii="Times New Roman" w:hint="eastAsia"/>
          <w:color w:val="auto"/>
          <w:sz w:val="28"/>
          <w:szCs w:val="28"/>
        </w:rPr>
        <w:t>二</w:t>
      </w:r>
      <w:r w:rsidR="00DA6CD4" w:rsidRPr="00F60391">
        <w:rPr>
          <w:rFonts w:ascii="Times New Roman" w:hint="eastAsia"/>
          <w:color w:val="auto"/>
          <w:sz w:val="28"/>
          <w:szCs w:val="28"/>
        </w:rPr>
        <w:t>十</w:t>
      </w:r>
      <w:r w:rsidRPr="00F60391">
        <w:rPr>
          <w:rFonts w:ascii="Times New Roman" w:hint="eastAsia"/>
          <w:color w:val="auto"/>
          <w:sz w:val="28"/>
          <w:szCs w:val="28"/>
        </w:rPr>
        <w:t>九</w:t>
      </w:r>
      <w:r w:rsidR="00DA6CD4" w:rsidRPr="00F60391">
        <w:rPr>
          <w:rFonts w:ascii="Times New Roman" w:hint="eastAsia"/>
          <w:color w:val="auto"/>
          <w:sz w:val="28"/>
          <w:szCs w:val="28"/>
        </w:rPr>
        <w:t>點</w:t>
      </w:r>
      <w:r w:rsidR="00B43993" w:rsidRPr="00F60391">
        <w:rPr>
          <w:rFonts w:ascii="Times New Roman" w:hint="eastAsia"/>
          <w:color w:val="auto"/>
          <w:sz w:val="28"/>
          <w:szCs w:val="28"/>
        </w:rPr>
        <w:t>及附表</w:t>
      </w:r>
      <w:r w:rsidR="00610B7C" w:rsidRPr="00F60391">
        <w:rPr>
          <w:rFonts w:ascii="Times New Roman" w:hint="eastAsia"/>
          <w:color w:val="auto"/>
          <w:sz w:val="28"/>
          <w:szCs w:val="28"/>
        </w:rPr>
        <w:t>一</w:t>
      </w:r>
      <w:r w:rsidR="00DA6CD4" w:rsidRPr="00F60391">
        <w:rPr>
          <w:rFonts w:ascii="Times New Roman" w:hint="eastAsia"/>
          <w:color w:val="auto"/>
          <w:sz w:val="28"/>
          <w:szCs w:val="28"/>
        </w:rPr>
        <w:t>）</w:t>
      </w:r>
    </w:p>
    <w:p w:rsidR="00DA6CD4" w:rsidRPr="00F60391" w:rsidRDefault="00542579" w:rsidP="00DE6C24">
      <w:pPr>
        <w:pStyle w:val="Default"/>
        <w:numPr>
          <w:ilvl w:val="1"/>
          <w:numId w:val="1"/>
        </w:numPr>
        <w:spacing w:line="460" w:lineRule="exact"/>
        <w:ind w:hanging="960"/>
        <w:rPr>
          <w:rFonts w:ascii="Times New Roman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t>明定</w:t>
      </w:r>
      <w:r w:rsidR="00AD691C" w:rsidRPr="00F60391">
        <w:rPr>
          <w:rFonts w:ascii="Times New Roman" w:hint="eastAsia"/>
          <w:color w:val="auto"/>
          <w:sz w:val="28"/>
          <w:szCs w:val="28"/>
        </w:rPr>
        <w:t>機關每年應至少辦理一次教育訓練或宣導課程。</w:t>
      </w:r>
      <w:r w:rsidR="00DA6CD4" w:rsidRPr="00F60391">
        <w:rPr>
          <w:rFonts w:ascii="Times New Roman" w:hint="eastAsia"/>
          <w:color w:val="auto"/>
          <w:sz w:val="28"/>
          <w:szCs w:val="28"/>
        </w:rPr>
        <w:t>（修正</w:t>
      </w:r>
      <w:r w:rsidR="00610B7C" w:rsidRPr="00F60391">
        <w:rPr>
          <w:rFonts w:ascii="Times New Roman" w:hint="eastAsia"/>
          <w:color w:val="auto"/>
          <w:sz w:val="28"/>
          <w:szCs w:val="28"/>
        </w:rPr>
        <w:t>規定</w:t>
      </w:r>
      <w:r w:rsidR="00DA6CD4" w:rsidRPr="00F60391">
        <w:rPr>
          <w:rFonts w:ascii="Times New Roman" w:hint="eastAsia"/>
          <w:color w:val="auto"/>
          <w:sz w:val="28"/>
          <w:szCs w:val="28"/>
        </w:rPr>
        <w:t>第</w:t>
      </w:r>
      <w:r w:rsidR="00AD691C" w:rsidRPr="00F60391">
        <w:rPr>
          <w:rFonts w:ascii="Times New Roman" w:hint="eastAsia"/>
          <w:color w:val="auto"/>
          <w:sz w:val="28"/>
          <w:szCs w:val="28"/>
        </w:rPr>
        <w:t>三</w:t>
      </w:r>
      <w:r w:rsidR="00DA6CD4" w:rsidRPr="00F60391">
        <w:rPr>
          <w:rFonts w:ascii="Times New Roman" w:hint="eastAsia"/>
          <w:color w:val="auto"/>
          <w:sz w:val="28"/>
          <w:szCs w:val="28"/>
        </w:rPr>
        <w:t>十點）</w:t>
      </w:r>
    </w:p>
    <w:p w:rsidR="00414B3B" w:rsidRPr="00F60391" w:rsidRDefault="00CC4EB0" w:rsidP="00DE6C24">
      <w:pPr>
        <w:pStyle w:val="Default"/>
        <w:numPr>
          <w:ilvl w:val="1"/>
          <w:numId w:val="1"/>
        </w:numPr>
        <w:spacing w:line="460" w:lineRule="exact"/>
        <w:ind w:hanging="960"/>
        <w:rPr>
          <w:rFonts w:ascii="Times New Roman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t>新</w:t>
      </w:r>
      <w:r w:rsidR="00414B3B" w:rsidRPr="00F60391">
        <w:rPr>
          <w:rFonts w:ascii="Times New Roman" w:hint="eastAsia"/>
          <w:color w:val="auto"/>
          <w:sz w:val="28"/>
          <w:szCs w:val="28"/>
        </w:rPr>
        <w:t>增</w:t>
      </w:r>
      <w:r w:rsidR="006E2D7C" w:rsidRPr="00F60391">
        <w:rPr>
          <w:rFonts w:ascii="Times New Roman" w:hint="eastAsia"/>
          <w:color w:val="auto"/>
          <w:sz w:val="28"/>
          <w:szCs w:val="28"/>
        </w:rPr>
        <w:t>如辦理非例行性且有相當難度之公文表現優良者</w:t>
      </w:r>
      <w:r w:rsidRPr="00F60391">
        <w:rPr>
          <w:rFonts w:ascii="Times New Roman" w:hint="eastAsia"/>
          <w:color w:val="auto"/>
          <w:sz w:val="28"/>
          <w:szCs w:val="28"/>
        </w:rPr>
        <w:t>得專案簽報獎勵情事。</w:t>
      </w:r>
      <w:r w:rsidR="00DA6CD4" w:rsidRPr="00F60391">
        <w:rPr>
          <w:rFonts w:ascii="Times New Roman" w:hint="eastAsia"/>
          <w:color w:val="auto"/>
          <w:sz w:val="28"/>
          <w:szCs w:val="28"/>
        </w:rPr>
        <w:t>（修正</w:t>
      </w:r>
      <w:r w:rsidR="00610B7C" w:rsidRPr="00F60391">
        <w:rPr>
          <w:rFonts w:ascii="Times New Roman" w:hint="eastAsia"/>
          <w:color w:val="auto"/>
          <w:sz w:val="28"/>
          <w:szCs w:val="28"/>
        </w:rPr>
        <w:t>規定</w:t>
      </w:r>
      <w:r w:rsidR="00DA6CD4" w:rsidRPr="00F60391">
        <w:rPr>
          <w:rFonts w:ascii="Times New Roman" w:hint="eastAsia"/>
          <w:color w:val="auto"/>
          <w:sz w:val="28"/>
          <w:szCs w:val="28"/>
        </w:rPr>
        <w:t>第</w:t>
      </w:r>
      <w:r w:rsidRPr="00F60391">
        <w:rPr>
          <w:rFonts w:ascii="Times New Roman" w:hint="eastAsia"/>
          <w:color w:val="auto"/>
          <w:sz w:val="28"/>
          <w:szCs w:val="28"/>
        </w:rPr>
        <w:t>三</w:t>
      </w:r>
      <w:r w:rsidR="00DA6CD4" w:rsidRPr="00F60391">
        <w:rPr>
          <w:rFonts w:ascii="Times New Roman" w:hint="eastAsia"/>
          <w:color w:val="auto"/>
          <w:sz w:val="28"/>
          <w:szCs w:val="28"/>
        </w:rPr>
        <w:t>十</w:t>
      </w:r>
      <w:r w:rsidRPr="00F60391">
        <w:rPr>
          <w:rFonts w:ascii="Times New Roman" w:hint="eastAsia"/>
          <w:color w:val="auto"/>
          <w:sz w:val="28"/>
          <w:szCs w:val="28"/>
        </w:rPr>
        <w:t>三</w:t>
      </w:r>
      <w:r w:rsidR="00DA6CD4" w:rsidRPr="00F60391">
        <w:rPr>
          <w:rFonts w:ascii="Times New Roman" w:hint="eastAsia"/>
          <w:color w:val="auto"/>
          <w:sz w:val="28"/>
          <w:szCs w:val="28"/>
        </w:rPr>
        <w:t>點</w:t>
      </w:r>
      <w:r w:rsidR="00871514" w:rsidRPr="00F60391">
        <w:rPr>
          <w:rFonts w:ascii="Times New Roman" w:hint="eastAsia"/>
          <w:color w:val="auto"/>
          <w:sz w:val="28"/>
          <w:szCs w:val="28"/>
        </w:rPr>
        <w:t>第二</w:t>
      </w:r>
      <w:r w:rsidR="00335F3D" w:rsidRPr="00F60391">
        <w:rPr>
          <w:rFonts w:ascii="Times New Roman" w:hint="eastAsia"/>
          <w:color w:val="auto"/>
          <w:sz w:val="28"/>
          <w:szCs w:val="28"/>
        </w:rPr>
        <w:t>款</w:t>
      </w:r>
      <w:r w:rsidR="00DA6CD4" w:rsidRPr="00F60391">
        <w:rPr>
          <w:rFonts w:ascii="Times New Roman" w:hint="eastAsia"/>
          <w:color w:val="auto"/>
          <w:sz w:val="28"/>
          <w:szCs w:val="28"/>
        </w:rPr>
        <w:t>）</w:t>
      </w:r>
    </w:p>
    <w:p w:rsidR="00EA12E1" w:rsidRPr="00F60391" w:rsidRDefault="00CC4EB0" w:rsidP="00DE6C24">
      <w:pPr>
        <w:pStyle w:val="Default"/>
        <w:numPr>
          <w:ilvl w:val="1"/>
          <w:numId w:val="1"/>
        </w:numPr>
        <w:spacing w:line="460" w:lineRule="exact"/>
        <w:ind w:hanging="960"/>
        <w:rPr>
          <w:rFonts w:ascii="Times New Roman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t>整合原第三十七、三十八、三十九點，並</w:t>
      </w:r>
      <w:proofErr w:type="gramStart"/>
      <w:r w:rsidRPr="00F60391">
        <w:rPr>
          <w:rFonts w:ascii="Times New Roman" w:hint="eastAsia"/>
          <w:color w:val="auto"/>
          <w:sz w:val="28"/>
          <w:szCs w:val="28"/>
        </w:rPr>
        <w:t>明定府一層</w:t>
      </w:r>
      <w:proofErr w:type="gramEnd"/>
      <w:r w:rsidRPr="00F60391">
        <w:rPr>
          <w:rFonts w:ascii="Times New Roman" w:hint="eastAsia"/>
          <w:color w:val="auto"/>
          <w:sz w:val="28"/>
          <w:szCs w:val="28"/>
        </w:rPr>
        <w:t>主持會議紀錄</w:t>
      </w:r>
      <w:r w:rsidR="00B43993" w:rsidRPr="00F60391">
        <w:rPr>
          <w:rFonts w:ascii="Times New Roman" w:hint="eastAsia"/>
          <w:color w:val="auto"/>
          <w:sz w:val="28"/>
          <w:szCs w:val="28"/>
        </w:rPr>
        <w:t>如有</w:t>
      </w:r>
      <w:r w:rsidR="00F63751" w:rsidRPr="00F60391">
        <w:rPr>
          <w:rFonts w:ascii="Times New Roman" w:hint="eastAsia"/>
          <w:color w:val="auto"/>
          <w:sz w:val="28"/>
          <w:szCs w:val="28"/>
        </w:rPr>
        <w:t>逾期簽辦</w:t>
      </w:r>
      <w:r w:rsidR="00B43993" w:rsidRPr="00F60391">
        <w:rPr>
          <w:rFonts w:ascii="Times New Roman" w:hint="eastAsia"/>
          <w:color w:val="auto"/>
          <w:sz w:val="28"/>
          <w:szCs w:val="28"/>
        </w:rPr>
        <w:t>情形，</w:t>
      </w:r>
      <w:r w:rsidR="00F63751" w:rsidRPr="00F60391">
        <w:rPr>
          <w:rFonts w:ascii="Times New Roman" w:hint="eastAsia"/>
          <w:color w:val="auto"/>
          <w:sz w:val="28"/>
          <w:szCs w:val="28"/>
        </w:rPr>
        <w:t>原則上</w:t>
      </w:r>
      <w:r w:rsidRPr="00F60391">
        <w:rPr>
          <w:rFonts w:ascii="Times New Roman" w:hint="eastAsia"/>
          <w:color w:val="auto"/>
          <w:sz w:val="28"/>
          <w:szCs w:val="28"/>
        </w:rPr>
        <w:t>應</w:t>
      </w:r>
      <w:proofErr w:type="gramStart"/>
      <w:r w:rsidRPr="00F60391">
        <w:rPr>
          <w:rFonts w:ascii="Times New Roman" w:hint="eastAsia"/>
          <w:color w:val="auto"/>
          <w:sz w:val="28"/>
          <w:szCs w:val="28"/>
        </w:rPr>
        <w:t>從嚴究</w:t>
      </w:r>
      <w:proofErr w:type="gramEnd"/>
      <w:r w:rsidRPr="00F60391">
        <w:rPr>
          <w:rFonts w:ascii="Times New Roman" w:hint="eastAsia"/>
          <w:color w:val="auto"/>
          <w:sz w:val="28"/>
          <w:szCs w:val="28"/>
        </w:rPr>
        <w:t>責</w:t>
      </w:r>
      <w:r w:rsidR="00F63751" w:rsidRPr="00F60391">
        <w:rPr>
          <w:rFonts w:ascii="Times New Roman" w:hint="eastAsia"/>
          <w:color w:val="auto"/>
          <w:sz w:val="28"/>
          <w:szCs w:val="28"/>
        </w:rPr>
        <w:t>，</w:t>
      </w:r>
      <w:r w:rsidR="00B43993" w:rsidRPr="00F60391">
        <w:rPr>
          <w:rFonts w:ascii="Times New Roman" w:hint="eastAsia"/>
          <w:color w:val="auto"/>
          <w:sz w:val="28"/>
          <w:szCs w:val="28"/>
        </w:rPr>
        <w:t>惟如經簽奉核准得</w:t>
      </w:r>
      <w:r w:rsidR="00F63751" w:rsidRPr="00F60391">
        <w:rPr>
          <w:rFonts w:ascii="Times New Roman" w:hint="eastAsia"/>
          <w:color w:val="auto"/>
          <w:sz w:val="28"/>
          <w:szCs w:val="28"/>
        </w:rPr>
        <w:t>從寬處分。</w:t>
      </w:r>
      <w:r w:rsidR="000A70A8" w:rsidRPr="00F60391">
        <w:rPr>
          <w:rFonts w:ascii="Times New Roman" w:hint="eastAsia"/>
          <w:color w:val="auto"/>
          <w:sz w:val="28"/>
          <w:szCs w:val="28"/>
        </w:rPr>
        <w:t>（修正</w:t>
      </w:r>
      <w:r w:rsidR="00610B7C" w:rsidRPr="00F60391">
        <w:rPr>
          <w:rFonts w:ascii="Times New Roman" w:hint="eastAsia"/>
          <w:color w:val="auto"/>
          <w:sz w:val="28"/>
          <w:szCs w:val="28"/>
        </w:rPr>
        <w:t>規定</w:t>
      </w:r>
      <w:r w:rsidR="000A70A8" w:rsidRPr="00F60391">
        <w:rPr>
          <w:rFonts w:ascii="Times New Roman" w:hint="eastAsia"/>
          <w:color w:val="auto"/>
          <w:sz w:val="28"/>
          <w:szCs w:val="28"/>
        </w:rPr>
        <w:t>第三十</w:t>
      </w:r>
      <w:r w:rsidRPr="00F60391">
        <w:rPr>
          <w:rFonts w:ascii="Times New Roman" w:hint="eastAsia"/>
          <w:color w:val="auto"/>
          <w:sz w:val="28"/>
          <w:szCs w:val="28"/>
        </w:rPr>
        <w:t>四</w:t>
      </w:r>
      <w:r w:rsidR="000A70A8" w:rsidRPr="00F60391">
        <w:rPr>
          <w:rFonts w:ascii="Times New Roman" w:hint="eastAsia"/>
          <w:color w:val="auto"/>
          <w:sz w:val="28"/>
          <w:szCs w:val="28"/>
        </w:rPr>
        <w:t>點</w:t>
      </w:r>
      <w:r w:rsidR="009478A4" w:rsidRPr="00F60391">
        <w:rPr>
          <w:rFonts w:ascii="Times New Roman" w:hint="eastAsia"/>
          <w:color w:val="auto"/>
          <w:sz w:val="28"/>
          <w:szCs w:val="28"/>
        </w:rPr>
        <w:t>及附表</w:t>
      </w:r>
      <w:r w:rsidR="002F6878" w:rsidRPr="00F60391">
        <w:rPr>
          <w:rFonts w:ascii="Times New Roman" w:hint="eastAsia"/>
          <w:color w:val="auto"/>
          <w:sz w:val="28"/>
          <w:szCs w:val="28"/>
        </w:rPr>
        <w:t>二</w:t>
      </w:r>
      <w:r w:rsidR="000A70A8" w:rsidRPr="00F60391">
        <w:rPr>
          <w:rFonts w:ascii="Times New Roman" w:hint="eastAsia"/>
          <w:color w:val="auto"/>
          <w:sz w:val="28"/>
          <w:szCs w:val="28"/>
        </w:rPr>
        <w:t>）</w:t>
      </w:r>
    </w:p>
    <w:p w:rsidR="00B8584B" w:rsidRPr="00F60391" w:rsidRDefault="009478A4" w:rsidP="00DE6C24">
      <w:pPr>
        <w:pStyle w:val="Default"/>
        <w:numPr>
          <w:ilvl w:val="1"/>
          <w:numId w:val="1"/>
        </w:numPr>
        <w:spacing w:line="460" w:lineRule="exact"/>
        <w:ind w:hanging="960"/>
        <w:rPr>
          <w:rFonts w:ascii="Times New Roman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t>將</w:t>
      </w:r>
      <w:r w:rsidR="00871514" w:rsidRPr="00F60391">
        <w:rPr>
          <w:rFonts w:ascii="Times New Roman" w:hint="eastAsia"/>
          <w:color w:val="auto"/>
          <w:sz w:val="28"/>
          <w:szCs w:val="28"/>
        </w:rPr>
        <w:t>未於簽章上記載日期時間</w:t>
      </w:r>
      <w:r w:rsidRPr="00F60391">
        <w:rPr>
          <w:rFonts w:ascii="Times New Roman" w:hint="eastAsia"/>
          <w:color w:val="auto"/>
          <w:sz w:val="28"/>
          <w:szCs w:val="28"/>
        </w:rPr>
        <w:t>之認定</w:t>
      </w:r>
      <w:r w:rsidR="00B8584B" w:rsidRPr="00F60391">
        <w:rPr>
          <w:rFonts w:ascii="Times New Roman" w:hint="eastAsia"/>
          <w:color w:val="auto"/>
          <w:sz w:val="28"/>
          <w:szCs w:val="28"/>
        </w:rPr>
        <w:t>，</w:t>
      </w:r>
      <w:r w:rsidRPr="00F60391">
        <w:rPr>
          <w:rFonts w:ascii="Times New Roman" w:hint="eastAsia"/>
          <w:color w:val="auto"/>
          <w:sz w:val="28"/>
          <w:szCs w:val="28"/>
        </w:rPr>
        <w:t>明定</w:t>
      </w:r>
      <w:r w:rsidR="004F22FE" w:rsidRPr="00F60391">
        <w:rPr>
          <w:rFonts w:ascii="Times New Roman" w:hint="eastAsia"/>
          <w:color w:val="auto"/>
          <w:sz w:val="28"/>
          <w:szCs w:val="28"/>
        </w:rPr>
        <w:t>為</w:t>
      </w:r>
      <w:r w:rsidRPr="00F60391">
        <w:rPr>
          <w:rFonts w:ascii="Times New Roman" w:hint="eastAsia"/>
          <w:color w:val="auto"/>
          <w:sz w:val="28"/>
          <w:szCs w:val="28"/>
        </w:rPr>
        <w:t>上一層級人員簽</w:t>
      </w:r>
      <w:proofErr w:type="gramStart"/>
      <w:r w:rsidRPr="00F60391">
        <w:rPr>
          <w:rFonts w:ascii="Times New Roman" w:hint="eastAsia"/>
          <w:color w:val="auto"/>
          <w:sz w:val="28"/>
          <w:szCs w:val="28"/>
        </w:rPr>
        <w:t>註</w:t>
      </w:r>
      <w:proofErr w:type="gramEnd"/>
      <w:r w:rsidRPr="00F60391">
        <w:rPr>
          <w:rFonts w:ascii="Times New Roman" w:hint="eastAsia"/>
          <w:color w:val="auto"/>
          <w:sz w:val="28"/>
          <w:szCs w:val="28"/>
        </w:rPr>
        <w:t>日期時間</w:t>
      </w:r>
      <w:r w:rsidR="005A110A" w:rsidRPr="00F60391">
        <w:rPr>
          <w:rFonts w:ascii="Times New Roman" w:hint="eastAsia"/>
          <w:color w:val="auto"/>
          <w:sz w:val="28"/>
          <w:szCs w:val="28"/>
        </w:rPr>
        <w:t>。</w:t>
      </w:r>
      <w:r w:rsidR="00B8584B" w:rsidRPr="00F60391">
        <w:rPr>
          <w:rFonts w:ascii="Times New Roman" w:hint="eastAsia"/>
          <w:color w:val="auto"/>
          <w:sz w:val="28"/>
          <w:szCs w:val="28"/>
        </w:rPr>
        <w:t>（修正</w:t>
      </w:r>
      <w:r w:rsidR="00610B7C" w:rsidRPr="00F60391">
        <w:rPr>
          <w:rFonts w:ascii="Times New Roman" w:hint="eastAsia"/>
          <w:color w:val="auto"/>
          <w:sz w:val="28"/>
          <w:szCs w:val="28"/>
        </w:rPr>
        <w:t>規定</w:t>
      </w:r>
      <w:r w:rsidRPr="00F60391">
        <w:rPr>
          <w:rFonts w:ascii="Times New Roman" w:hint="eastAsia"/>
          <w:color w:val="auto"/>
          <w:sz w:val="28"/>
          <w:szCs w:val="28"/>
        </w:rPr>
        <w:t>第三十七點</w:t>
      </w:r>
      <w:r w:rsidR="00B8584B" w:rsidRPr="00F60391">
        <w:rPr>
          <w:rFonts w:ascii="Times New Roman" w:hint="eastAsia"/>
          <w:color w:val="auto"/>
          <w:sz w:val="28"/>
          <w:szCs w:val="28"/>
        </w:rPr>
        <w:t>）</w:t>
      </w:r>
    </w:p>
    <w:p w:rsidR="00CC4EB0" w:rsidRPr="00F60391" w:rsidRDefault="00CC4EB0" w:rsidP="00DE6C24">
      <w:pPr>
        <w:pStyle w:val="Default"/>
        <w:numPr>
          <w:ilvl w:val="0"/>
          <w:numId w:val="1"/>
        </w:numPr>
        <w:spacing w:line="460" w:lineRule="exact"/>
        <w:ind w:left="567" w:hanging="567"/>
        <w:rPr>
          <w:rFonts w:ascii="Times New Roman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lastRenderedPageBreak/>
        <w:t>刪除冗贅要點。（刪除原</w:t>
      </w:r>
      <w:r w:rsidR="00610B7C" w:rsidRPr="00F60391">
        <w:rPr>
          <w:rFonts w:ascii="Times New Roman" w:hint="eastAsia"/>
          <w:color w:val="auto"/>
          <w:sz w:val="28"/>
          <w:szCs w:val="28"/>
        </w:rPr>
        <w:t>規定</w:t>
      </w:r>
      <w:r w:rsidRPr="00F60391">
        <w:rPr>
          <w:rFonts w:ascii="Times New Roman" w:hint="eastAsia"/>
          <w:color w:val="auto"/>
          <w:sz w:val="28"/>
          <w:szCs w:val="28"/>
        </w:rPr>
        <w:t>第三十三點</w:t>
      </w:r>
      <w:r w:rsidR="00B43993" w:rsidRPr="00F60391">
        <w:rPr>
          <w:rFonts w:ascii="Times New Roman" w:hint="eastAsia"/>
          <w:color w:val="auto"/>
          <w:sz w:val="28"/>
          <w:szCs w:val="28"/>
        </w:rPr>
        <w:t>、第三十四點第六</w:t>
      </w:r>
      <w:r w:rsidR="001700C7" w:rsidRPr="00F60391">
        <w:rPr>
          <w:rFonts w:ascii="Times New Roman" w:hint="eastAsia"/>
          <w:color w:val="auto"/>
          <w:sz w:val="28"/>
          <w:szCs w:val="28"/>
        </w:rPr>
        <w:t>款</w:t>
      </w:r>
      <w:r w:rsidR="00840EAF" w:rsidRPr="00F60391">
        <w:rPr>
          <w:rFonts w:ascii="Times New Roman" w:hint="eastAsia"/>
          <w:color w:val="auto"/>
          <w:sz w:val="28"/>
          <w:szCs w:val="28"/>
        </w:rPr>
        <w:t>、</w:t>
      </w:r>
      <w:r w:rsidR="00B43993" w:rsidRPr="00F60391">
        <w:rPr>
          <w:rFonts w:ascii="Times New Roman" w:hint="eastAsia"/>
          <w:color w:val="auto"/>
          <w:sz w:val="28"/>
          <w:szCs w:val="28"/>
        </w:rPr>
        <w:t>第十</w:t>
      </w:r>
      <w:r w:rsidR="001700C7" w:rsidRPr="00F60391">
        <w:rPr>
          <w:rFonts w:ascii="Times New Roman" w:hint="eastAsia"/>
          <w:color w:val="auto"/>
          <w:sz w:val="28"/>
          <w:szCs w:val="28"/>
        </w:rPr>
        <w:t>款</w:t>
      </w:r>
      <w:r w:rsidR="00840EAF" w:rsidRPr="00F60391">
        <w:rPr>
          <w:rFonts w:ascii="Times New Roman" w:hint="eastAsia"/>
          <w:color w:val="auto"/>
          <w:sz w:val="28"/>
          <w:szCs w:val="28"/>
        </w:rPr>
        <w:t>及</w:t>
      </w:r>
      <w:r w:rsidR="00B43993" w:rsidRPr="00F60391">
        <w:rPr>
          <w:rFonts w:ascii="Times New Roman" w:hint="eastAsia"/>
          <w:color w:val="auto"/>
          <w:sz w:val="28"/>
          <w:szCs w:val="28"/>
        </w:rPr>
        <w:t>第三十五點第一項</w:t>
      </w:r>
      <w:r w:rsidRPr="00F60391">
        <w:rPr>
          <w:rFonts w:ascii="Times New Roman" w:hint="eastAsia"/>
          <w:color w:val="auto"/>
          <w:sz w:val="28"/>
          <w:szCs w:val="28"/>
        </w:rPr>
        <w:t>）</w:t>
      </w:r>
    </w:p>
    <w:p w:rsidR="005A18E2" w:rsidRPr="00F60391" w:rsidRDefault="00F63751" w:rsidP="00DE6C24">
      <w:pPr>
        <w:pStyle w:val="Default"/>
        <w:numPr>
          <w:ilvl w:val="0"/>
          <w:numId w:val="1"/>
        </w:numPr>
        <w:spacing w:line="460" w:lineRule="exact"/>
        <w:ind w:left="567" w:hanging="567"/>
        <w:rPr>
          <w:rFonts w:ascii="Times New Roman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t>配合增刪情形，</w:t>
      </w:r>
      <w:r w:rsidR="00E53BA8" w:rsidRPr="00F60391">
        <w:rPr>
          <w:rFonts w:ascii="Times New Roman" w:hint="eastAsia"/>
          <w:color w:val="auto"/>
          <w:sz w:val="28"/>
          <w:szCs w:val="28"/>
        </w:rPr>
        <w:t>調整要點編號。（修正</w:t>
      </w:r>
      <w:r w:rsidR="00840EAF" w:rsidRPr="00F60391">
        <w:rPr>
          <w:rFonts w:ascii="Times New Roman" w:hint="eastAsia"/>
          <w:color w:val="auto"/>
          <w:sz w:val="28"/>
          <w:szCs w:val="28"/>
        </w:rPr>
        <w:t>規定</w:t>
      </w:r>
      <w:r w:rsidR="00E53BA8" w:rsidRPr="00F60391">
        <w:rPr>
          <w:rFonts w:ascii="Times New Roman" w:hint="eastAsia"/>
          <w:color w:val="auto"/>
          <w:sz w:val="28"/>
          <w:szCs w:val="28"/>
        </w:rPr>
        <w:t>第三十一、三十二、</w:t>
      </w:r>
      <w:r w:rsidRPr="00F60391">
        <w:rPr>
          <w:rFonts w:ascii="Times New Roman" w:hint="eastAsia"/>
          <w:color w:val="auto"/>
          <w:sz w:val="28"/>
          <w:szCs w:val="28"/>
        </w:rPr>
        <w:t>三十三、</w:t>
      </w:r>
      <w:r w:rsidR="00E53BA8" w:rsidRPr="00F60391">
        <w:rPr>
          <w:rFonts w:ascii="Times New Roman" w:hint="eastAsia"/>
          <w:color w:val="auto"/>
          <w:sz w:val="28"/>
          <w:szCs w:val="28"/>
        </w:rPr>
        <w:t>三十</w:t>
      </w:r>
      <w:r w:rsidRPr="00F60391">
        <w:rPr>
          <w:rFonts w:ascii="Times New Roman" w:hint="eastAsia"/>
          <w:color w:val="auto"/>
          <w:sz w:val="28"/>
          <w:szCs w:val="28"/>
        </w:rPr>
        <w:t>五、三十六、三十七、三十八</w:t>
      </w:r>
      <w:r w:rsidR="00E53BA8" w:rsidRPr="00F60391">
        <w:rPr>
          <w:rFonts w:ascii="Times New Roman" w:hint="eastAsia"/>
          <w:color w:val="auto"/>
          <w:sz w:val="28"/>
          <w:szCs w:val="28"/>
        </w:rPr>
        <w:t>及三十</w:t>
      </w:r>
      <w:r w:rsidRPr="00F60391">
        <w:rPr>
          <w:rFonts w:ascii="Times New Roman" w:hint="eastAsia"/>
          <w:color w:val="auto"/>
          <w:sz w:val="28"/>
          <w:szCs w:val="28"/>
        </w:rPr>
        <w:t>九</w:t>
      </w:r>
      <w:r w:rsidR="00E53BA8" w:rsidRPr="00F60391">
        <w:rPr>
          <w:rFonts w:ascii="Times New Roman" w:hint="eastAsia"/>
          <w:color w:val="auto"/>
          <w:sz w:val="28"/>
          <w:szCs w:val="28"/>
        </w:rPr>
        <w:t>點）</w:t>
      </w:r>
    </w:p>
    <w:p w:rsidR="00BD7E7B" w:rsidRPr="00F60391" w:rsidRDefault="00E53BA8" w:rsidP="00DE6C24">
      <w:pPr>
        <w:pStyle w:val="Default"/>
        <w:numPr>
          <w:ilvl w:val="0"/>
          <w:numId w:val="1"/>
        </w:numPr>
        <w:tabs>
          <w:tab w:val="left" w:pos="709"/>
        </w:tabs>
        <w:spacing w:line="440" w:lineRule="exact"/>
        <w:ind w:left="567" w:hanging="567"/>
        <w:rPr>
          <w:rFonts w:hAnsi="標楷體"/>
          <w:color w:val="auto"/>
          <w:sz w:val="28"/>
          <w:szCs w:val="28"/>
        </w:rPr>
      </w:pPr>
      <w:r w:rsidRPr="00F60391">
        <w:rPr>
          <w:rFonts w:ascii="Times New Roman" w:hint="eastAsia"/>
          <w:color w:val="auto"/>
          <w:sz w:val="28"/>
          <w:szCs w:val="28"/>
        </w:rPr>
        <w:t>修改內文部分用字</w:t>
      </w:r>
      <w:r w:rsidR="00DE6C24" w:rsidRPr="00F60391">
        <w:rPr>
          <w:rFonts w:ascii="Times New Roman" w:hint="eastAsia"/>
          <w:color w:val="auto"/>
          <w:sz w:val="28"/>
          <w:szCs w:val="28"/>
        </w:rPr>
        <w:t>、標點符號</w:t>
      </w:r>
      <w:r w:rsidR="00F63751" w:rsidRPr="00F60391">
        <w:rPr>
          <w:rFonts w:ascii="Times New Roman" w:hint="eastAsia"/>
          <w:color w:val="auto"/>
          <w:sz w:val="28"/>
          <w:szCs w:val="28"/>
        </w:rPr>
        <w:t>，以通順</w:t>
      </w:r>
      <w:r w:rsidR="002F6878" w:rsidRPr="00F60391">
        <w:rPr>
          <w:rFonts w:ascii="Times New Roman" w:hint="eastAsia"/>
          <w:color w:val="auto"/>
          <w:sz w:val="28"/>
          <w:szCs w:val="28"/>
        </w:rPr>
        <w:t>語</w:t>
      </w:r>
      <w:r w:rsidR="00F63751" w:rsidRPr="00F60391">
        <w:rPr>
          <w:rFonts w:ascii="Times New Roman" w:hint="eastAsia"/>
          <w:color w:val="auto"/>
          <w:sz w:val="28"/>
          <w:szCs w:val="28"/>
        </w:rPr>
        <w:t>意</w:t>
      </w:r>
      <w:r w:rsidRPr="00F60391">
        <w:rPr>
          <w:rFonts w:ascii="Times New Roman" w:hint="eastAsia"/>
          <w:color w:val="auto"/>
          <w:sz w:val="28"/>
          <w:szCs w:val="28"/>
        </w:rPr>
        <w:t>。</w:t>
      </w:r>
      <w:proofErr w:type="gramStart"/>
      <w:r w:rsidRPr="00F60391">
        <w:rPr>
          <w:rFonts w:ascii="Times New Roman" w:hint="eastAsia"/>
          <w:color w:val="auto"/>
          <w:sz w:val="28"/>
          <w:szCs w:val="28"/>
        </w:rPr>
        <w:t>（</w:t>
      </w:r>
      <w:proofErr w:type="gramEnd"/>
      <w:r w:rsidRPr="00F60391">
        <w:rPr>
          <w:rFonts w:ascii="Times New Roman" w:hint="eastAsia"/>
          <w:color w:val="auto"/>
          <w:sz w:val="28"/>
          <w:szCs w:val="28"/>
        </w:rPr>
        <w:t>修正</w:t>
      </w:r>
      <w:r w:rsidR="00840EAF" w:rsidRPr="00F60391">
        <w:rPr>
          <w:rFonts w:ascii="Times New Roman" w:hint="eastAsia"/>
          <w:color w:val="auto"/>
          <w:sz w:val="28"/>
          <w:szCs w:val="28"/>
        </w:rPr>
        <w:t>規定</w:t>
      </w:r>
      <w:r w:rsidR="005A110A" w:rsidRPr="00F60391">
        <w:rPr>
          <w:rFonts w:ascii="Times New Roman" w:hint="eastAsia"/>
          <w:color w:val="auto"/>
          <w:sz w:val="28"/>
          <w:szCs w:val="28"/>
        </w:rPr>
        <w:t>第三點第一款第五目之</w:t>
      </w:r>
      <w:proofErr w:type="gramStart"/>
      <w:r w:rsidR="005A110A" w:rsidRPr="00F60391">
        <w:rPr>
          <w:rFonts w:ascii="Times New Roman" w:hint="eastAsia"/>
          <w:color w:val="auto"/>
          <w:sz w:val="28"/>
          <w:szCs w:val="28"/>
        </w:rPr>
        <w:t>（</w:t>
      </w:r>
      <w:proofErr w:type="gramEnd"/>
      <w:r w:rsidR="005A110A" w:rsidRPr="00F60391">
        <w:rPr>
          <w:rFonts w:ascii="Times New Roman" w:hint="eastAsia"/>
          <w:color w:val="auto"/>
          <w:sz w:val="28"/>
          <w:szCs w:val="28"/>
        </w:rPr>
        <w:t>1</w:t>
      </w:r>
      <w:proofErr w:type="gramStart"/>
      <w:r w:rsidR="005A110A" w:rsidRPr="00F60391">
        <w:rPr>
          <w:rFonts w:ascii="Times New Roman" w:hint="eastAsia"/>
          <w:color w:val="auto"/>
          <w:sz w:val="28"/>
          <w:szCs w:val="28"/>
        </w:rPr>
        <w:t>）</w:t>
      </w:r>
      <w:proofErr w:type="gramEnd"/>
      <w:r w:rsidR="005A110A" w:rsidRPr="00F60391">
        <w:rPr>
          <w:rFonts w:ascii="Times New Roman" w:hint="eastAsia"/>
          <w:color w:val="auto"/>
          <w:sz w:val="28"/>
          <w:szCs w:val="28"/>
        </w:rPr>
        <w:t>、（</w:t>
      </w:r>
      <w:r w:rsidR="005A110A" w:rsidRPr="00F60391">
        <w:rPr>
          <w:rFonts w:ascii="Times New Roman" w:hint="eastAsia"/>
          <w:color w:val="auto"/>
          <w:sz w:val="28"/>
          <w:szCs w:val="28"/>
        </w:rPr>
        <w:t>2</w:t>
      </w:r>
      <w:r w:rsidR="005A110A" w:rsidRPr="00F60391">
        <w:rPr>
          <w:rFonts w:ascii="Times New Roman" w:hint="eastAsia"/>
          <w:color w:val="auto"/>
          <w:sz w:val="28"/>
          <w:szCs w:val="28"/>
        </w:rPr>
        <w:t>）、</w:t>
      </w:r>
      <w:r w:rsidR="00DE6C24" w:rsidRPr="00F60391">
        <w:rPr>
          <w:rFonts w:ascii="Times New Roman" w:hint="eastAsia"/>
          <w:color w:val="auto"/>
          <w:sz w:val="28"/>
          <w:szCs w:val="28"/>
        </w:rPr>
        <w:t>第四點、</w:t>
      </w:r>
      <w:r w:rsidR="002F6878" w:rsidRPr="00F60391">
        <w:rPr>
          <w:rFonts w:ascii="Times New Roman" w:hint="eastAsia"/>
          <w:color w:val="auto"/>
          <w:sz w:val="28"/>
          <w:szCs w:val="28"/>
        </w:rPr>
        <w:t>第六點、第八點、</w:t>
      </w:r>
      <w:r w:rsidRPr="00F60391">
        <w:rPr>
          <w:rFonts w:ascii="Times New Roman" w:hint="eastAsia"/>
          <w:color w:val="auto"/>
          <w:sz w:val="28"/>
          <w:szCs w:val="28"/>
        </w:rPr>
        <w:t>第十一</w:t>
      </w:r>
      <w:r w:rsidR="005A110A" w:rsidRPr="00F60391">
        <w:rPr>
          <w:rFonts w:ascii="Times New Roman" w:hint="eastAsia"/>
          <w:color w:val="auto"/>
          <w:sz w:val="28"/>
          <w:szCs w:val="28"/>
        </w:rPr>
        <w:t>點</w:t>
      </w:r>
      <w:r w:rsidRPr="00F60391">
        <w:rPr>
          <w:rFonts w:ascii="Times New Roman" w:hint="eastAsia"/>
          <w:color w:val="auto"/>
          <w:sz w:val="28"/>
          <w:szCs w:val="28"/>
        </w:rPr>
        <w:t>、</w:t>
      </w:r>
      <w:r w:rsidR="00DE6C24" w:rsidRPr="00F60391">
        <w:rPr>
          <w:rFonts w:ascii="Times New Roman" w:hint="eastAsia"/>
          <w:color w:val="auto"/>
          <w:sz w:val="28"/>
          <w:szCs w:val="28"/>
        </w:rPr>
        <w:t>第十七點、第二十六點、</w:t>
      </w:r>
      <w:r w:rsidR="00B43993" w:rsidRPr="00F60391">
        <w:rPr>
          <w:rFonts w:ascii="Times New Roman" w:hint="eastAsia"/>
          <w:color w:val="auto"/>
          <w:sz w:val="28"/>
          <w:szCs w:val="28"/>
        </w:rPr>
        <w:t>第三十六點</w:t>
      </w:r>
      <w:r w:rsidR="00DE6C24" w:rsidRPr="00F60391">
        <w:rPr>
          <w:rFonts w:ascii="Times New Roman" w:hint="eastAsia"/>
          <w:color w:val="auto"/>
          <w:sz w:val="28"/>
          <w:szCs w:val="28"/>
        </w:rPr>
        <w:t>、第三十七點</w:t>
      </w:r>
      <w:r w:rsidRPr="00F60391">
        <w:rPr>
          <w:rFonts w:ascii="Times New Roman" w:hint="eastAsia"/>
          <w:color w:val="auto"/>
          <w:sz w:val="28"/>
          <w:szCs w:val="28"/>
        </w:rPr>
        <w:t>及</w:t>
      </w:r>
      <w:r w:rsidR="00B43993" w:rsidRPr="00F60391">
        <w:rPr>
          <w:rFonts w:ascii="Times New Roman" w:hint="eastAsia"/>
          <w:color w:val="auto"/>
          <w:sz w:val="28"/>
          <w:szCs w:val="28"/>
        </w:rPr>
        <w:t>第三十九</w:t>
      </w:r>
      <w:bookmarkStart w:id="0" w:name="_GoBack"/>
      <w:bookmarkEnd w:id="0"/>
      <w:r w:rsidRPr="00F60391">
        <w:rPr>
          <w:rFonts w:ascii="Times New Roman" w:hint="eastAsia"/>
          <w:color w:val="auto"/>
          <w:sz w:val="28"/>
          <w:szCs w:val="28"/>
        </w:rPr>
        <w:t>點</w:t>
      </w:r>
      <w:proofErr w:type="gramStart"/>
      <w:r w:rsidRPr="00F60391">
        <w:rPr>
          <w:rFonts w:ascii="Times New Roman" w:hint="eastAsia"/>
          <w:color w:val="auto"/>
          <w:sz w:val="28"/>
          <w:szCs w:val="28"/>
        </w:rPr>
        <w:t>）</w:t>
      </w:r>
      <w:proofErr w:type="gramEnd"/>
    </w:p>
    <w:sectPr w:rsidR="00BD7E7B" w:rsidRPr="00F60391" w:rsidSect="00E63A6E">
      <w:footerReference w:type="default" r:id="rId8"/>
      <w:pgSz w:w="11907" w:h="16839" w:code="9"/>
      <w:pgMar w:top="1418" w:right="1418" w:bottom="1418" w:left="1701" w:header="567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913" w:rsidRDefault="00BE7913" w:rsidP="00312447">
      <w:r>
        <w:separator/>
      </w:r>
    </w:p>
  </w:endnote>
  <w:endnote w:type="continuationSeparator" w:id="0">
    <w:p w:rsidR="00BE7913" w:rsidRDefault="00BE7913" w:rsidP="00312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FangSong" w:eastAsia="FangSong" w:hAnsi="FangSong"/>
        <w:sz w:val="24"/>
        <w:szCs w:val="24"/>
      </w:rPr>
      <w:id w:val="1183407046"/>
      <w:docPartObj>
        <w:docPartGallery w:val="Page Numbers (Bottom of Page)"/>
        <w:docPartUnique/>
      </w:docPartObj>
    </w:sdtPr>
    <w:sdtContent>
      <w:p w:rsidR="00E63A6E" w:rsidRPr="00E63A6E" w:rsidRDefault="00E63A6E">
        <w:pPr>
          <w:pStyle w:val="a5"/>
          <w:jc w:val="center"/>
          <w:rPr>
            <w:rFonts w:ascii="FangSong" w:eastAsia="FangSong" w:hAnsi="FangSong"/>
            <w:sz w:val="24"/>
            <w:szCs w:val="24"/>
          </w:rPr>
        </w:pPr>
        <w:r w:rsidRPr="00E63A6E">
          <w:rPr>
            <w:rFonts w:ascii="FangSong" w:eastAsia="FangSong" w:hAnsi="FangSong"/>
            <w:sz w:val="24"/>
            <w:szCs w:val="24"/>
          </w:rPr>
          <w:fldChar w:fldCharType="begin"/>
        </w:r>
        <w:r w:rsidRPr="00E63A6E">
          <w:rPr>
            <w:rFonts w:ascii="FangSong" w:eastAsia="FangSong" w:hAnsi="FangSong"/>
            <w:sz w:val="24"/>
            <w:szCs w:val="24"/>
          </w:rPr>
          <w:instrText>PAGE   \* MERGEFORMAT</w:instrText>
        </w:r>
        <w:r w:rsidRPr="00E63A6E">
          <w:rPr>
            <w:rFonts w:ascii="FangSong" w:eastAsia="FangSong" w:hAnsi="FangSong"/>
            <w:sz w:val="24"/>
            <w:szCs w:val="24"/>
          </w:rPr>
          <w:fldChar w:fldCharType="separate"/>
        </w:r>
        <w:r w:rsidRPr="00E63A6E">
          <w:rPr>
            <w:rFonts w:ascii="FangSong" w:eastAsia="FangSong" w:hAnsi="FangSong"/>
            <w:noProof/>
            <w:sz w:val="24"/>
            <w:szCs w:val="24"/>
            <w:lang w:val="zh-TW"/>
          </w:rPr>
          <w:t>1</w:t>
        </w:r>
        <w:r w:rsidRPr="00E63A6E">
          <w:rPr>
            <w:rFonts w:ascii="FangSong" w:eastAsia="FangSong" w:hAnsi="FangSong"/>
            <w:sz w:val="24"/>
            <w:szCs w:val="24"/>
          </w:rPr>
          <w:fldChar w:fldCharType="end"/>
        </w:r>
        <w:r w:rsidRPr="00E63A6E">
          <w:rPr>
            <w:rFonts w:ascii="FangSong" w:eastAsia="FangSong" w:hAnsi="FangSong" w:hint="eastAsia"/>
            <w:sz w:val="24"/>
            <w:szCs w:val="24"/>
          </w:rPr>
          <w:t xml:space="preserve"> / 2</w:t>
        </w:r>
      </w:p>
    </w:sdtContent>
  </w:sdt>
  <w:p w:rsidR="00E63A6E" w:rsidRPr="00E63A6E" w:rsidRDefault="00E63A6E">
    <w:pPr>
      <w:pStyle w:val="a5"/>
      <w:rPr>
        <w:rFonts w:ascii="FangSong" w:eastAsia="FangSong" w:hAnsi="FangSon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913" w:rsidRDefault="00BE7913" w:rsidP="00312447">
      <w:r>
        <w:separator/>
      </w:r>
    </w:p>
  </w:footnote>
  <w:footnote w:type="continuationSeparator" w:id="0">
    <w:p w:rsidR="00BE7913" w:rsidRDefault="00BE7913" w:rsidP="00312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8A"/>
    <w:multiLevelType w:val="hybridMultilevel"/>
    <w:tmpl w:val="A5927FA0"/>
    <w:lvl w:ilvl="0" w:tplc="04090015">
      <w:start w:val="1"/>
      <w:numFmt w:val="taiwaneseCountingThousand"/>
      <w:lvlText w:val="%1、"/>
      <w:lvlJc w:val="left"/>
      <w:pPr>
        <w:ind w:left="4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" w15:restartNumberingAfterBreak="0">
    <w:nsid w:val="008520A0"/>
    <w:multiLevelType w:val="hybridMultilevel"/>
    <w:tmpl w:val="7E10C8F6"/>
    <w:lvl w:ilvl="0" w:tplc="372AC46A">
      <w:start w:val="1"/>
      <w:numFmt w:val="taiwaneseCountingThousand"/>
      <w:lvlText w:val="（%1）"/>
      <w:lvlJc w:val="left"/>
      <w:pPr>
        <w:ind w:left="43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3" w:hanging="480"/>
      </w:pPr>
    </w:lvl>
    <w:lvl w:ilvl="2" w:tplc="0409001B" w:tentative="1">
      <w:start w:val="1"/>
      <w:numFmt w:val="lowerRoman"/>
      <w:lvlText w:val="%3."/>
      <w:lvlJc w:val="right"/>
      <w:pPr>
        <w:ind w:left="1393" w:hanging="480"/>
      </w:pPr>
    </w:lvl>
    <w:lvl w:ilvl="3" w:tplc="0409000F" w:tentative="1">
      <w:start w:val="1"/>
      <w:numFmt w:val="decimal"/>
      <w:lvlText w:val="%4."/>
      <w:lvlJc w:val="left"/>
      <w:pPr>
        <w:ind w:left="18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3" w:hanging="480"/>
      </w:pPr>
    </w:lvl>
    <w:lvl w:ilvl="5" w:tplc="0409001B" w:tentative="1">
      <w:start w:val="1"/>
      <w:numFmt w:val="lowerRoman"/>
      <w:lvlText w:val="%6."/>
      <w:lvlJc w:val="right"/>
      <w:pPr>
        <w:ind w:left="2833" w:hanging="480"/>
      </w:pPr>
    </w:lvl>
    <w:lvl w:ilvl="6" w:tplc="0409000F" w:tentative="1">
      <w:start w:val="1"/>
      <w:numFmt w:val="decimal"/>
      <w:lvlText w:val="%7."/>
      <w:lvlJc w:val="left"/>
      <w:pPr>
        <w:ind w:left="33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3" w:hanging="480"/>
      </w:pPr>
    </w:lvl>
    <w:lvl w:ilvl="8" w:tplc="0409001B" w:tentative="1">
      <w:start w:val="1"/>
      <w:numFmt w:val="lowerRoman"/>
      <w:lvlText w:val="%9."/>
      <w:lvlJc w:val="right"/>
      <w:pPr>
        <w:ind w:left="4273" w:hanging="480"/>
      </w:pPr>
    </w:lvl>
  </w:abstractNum>
  <w:abstractNum w:abstractNumId="2" w15:restartNumberingAfterBreak="0">
    <w:nsid w:val="06AE6657"/>
    <w:multiLevelType w:val="hybridMultilevel"/>
    <w:tmpl w:val="4B94E52C"/>
    <w:lvl w:ilvl="0" w:tplc="2BD876BE">
      <w:start w:val="41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AE28FE"/>
    <w:multiLevelType w:val="hybridMultilevel"/>
    <w:tmpl w:val="AE466494"/>
    <w:lvl w:ilvl="0" w:tplc="CF128DD8">
      <w:start w:val="40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F26614"/>
    <w:multiLevelType w:val="hybridMultilevel"/>
    <w:tmpl w:val="A9AE18CC"/>
    <w:lvl w:ilvl="0" w:tplc="973EAA86">
      <w:start w:val="25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753297"/>
    <w:multiLevelType w:val="hybridMultilevel"/>
    <w:tmpl w:val="16DE8924"/>
    <w:lvl w:ilvl="0" w:tplc="1B3AEE3C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BE11C2"/>
    <w:multiLevelType w:val="hybridMultilevel"/>
    <w:tmpl w:val="5246CD7C"/>
    <w:lvl w:ilvl="0" w:tplc="342E3830">
      <w:start w:val="1"/>
      <w:numFmt w:val="taiwaneseCountingThousand"/>
      <w:lvlText w:val="(%1)"/>
      <w:lvlJc w:val="left"/>
      <w:pPr>
        <w:ind w:left="353" w:hanging="480"/>
      </w:pPr>
      <w:rPr>
        <w:rFonts w:hint="default"/>
      </w:rPr>
    </w:lvl>
    <w:lvl w:ilvl="1" w:tplc="C7DE0DC2">
      <w:start w:val="1"/>
      <w:numFmt w:val="taiwaneseCountingThousand"/>
      <w:lvlText w:val="(%2)"/>
      <w:lvlJc w:val="left"/>
      <w:pPr>
        <w:ind w:left="833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313" w:hanging="480"/>
      </w:pPr>
    </w:lvl>
    <w:lvl w:ilvl="3" w:tplc="0409000F" w:tentative="1">
      <w:start w:val="1"/>
      <w:numFmt w:val="decimal"/>
      <w:lvlText w:val="%4."/>
      <w:lvlJc w:val="left"/>
      <w:pPr>
        <w:ind w:left="17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73" w:hanging="480"/>
      </w:pPr>
    </w:lvl>
    <w:lvl w:ilvl="5" w:tplc="0409001B" w:tentative="1">
      <w:start w:val="1"/>
      <w:numFmt w:val="lowerRoman"/>
      <w:lvlText w:val="%6."/>
      <w:lvlJc w:val="right"/>
      <w:pPr>
        <w:ind w:left="2753" w:hanging="480"/>
      </w:pPr>
    </w:lvl>
    <w:lvl w:ilvl="6" w:tplc="0409000F" w:tentative="1">
      <w:start w:val="1"/>
      <w:numFmt w:val="decimal"/>
      <w:lvlText w:val="%7."/>
      <w:lvlJc w:val="left"/>
      <w:pPr>
        <w:ind w:left="32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13" w:hanging="480"/>
      </w:pPr>
    </w:lvl>
    <w:lvl w:ilvl="8" w:tplc="0409001B" w:tentative="1">
      <w:start w:val="1"/>
      <w:numFmt w:val="lowerRoman"/>
      <w:lvlText w:val="%9."/>
      <w:lvlJc w:val="right"/>
      <w:pPr>
        <w:ind w:left="4193" w:hanging="480"/>
      </w:pPr>
    </w:lvl>
  </w:abstractNum>
  <w:abstractNum w:abstractNumId="7" w15:restartNumberingAfterBreak="0">
    <w:nsid w:val="0DD83FC9"/>
    <w:multiLevelType w:val="hybridMultilevel"/>
    <w:tmpl w:val="A9AE18CC"/>
    <w:lvl w:ilvl="0" w:tplc="973EAA86">
      <w:start w:val="25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3776B3"/>
    <w:multiLevelType w:val="hybridMultilevel"/>
    <w:tmpl w:val="7E10C8F6"/>
    <w:lvl w:ilvl="0" w:tplc="372AC46A">
      <w:start w:val="1"/>
      <w:numFmt w:val="taiwaneseCountingThousand"/>
      <w:lvlText w:val="（%1）"/>
      <w:lvlJc w:val="left"/>
      <w:pPr>
        <w:ind w:left="43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3" w:hanging="480"/>
      </w:pPr>
    </w:lvl>
    <w:lvl w:ilvl="2" w:tplc="0409001B" w:tentative="1">
      <w:start w:val="1"/>
      <w:numFmt w:val="lowerRoman"/>
      <w:lvlText w:val="%3."/>
      <w:lvlJc w:val="right"/>
      <w:pPr>
        <w:ind w:left="1393" w:hanging="480"/>
      </w:pPr>
    </w:lvl>
    <w:lvl w:ilvl="3" w:tplc="0409000F" w:tentative="1">
      <w:start w:val="1"/>
      <w:numFmt w:val="decimal"/>
      <w:lvlText w:val="%4."/>
      <w:lvlJc w:val="left"/>
      <w:pPr>
        <w:ind w:left="18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3" w:hanging="480"/>
      </w:pPr>
    </w:lvl>
    <w:lvl w:ilvl="5" w:tplc="0409001B" w:tentative="1">
      <w:start w:val="1"/>
      <w:numFmt w:val="lowerRoman"/>
      <w:lvlText w:val="%6."/>
      <w:lvlJc w:val="right"/>
      <w:pPr>
        <w:ind w:left="2833" w:hanging="480"/>
      </w:pPr>
    </w:lvl>
    <w:lvl w:ilvl="6" w:tplc="0409000F" w:tentative="1">
      <w:start w:val="1"/>
      <w:numFmt w:val="decimal"/>
      <w:lvlText w:val="%7."/>
      <w:lvlJc w:val="left"/>
      <w:pPr>
        <w:ind w:left="33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3" w:hanging="480"/>
      </w:pPr>
    </w:lvl>
    <w:lvl w:ilvl="8" w:tplc="0409001B" w:tentative="1">
      <w:start w:val="1"/>
      <w:numFmt w:val="lowerRoman"/>
      <w:lvlText w:val="%9."/>
      <w:lvlJc w:val="right"/>
      <w:pPr>
        <w:ind w:left="4273" w:hanging="480"/>
      </w:pPr>
    </w:lvl>
  </w:abstractNum>
  <w:abstractNum w:abstractNumId="9" w15:restartNumberingAfterBreak="0">
    <w:nsid w:val="16F9074F"/>
    <w:multiLevelType w:val="hybridMultilevel"/>
    <w:tmpl w:val="6E564DC0"/>
    <w:lvl w:ilvl="0" w:tplc="A6F8E456">
      <w:start w:val="12"/>
      <w:numFmt w:val="taiwaneseCountingThousand"/>
      <w:suff w:val="nothing"/>
      <w:lvlText w:val="%1、"/>
      <w:lvlJc w:val="left"/>
      <w:pPr>
        <w:ind w:left="1095" w:hanging="109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67A2173E">
      <w:start w:val="1"/>
      <w:numFmt w:val="taiwaneseCountingThousand"/>
      <w:lvlText w:val="（%3）"/>
      <w:lvlJc w:val="left"/>
      <w:pPr>
        <w:ind w:left="1800" w:hanging="8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A02E6C"/>
    <w:multiLevelType w:val="hybridMultilevel"/>
    <w:tmpl w:val="D8BC3AE0"/>
    <w:lvl w:ilvl="0" w:tplc="0F707A4E">
      <w:start w:val="13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138C33FC">
      <w:start w:val="1"/>
      <w:numFmt w:val="taiwaneseCountingThousand"/>
      <w:lvlText w:val="（%2）"/>
      <w:lvlJc w:val="left"/>
      <w:pPr>
        <w:ind w:left="1320" w:hanging="840"/>
      </w:pPr>
      <w:rPr>
        <w:rFonts w:hAnsi="標楷體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3F63EB"/>
    <w:multiLevelType w:val="hybridMultilevel"/>
    <w:tmpl w:val="D8BC3AE0"/>
    <w:lvl w:ilvl="0" w:tplc="0F707A4E">
      <w:start w:val="13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138C33FC">
      <w:start w:val="1"/>
      <w:numFmt w:val="taiwaneseCountingThousand"/>
      <w:lvlText w:val="（%2）"/>
      <w:lvlJc w:val="left"/>
      <w:pPr>
        <w:ind w:left="1320" w:hanging="840"/>
      </w:pPr>
      <w:rPr>
        <w:rFonts w:hAnsi="標楷體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42304C"/>
    <w:multiLevelType w:val="hybridMultilevel"/>
    <w:tmpl w:val="CB2269F2"/>
    <w:lvl w:ilvl="0" w:tplc="6E6EFB36">
      <w:start w:val="7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DA20194"/>
    <w:multiLevelType w:val="hybridMultilevel"/>
    <w:tmpl w:val="7FF419BA"/>
    <w:lvl w:ilvl="0" w:tplc="D4AA096C">
      <w:start w:val="1"/>
      <w:numFmt w:val="decimal"/>
      <w:lvlText w:val="%1."/>
      <w:lvlJc w:val="left"/>
      <w:pPr>
        <w:ind w:left="706" w:hanging="456"/>
      </w:pPr>
      <w:rPr>
        <w:rFonts w:hint="eastAsia"/>
      </w:rPr>
    </w:lvl>
    <w:lvl w:ilvl="1" w:tplc="7586FB04">
      <w:start w:val="1"/>
      <w:numFmt w:val="decimalFullWidth"/>
      <w:lvlText w:val="（%2）"/>
      <w:lvlJc w:val="left"/>
      <w:pPr>
        <w:ind w:left="145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14" w15:restartNumberingAfterBreak="0">
    <w:nsid w:val="1DF60BB4"/>
    <w:multiLevelType w:val="hybridMultilevel"/>
    <w:tmpl w:val="61F0A2F4"/>
    <w:lvl w:ilvl="0" w:tplc="11AA2CDC">
      <w:start w:val="18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BC40BA"/>
    <w:multiLevelType w:val="hybridMultilevel"/>
    <w:tmpl w:val="F2D67FB8"/>
    <w:lvl w:ilvl="0" w:tplc="2354B52A">
      <w:start w:val="1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0D3084C"/>
    <w:multiLevelType w:val="hybridMultilevel"/>
    <w:tmpl w:val="E4AAE170"/>
    <w:lvl w:ilvl="0" w:tplc="7B6ECCE4">
      <w:start w:val="1"/>
      <w:numFmt w:val="decimal"/>
      <w:pStyle w:val="160cm450cm"/>
      <w:lvlText w:val="(%1)"/>
      <w:lvlJc w:val="left"/>
      <w:pPr>
        <w:ind w:left="2278" w:hanging="720"/>
      </w:pPr>
      <w:rPr>
        <w:rFonts w:hAnsi="標楷體" w:hint="default"/>
      </w:rPr>
    </w:lvl>
    <w:lvl w:ilvl="1" w:tplc="D38C26EE">
      <w:start w:val="1"/>
      <w:numFmt w:val="ideographTraditional"/>
      <w:lvlText w:val="%2、"/>
      <w:lvlJc w:val="left"/>
      <w:pPr>
        <w:ind w:left="3118" w:hanging="1080"/>
      </w:pPr>
      <w:rPr>
        <w:rFonts w:hint="default"/>
        <w:color w:val="auto"/>
      </w:rPr>
    </w:lvl>
    <w:lvl w:ilvl="2" w:tplc="C730F4FA">
      <w:start w:val="6"/>
      <w:numFmt w:val="taiwaneseCountingThousand"/>
      <w:lvlText w:val="%3、"/>
      <w:lvlJc w:val="left"/>
      <w:pPr>
        <w:ind w:left="3238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17" w15:restartNumberingAfterBreak="0">
    <w:nsid w:val="228D412C"/>
    <w:multiLevelType w:val="hybridMultilevel"/>
    <w:tmpl w:val="47DAE24A"/>
    <w:lvl w:ilvl="0" w:tplc="1CD815DE">
      <w:start w:val="15"/>
      <w:numFmt w:val="taiwaneseCountingThousand"/>
      <w:suff w:val="nothing"/>
      <w:lvlText w:val="%1、"/>
      <w:lvlJc w:val="left"/>
      <w:pPr>
        <w:ind w:left="567" w:hanging="214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31470B2"/>
    <w:multiLevelType w:val="hybridMultilevel"/>
    <w:tmpl w:val="ACC0E9EE"/>
    <w:lvl w:ilvl="0" w:tplc="C2EEB582">
      <w:start w:val="12"/>
      <w:numFmt w:val="taiwaneseCountingThousand"/>
      <w:suff w:val="nothing"/>
      <w:lvlText w:val="%1、"/>
      <w:lvlJc w:val="left"/>
      <w:pPr>
        <w:ind w:left="1378" w:hanging="109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67A2173E">
      <w:start w:val="1"/>
      <w:numFmt w:val="taiwaneseCountingThousand"/>
      <w:lvlText w:val="（%3）"/>
      <w:lvlJc w:val="left"/>
      <w:pPr>
        <w:ind w:left="1800" w:hanging="8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55263AB"/>
    <w:multiLevelType w:val="hybridMultilevel"/>
    <w:tmpl w:val="47DAE24A"/>
    <w:lvl w:ilvl="0" w:tplc="1CD815DE">
      <w:start w:val="15"/>
      <w:numFmt w:val="taiwaneseCountingThousand"/>
      <w:suff w:val="nothing"/>
      <w:lvlText w:val="%1、"/>
      <w:lvlJc w:val="left"/>
      <w:pPr>
        <w:ind w:left="567" w:hanging="214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8A4567C"/>
    <w:multiLevelType w:val="hybridMultilevel"/>
    <w:tmpl w:val="2C787B7A"/>
    <w:lvl w:ilvl="0" w:tplc="9D0EC3FC">
      <w:start w:val="8"/>
      <w:numFmt w:val="taiwaneseCountingThousand"/>
      <w:suff w:val="nothing"/>
      <w:lvlText w:val="%1、"/>
      <w:lvlJc w:val="left"/>
      <w:pPr>
        <w:ind w:left="737" w:hanging="45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960748E"/>
    <w:multiLevelType w:val="hybridMultilevel"/>
    <w:tmpl w:val="9C642956"/>
    <w:lvl w:ilvl="0" w:tplc="8B2EDA4C">
      <w:start w:val="6"/>
      <w:numFmt w:val="taiwaneseCountingThousand"/>
      <w:lvlText w:val="%1、"/>
      <w:lvlJc w:val="left"/>
      <w:pPr>
        <w:ind w:left="1095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F5519C5"/>
    <w:multiLevelType w:val="hybridMultilevel"/>
    <w:tmpl w:val="C2A00922"/>
    <w:lvl w:ilvl="0" w:tplc="EDC2ECC8">
      <w:start w:val="8"/>
      <w:numFmt w:val="taiwaneseCountingThousand"/>
      <w:lvlText w:val="%1、"/>
      <w:lvlJc w:val="left"/>
      <w:pPr>
        <w:ind w:left="1378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FDD5E80"/>
    <w:multiLevelType w:val="hybridMultilevel"/>
    <w:tmpl w:val="C20CED8A"/>
    <w:lvl w:ilvl="0" w:tplc="BC3CCF8C">
      <w:start w:val="6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46B2203"/>
    <w:multiLevelType w:val="hybridMultilevel"/>
    <w:tmpl w:val="0D1C34F8"/>
    <w:lvl w:ilvl="0" w:tplc="6204A970">
      <w:start w:val="1"/>
      <w:numFmt w:val="taiwaneseCountingThousand"/>
      <w:suff w:val="nothing"/>
      <w:lvlText w:val="%1、"/>
      <w:lvlJc w:val="left"/>
      <w:pPr>
        <w:ind w:left="1095" w:hanging="1095"/>
      </w:pPr>
      <w:rPr>
        <w:rFonts w:hint="default"/>
        <w:color w:val="auto"/>
        <w:sz w:val="28"/>
        <w:szCs w:val="28"/>
      </w:rPr>
    </w:lvl>
    <w:lvl w:ilvl="1" w:tplc="25F20CE8">
      <w:start w:val="1"/>
      <w:numFmt w:val="taiwaneseCountingThousand"/>
      <w:lvlText w:val="（%2）"/>
      <w:lvlJc w:val="left"/>
      <w:pPr>
        <w:ind w:left="110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5" w15:restartNumberingAfterBreak="0">
    <w:nsid w:val="37C54BDC"/>
    <w:multiLevelType w:val="hybridMultilevel"/>
    <w:tmpl w:val="F9A270DE"/>
    <w:lvl w:ilvl="0" w:tplc="EB5CB22C">
      <w:start w:val="5"/>
      <w:numFmt w:val="taiwaneseCountingThousand"/>
      <w:suff w:val="nothing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92168D6"/>
    <w:multiLevelType w:val="hybridMultilevel"/>
    <w:tmpl w:val="4B4AD534"/>
    <w:lvl w:ilvl="0" w:tplc="98627F56">
      <w:start w:val="20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92E5628"/>
    <w:multiLevelType w:val="hybridMultilevel"/>
    <w:tmpl w:val="C17897F2"/>
    <w:lvl w:ilvl="0" w:tplc="9842B52A">
      <w:start w:val="11"/>
      <w:numFmt w:val="taiwaneseCountingThousand"/>
      <w:suff w:val="nothing"/>
      <w:lvlText w:val="%1、"/>
      <w:lvlJc w:val="left"/>
      <w:pPr>
        <w:ind w:left="964" w:hanging="6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ED232F"/>
    <w:multiLevelType w:val="hybridMultilevel"/>
    <w:tmpl w:val="5DDE79B2"/>
    <w:lvl w:ilvl="0" w:tplc="26641B02">
      <w:start w:val="19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1AF26F9"/>
    <w:multiLevelType w:val="hybridMultilevel"/>
    <w:tmpl w:val="A5927FA0"/>
    <w:lvl w:ilvl="0" w:tplc="04090015">
      <w:start w:val="1"/>
      <w:numFmt w:val="taiwaneseCountingThousand"/>
      <w:lvlText w:val="%1、"/>
      <w:lvlJc w:val="left"/>
      <w:pPr>
        <w:ind w:left="4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30" w15:restartNumberingAfterBreak="0">
    <w:nsid w:val="41CB4E33"/>
    <w:multiLevelType w:val="hybridMultilevel"/>
    <w:tmpl w:val="A538EEBC"/>
    <w:lvl w:ilvl="0" w:tplc="02165DF4">
      <w:start w:val="2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32E039D"/>
    <w:multiLevelType w:val="hybridMultilevel"/>
    <w:tmpl w:val="362A6F04"/>
    <w:lvl w:ilvl="0" w:tplc="54942A62">
      <w:start w:val="5"/>
      <w:numFmt w:val="taiwaneseCountingThousand"/>
      <w:suff w:val="nothing"/>
      <w:lvlText w:val="%1、"/>
      <w:lvlJc w:val="left"/>
      <w:pPr>
        <w:ind w:left="680" w:hanging="6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4B33A8D"/>
    <w:multiLevelType w:val="hybridMultilevel"/>
    <w:tmpl w:val="7FF419BA"/>
    <w:lvl w:ilvl="0" w:tplc="D4AA096C">
      <w:start w:val="1"/>
      <w:numFmt w:val="decimal"/>
      <w:lvlText w:val="%1."/>
      <w:lvlJc w:val="left"/>
      <w:pPr>
        <w:ind w:left="706" w:hanging="456"/>
      </w:pPr>
      <w:rPr>
        <w:rFonts w:hint="eastAsia"/>
      </w:rPr>
    </w:lvl>
    <w:lvl w:ilvl="1" w:tplc="7586FB04">
      <w:start w:val="1"/>
      <w:numFmt w:val="decimalFullWidth"/>
      <w:lvlText w:val="（%2）"/>
      <w:lvlJc w:val="left"/>
      <w:pPr>
        <w:ind w:left="145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33" w15:restartNumberingAfterBreak="0">
    <w:nsid w:val="4C9D6CAB"/>
    <w:multiLevelType w:val="hybridMultilevel"/>
    <w:tmpl w:val="70A86164"/>
    <w:lvl w:ilvl="0" w:tplc="516ACDBA">
      <w:start w:val="1"/>
      <w:numFmt w:val="decimal"/>
      <w:lvlText w:val="（%1）"/>
      <w:lvlJc w:val="left"/>
      <w:pPr>
        <w:ind w:left="680" w:hanging="480"/>
      </w:pPr>
      <w:rPr>
        <w:rFonts w:hint="default"/>
      </w:rPr>
    </w:lvl>
    <w:lvl w:ilvl="1" w:tplc="516ACDBA">
      <w:start w:val="1"/>
      <w:numFmt w:val="decimal"/>
      <w:lvlText w:val="（%2）"/>
      <w:lvlJc w:val="left"/>
      <w:pPr>
        <w:ind w:left="11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34" w15:restartNumberingAfterBreak="0">
    <w:nsid w:val="4D895482"/>
    <w:multiLevelType w:val="hybridMultilevel"/>
    <w:tmpl w:val="BFC6AD06"/>
    <w:lvl w:ilvl="0" w:tplc="E362A42A">
      <w:start w:val="17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E624AED"/>
    <w:multiLevelType w:val="hybridMultilevel"/>
    <w:tmpl w:val="C17897F2"/>
    <w:lvl w:ilvl="0" w:tplc="9842B52A">
      <w:start w:val="11"/>
      <w:numFmt w:val="taiwaneseCountingThousand"/>
      <w:suff w:val="nothing"/>
      <w:lvlText w:val="%1、"/>
      <w:lvlJc w:val="left"/>
      <w:pPr>
        <w:ind w:left="964" w:hanging="6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206644E"/>
    <w:multiLevelType w:val="hybridMultilevel"/>
    <w:tmpl w:val="5FF0D30C"/>
    <w:lvl w:ilvl="0" w:tplc="738C44F0">
      <w:start w:val="1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2C60D2FA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2A13600"/>
    <w:multiLevelType w:val="hybridMultilevel"/>
    <w:tmpl w:val="6C928386"/>
    <w:lvl w:ilvl="0" w:tplc="227072AA">
      <w:start w:val="42"/>
      <w:numFmt w:val="taiwaneseCountingThousand"/>
      <w:suff w:val="nothing"/>
      <w:lvlText w:val="%1、"/>
      <w:lvlJc w:val="left"/>
      <w:pPr>
        <w:ind w:left="386" w:hanging="480"/>
      </w:pPr>
      <w:rPr>
        <w:rFonts w:ascii="標楷體" w:eastAsia="標楷體" w:hAnsi="標楷體" w:hint="eastAsia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5D50205"/>
    <w:multiLevelType w:val="hybridMultilevel"/>
    <w:tmpl w:val="29F89294"/>
    <w:lvl w:ilvl="0" w:tplc="516ACDBA">
      <w:start w:val="1"/>
      <w:numFmt w:val="decimal"/>
      <w:lvlText w:val="（%1）"/>
      <w:lvlJc w:val="left"/>
      <w:pPr>
        <w:ind w:left="680" w:hanging="480"/>
      </w:pPr>
      <w:rPr>
        <w:rFonts w:hint="default"/>
      </w:rPr>
    </w:lvl>
    <w:lvl w:ilvl="1" w:tplc="516ACDBA">
      <w:start w:val="1"/>
      <w:numFmt w:val="decimal"/>
      <w:lvlText w:val="（%2）"/>
      <w:lvlJc w:val="left"/>
      <w:pPr>
        <w:ind w:left="11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39" w15:restartNumberingAfterBreak="0">
    <w:nsid w:val="642B1D23"/>
    <w:multiLevelType w:val="hybridMultilevel"/>
    <w:tmpl w:val="2C94AED4"/>
    <w:lvl w:ilvl="0" w:tplc="8F343FAE">
      <w:start w:val="38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71E3992"/>
    <w:multiLevelType w:val="hybridMultilevel"/>
    <w:tmpl w:val="C12C4886"/>
    <w:lvl w:ilvl="0" w:tplc="062071C4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92279E1"/>
    <w:multiLevelType w:val="hybridMultilevel"/>
    <w:tmpl w:val="1DA2107E"/>
    <w:lvl w:ilvl="0" w:tplc="C7DE0DC2">
      <w:start w:val="1"/>
      <w:numFmt w:val="taiwaneseCountingThousand"/>
      <w:lvlText w:val="(%1)"/>
      <w:lvlJc w:val="left"/>
      <w:pPr>
        <w:ind w:left="83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95C49F7"/>
    <w:multiLevelType w:val="hybridMultilevel"/>
    <w:tmpl w:val="F2D67FB8"/>
    <w:lvl w:ilvl="0" w:tplc="2354B52A">
      <w:start w:val="1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3E087A"/>
    <w:multiLevelType w:val="hybridMultilevel"/>
    <w:tmpl w:val="5DDE79B2"/>
    <w:lvl w:ilvl="0" w:tplc="26641B02">
      <w:start w:val="19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B724E14"/>
    <w:multiLevelType w:val="hybridMultilevel"/>
    <w:tmpl w:val="0466F6F8"/>
    <w:lvl w:ilvl="0" w:tplc="DEEC7CB8">
      <w:start w:val="41"/>
      <w:numFmt w:val="taiwaneseCountingThousand"/>
      <w:suff w:val="nothing"/>
      <w:lvlText w:val="%1、"/>
      <w:lvlJc w:val="left"/>
      <w:pPr>
        <w:ind w:left="386" w:hanging="480"/>
      </w:pPr>
      <w:rPr>
        <w:rFonts w:ascii="標楷體" w:eastAsia="標楷體" w:hAnsi="標楷體" w:hint="eastAsia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F6849AE"/>
    <w:multiLevelType w:val="hybridMultilevel"/>
    <w:tmpl w:val="ACB65906"/>
    <w:lvl w:ilvl="0" w:tplc="29E47BB8">
      <w:start w:val="7"/>
      <w:numFmt w:val="taiwaneseCountingThousand"/>
      <w:lvlText w:val="%1、"/>
      <w:lvlJc w:val="left"/>
      <w:pPr>
        <w:ind w:left="1095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12C7B23"/>
    <w:multiLevelType w:val="hybridMultilevel"/>
    <w:tmpl w:val="A538EEBC"/>
    <w:lvl w:ilvl="0" w:tplc="02165DF4">
      <w:start w:val="2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2EF78BD"/>
    <w:multiLevelType w:val="hybridMultilevel"/>
    <w:tmpl w:val="57CE08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62071C4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38D3947"/>
    <w:multiLevelType w:val="hybridMultilevel"/>
    <w:tmpl w:val="D21274DE"/>
    <w:lvl w:ilvl="0" w:tplc="E362A42A">
      <w:start w:val="17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16"/>
  </w:num>
  <w:num w:numId="3">
    <w:abstractNumId w:val="10"/>
  </w:num>
  <w:num w:numId="4">
    <w:abstractNumId w:val="6"/>
  </w:num>
  <w:num w:numId="5">
    <w:abstractNumId w:val="21"/>
  </w:num>
  <w:num w:numId="6">
    <w:abstractNumId w:val="18"/>
  </w:num>
  <w:num w:numId="7">
    <w:abstractNumId w:val="28"/>
  </w:num>
  <w:num w:numId="8">
    <w:abstractNumId w:val="4"/>
  </w:num>
  <w:num w:numId="9">
    <w:abstractNumId w:val="48"/>
  </w:num>
  <w:num w:numId="10">
    <w:abstractNumId w:val="36"/>
  </w:num>
  <w:num w:numId="11">
    <w:abstractNumId w:val="42"/>
  </w:num>
  <w:num w:numId="12">
    <w:abstractNumId w:val="47"/>
  </w:num>
  <w:num w:numId="13">
    <w:abstractNumId w:val="32"/>
  </w:num>
  <w:num w:numId="14">
    <w:abstractNumId w:val="38"/>
  </w:num>
  <w:num w:numId="15">
    <w:abstractNumId w:val="45"/>
  </w:num>
  <w:num w:numId="16">
    <w:abstractNumId w:val="1"/>
  </w:num>
  <w:num w:numId="17">
    <w:abstractNumId w:val="31"/>
  </w:num>
  <w:num w:numId="18">
    <w:abstractNumId w:val="22"/>
  </w:num>
  <w:num w:numId="19">
    <w:abstractNumId w:val="29"/>
  </w:num>
  <w:num w:numId="20">
    <w:abstractNumId w:val="0"/>
  </w:num>
  <w:num w:numId="21">
    <w:abstractNumId w:val="13"/>
  </w:num>
  <w:num w:numId="22">
    <w:abstractNumId w:val="33"/>
  </w:num>
  <w:num w:numId="23">
    <w:abstractNumId w:val="23"/>
  </w:num>
  <w:num w:numId="24">
    <w:abstractNumId w:val="12"/>
  </w:num>
  <w:num w:numId="25">
    <w:abstractNumId w:val="8"/>
  </w:num>
  <w:num w:numId="26">
    <w:abstractNumId w:val="20"/>
  </w:num>
  <w:num w:numId="27">
    <w:abstractNumId w:val="35"/>
  </w:num>
  <w:num w:numId="28">
    <w:abstractNumId w:val="27"/>
  </w:num>
  <w:num w:numId="29">
    <w:abstractNumId w:val="9"/>
  </w:num>
  <w:num w:numId="30">
    <w:abstractNumId w:val="25"/>
  </w:num>
  <w:num w:numId="31">
    <w:abstractNumId w:val="39"/>
  </w:num>
  <w:num w:numId="32">
    <w:abstractNumId w:val="2"/>
  </w:num>
  <w:num w:numId="33">
    <w:abstractNumId w:val="11"/>
  </w:num>
  <w:num w:numId="34">
    <w:abstractNumId w:val="41"/>
  </w:num>
  <w:num w:numId="35">
    <w:abstractNumId w:val="17"/>
  </w:num>
  <w:num w:numId="36">
    <w:abstractNumId w:val="19"/>
  </w:num>
  <w:num w:numId="37">
    <w:abstractNumId w:val="15"/>
  </w:num>
  <w:num w:numId="38">
    <w:abstractNumId w:val="34"/>
  </w:num>
  <w:num w:numId="39">
    <w:abstractNumId w:val="14"/>
  </w:num>
  <w:num w:numId="40">
    <w:abstractNumId w:val="43"/>
  </w:num>
  <w:num w:numId="41">
    <w:abstractNumId w:val="26"/>
  </w:num>
  <w:num w:numId="42">
    <w:abstractNumId w:val="40"/>
  </w:num>
  <w:num w:numId="43">
    <w:abstractNumId w:val="46"/>
  </w:num>
  <w:num w:numId="44">
    <w:abstractNumId w:val="7"/>
  </w:num>
  <w:num w:numId="45">
    <w:abstractNumId w:val="30"/>
  </w:num>
  <w:num w:numId="46">
    <w:abstractNumId w:val="5"/>
  </w:num>
  <w:num w:numId="47">
    <w:abstractNumId w:val="3"/>
  </w:num>
  <w:num w:numId="48">
    <w:abstractNumId w:val="37"/>
  </w:num>
  <w:num w:numId="49">
    <w:abstractNumId w:val="4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99F"/>
    <w:rsid w:val="000018D0"/>
    <w:rsid w:val="00002847"/>
    <w:rsid w:val="0000415C"/>
    <w:rsid w:val="00004BEB"/>
    <w:rsid w:val="00006A97"/>
    <w:rsid w:val="00006FC2"/>
    <w:rsid w:val="00007DEE"/>
    <w:rsid w:val="0001472D"/>
    <w:rsid w:val="000159F2"/>
    <w:rsid w:val="00016959"/>
    <w:rsid w:val="000212BB"/>
    <w:rsid w:val="00025ACC"/>
    <w:rsid w:val="000276A8"/>
    <w:rsid w:val="00031C47"/>
    <w:rsid w:val="000360FC"/>
    <w:rsid w:val="00041CD6"/>
    <w:rsid w:val="000422EE"/>
    <w:rsid w:val="00042572"/>
    <w:rsid w:val="00044574"/>
    <w:rsid w:val="0005157B"/>
    <w:rsid w:val="00052C57"/>
    <w:rsid w:val="00055CB5"/>
    <w:rsid w:val="00056447"/>
    <w:rsid w:val="00057F7E"/>
    <w:rsid w:val="00060DA6"/>
    <w:rsid w:val="000619C5"/>
    <w:rsid w:val="00062EF6"/>
    <w:rsid w:val="0006348D"/>
    <w:rsid w:val="000640D6"/>
    <w:rsid w:val="0006432F"/>
    <w:rsid w:val="00067380"/>
    <w:rsid w:val="00071DA6"/>
    <w:rsid w:val="00071E5A"/>
    <w:rsid w:val="00072819"/>
    <w:rsid w:val="000739E5"/>
    <w:rsid w:val="00074F11"/>
    <w:rsid w:val="00076C2B"/>
    <w:rsid w:val="000772BB"/>
    <w:rsid w:val="00077854"/>
    <w:rsid w:val="00077EB4"/>
    <w:rsid w:val="0008255E"/>
    <w:rsid w:val="00084B56"/>
    <w:rsid w:val="00084C0A"/>
    <w:rsid w:val="00087BD3"/>
    <w:rsid w:val="0009379F"/>
    <w:rsid w:val="00094971"/>
    <w:rsid w:val="00094BE5"/>
    <w:rsid w:val="000A2536"/>
    <w:rsid w:val="000A2BD4"/>
    <w:rsid w:val="000A70A8"/>
    <w:rsid w:val="000A7CC8"/>
    <w:rsid w:val="000B10E9"/>
    <w:rsid w:val="000B16EF"/>
    <w:rsid w:val="000B2831"/>
    <w:rsid w:val="000B420C"/>
    <w:rsid w:val="000B5A16"/>
    <w:rsid w:val="000B5D4B"/>
    <w:rsid w:val="000B5E33"/>
    <w:rsid w:val="000B7012"/>
    <w:rsid w:val="000B7E1C"/>
    <w:rsid w:val="000C0958"/>
    <w:rsid w:val="000C1633"/>
    <w:rsid w:val="000C4EE7"/>
    <w:rsid w:val="000C55CE"/>
    <w:rsid w:val="000C59A4"/>
    <w:rsid w:val="000D2187"/>
    <w:rsid w:val="000D3AA6"/>
    <w:rsid w:val="000D524B"/>
    <w:rsid w:val="000D61F9"/>
    <w:rsid w:val="000D6FCF"/>
    <w:rsid w:val="000E031D"/>
    <w:rsid w:val="000E160B"/>
    <w:rsid w:val="000E2D51"/>
    <w:rsid w:val="000E4ADB"/>
    <w:rsid w:val="000E56F9"/>
    <w:rsid w:val="000E70DA"/>
    <w:rsid w:val="000E733B"/>
    <w:rsid w:val="000F01CE"/>
    <w:rsid w:val="000F0946"/>
    <w:rsid w:val="000F0BC0"/>
    <w:rsid w:val="000F165F"/>
    <w:rsid w:val="000F16F3"/>
    <w:rsid w:val="000F2959"/>
    <w:rsid w:val="000F52AC"/>
    <w:rsid w:val="000F668B"/>
    <w:rsid w:val="000F7896"/>
    <w:rsid w:val="001007BB"/>
    <w:rsid w:val="00103167"/>
    <w:rsid w:val="00103CD6"/>
    <w:rsid w:val="00103E39"/>
    <w:rsid w:val="00105AAC"/>
    <w:rsid w:val="00112E7F"/>
    <w:rsid w:val="001149FE"/>
    <w:rsid w:val="00115190"/>
    <w:rsid w:val="0011775D"/>
    <w:rsid w:val="0012078F"/>
    <w:rsid w:val="00120AD1"/>
    <w:rsid w:val="00121EEB"/>
    <w:rsid w:val="001226A4"/>
    <w:rsid w:val="00124A19"/>
    <w:rsid w:val="00127856"/>
    <w:rsid w:val="00131736"/>
    <w:rsid w:val="00131923"/>
    <w:rsid w:val="0013265F"/>
    <w:rsid w:val="001326BF"/>
    <w:rsid w:val="0013305D"/>
    <w:rsid w:val="00136466"/>
    <w:rsid w:val="00137844"/>
    <w:rsid w:val="00140676"/>
    <w:rsid w:val="001427EC"/>
    <w:rsid w:val="0014355D"/>
    <w:rsid w:val="00145002"/>
    <w:rsid w:val="001473AC"/>
    <w:rsid w:val="00147675"/>
    <w:rsid w:val="00147BE3"/>
    <w:rsid w:val="00147CC1"/>
    <w:rsid w:val="00147D80"/>
    <w:rsid w:val="001506CE"/>
    <w:rsid w:val="0015211C"/>
    <w:rsid w:val="00152903"/>
    <w:rsid w:val="0015341B"/>
    <w:rsid w:val="00154C63"/>
    <w:rsid w:val="0015515C"/>
    <w:rsid w:val="00155674"/>
    <w:rsid w:val="00160CC9"/>
    <w:rsid w:val="00162621"/>
    <w:rsid w:val="00165591"/>
    <w:rsid w:val="001700C7"/>
    <w:rsid w:val="00172DDE"/>
    <w:rsid w:val="00172F32"/>
    <w:rsid w:val="00180A2C"/>
    <w:rsid w:val="001814B5"/>
    <w:rsid w:val="001814DE"/>
    <w:rsid w:val="001831F5"/>
    <w:rsid w:val="00185B96"/>
    <w:rsid w:val="00197176"/>
    <w:rsid w:val="001A441D"/>
    <w:rsid w:val="001A71D2"/>
    <w:rsid w:val="001B06DC"/>
    <w:rsid w:val="001B1688"/>
    <w:rsid w:val="001B1D23"/>
    <w:rsid w:val="001B2E7F"/>
    <w:rsid w:val="001B49FB"/>
    <w:rsid w:val="001C2678"/>
    <w:rsid w:val="001C2B06"/>
    <w:rsid w:val="001C4E5D"/>
    <w:rsid w:val="001C6189"/>
    <w:rsid w:val="001C61A3"/>
    <w:rsid w:val="001C6B3E"/>
    <w:rsid w:val="001D13BC"/>
    <w:rsid w:val="001D324C"/>
    <w:rsid w:val="001D5969"/>
    <w:rsid w:val="001D6F7F"/>
    <w:rsid w:val="001E0F27"/>
    <w:rsid w:val="001E2AAE"/>
    <w:rsid w:val="001E2ABF"/>
    <w:rsid w:val="001E4FF2"/>
    <w:rsid w:val="001E5375"/>
    <w:rsid w:val="001E63EA"/>
    <w:rsid w:val="001F5355"/>
    <w:rsid w:val="00201362"/>
    <w:rsid w:val="00201368"/>
    <w:rsid w:val="0020436F"/>
    <w:rsid w:val="002054F7"/>
    <w:rsid w:val="00205E6D"/>
    <w:rsid w:val="002078D1"/>
    <w:rsid w:val="00210718"/>
    <w:rsid w:val="00221D6F"/>
    <w:rsid w:val="0022364C"/>
    <w:rsid w:val="00226F4C"/>
    <w:rsid w:val="00227BBF"/>
    <w:rsid w:val="00231A04"/>
    <w:rsid w:val="00236DEF"/>
    <w:rsid w:val="00244A24"/>
    <w:rsid w:val="0024695D"/>
    <w:rsid w:val="00246964"/>
    <w:rsid w:val="00247194"/>
    <w:rsid w:val="0024727D"/>
    <w:rsid w:val="002476D3"/>
    <w:rsid w:val="00250673"/>
    <w:rsid w:val="002506E5"/>
    <w:rsid w:val="0025249A"/>
    <w:rsid w:val="00252B98"/>
    <w:rsid w:val="00260427"/>
    <w:rsid w:val="00265FD3"/>
    <w:rsid w:val="00267991"/>
    <w:rsid w:val="002701F7"/>
    <w:rsid w:val="0027130E"/>
    <w:rsid w:val="00271DC7"/>
    <w:rsid w:val="00273571"/>
    <w:rsid w:val="00273A6E"/>
    <w:rsid w:val="00281A48"/>
    <w:rsid w:val="00282AE7"/>
    <w:rsid w:val="00282D95"/>
    <w:rsid w:val="002832E7"/>
    <w:rsid w:val="002833E1"/>
    <w:rsid w:val="00287B18"/>
    <w:rsid w:val="00290F00"/>
    <w:rsid w:val="00293FFD"/>
    <w:rsid w:val="00295AA1"/>
    <w:rsid w:val="00297C30"/>
    <w:rsid w:val="002A155E"/>
    <w:rsid w:val="002A17B5"/>
    <w:rsid w:val="002A2FB1"/>
    <w:rsid w:val="002A625A"/>
    <w:rsid w:val="002B00C0"/>
    <w:rsid w:val="002B2C22"/>
    <w:rsid w:val="002B2DCD"/>
    <w:rsid w:val="002B2E3C"/>
    <w:rsid w:val="002B4544"/>
    <w:rsid w:val="002B46F8"/>
    <w:rsid w:val="002B56A0"/>
    <w:rsid w:val="002B59DD"/>
    <w:rsid w:val="002B6A46"/>
    <w:rsid w:val="002B7B46"/>
    <w:rsid w:val="002C0530"/>
    <w:rsid w:val="002C2D5A"/>
    <w:rsid w:val="002C31F0"/>
    <w:rsid w:val="002C49A9"/>
    <w:rsid w:val="002C5BBE"/>
    <w:rsid w:val="002C5F50"/>
    <w:rsid w:val="002D04BD"/>
    <w:rsid w:val="002D1557"/>
    <w:rsid w:val="002D36CD"/>
    <w:rsid w:val="002D400E"/>
    <w:rsid w:val="002D4557"/>
    <w:rsid w:val="002D5371"/>
    <w:rsid w:val="002D727D"/>
    <w:rsid w:val="002E0E08"/>
    <w:rsid w:val="002E494D"/>
    <w:rsid w:val="002E5DB8"/>
    <w:rsid w:val="002E7EB3"/>
    <w:rsid w:val="002F1441"/>
    <w:rsid w:val="002F15C5"/>
    <w:rsid w:val="002F19A4"/>
    <w:rsid w:val="002F2867"/>
    <w:rsid w:val="002F32D4"/>
    <w:rsid w:val="002F3919"/>
    <w:rsid w:val="002F5CB6"/>
    <w:rsid w:val="002F6878"/>
    <w:rsid w:val="002F6A5A"/>
    <w:rsid w:val="00300E63"/>
    <w:rsid w:val="00302679"/>
    <w:rsid w:val="00302D4F"/>
    <w:rsid w:val="003070D8"/>
    <w:rsid w:val="00307B34"/>
    <w:rsid w:val="00312447"/>
    <w:rsid w:val="0031274A"/>
    <w:rsid w:val="0031463A"/>
    <w:rsid w:val="00315ECC"/>
    <w:rsid w:val="00316D82"/>
    <w:rsid w:val="00320B71"/>
    <w:rsid w:val="00320E0F"/>
    <w:rsid w:val="003230E2"/>
    <w:rsid w:val="00323237"/>
    <w:rsid w:val="0032363B"/>
    <w:rsid w:val="00323924"/>
    <w:rsid w:val="0032428A"/>
    <w:rsid w:val="0032433C"/>
    <w:rsid w:val="00326446"/>
    <w:rsid w:val="003311EB"/>
    <w:rsid w:val="00332BB7"/>
    <w:rsid w:val="00334B4F"/>
    <w:rsid w:val="003354E6"/>
    <w:rsid w:val="00335F3D"/>
    <w:rsid w:val="00336DD9"/>
    <w:rsid w:val="0034273C"/>
    <w:rsid w:val="003464E8"/>
    <w:rsid w:val="003470B1"/>
    <w:rsid w:val="0034736E"/>
    <w:rsid w:val="00350C24"/>
    <w:rsid w:val="003526BA"/>
    <w:rsid w:val="0035270D"/>
    <w:rsid w:val="003571FD"/>
    <w:rsid w:val="00362BF3"/>
    <w:rsid w:val="00365A5B"/>
    <w:rsid w:val="00366BC3"/>
    <w:rsid w:val="003715E1"/>
    <w:rsid w:val="003752BC"/>
    <w:rsid w:val="003836D2"/>
    <w:rsid w:val="00383E61"/>
    <w:rsid w:val="003862F5"/>
    <w:rsid w:val="003905C3"/>
    <w:rsid w:val="00391876"/>
    <w:rsid w:val="00393B17"/>
    <w:rsid w:val="003A1348"/>
    <w:rsid w:val="003A49C2"/>
    <w:rsid w:val="003A5CC0"/>
    <w:rsid w:val="003A739C"/>
    <w:rsid w:val="003B07BC"/>
    <w:rsid w:val="003B0D50"/>
    <w:rsid w:val="003B11A0"/>
    <w:rsid w:val="003B6C94"/>
    <w:rsid w:val="003C1B03"/>
    <w:rsid w:val="003C1D81"/>
    <w:rsid w:val="003C1FC2"/>
    <w:rsid w:val="003C2394"/>
    <w:rsid w:val="003C4E58"/>
    <w:rsid w:val="003D1D8E"/>
    <w:rsid w:val="003D33EE"/>
    <w:rsid w:val="003D5D2A"/>
    <w:rsid w:val="003D6518"/>
    <w:rsid w:val="003D6655"/>
    <w:rsid w:val="003D68FA"/>
    <w:rsid w:val="003D7073"/>
    <w:rsid w:val="003E19FB"/>
    <w:rsid w:val="003E611A"/>
    <w:rsid w:val="003E6683"/>
    <w:rsid w:val="003E7903"/>
    <w:rsid w:val="003F5DDE"/>
    <w:rsid w:val="003F6089"/>
    <w:rsid w:val="003F7599"/>
    <w:rsid w:val="004008BD"/>
    <w:rsid w:val="00400DF4"/>
    <w:rsid w:val="00401071"/>
    <w:rsid w:val="00402011"/>
    <w:rsid w:val="0040564B"/>
    <w:rsid w:val="00412A2D"/>
    <w:rsid w:val="00414B0F"/>
    <w:rsid w:val="00414B3B"/>
    <w:rsid w:val="00415DD6"/>
    <w:rsid w:val="0041678D"/>
    <w:rsid w:val="00421348"/>
    <w:rsid w:val="00421EB1"/>
    <w:rsid w:val="00422A72"/>
    <w:rsid w:val="00424CC9"/>
    <w:rsid w:val="0042668B"/>
    <w:rsid w:val="004275E0"/>
    <w:rsid w:val="004277EC"/>
    <w:rsid w:val="004308BD"/>
    <w:rsid w:val="004316F8"/>
    <w:rsid w:val="004319FE"/>
    <w:rsid w:val="00431E04"/>
    <w:rsid w:val="004370AF"/>
    <w:rsid w:val="0044005A"/>
    <w:rsid w:val="00444CE5"/>
    <w:rsid w:val="00445BF0"/>
    <w:rsid w:val="00445E53"/>
    <w:rsid w:val="004461C9"/>
    <w:rsid w:val="00452F84"/>
    <w:rsid w:val="004578B9"/>
    <w:rsid w:val="00457E5F"/>
    <w:rsid w:val="00462BEE"/>
    <w:rsid w:val="00464773"/>
    <w:rsid w:val="00467CAD"/>
    <w:rsid w:val="0047593A"/>
    <w:rsid w:val="00476495"/>
    <w:rsid w:val="0047743A"/>
    <w:rsid w:val="004776D4"/>
    <w:rsid w:val="00481EB3"/>
    <w:rsid w:val="0048264A"/>
    <w:rsid w:val="00482775"/>
    <w:rsid w:val="00482E64"/>
    <w:rsid w:val="00484AF2"/>
    <w:rsid w:val="0049017A"/>
    <w:rsid w:val="00490DD5"/>
    <w:rsid w:val="00491C1F"/>
    <w:rsid w:val="00493262"/>
    <w:rsid w:val="00495272"/>
    <w:rsid w:val="00497DD8"/>
    <w:rsid w:val="004A424A"/>
    <w:rsid w:val="004B0D60"/>
    <w:rsid w:val="004B199D"/>
    <w:rsid w:val="004B29D9"/>
    <w:rsid w:val="004B3C95"/>
    <w:rsid w:val="004B4455"/>
    <w:rsid w:val="004B491F"/>
    <w:rsid w:val="004B4936"/>
    <w:rsid w:val="004B5419"/>
    <w:rsid w:val="004B61F7"/>
    <w:rsid w:val="004B62DB"/>
    <w:rsid w:val="004B7A21"/>
    <w:rsid w:val="004C00B5"/>
    <w:rsid w:val="004C27C6"/>
    <w:rsid w:val="004C3DD0"/>
    <w:rsid w:val="004C54A9"/>
    <w:rsid w:val="004C692F"/>
    <w:rsid w:val="004C6BA5"/>
    <w:rsid w:val="004C7CD4"/>
    <w:rsid w:val="004D0496"/>
    <w:rsid w:val="004D1032"/>
    <w:rsid w:val="004D2108"/>
    <w:rsid w:val="004D26A8"/>
    <w:rsid w:val="004D381B"/>
    <w:rsid w:val="004D4288"/>
    <w:rsid w:val="004D6255"/>
    <w:rsid w:val="004D6403"/>
    <w:rsid w:val="004E0F4B"/>
    <w:rsid w:val="004E57B3"/>
    <w:rsid w:val="004E78A7"/>
    <w:rsid w:val="004F22FE"/>
    <w:rsid w:val="004F43A0"/>
    <w:rsid w:val="004F6E20"/>
    <w:rsid w:val="00500750"/>
    <w:rsid w:val="005011FC"/>
    <w:rsid w:val="005024BD"/>
    <w:rsid w:val="00504319"/>
    <w:rsid w:val="005043A0"/>
    <w:rsid w:val="005057F1"/>
    <w:rsid w:val="0050668F"/>
    <w:rsid w:val="0050779F"/>
    <w:rsid w:val="00511926"/>
    <w:rsid w:val="00512D7E"/>
    <w:rsid w:val="00512E4D"/>
    <w:rsid w:val="00513907"/>
    <w:rsid w:val="00514CB2"/>
    <w:rsid w:val="00516398"/>
    <w:rsid w:val="00517D4F"/>
    <w:rsid w:val="005228E0"/>
    <w:rsid w:val="00522AB0"/>
    <w:rsid w:val="005240D8"/>
    <w:rsid w:val="00527517"/>
    <w:rsid w:val="00532036"/>
    <w:rsid w:val="0053204E"/>
    <w:rsid w:val="00532112"/>
    <w:rsid w:val="00535843"/>
    <w:rsid w:val="00535C8C"/>
    <w:rsid w:val="005366E9"/>
    <w:rsid w:val="005367EC"/>
    <w:rsid w:val="00536E80"/>
    <w:rsid w:val="005373A8"/>
    <w:rsid w:val="0054090C"/>
    <w:rsid w:val="005424A9"/>
    <w:rsid w:val="00542579"/>
    <w:rsid w:val="00542DF7"/>
    <w:rsid w:val="00544122"/>
    <w:rsid w:val="0054604A"/>
    <w:rsid w:val="00546A23"/>
    <w:rsid w:val="00546E7B"/>
    <w:rsid w:val="00551A42"/>
    <w:rsid w:val="00554F89"/>
    <w:rsid w:val="005617A8"/>
    <w:rsid w:val="00561A65"/>
    <w:rsid w:val="00564ACA"/>
    <w:rsid w:val="0056511C"/>
    <w:rsid w:val="0056627B"/>
    <w:rsid w:val="00566391"/>
    <w:rsid w:val="0056742B"/>
    <w:rsid w:val="00567596"/>
    <w:rsid w:val="00572601"/>
    <w:rsid w:val="0057367F"/>
    <w:rsid w:val="00575F40"/>
    <w:rsid w:val="00577CCF"/>
    <w:rsid w:val="00577FD0"/>
    <w:rsid w:val="0058615E"/>
    <w:rsid w:val="00587C7B"/>
    <w:rsid w:val="00587FD2"/>
    <w:rsid w:val="00591742"/>
    <w:rsid w:val="005933D5"/>
    <w:rsid w:val="00593502"/>
    <w:rsid w:val="00596166"/>
    <w:rsid w:val="0059771A"/>
    <w:rsid w:val="005A110A"/>
    <w:rsid w:val="005A18E2"/>
    <w:rsid w:val="005A43B0"/>
    <w:rsid w:val="005B1AC5"/>
    <w:rsid w:val="005B37DD"/>
    <w:rsid w:val="005B5628"/>
    <w:rsid w:val="005B5E5E"/>
    <w:rsid w:val="005B62B7"/>
    <w:rsid w:val="005B708F"/>
    <w:rsid w:val="005C16D6"/>
    <w:rsid w:val="005C4861"/>
    <w:rsid w:val="005C4F93"/>
    <w:rsid w:val="005C5C0F"/>
    <w:rsid w:val="005C5F0F"/>
    <w:rsid w:val="005D1B72"/>
    <w:rsid w:val="005D43D8"/>
    <w:rsid w:val="005E0B5A"/>
    <w:rsid w:val="005E0F70"/>
    <w:rsid w:val="005E4FD1"/>
    <w:rsid w:val="005E5008"/>
    <w:rsid w:val="005F581A"/>
    <w:rsid w:val="005F7031"/>
    <w:rsid w:val="005F7551"/>
    <w:rsid w:val="005F7F86"/>
    <w:rsid w:val="00603214"/>
    <w:rsid w:val="00604C33"/>
    <w:rsid w:val="00605290"/>
    <w:rsid w:val="006101C5"/>
    <w:rsid w:val="006105B2"/>
    <w:rsid w:val="00610B7C"/>
    <w:rsid w:val="00611CD4"/>
    <w:rsid w:val="00611F0E"/>
    <w:rsid w:val="006127A2"/>
    <w:rsid w:val="00612DA2"/>
    <w:rsid w:val="00615EBD"/>
    <w:rsid w:val="006164A0"/>
    <w:rsid w:val="006179D6"/>
    <w:rsid w:val="00622886"/>
    <w:rsid w:val="00623619"/>
    <w:rsid w:val="00625353"/>
    <w:rsid w:val="00630968"/>
    <w:rsid w:val="00630A93"/>
    <w:rsid w:val="00630E6F"/>
    <w:rsid w:val="006316F4"/>
    <w:rsid w:val="0063252A"/>
    <w:rsid w:val="0063267C"/>
    <w:rsid w:val="00632A2C"/>
    <w:rsid w:val="00633C88"/>
    <w:rsid w:val="00634500"/>
    <w:rsid w:val="00634776"/>
    <w:rsid w:val="00634AF1"/>
    <w:rsid w:val="00634D94"/>
    <w:rsid w:val="0063535F"/>
    <w:rsid w:val="00645CF7"/>
    <w:rsid w:val="00647491"/>
    <w:rsid w:val="00651D78"/>
    <w:rsid w:val="006526BE"/>
    <w:rsid w:val="006529A1"/>
    <w:rsid w:val="0065455F"/>
    <w:rsid w:val="0065584F"/>
    <w:rsid w:val="00655DB0"/>
    <w:rsid w:val="00657B03"/>
    <w:rsid w:val="006630B1"/>
    <w:rsid w:val="00666A8B"/>
    <w:rsid w:val="006721D6"/>
    <w:rsid w:val="0067275A"/>
    <w:rsid w:val="00675AB5"/>
    <w:rsid w:val="006776ED"/>
    <w:rsid w:val="00687EFA"/>
    <w:rsid w:val="00690118"/>
    <w:rsid w:val="00690505"/>
    <w:rsid w:val="00690C51"/>
    <w:rsid w:val="00693537"/>
    <w:rsid w:val="006936C6"/>
    <w:rsid w:val="0069383A"/>
    <w:rsid w:val="006958A3"/>
    <w:rsid w:val="006958CC"/>
    <w:rsid w:val="006977FC"/>
    <w:rsid w:val="006A3A02"/>
    <w:rsid w:val="006A545E"/>
    <w:rsid w:val="006A7D8F"/>
    <w:rsid w:val="006B03F3"/>
    <w:rsid w:val="006B0696"/>
    <w:rsid w:val="006B175A"/>
    <w:rsid w:val="006B21E0"/>
    <w:rsid w:val="006B2558"/>
    <w:rsid w:val="006B3559"/>
    <w:rsid w:val="006B3B18"/>
    <w:rsid w:val="006B4796"/>
    <w:rsid w:val="006B6222"/>
    <w:rsid w:val="006B7461"/>
    <w:rsid w:val="006C011E"/>
    <w:rsid w:val="006C0596"/>
    <w:rsid w:val="006C148E"/>
    <w:rsid w:val="006C1C8F"/>
    <w:rsid w:val="006C26D2"/>
    <w:rsid w:val="006C2D0A"/>
    <w:rsid w:val="006C34B2"/>
    <w:rsid w:val="006D05D9"/>
    <w:rsid w:val="006D3905"/>
    <w:rsid w:val="006D449E"/>
    <w:rsid w:val="006E10C1"/>
    <w:rsid w:val="006E2D7C"/>
    <w:rsid w:val="006E74A7"/>
    <w:rsid w:val="006F01EB"/>
    <w:rsid w:val="006F0B5A"/>
    <w:rsid w:val="006F1389"/>
    <w:rsid w:val="006F3207"/>
    <w:rsid w:val="006F3A63"/>
    <w:rsid w:val="006F72D1"/>
    <w:rsid w:val="00702D3E"/>
    <w:rsid w:val="00704BF6"/>
    <w:rsid w:val="00704C40"/>
    <w:rsid w:val="00705652"/>
    <w:rsid w:val="0070596B"/>
    <w:rsid w:val="00706C5D"/>
    <w:rsid w:val="00707182"/>
    <w:rsid w:val="00707922"/>
    <w:rsid w:val="007103E7"/>
    <w:rsid w:val="00713592"/>
    <w:rsid w:val="00713C25"/>
    <w:rsid w:val="00714365"/>
    <w:rsid w:val="00722CF8"/>
    <w:rsid w:val="00722F6C"/>
    <w:rsid w:val="00726B81"/>
    <w:rsid w:val="007275BF"/>
    <w:rsid w:val="00727D1A"/>
    <w:rsid w:val="00730C41"/>
    <w:rsid w:val="00733390"/>
    <w:rsid w:val="007353DA"/>
    <w:rsid w:val="00737FEC"/>
    <w:rsid w:val="00740D59"/>
    <w:rsid w:val="00740E9B"/>
    <w:rsid w:val="00741051"/>
    <w:rsid w:val="007427E1"/>
    <w:rsid w:val="007455B1"/>
    <w:rsid w:val="00750616"/>
    <w:rsid w:val="00751A8C"/>
    <w:rsid w:val="007561AF"/>
    <w:rsid w:val="00757AB9"/>
    <w:rsid w:val="00757D2A"/>
    <w:rsid w:val="0076016F"/>
    <w:rsid w:val="00760FAE"/>
    <w:rsid w:val="00762F81"/>
    <w:rsid w:val="00764277"/>
    <w:rsid w:val="00766E5E"/>
    <w:rsid w:val="00772248"/>
    <w:rsid w:val="00774470"/>
    <w:rsid w:val="00774AFD"/>
    <w:rsid w:val="007770B2"/>
    <w:rsid w:val="00780577"/>
    <w:rsid w:val="007814CF"/>
    <w:rsid w:val="0078238B"/>
    <w:rsid w:val="0078372E"/>
    <w:rsid w:val="00783C98"/>
    <w:rsid w:val="00785A20"/>
    <w:rsid w:val="00786F3E"/>
    <w:rsid w:val="00787839"/>
    <w:rsid w:val="00787CFF"/>
    <w:rsid w:val="0079048F"/>
    <w:rsid w:val="00790B54"/>
    <w:rsid w:val="007913F5"/>
    <w:rsid w:val="00793733"/>
    <w:rsid w:val="0079584E"/>
    <w:rsid w:val="007A3159"/>
    <w:rsid w:val="007A65A3"/>
    <w:rsid w:val="007A75A0"/>
    <w:rsid w:val="007B1211"/>
    <w:rsid w:val="007B26E0"/>
    <w:rsid w:val="007B3A67"/>
    <w:rsid w:val="007C0781"/>
    <w:rsid w:val="007C459D"/>
    <w:rsid w:val="007C4AE7"/>
    <w:rsid w:val="007C5ECB"/>
    <w:rsid w:val="007C68A4"/>
    <w:rsid w:val="007D3ED3"/>
    <w:rsid w:val="007D6F95"/>
    <w:rsid w:val="007E2492"/>
    <w:rsid w:val="007E406F"/>
    <w:rsid w:val="007E5138"/>
    <w:rsid w:val="007E7017"/>
    <w:rsid w:val="00800D9D"/>
    <w:rsid w:val="008030EB"/>
    <w:rsid w:val="00803646"/>
    <w:rsid w:val="00805004"/>
    <w:rsid w:val="00805C58"/>
    <w:rsid w:val="0081006E"/>
    <w:rsid w:val="008105B1"/>
    <w:rsid w:val="008105F6"/>
    <w:rsid w:val="008133E3"/>
    <w:rsid w:val="008142AA"/>
    <w:rsid w:val="0081523B"/>
    <w:rsid w:val="008155D9"/>
    <w:rsid w:val="00816F95"/>
    <w:rsid w:val="008179AC"/>
    <w:rsid w:val="00817D05"/>
    <w:rsid w:val="0082183C"/>
    <w:rsid w:val="00825367"/>
    <w:rsid w:val="0082615E"/>
    <w:rsid w:val="0082774B"/>
    <w:rsid w:val="008342F3"/>
    <w:rsid w:val="00837649"/>
    <w:rsid w:val="00840EAF"/>
    <w:rsid w:val="00842CD1"/>
    <w:rsid w:val="00842D02"/>
    <w:rsid w:val="00843471"/>
    <w:rsid w:val="00844B52"/>
    <w:rsid w:val="008466C8"/>
    <w:rsid w:val="00852E79"/>
    <w:rsid w:val="00855F33"/>
    <w:rsid w:val="00856166"/>
    <w:rsid w:val="00860A6A"/>
    <w:rsid w:val="00861934"/>
    <w:rsid w:val="00863CC5"/>
    <w:rsid w:val="008670AA"/>
    <w:rsid w:val="00871514"/>
    <w:rsid w:val="00871C9B"/>
    <w:rsid w:val="008731F1"/>
    <w:rsid w:val="00873219"/>
    <w:rsid w:val="0087356B"/>
    <w:rsid w:val="00873CFE"/>
    <w:rsid w:val="008756A1"/>
    <w:rsid w:val="00876E0E"/>
    <w:rsid w:val="00881923"/>
    <w:rsid w:val="00881DC3"/>
    <w:rsid w:val="00883476"/>
    <w:rsid w:val="0088443F"/>
    <w:rsid w:val="008846DA"/>
    <w:rsid w:val="0088474E"/>
    <w:rsid w:val="0088490B"/>
    <w:rsid w:val="00884F37"/>
    <w:rsid w:val="0088584B"/>
    <w:rsid w:val="00886890"/>
    <w:rsid w:val="00886F37"/>
    <w:rsid w:val="008928A7"/>
    <w:rsid w:val="00892D1C"/>
    <w:rsid w:val="00893CCF"/>
    <w:rsid w:val="0089682F"/>
    <w:rsid w:val="00897646"/>
    <w:rsid w:val="008A10F5"/>
    <w:rsid w:val="008A14A8"/>
    <w:rsid w:val="008A1569"/>
    <w:rsid w:val="008A52C3"/>
    <w:rsid w:val="008A5672"/>
    <w:rsid w:val="008B447A"/>
    <w:rsid w:val="008B6C3F"/>
    <w:rsid w:val="008C10C9"/>
    <w:rsid w:val="008C1A3F"/>
    <w:rsid w:val="008C29B5"/>
    <w:rsid w:val="008C4AF2"/>
    <w:rsid w:val="008C7841"/>
    <w:rsid w:val="008D17F6"/>
    <w:rsid w:val="008D1983"/>
    <w:rsid w:val="008D24CB"/>
    <w:rsid w:val="008D3A61"/>
    <w:rsid w:val="008D585C"/>
    <w:rsid w:val="008D5A85"/>
    <w:rsid w:val="008D6E7C"/>
    <w:rsid w:val="008E0CC7"/>
    <w:rsid w:val="008E1502"/>
    <w:rsid w:val="008E2B0C"/>
    <w:rsid w:val="008E3A8E"/>
    <w:rsid w:val="008E6A70"/>
    <w:rsid w:val="008F0C64"/>
    <w:rsid w:val="008F376D"/>
    <w:rsid w:val="008F3E79"/>
    <w:rsid w:val="008F48EB"/>
    <w:rsid w:val="00902A1A"/>
    <w:rsid w:val="0090772A"/>
    <w:rsid w:val="00910407"/>
    <w:rsid w:val="009109A2"/>
    <w:rsid w:val="009117A0"/>
    <w:rsid w:val="0092006F"/>
    <w:rsid w:val="00920888"/>
    <w:rsid w:val="0092199F"/>
    <w:rsid w:val="00922976"/>
    <w:rsid w:val="00923181"/>
    <w:rsid w:val="009270F9"/>
    <w:rsid w:val="009319E5"/>
    <w:rsid w:val="00933C44"/>
    <w:rsid w:val="00935836"/>
    <w:rsid w:val="00936DD4"/>
    <w:rsid w:val="00937A23"/>
    <w:rsid w:val="00940952"/>
    <w:rsid w:val="0094564C"/>
    <w:rsid w:val="00946C44"/>
    <w:rsid w:val="009474E9"/>
    <w:rsid w:val="009478A4"/>
    <w:rsid w:val="0095048A"/>
    <w:rsid w:val="009522A0"/>
    <w:rsid w:val="009536D1"/>
    <w:rsid w:val="00953A76"/>
    <w:rsid w:val="009547C9"/>
    <w:rsid w:val="009561FE"/>
    <w:rsid w:val="0095628C"/>
    <w:rsid w:val="00956F7A"/>
    <w:rsid w:val="00957354"/>
    <w:rsid w:val="00962681"/>
    <w:rsid w:val="00965288"/>
    <w:rsid w:val="00967542"/>
    <w:rsid w:val="00974858"/>
    <w:rsid w:val="00982F1B"/>
    <w:rsid w:val="00983813"/>
    <w:rsid w:val="00983AED"/>
    <w:rsid w:val="009848AC"/>
    <w:rsid w:val="00985873"/>
    <w:rsid w:val="00985C82"/>
    <w:rsid w:val="00985CD5"/>
    <w:rsid w:val="0099013D"/>
    <w:rsid w:val="00993D4C"/>
    <w:rsid w:val="0099504E"/>
    <w:rsid w:val="00995A97"/>
    <w:rsid w:val="009A2529"/>
    <w:rsid w:val="009B0A89"/>
    <w:rsid w:val="009B17D2"/>
    <w:rsid w:val="009B2A69"/>
    <w:rsid w:val="009B4B89"/>
    <w:rsid w:val="009B5CC3"/>
    <w:rsid w:val="009B5E7C"/>
    <w:rsid w:val="009B7ACA"/>
    <w:rsid w:val="009B7E1E"/>
    <w:rsid w:val="009C3FD5"/>
    <w:rsid w:val="009C4AE0"/>
    <w:rsid w:val="009D0205"/>
    <w:rsid w:val="009D0F80"/>
    <w:rsid w:val="009D28C8"/>
    <w:rsid w:val="009D3C4A"/>
    <w:rsid w:val="009D6D4D"/>
    <w:rsid w:val="009E1408"/>
    <w:rsid w:val="009E24EB"/>
    <w:rsid w:val="009E716E"/>
    <w:rsid w:val="009F17CE"/>
    <w:rsid w:val="009F41FD"/>
    <w:rsid w:val="009F70DB"/>
    <w:rsid w:val="009F733B"/>
    <w:rsid w:val="00A0125F"/>
    <w:rsid w:val="00A03DCD"/>
    <w:rsid w:val="00A04655"/>
    <w:rsid w:val="00A0483C"/>
    <w:rsid w:val="00A05D93"/>
    <w:rsid w:val="00A1172F"/>
    <w:rsid w:val="00A13B17"/>
    <w:rsid w:val="00A142AC"/>
    <w:rsid w:val="00A149F4"/>
    <w:rsid w:val="00A14A47"/>
    <w:rsid w:val="00A15196"/>
    <w:rsid w:val="00A16B6C"/>
    <w:rsid w:val="00A17DE5"/>
    <w:rsid w:val="00A223CB"/>
    <w:rsid w:val="00A27F74"/>
    <w:rsid w:val="00A30ABD"/>
    <w:rsid w:val="00A31EEB"/>
    <w:rsid w:val="00A41C61"/>
    <w:rsid w:val="00A434D2"/>
    <w:rsid w:val="00A444FE"/>
    <w:rsid w:val="00A44B24"/>
    <w:rsid w:val="00A51867"/>
    <w:rsid w:val="00A51E11"/>
    <w:rsid w:val="00A52F0F"/>
    <w:rsid w:val="00A54831"/>
    <w:rsid w:val="00A607C6"/>
    <w:rsid w:val="00A64B3B"/>
    <w:rsid w:val="00A663EA"/>
    <w:rsid w:val="00A7341F"/>
    <w:rsid w:val="00A7446B"/>
    <w:rsid w:val="00A75E23"/>
    <w:rsid w:val="00A764CF"/>
    <w:rsid w:val="00A813EB"/>
    <w:rsid w:val="00A831F1"/>
    <w:rsid w:val="00A850C0"/>
    <w:rsid w:val="00A91586"/>
    <w:rsid w:val="00A9311E"/>
    <w:rsid w:val="00A93DC9"/>
    <w:rsid w:val="00A93E74"/>
    <w:rsid w:val="00A93EFE"/>
    <w:rsid w:val="00A95FE2"/>
    <w:rsid w:val="00A96246"/>
    <w:rsid w:val="00A96B07"/>
    <w:rsid w:val="00AA0153"/>
    <w:rsid w:val="00AA0DB8"/>
    <w:rsid w:val="00AA374C"/>
    <w:rsid w:val="00AA623F"/>
    <w:rsid w:val="00AA6BB3"/>
    <w:rsid w:val="00AB0DF0"/>
    <w:rsid w:val="00AB1616"/>
    <w:rsid w:val="00AB2A72"/>
    <w:rsid w:val="00AB2CCA"/>
    <w:rsid w:val="00AB2F34"/>
    <w:rsid w:val="00AB3C06"/>
    <w:rsid w:val="00AB6699"/>
    <w:rsid w:val="00AC24E5"/>
    <w:rsid w:val="00AC3F6A"/>
    <w:rsid w:val="00AC50AC"/>
    <w:rsid w:val="00AC5500"/>
    <w:rsid w:val="00AD0236"/>
    <w:rsid w:val="00AD0D23"/>
    <w:rsid w:val="00AD3ACA"/>
    <w:rsid w:val="00AD691C"/>
    <w:rsid w:val="00AD6CD2"/>
    <w:rsid w:val="00AE041D"/>
    <w:rsid w:val="00AE047E"/>
    <w:rsid w:val="00AE15A0"/>
    <w:rsid w:val="00AE2780"/>
    <w:rsid w:val="00AE46CF"/>
    <w:rsid w:val="00AE76DB"/>
    <w:rsid w:val="00B00789"/>
    <w:rsid w:val="00B047F4"/>
    <w:rsid w:val="00B06D9B"/>
    <w:rsid w:val="00B113C1"/>
    <w:rsid w:val="00B1278C"/>
    <w:rsid w:val="00B1539C"/>
    <w:rsid w:val="00B17B33"/>
    <w:rsid w:val="00B21568"/>
    <w:rsid w:val="00B245D6"/>
    <w:rsid w:val="00B26F79"/>
    <w:rsid w:val="00B27E06"/>
    <w:rsid w:val="00B3496F"/>
    <w:rsid w:val="00B43993"/>
    <w:rsid w:val="00B43CF2"/>
    <w:rsid w:val="00B44042"/>
    <w:rsid w:val="00B4413B"/>
    <w:rsid w:val="00B5016B"/>
    <w:rsid w:val="00B53E65"/>
    <w:rsid w:val="00B60E07"/>
    <w:rsid w:val="00B613F9"/>
    <w:rsid w:val="00B64D24"/>
    <w:rsid w:val="00B65071"/>
    <w:rsid w:val="00B6585E"/>
    <w:rsid w:val="00B658C2"/>
    <w:rsid w:val="00B71D2D"/>
    <w:rsid w:val="00B723EA"/>
    <w:rsid w:val="00B75620"/>
    <w:rsid w:val="00B76CA3"/>
    <w:rsid w:val="00B80189"/>
    <w:rsid w:val="00B848EA"/>
    <w:rsid w:val="00B84A2F"/>
    <w:rsid w:val="00B8584B"/>
    <w:rsid w:val="00B873B0"/>
    <w:rsid w:val="00B9116C"/>
    <w:rsid w:val="00B92D3E"/>
    <w:rsid w:val="00B931E7"/>
    <w:rsid w:val="00B94353"/>
    <w:rsid w:val="00B966BA"/>
    <w:rsid w:val="00B9671C"/>
    <w:rsid w:val="00BA1BF9"/>
    <w:rsid w:val="00BA1C83"/>
    <w:rsid w:val="00BA6776"/>
    <w:rsid w:val="00BA794E"/>
    <w:rsid w:val="00BB1A56"/>
    <w:rsid w:val="00BB1ECE"/>
    <w:rsid w:val="00BB2A18"/>
    <w:rsid w:val="00BB40C7"/>
    <w:rsid w:val="00BB4344"/>
    <w:rsid w:val="00BB4E79"/>
    <w:rsid w:val="00BB54FD"/>
    <w:rsid w:val="00BB6C79"/>
    <w:rsid w:val="00BB73F7"/>
    <w:rsid w:val="00BC1FFE"/>
    <w:rsid w:val="00BC296E"/>
    <w:rsid w:val="00BC583C"/>
    <w:rsid w:val="00BC5E2C"/>
    <w:rsid w:val="00BD1889"/>
    <w:rsid w:val="00BD3975"/>
    <w:rsid w:val="00BD505E"/>
    <w:rsid w:val="00BD7671"/>
    <w:rsid w:val="00BD7E7B"/>
    <w:rsid w:val="00BE34C1"/>
    <w:rsid w:val="00BE40F2"/>
    <w:rsid w:val="00BE5086"/>
    <w:rsid w:val="00BE6AD6"/>
    <w:rsid w:val="00BE7913"/>
    <w:rsid w:val="00BF05DC"/>
    <w:rsid w:val="00BF0760"/>
    <w:rsid w:val="00BF173C"/>
    <w:rsid w:val="00BF3856"/>
    <w:rsid w:val="00BF3BFC"/>
    <w:rsid w:val="00BF5174"/>
    <w:rsid w:val="00BF5A60"/>
    <w:rsid w:val="00C03A97"/>
    <w:rsid w:val="00C10A01"/>
    <w:rsid w:val="00C157B6"/>
    <w:rsid w:val="00C171E9"/>
    <w:rsid w:val="00C2175E"/>
    <w:rsid w:val="00C258B4"/>
    <w:rsid w:val="00C268A5"/>
    <w:rsid w:val="00C2754F"/>
    <w:rsid w:val="00C3476D"/>
    <w:rsid w:val="00C35691"/>
    <w:rsid w:val="00C36438"/>
    <w:rsid w:val="00C3782A"/>
    <w:rsid w:val="00C37CFC"/>
    <w:rsid w:val="00C37EE8"/>
    <w:rsid w:val="00C40F08"/>
    <w:rsid w:val="00C410A1"/>
    <w:rsid w:val="00C42D57"/>
    <w:rsid w:val="00C43AF1"/>
    <w:rsid w:val="00C44F73"/>
    <w:rsid w:val="00C4583C"/>
    <w:rsid w:val="00C45E72"/>
    <w:rsid w:val="00C52771"/>
    <w:rsid w:val="00C52A6A"/>
    <w:rsid w:val="00C52F89"/>
    <w:rsid w:val="00C56BE6"/>
    <w:rsid w:val="00C60986"/>
    <w:rsid w:val="00C609BA"/>
    <w:rsid w:val="00C62C60"/>
    <w:rsid w:val="00C63384"/>
    <w:rsid w:val="00C65ED9"/>
    <w:rsid w:val="00C6649F"/>
    <w:rsid w:val="00C66B6A"/>
    <w:rsid w:val="00C66CFC"/>
    <w:rsid w:val="00C744B6"/>
    <w:rsid w:val="00C74D5B"/>
    <w:rsid w:val="00C74E3F"/>
    <w:rsid w:val="00C81EC3"/>
    <w:rsid w:val="00C8382D"/>
    <w:rsid w:val="00C93820"/>
    <w:rsid w:val="00C93D54"/>
    <w:rsid w:val="00C9644F"/>
    <w:rsid w:val="00C96953"/>
    <w:rsid w:val="00C96E63"/>
    <w:rsid w:val="00CA0C3F"/>
    <w:rsid w:val="00CA269D"/>
    <w:rsid w:val="00CA537A"/>
    <w:rsid w:val="00CA615C"/>
    <w:rsid w:val="00CA6B68"/>
    <w:rsid w:val="00CA76B8"/>
    <w:rsid w:val="00CB1CD5"/>
    <w:rsid w:val="00CB2093"/>
    <w:rsid w:val="00CB580C"/>
    <w:rsid w:val="00CB79E2"/>
    <w:rsid w:val="00CC006A"/>
    <w:rsid w:val="00CC030F"/>
    <w:rsid w:val="00CC3294"/>
    <w:rsid w:val="00CC4EB0"/>
    <w:rsid w:val="00CD3004"/>
    <w:rsid w:val="00CD4D55"/>
    <w:rsid w:val="00CD61C6"/>
    <w:rsid w:val="00CE09B9"/>
    <w:rsid w:val="00CE1591"/>
    <w:rsid w:val="00CE1D1C"/>
    <w:rsid w:val="00CE4CCA"/>
    <w:rsid w:val="00CE4DB4"/>
    <w:rsid w:val="00CE5747"/>
    <w:rsid w:val="00CE60FF"/>
    <w:rsid w:val="00CE638B"/>
    <w:rsid w:val="00CF0AEC"/>
    <w:rsid w:val="00CF4D84"/>
    <w:rsid w:val="00CF6638"/>
    <w:rsid w:val="00CF6C2C"/>
    <w:rsid w:val="00D00913"/>
    <w:rsid w:val="00D03074"/>
    <w:rsid w:val="00D03B20"/>
    <w:rsid w:val="00D100F4"/>
    <w:rsid w:val="00D10D63"/>
    <w:rsid w:val="00D11A76"/>
    <w:rsid w:val="00D1282E"/>
    <w:rsid w:val="00D13C56"/>
    <w:rsid w:val="00D1404D"/>
    <w:rsid w:val="00D1467C"/>
    <w:rsid w:val="00D15519"/>
    <w:rsid w:val="00D157D2"/>
    <w:rsid w:val="00D1725C"/>
    <w:rsid w:val="00D21FC3"/>
    <w:rsid w:val="00D233C7"/>
    <w:rsid w:val="00D23F9C"/>
    <w:rsid w:val="00D25058"/>
    <w:rsid w:val="00D27369"/>
    <w:rsid w:val="00D308CA"/>
    <w:rsid w:val="00D3224E"/>
    <w:rsid w:val="00D327C1"/>
    <w:rsid w:val="00D32FE5"/>
    <w:rsid w:val="00D34A41"/>
    <w:rsid w:val="00D37EBB"/>
    <w:rsid w:val="00D401F6"/>
    <w:rsid w:val="00D40BDE"/>
    <w:rsid w:val="00D4271D"/>
    <w:rsid w:val="00D43BB8"/>
    <w:rsid w:val="00D454E8"/>
    <w:rsid w:val="00D50209"/>
    <w:rsid w:val="00D5063B"/>
    <w:rsid w:val="00D52D88"/>
    <w:rsid w:val="00D559C3"/>
    <w:rsid w:val="00D576D4"/>
    <w:rsid w:val="00D602F5"/>
    <w:rsid w:val="00D615F8"/>
    <w:rsid w:val="00D61678"/>
    <w:rsid w:val="00D62072"/>
    <w:rsid w:val="00D62A45"/>
    <w:rsid w:val="00D62D92"/>
    <w:rsid w:val="00D63488"/>
    <w:rsid w:val="00D64691"/>
    <w:rsid w:val="00D6537D"/>
    <w:rsid w:val="00D67A29"/>
    <w:rsid w:val="00D67C21"/>
    <w:rsid w:val="00D70007"/>
    <w:rsid w:val="00D7096F"/>
    <w:rsid w:val="00D71433"/>
    <w:rsid w:val="00D74B08"/>
    <w:rsid w:val="00D761B1"/>
    <w:rsid w:val="00D7627B"/>
    <w:rsid w:val="00D76959"/>
    <w:rsid w:val="00D76CB1"/>
    <w:rsid w:val="00D801A7"/>
    <w:rsid w:val="00D81847"/>
    <w:rsid w:val="00D828B9"/>
    <w:rsid w:val="00D87D49"/>
    <w:rsid w:val="00D95810"/>
    <w:rsid w:val="00D96B81"/>
    <w:rsid w:val="00DA4849"/>
    <w:rsid w:val="00DA5156"/>
    <w:rsid w:val="00DA5585"/>
    <w:rsid w:val="00DA67CC"/>
    <w:rsid w:val="00DA6CD4"/>
    <w:rsid w:val="00DB06AF"/>
    <w:rsid w:val="00DB0B9B"/>
    <w:rsid w:val="00DB0D64"/>
    <w:rsid w:val="00DB1965"/>
    <w:rsid w:val="00DB527A"/>
    <w:rsid w:val="00DB674D"/>
    <w:rsid w:val="00DB698C"/>
    <w:rsid w:val="00DC00FF"/>
    <w:rsid w:val="00DC0896"/>
    <w:rsid w:val="00DC0CA0"/>
    <w:rsid w:val="00DC32C1"/>
    <w:rsid w:val="00DC6C0B"/>
    <w:rsid w:val="00DC6C6D"/>
    <w:rsid w:val="00DD0B91"/>
    <w:rsid w:val="00DD1057"/>
    <w:rsid w:val="00DD3C1B"/>
    <w:rsid w:val="00DD5B00"/>
    <w:rsid w:val="00DE0DE8"/>
    <w:rsid w:val="00DE324C"/>
    <w:rsid w:val="00DE455B"/>
    <w:rsid w:val="00DE561F"/>
    <w:rsid w:val="00DE68F3"/>
    <w:rsid w:val="00DE6C24"/>
    <w:rsid w:val="00DE7482"/>
    <w:rsid w:val="00DF2DCA"/>
    <w:rsid w:val="00DF327D"/>
    <w:rsid w:val="00DF465A"/>
    <w:rsid w:val="00DF4D43"/>
    <w:rsid w:val="00DF52DC"/>
    <w:rsid w:val="00DF747C"/>
    <w:rsid w:val="00E036F4"/>
    <w:rsid w:val="00E04B3C"/>
    <w:rsid w:val="00E04D17"/>
    <w:rsid w:val="00E11FCE"/>
    <w:rsid w:val="00E13B87"/>
    <w:rsid w:val="00E16622"/>
    <w:rsid w:val="00E16A2E"/>
    <w:rsid w:val="00E21F62"/>
    <w:rsid w:val="00E25467"/>
    <w:rsid w:val="00E27191"/>
    <w:rsid w:val="00E323B0"/>
    <w:rsid w:val="00E32562"/>
    <w:rsid w:val="00E3338A"/>
    <w:rsid w:val="00E337B6"/>
    <w:rsid w:val="00E33823"/>
    <w:rsid w:val="00E3675B"/>
    <w:rsid w:val="00E40D38"/>
    <w:rsid w:val="00E425F8"/>
    <w:rsid w:val="00E47145"/>
    <w:rsid w:val="00E47ECD"/>
    <w:rsid w:val="00E502C5"/>
    <w:rsid w:val="00E53BA8"/>
    <w:rsid w:val="00E54FAA"/>
    <w:rsid w:val="00E55325"/>
    <w:rsid w:val="00E561F0"/>
    <w:rsid w:val="00E5624C"/>
    <w:rsid w:val="00E56C3C"/>
    <w:rsid w:val="00E61A95"/>
    <w:rsid w:val="00E63A6E"/>
    <w:rsid w:val="00E63E5D"/>
    <w:rsid w:val="00E65A12"/>
    <w:rsid w:val="00E660FF"/>
    <w:rsid w:val="00E7285C"/>
    <w:rsid w:val="00E729B8"/>
    <w:rsid w:val="00E74186"/>
    <w:rsid w:val="00E74C20"/>
    <w:rsid w:val="00E74DF8"/>
    <w:rsid w:val="00E8142D"/>
    <w:rsid w:val="00E8215E"/>
    <w:rsid w:val="00E90993"/>
    <w:rsid w:val="00E91DF9"/>
    <w:rsid w:val="00E9545D"/>
    <w:rsid w:val="00E955B5"/>
    <w:rsid w:val="00E96078"/>
    <w:rsid w:val="00E97A09"/>
    <w:rsid w:val="00EA0211"/>
    <w:rsid w:val="00EA09EC"/>
    <w:rsid w:val="00EA12E1"/>
    <w:rsid w:val="00EA5655"/>
    <w:rsid w:val="00EA6972"/>
    <w:rsid w:val="00EA7D21"/>
    <w:rsid w:val="00EB1B2A"/>
    <w:rsid w:val="00EB7EAB"/>
    <w:rsid w:val="00EC32F4"/>
    <w:rsid w:val="00EC3BA6"/>
    <w:rsid w:val="00EC4965"/>
    <w:rsid w:val="00EC5685"/>
    <w:rsid w:val="00EC5A68"/>
    <w:rsid w:val="00ED0341"/>
    <w:rsid w:val="00ED0DC8"/>
    <w:rsid w:val="00ED16DB"/>
    <w:rsid w:val="00ED2D86"/>
    <w:rsid w:val="00ED559B"/>
    <w:rsid w:val="00EE3802"/>
    <w:rsid w:val="00EE5636"/>
    <w:rsid w:val="00EE693D"/>
    <w:rsid w:val="00EE7E87"/>
    <w:rsid w:val="00EF0DE3"/>
    <w:rsid w:val="00EF1B0B"/>
    <w:rsid w:val="00EF2EF6"/>
    <w:rsid w:val="00EF7033"/>
    <w:rsid w:val="00EF7FB5"/>
    <w:rsid w:val="00F01B2F"/>
    <w:rsid w:val="00F01C48"/>
    <w:rsid w:val="00F0211A"/>
    <w:rsid w:val="00F03D7F"/>
    <w:rsid w:val="00F04A34"/>
    <w:rsid w:val="00F04E6D"/>
    <w:rsid w:val="00F05FD2"/>
    <w:rsid w:val="00F10910"/>
    <w:rsid w:val="00F112CD"/>
    <w:rsid w:val="00F20F69"/>
    <w:rsid w:val="00F216CE"/>
    <w:rsid w:val="00F34076"/>
    <w:rsid w:val="00F35AE3"/>
    <w:rsid w:val="00F4288C"/>
    <w:rsid w:val="00F44C73"/>
    <w:rsid w:val="00F56A9D"/>
    <w:rsid w:val="00F60391"/>
    <w:rsid w:val="00F613A4"/>
    <w:rsid w:val="00F61569"/>
    <w:rsid w:val="00F63751"/>
    <w:rsid w:val="00F67ED3"/>
    <w:rsid w:val="00F74968"/>
    <w:rsid w:val="00F75F9F"/>
    <w:rsid w:val="00F76A8B"/>
    <w:rsid w:val="00F771D8"/>
    <w:rsid w:val="00F8019C"/>
    <w:rsid w:val="00F81013"/>
    <w:rsid w:val="00F8116F"/>
    <w:rsid w:val="00F8381A"/>
    <w:rsid w:val="00F8571C"/>
    <w:rsid w:val="00F93527"/>
    <w:rsid w:val="00F94776"/>
    <w:rsid w:val="00F97FA2"/>
    <w:rsid w:val="00FA448F"/>
    <w:rsid w:val="00FA5632"/>
    <w:rsid w:val="00FB0B40"/>
    <w:rsid w:val="00FB1637"/>
    <w:rsid w:val="00FB3A94"/>
    <w:rsid w:val="00FB41DB"/>
    <w:rsid w:val="00FB4359"/>
    <w:rsid w:val="00FB452C"/>
    <w:rsid w:val="00FB5177"/>
    <w:rsid w:val="00FB547B"/>
    <w:rsid w:val="00FB5F21"/>
    <w:rsid w:val="00FB633A"/>
    <w:rsid w:val="00FB7172"/>
    <w:rsid w:val="00FC1A3F"/>
    <w:rsid w:val="00FC3A96"/>
    <w:rsid w:val="00FC4F3B"/>
    <w:rsid w:val="00FC587E"/>
    <w:rsid w:val="00FC69B3"/>
    <w:rsid w:val="00FC7876"/>
    <w:rsid w:val="00FC7B4D"/>
    <w:rsid w:val="00FD1C99"/>
    <w:rsid w:val="00FD2469"/>
    <w:rsid w:val="00FD40F1"/>
    <w:rsid w:val="00FE7294"/>
    <w:rsid w:val="00FF1A9E"/>
    <w:rsid w:val="00FF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44F91C"/>
  <w15:docId w15:val="{C488B904-09A4-44C2-9C10-600E735FC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9D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4B29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</w:rPr>
  </w:style>
  <w:style w:type="paragraph" w:styleId="a3">
    <w:name w:val="header"/>
    <w:basedOn w:val="a"/>
    <w:link w:val="a4"/>
    <w:uiPriority w:val="99"/>
    <w:unhideWhenUsed/>
    <w:rsid w:val="00C410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C410A1"/>
    <w:rPr>
      <w:kern w:val="2"/>
    </w:rPr>
  </w:style>
  <w:style w:type="paragraph" w:styleId="a5">
    <w:name w:val="footer"/>
    <w:basedOn w:val="a"/>
    <w:link w:val="a6"/>
    <w:uiPriority w:val="99"/>
    <w:unhideWhenUsed/>
    <w:rsid w:val="00C410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C410A1"/>
    <w:rPr>
      <w:kern w:val="2"/>
    </w:rPr>
  </w:style>
  <w:style w:type="paragraph" w:styleId="Web">
    <w:name w:val="Normal (Web)"/>
    <w:basedOn w:val="a"/>
    <w:rsid w:val="006105B2"/>
    <w:pPr>
      <w:widowControl/>
      <w:spacing w:before="100" w:beforeAutospacing="1" w:after="100" w:afterAutospacing="1"/>
    </w:pPr>
    <w:rPr>
      <w:rFonts w:ascii="新細明體" w:hAnsi="新細明體" w:cs="新細明體"/>
      <w:color w:val="330000"/>
      <w:kern w:val="0"/>
      <w:szCs w:val="24"/>
    </w:rPr>
  </w:style>
  <w:style w:type="paragraph" w:customStyle="1" w:styleId="2">
    <w:name w:val="樣式2"/>
    <w:basedOn w:val="a"/>
    <w:rsid w:val="0013265F"/>
    <w:pPr>
      <w:adjustRightInd w:val="0"/>
      <w:ind w:left="624" w:hanging="624"/>
      <w:jc w:val="both"/>
      <w:textAlignment w:val="baseline"/>
    </w:pPr>
    <w:rPr>
      <w:rFonts w:eastAsia="全真楷書"/>
      <w:kern w:val="0"/>
      <w:sz w:val="28"/>
    </w:rPr>
  </w:style>
  <w:style w:type="character" w:styleId="a7">
    <w:name w:val="Strong"/>
    <w:qFormat/>
    <w:rsid w:val="0013265F"/>
    <w:rPr>
      <w:b/>
      <w:bCs/>
    </w:rPr>
  </w:style>
  <w:style w:type="paragraph" w:customStyle="1" w:styleId="413117">
    <w:name w:val="字元 字元4 字元 字元 字元 字元 字元 字元1 字元 字元 字元3 字元 字元 字元 字元 字元 字元1 字元 字元 字元 字元 字元 字元1 字元 字元 字元7 字元"/>
    <w:basedOn w:val="a"/>
    <w:rsid w:val="0013265F"/>
    <w:pPr>
      <w:widowControl/>
      <w:spacing w:after="160" w:line="240" w:lineRule="exact"/>
    </w:pPr>
    <w:rPr>
      <w:rFonts w:ascii="Tahoma" w:eastAsia="Times New Roman" w:hAnsi="Tahoma"/>
      <w:kern w:val="0"/>
      <w:sz w:val="20"/>
      <w:lang w:eastAsia="en-US"/>
    </w:rPr>
  </w:style>
  <w:style w:type="paragraph" w:customStyle="1" w:styleId="Default">
    <w:name w:val="Default"/>
    <w:rsid w:val="00702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8">
    <w:name w:val="Table Grid"/>
    <w:basedOn w:val="a1"/>
    <w:uiPriority w:val="59"/>
    <w:rsid w:val="004316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List Number 2"/>
    <w:basedOn w:val="a"/>
    <w:rsid w:val="0047743A"/>
    <w:pPr>
      <w:tabs>
        <w:tab w:val="left" w:pos="1260"/>
        <w:tab w:val="left" w:pos="1540"/>
      </w:tabs>
      <w:adjustRightInd w:val="0"/>
      <w:snapToGrid w:val="0"/>
      <w:spacing w:afterLines="50"/>
    </w:pPr>
    <w:rPr>
      <w:rFonts w:eastAsia="標楷體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54604A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54604A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qFormat/>
    <w:rsid w:val="00366BC3"/>
    <w:pPr>
      <w:ind w:leftChars="200" w:left="480"/>
    </w:pPr>
    <w:rPr>
      <w:rFonts w:ascii="Calibri" w:hAnsi="Calibri"/>
      <w:szCs w:val="22"/>
    </w:rPr>
  </w:style>
  <w:style w:type="paragraph" w:customStyle="1" w:styleId="160cm450cm">
    <w:name w:val="樣式 樣式 樣式 一般文字 + 標楷體 16 點 黑色 左:  0 cm 凸出:  4.5 字元 + 左:  0 cm 凸出: ..."/>
    <w:basedOn w:val="a"/>
    <w:autoRedefine/>
    <w:rsid w:val="00366BC3"/>
    <w:pPr>
      <w:numPr>
        <w:numId w:val="2"/>
      </w:numPr>
      <w:adjustRightInd w:val="0"/>
      <w:spacing w:line="0" w:lineRule="atLeast"/>
      <w:ind w:left="2127" w:hanging="569"/>
      <w:jc w:val="both"/>
      <w:textDirection w:val="lrTbV"/>
      <w:textAlignment w:val="baseline"/>
    </w:pPr>
    <w:rPr>
      <w:rFonts w:ascii="標楷體" w:eastAsia="標楷體" w:hAnsi="標楷體" w:cs="新細明體"/>
      <w:bCs/>
      <w:kern w:val="0"/>
      <w:sz w:val="32"/>
      <w:szCs w:val="32"/>
    </w:rPr>
  </w:style>
  <w:style w:type="character" w:customStyle="1" w:styleId="st1">
    <w:name w:val="st1"/>
    <w:basedOn w:val="a0"/>
    <w:rsid w:val="00AE76DB"/>
  </w:style>
  <w:style w:type="character" w:styleId="ac">
    <w:name w:val="annotation reference"/>
    <w:basedOn w:val="a0"/>
    <w:uiPriority w:val="99"/>
    <w:semiHidden/>
    <w:unhideWhenUsed/>
    <w:rsid w:val="00F0211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0211A"/>
  </w:style>
  <w:style w:type="character" w:customStyle="1" w:styleId="ae">
    <w:name w:val="註解文字 字元"/>
    <w:basedOn w:val="a0"/>
    <w:link w:val="ad"/>
    <w:uiPriority w:val="99"/>
    <w:semiHidden/>
    <w:rsid w:val="00F0211A"/>
    <w:rPr>
      <w:kern w:val="2"/>
      <w:sz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0211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0211A"/>
    <w:rPr>
      <w:b/>
      <w:bCs/>
      <w:kern w:val="2"/>
      <w:sz w:val="24"/>
    </w:rPr>
  </w:style>
  <w:style w:type="paragraph" w:customStyle="1" w:styleId="4">
    <w:name w:val="標題4"/>
    <w:link w:val="40"/>
    <w:qFormat/>
    <w:rsid w:val="00D157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sz w:val="24"/>
      <w:szCs w:val="24"/>
    </w:rPr>
  </w:style>
  <w:style w:type="character" w:customStyle="1" w:styleId="HTML0">
    <w:name w:val="HTML 預設格式 字元"/>
    <w:link w:val="HTML"/>
    <w:rsid w:val="00D157D2"/>
    <w:rPr>
      <w:rFonts w:ascii="Arial Unicode MS" w:eastAsia="Arial Unicode MS" w:hAnsi="Arial Unicode MS"/>
    </w:rPr>
  </w:style>
  <w:style w:type="character" w:customStyle="1" w:styleId="40">
    <w:name w:val="標題4 字元"/>
    <w:link w:val="4"/>
    <w:rsid w:val="00D157D2"/>
    <w:rPr>
      <w:rFonts w:ascii="標楷體" w:eastAsia="標楷體" w:hAnsi="標楷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0F364-A919-4D5F-9FCA-B676735BB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臺中市有線電視系統收費費率委員會設置要點</dc:title>
  <dc:subject/>
  <dc:creator>Tccgod</dc:creator>
  <cp:keywords/>
  <dc:description/>
  <cp:lastModifiedBy>葉姿君</cp:lastModifiedBy>
  <cp:revision>4</cp:revision>
  <cp:lastPrinted>2019-05-06T07:43:00Z</cp:lastPrinted>
  <dcterms:created xsi:type="dcterms:W3CDTF">2019-05-22T02:03:00Z</dcterms:created>
  <dcterms:modified xsi:type="dcterms:W3CDTF">2019-05-22T02:26:00Z</dcterms:modified>
</cp:coreProperties>
</file>