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043" w:rsidRPr="00CB6043" w:rsidRDefault="00C437ED" w:rsidP="00794815">
      <w:pPr>
        <w:snapToGrid w:val="0"/>
        <w:jc w:val="both"/>
        <w:rPr>
          <w:rFonts w:ascii="標楷體" w:eastAsia="標楷體" w:hAnsi="標楷體" w:cs="Times New Roman"/>
          <w:color w:val="000000"/>
          <w:sz w:val="40"/>
          <w:szCs w:val="40"/>
        </w:rPr>
      </w:pPr>
      <w:bookmarkStart w:id="0" w:name="_Hlk4430155"/>
      <w:bookmarkStart w:id="1" w:name="_GoBack"/>
      <w:r>
        <w:rPr>
          <w:rFonts w:ascii="標楷體" w:eastAsia="標楷體" w:hAnsi="標楷體" w:cs="細明體" w:hint="eastAsia"/>
          <w:sz w:val="40"/>
          <w:szCs w:val="40"/>
        </w:rPr>
        <w:t>臺中市兒童及少年福利與權益保障促進委員會</w:t>
      </w:r>
      <w:r w:rsidR="00CB6043" w:rsidRPr="00CB6043">
        <w:rPr>
          <w:rFonts w:ascii="標楷體" w:eastAsia="標楷體" w:hAnsi="標楷體" w:cs="Times New Roman" w:hint="eastAsia"/>
          <w:color w:val="000000"/>
          <w:sz w:val="40"/>
          <w:szCs w:val="40"/>
        </w:rPr>
        <w:t>設置要點第三點修正總說明</w:t>
      </w:r>
    </w:p>
    <w:bookmarkEnd w:id="1"/>
    <w:p w:rsidR="003A1E78" w:rsidRPr="003A1E78" w:rsidRDefault="00101CD9" w:rsidP="00794815">
      <w:pPr>
        <w:shd w:val="clear" w:color="auto" w:fill="FFFFFF"/>
        <w:snapToGrid w:val="0"/>
        <w:spacing w:line="460" w:lineRule="exact"/>
        <w:ind w:firstLineChars="200" w:firstLine="56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「</w:t>
      </w:r>
      <w:r w:rsidR="00252CAE" w:rsidRPr="00252CAE">
        <w:rPr>
          <w:rFonts w:ascii="標楷體" w:eastAsia="標楷體" w:hAnsi="標楷體" w:cs="細明體" w:hint="eastAsia"/>
          <w:sz w:val="28"/>
          <w:szCs w:val="28"/>
        </w:rPr>
        <w:t>臺中市兒童及少年福利與權益保障促進委員會</w:t>
      </w:r>
      <w:r w:rsidR="00252CAE" w:rsidRPr="00252CAE">
        <w:rPr>
          <w:rFonts w:ascii="標楷體" w:eastAsia="標楷體" w:hAnsi="標楷體" w:cs="Times New Roman" w:hint="eastAsia"/>
          <w:color w:val="000000"/>
          <w:sz w:val="28"/>
          <w:szCs w:val="28"/>
        </w:rPr>
        <w:t>設置要點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」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於一百年</w:t>
      </w:r>
      <w:r w:rsidR="00252CAE">
        <w:rPr>
          <w:rFonts w:ascii="Courier New" w:eastAsia="標楷體" w:hAnsi="Courier New" w:cs="Times New Roman" w:hint="eastAsia"/>
          <w:sz w:val="28"/>
          <w:szCs w:val="28"/>
          <w:lang w:val="x-none"/>
        </w:rPr>
        <w:t>三</w:t>
      </w:r>
      <w:r w:rsidR="00252CAE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月十</w:t>
      </w:r>
      <w:r w:rsidR="00252CAE">
        <w:rPr>
          <w:rFonts w:ascii="Courier New" w:eastAsia="標楷體" w:hAnsi="Courier New" w:cs="Times New Roman" w:hint="eastAsia"/>
          <w:sz w:val="28"/>
          <w:szCs w:val="28"/>
          <w:lang w:val="x-none"/>
        </w:rPr>
        <w:t>一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日以</w:t>
      </w:r>
      <w:r w:rsidR="00252CAE">
        <w:rPr>
          <w:rFonts w:ascii="Courier New" w:eastAsia="標楷體" w:hAnsi="Courier New" w:cs="Times New Roman" w:hint="eastAsia"/>
          <w:sz w:val="28"/>
          <w:szCs w:val="28"/>
          <w:lang w:val="x-none"/>
        </w:rPr>
        <w:t>中市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社婦字第一ＯＯＯＯ</w:t>
      </w:r>
      <w:r w:rsidR="00252CAE">
        <w:rPr>
          <w:rFonts w:ascii="Courier New" w:eastAsia="標楷體" w:hAnsi="Courier New" w:cs="Times New Roman" w:hint="eastAsia"/>
          <w:sz w:val="28"/>
          <w:szCs w:val="28"/>
          <w:lang w:val="x-none"/>
        </w:rPr>
        <w:t>一七三三三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號函訂定。並於一百零</w:t>
      </w:r>
      <w:r w:rsidR="00252CAE">
        <w:rPr>
          <w:rFonts w:ascii="Courier New" w:eastAsia="標楷體" w:hAnsi="Courier New" w:cs="Times New Roman" w:hint="eastAsia"/>
          <w:sz w:val="28"/>
          <w:szCs w:val="28"/>
          <w:lang w:val="x-none"/>
        </w:rPr>
        <w:t>一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年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三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月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十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六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日以府授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社婦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字第一Ｏ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一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Ｏ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Ｏ三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八九八七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號函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及</w:t>
      </w:r>
      <w:r w:rsidR="00852D13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一百零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四</w:t>
      </w:r>
      <w:r w:rsidR="00852D13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年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五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月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二十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日以府授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人企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字第一Ｏ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四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Ｏ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一一五</w:t>
      </w:r>
      <w:r w:rsidR="00852D13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Ｏ</w:t>
      </w:r>
      <w:r w:rsidR="00852D13">
        <w:rPr>
          <w:rFonts w:ascii="Courier New" w:eastAsia="標楷體" w:hAnsi="Courier New" w:cs="Times New Roman" w:hint="eastAsia"/>
          <w:sz w:val="28"/>
          <w:szCs w:val="28"/>
          <w:lang w:val="x-none"/>
        </w:rPr>
        <w:t>六七</w:t>
      </w:r>
      <w:r w:rsidR="00852D13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號函</w:t>
      </w:r>
      <w:r w:rsidR="009B3C96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修正</w:t>
      </w:r>
      <w:r w:rsidR="00252CAE" w:rsidRPr="0057303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CB6043" w:rsidRPr="00CB6043">
        <w:rPr>
          <w:rFonts w:ascii="標楷體" w:eastAsia="標楷體" w:hAnsi="標楷體" w:cs="Times New Roman" w:hint="eastAsia"/>
          <w:sz w:val="28"/>
          <w:szCs w:val="28"/>
          <w:lang w:val="x-none"/>
        </w:rPr>
        <w:t>茲為</w:t>
      </w:r>
      <w:r w:rsidR="00573036">
        <w:rPr>
          <w:rFonts w:ascii="標楷體" w:eastAsia="標楷體" w:hAnsi="標楷體" w:cs="Times New Roman" w:hint="eastAsia"/>
          <w:sz w:val="28"/>
          <w:szCs w:val="28"/>
          <w:lang w:val="x-none"/>
        </w:rPr>
        <w:t>因</w:t>
      </w:r>
      <w:r w:rsidR="00CB6043" w:rsidRPr="00CB6043">
        <w:rPr>
          <w:rFonts w:ascii="標楷體" w:eastAsia="標楷體" w:hAnsi="標楷體" w:cs="Times New Roman" w:hint="eastAsia"/>
          <w:sz w:val="28"/>
          <w:szCs w:val="28"/>
          <w:lang w:val="x-none"/>
        </w:rPr>
        <w:t>應</w:t>
      </w:r>
      <w:r w:rsidR="00573036">
        <w:rPr>
          <w:rFonts w:ascii="標楷體" w:eastAsia="標楷體" w:hAnsi="標楷體" w:cs="Times New Roman" w:hint="eastAsia"/>
          <w:sz w:val="28"/>
          <w:szCs w:val="28"/>
          <w:lang w:val="x-none"/>
        </w:rPr>
        <w:t>兒童及少年福利與權益保障法於</w:t>
      </w:r>
      <w:r w:rsidR="00D46D24" w:rsidRPr="009B3C96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一百零</w:t>
      </w:r>
      <w:r w:rsidR="00D46D24">
        <w:rPr>
          <w:rFonts w:ascii="Courier New" w:eastAsia="標楷體" w:hAnsi="Courier New" w:cs="Times New Roman" w:hint="eastAsia"/>
          <w:sz w:val="28"/>
          <w:szCs w:val="28"/>
          <w:lang w:val="x-none"/>
        </w:rPr>
        <w:t>八</w:t>
      </w:r>
      <w:r w:rsidR="00573036">
        <w:rPr>
          <w:rFonts w:ascii="標楷體" w:eastAsia="標楷體" w:hAnsi="標楷體" w:cs="Times New Roman" w:hint="eastAsia"/>
          <w:sz w:val="28"/>
          <w:szCs w:val="28"/>
          <w:lang w:val="x-none"/>
        </w:rPr>
        <w:t>年</w:t>
      </w:r>
      <w:r w:rsidR="00D46D24">
        <w:rPr>
          <w:rFonts w:ascii="標楷體" w:eastAsia="標楷體" w:hAnsi="標楷體" w:cs="Times New Roman" w:hint="eastAsia"/>
          <w:sz w:val="28"/>
          <w:szCs w:val="28"/>
          <w:lang w:val="x-none"/>
        </w:rPr>
        <w:t>四</w:t>
      </w:r>
      <w:r w:rsidR="00573036">
        <w:rPr>
          <w:rFonts w:ascii="標楷體" w:eastAsia="標楷體" w:hAnsi="標楷體" w:cs="Times New Roman" w:hint="eastAsia"/>
          <w:sz w:val="28"/>
          <w:szCs w:val="28"/>
          <w:lang w:val="x-none"/>
        </w:rPr>
        <w:t>月</w:t>
      </w:r>
      <w:r w:rsidR="00D46D24">
        <w:rPr>
          <w:rFonts w:ascii="標楷體" w:eastAsia="標楷體" w:hAnsi="標楷體" w:cs="Times New Roman" w:hint="eastAsia"/>
          <w:sz w:val="28"/>
          <w:szCs w:val="28"/>
          <w:lang w:val="x-none"/>
        </w:rPr>
        <w:t>二十四</w:t>
      </w:r>
      <w:r w:rsidR="00573036">
        <w:rPr>
          <w:rFonts w:ascii="標楷體" w:eastAsia="標楷體" w:hAnsi="標楷體" w:cs="Times New Roman" w:hint="eastAsia"/>
          <w:sz w:val="28"/>
          <w:szCs w:val="28"/>
          <w:lang w:val="x-none"/>
        </w:rPr>
        <w:t>日修正公布，配合法規修正及</w:t>
      </w:r>
      <w:r w:rsidR="00CB6043" w:rsidRPr="00CB6043">
        <w:rPr>
          <w:rFonts w:ascii="標楷體" w:eastAsia="標楷體" w:hAnsi="標楷體" w:cs="Times New Roman" w:hint="eastAsia"/>
          <w:sz w:val="28"/>
          <w:szCs w:val="28"/>
          <w:lang w:val="x-none"/>
        </w:rPr>
        <w:t>實際運作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之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/>
        </w:rPr>
        <w:t>需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，爰</w:t>
      </w:r>
      <w:r w:rsidR="00573036" w:rsidRPr="00CB6043">
        <w:rPr>
          <w:rFonts w:ascii="Courier New" w:eastAsia="標楷體" w:hAnsi="Courier New" w:cs="Times New Roman" w:hint="eastAsia"/>
          <w:sz w:val="28"/>
          <w:szCs w:val="28"/>
          <w:lang w:val="x-none"/>
        </w:rPr>
        <w:t>增訂</w:t>
      </w:r>
      <w:r w:rsidR="00573036">
        <w:rPr>
          <w:rFonts w:ascii="Courier New" w:eastAsia="標楷體" w:hAnsi="Courier New" w:cs="Times New Roman" w:hint="eastAsia"/>
          <w:sz w:val="28"/>
          <w:szCs w:val="28"/>
          <w:lang w:val="x-none"/>
        </w:rPr>
        <w:t>兒童及少年代表，</w:t>
      </w:r>
      <w:r w:rsidR="000D55AB">
        <w:rPr>
          <w:rFonts w:ascii="Courier New" w:eastAsia="標楷體" w:hAnsi="Courier New" w:cs="Times New Roman" w:hint="eastAsia"/>
          <w:sz w:val="28"/>
          <w:szCs w:val="28"/>
          <w:lang w:val="x-none"/>
        </w:rPr>
        <w:t>並納入</w:t>
      </w:r>
      <w:r w:rsidR="00A27997">
        <w:rPr>
          <w:rFonts w:ascii="Courier New" w:eastAsia="標楷體" w:hAnsi="Courier New" w:cs="Times New Roman" w:hint="eastAsia"/>
          <w:sz w:val="28"/>
          <w:szCs w:val="28"/>
          <w:lang w:val="x-none"/>
        </w:rPr>
        <w:t>應聘最低比例及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 w:eastAsia="x-none"/>
        </w:rPr>
        <w:t>修正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/>
        </w:rPr>
        <w:t>委員</w:t>
      </w:r>
      <w:r w:rsidR="00B46B1B">
        <w:rPr>
          <w:rFonts w:ascii="Courier New" w:eastAsia="標楷體" w:hAnsi="Courier New" w:cs="Times New Roman" w:hint="eastAsia"/>
          <w:sz w:val="28"/>
          <w:szCs w:val="28"/>
          <w:lang w:val="x-none"/>
        </w:rPr>
        <w:t>總</w:t>
      </w:r>
      <w:r w:rsidR="00CB6043" w:rsidRPr="00CB6043">
        <w:rPr>
          <w:rFonts w:ascii="Courier New" w:eastAsia="標楷體" w:hAnsi="Courier New" w:cs="Times New Roman" w:hint="eastAsia"/>
          <w:sz w:val="28"/>
          <w:szCs w:val="28"/>
          <w:lang w:val="x-none"/>
        </w:rPr>
        <w:t>人數</w:t>
      </w:r>
      <w:r w:rsidR="00CB6043" w:rsidRPr="00CB6043">
        <w:rPr>
          <w:rFonts w:ascii="標楷體" w:eastAsia="標楷體" w:hAnsi="標楷體" w:cs="Times New Roman" w:hint="eastAsia"/>
          <w:sz w:val="28"/>
          <w:szCs w:val="28"/>
          <w:lang w:val="x-none"/>
        </w:rPr>
        <w:t>。</w:t>
      </w:r>
      <w:bookmarkEnd w:id="0"/>
    </w:p>
    <w:sectPr w:rsidR="003A1E78" w:rsidRPr="003A1E78" w:rsidSect="00F7238F">
      <w:footerReference w:type="even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5C3" w:rsidRDefault="009475C3">
      <w:r>
        <w:separator/>
      </w:r>
    </w:p>
  </w:endnote>
  <w:endnote w:type="continuationSeparator" w:id="0">
    <w:p w:rsidR="009475C3" w:rsidRDefault="0094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FD5" w:rsidRDefault="006C51B0" w:rsidP="002E60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0FD5" w:rsidRDefault="009475C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5C3" w:rsidRDefault="009475C3">
      <w:r>
        <w:separator/>
      </w:r>
    </w:p>
  </w:footnote>
  <w:footnote w:type="continuationSeparator" w:id="0">
    <w:p w:rsidR="009475C3" w:rsidRDefault="00947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E4037F"/>
    <w:multiLevelType w:val="hybridMultilevel"/>
    <w:tmpl w:val="EA402C2E"/>
    <w:lvl w:ilvl="0" w:tplc="FCA4E1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/>
      </w:rPr>
    </w:lvl>
    <w:lvl w:ilvl="1" w:tplc="E078010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</w:lvl>
    <w:lvl w:ilvl="2" w:tplc="C2282C14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1164FA8"/>
    <w:multiLevelType w:val="hybridMultilevel"/>
    <w:tmpl w:val="2B944020"/>
    <w:lvl w:ilvl="0" w:tplc="E078010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AFB341C"/>
    <w:multiLevelType w:val="hybridMultilevel"/>
    <w:tmpl w:val="954C3192"/>
    <w:lvl w:ilvl="0" w:tplc="5CAE1384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43"/>
    <w:rsid w:val="00053947"/>
    <w:rsid w:val="000D55AB"/>
    <w:rsid w:val="00101CD9"/>
    <w:rsid w:val="00190EA2"/>
    <w:rsid w:val="00194B04"/>
    <w:rsid w:val="001B612F"/>
    <w:rsid w:val="001D23B3"/>
    <w:rsid w:val="00250751"/>
    <w:rsid w:val="002527CF"/>
    <w:rsid w:val="00252A4D"/>
    <w:rsid w:val="00252CAE"/>
    <w:rsid w:val="002B3504"/>
    <w:rsid w:val="002B53F6"/>
    <w:rsid w:val="002E5141"/>
    <w:rsid w:val="00340093"/>
    <w:rsid w:val="003755F0"/>
    <w:rsid w:val="003A1E78"/>
    <w:rsid w:val="003B2959"/>
    <w:rsid w:val="003C3350"/>
    <w:rsid w:val="003F5C0E"/>
    <w:rsid w:val="0045776B"/>
    <w:rsid w:val="004B596C"/>
    <w:rsid w:val="00573036"/>
    <w:rsid w:val="005E367D"/>
    <w:rsid w:val="006171CF"/>
    <w:rsid w:val="006C1BA2"/>
    <w:rsid w:val="006C51B0"/>
    <w:rsid w:val="006F6DDA"/>
    <w:rsid w:val="0075615F"/>
    <w:rsid w:val="00794815"/>
    <w:rsid w:val="00796703"/>
    <w:rsid w:val="0081294F"/>
    <w:rsid w:val="00852D13"/>
    <w:rsid w:val="008675C4"/>
    <w:rsid w:val="008767DA"/>
    <w:rsid w:val="009475C3"/>
    <w:rsid w:val="009B3C96"/>
    <w:rsid w:val="009C1191"/>
    <w:rsid w:val="00A01925"/>
    <w:rsid w:val="00A27997"/>
    <w:rsid w:val="00A31D93"/>
    <w:rsid w:val="00A4181A"/>
    <w:rsid w:val="00A64D8A"/>
    <w:rsid w:val="00B125B2"/>
    <w:rsid w:val="00B46B1B"/>
    <w:rsid w:val="00B94E60"/>
    <w:rsid w:val="00BF3843"/>
    <w:rsid w:val="00C437ED"/>
    <w:rsid w:val="00C719B1"/>
    <w:rsid w:val="00CB6043"/>
    <w:rsid w:val="00D46D24"/>
    <w:rsid w:val="00D51C03"/>
    <w:rsid w:val="00D80C6D"/>
    <w:rsid w:val="00E2038A"/>
    <w:rsid w:val="00ED005D"/>
    <w:rsid w:val="00F13375"/>
    <w:rsid w:val="00F7238F"/>
    <w:rsid w:val="00F8530B"/>
    <w:rsid w:val="00FB3987"/>
    <w:rsid w:val="00FE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012BA1-3F69-4A25-8779-0A202064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DDA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3A1E78"/>
    <w:pPr>
      <w:keepNext/>
      <w:spacing w:line="720" w:lineRule="auto"/>
      <w:jc w:val="center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B604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CB604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CB6043"/>
  </w:style>
  <w:style w:type="paragraph" w:styleId="a6">
    <w:name w:val="header"/>
    <w:basedOn w:val="a"/>
    <w:link w:val="a7"/>
    <w:uiPriority w:val="99"/>
    <w:unhideWhenUsed/>
    <w:rsid w:val="00FB39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3987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3A1E78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HTML">
    <w:name w:val="HTML Preformatted"/>
    <w:basedOn w:val="a"/>
    <w:link w:val="HTML0"/>
    <w:semiHidden/>
    <w:unhideWhenUsed/>
    <w:rsid w:val="00C71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新細明體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C719B1"/>
    <w:rPr>
      <w:rFonts w:ascii="Courier New" w:eastAsia="新細明體" w:hAnsi="Courier New" w:cs="Courier New"/>
      <w:sz w:val="20"/>
      <w:szCs w:val="20"/>
    </w:rPr>
  </w:style>
  <w:style w:type="paragraph" w:styleId="a8">
    <w:name w:val="Body Text Indent"/>
    <w:basedOn w:val="a"/>
    <w:link w:val="a9"/>
    <w:semiHidden/>
    <w:unhideWhenUsed/>
    <w:rsid w:val="00C719B1"/>
    <w:pPr>
      <w:adjustRightInd w:val="0"/>
      <w:snapToGrid w:val="0"/>
      <w:ind w:left="476" w:firstLine="484"/>
      <w:jc w:val="both"/>
    </w:pPr>
    <w:rPr>
      <w:rFonts w:ascii="Book Antiqua" w:eastAsia="標楷體" w:hAnsi="Book Antiqua" w:cs="Times New Roman"/>
      <w:kern w:val="0"/>
      <w:szCs w:val="20"/>
    </w:rPr>
  </w:style>
  <w:style w:type="character" w:customStyle="1" w:styleId="a9">
    <w:name w:val="本文縮排 字元"/>
    <w:basedOn w:val="a0"/>
    <w:link w:val="a8"/>
    <w:semiHidden/>
    <w:rsid w:val="00C719B1"/>
    <w:rPr>
      <w:rFonts w:ascii="Book Antiqua" w:eastAsia="標楷體" w:hAnsi="Book Antiqua" w:cs="Times New Roman"/>
      <w:kern w:val="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171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171C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2507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何家瑗</dc:creator>
  <cp:keywords/>
  <dc:description/>
  <cp:lastModifiedBy>陳嘉胤</cp:lastModifiedBy>
  <cp:revision>2</cp:revision>
  <cp:lastPrinted>2019-05-07T11:12:00Z</cp:lastPrinted>
  <dcterms:created xsi:type="dcterms:W3CDTF">2019-06-05T01:05:00Z</dcterms:created>
  <dcterms:modified xsi:type="dcterms:W3CDTF">2019-06-05T01:05:00Z</dcterms:modified>
</cp:coreProperties>
</file>