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D2E" w:rsidRPr="004826D6" w:rsidRDefault="00286D2E" w:rsidP="004826D6">
      <w:pPr>
        <w:spacing w:afterLines="50" w:after="180"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7B45DD">
        <w:rPr>
          <w:rFonts w:ascii="標楷體" w:eastAsia="標楷體" w:hAnsi="標楷體" w:hint="eastAsia"/>
          <w:b/>
          <w:sz w:val="36"/>
          <w:szCs w:val="36"/>
        </w:rPr>
        <w:t>臺中市政府警察局推動性別主流化工作實施計畫</w:t>
      </w:r>
      <w:r w:rsidR="007B45DD">
        <w:rPr>
          <w:rFonts w:ascii="標楷體" w:eastAsia="標楷體" w:hAnsi="標楷體"/>
          <w:b/>
          <w:sz w:val="36"/>
          <w:szCs w:val="36"/>
        </w:rPr>
        <w:br/>
      </w:r>
      <w:r w:rsidRPr="007B45DD">
        <w:rPr>
          <w:rFonts w:ascii="標楷體" w:eastAsia="標楷體" w:hAnsi="標楷體" w:hint="eastAsia"/>
          <w:b/>
          <w:sz w:val="36"/>
          <w:szCs w:val="36"/>
        </w:rPr>
        <w:t>修正</w:t>
      </w:r>
      <w:r w:rsidR="007B45DD" w:rsidRPr="007B45DD">
        <w:rPr>
          <w:rFonts w:ascii="標楷體" w:eastAsia="標楷體" w:hAnsi="標楷體" w:hint="eastAsia"/>
          <w:b/>
          <w:sz w:val="36"/>
          <w:szCs w:val="36"/>
        </w:rPr>
        <w:t>總說明</w:t>
      </w:r>
    </w:p>
    <w:p w:rsidR="0003232F" w:rsidRDefault="00985B29" w:rsidP="0003232F">
      <w:pPr>
        <w:pStyle w:val="Default"/>
        <w:spacing w:line="460" w:lineRule="exact"/>
        <w:ind w:firstLine="480"/>
        <w:rPr>
          <w:rFonts w:hAnsi="Constantia"/>
          <w:sz w:val="28"/>
          <w:szCs w:val="28"/>
        </w:rPr>
      </w:pPr>
      <w:r>
        <w:rPr>
          <w:rFonts w:hAnsi="Constantia" w:hint="eastAsia"/>
          <w:sz w:val="28"/>
          <w:szCs w:val="28"/>
        </w:rPr>
        <w:t>本局推動性別主流化工作實施計畫於</w:t>
      </w:r>
      <w:r w:rsidR="00364FC9">
        <w:rPr>
          <w:rFonts w:hAnsi="Constantia" w:hint="eastAsia"/>
          <w:sz w:val="28"/>
          <w:szCs w:val="28"/>
        </w:rPr>
        <w:t>一０二</w:t>
      </w:r>
      <w:r>
        <w:rPr>
          <w:rFonts w:hAnsi="Constantia" w:hint="eastAsia"/>
          <w:sz w:val="28"/>
          <w:szCs w:val="28"/>
        </w:rPr>
        <w:t>年</w:t>
      </w:r>
      <w:r w:rsidR="00364FC9">
        <w:rPr>
          <w:rFonts w:hAnsi="Constantia" w:hint="eastAsia"/>
          <w:sz w:val="28"/>
          <w:szCs w:val="28"/>
        </w:rPr>
        <w:t>一</w:t>
      </w:r>
      <w:r>
        <w:rPr>
          <w:rFonts w:hAnsi="Constantia" w:hint="eastAsia"/>
          <w:sz w:val="28"/>
          <w:szCs w:val="28"/>
        </w:rPr>
        <w:t>月</w:t>
      </w:r>
      <w:r w:rsidR="00364FC9">
        <w:rPr>
          <w:rFonts w:hAnsi="Constantia" w:hint="eastAsia"/>
          <w:sz w:val="28"/>
          <w:szCs w:val="28"/>
        </w:rPr>
        <w:t>三十一</w:t>
      </w:r>
      <w:r>
        <w:rPr>
          <w:rFonts w:hAnsi="Constantia" w:hint="eastAsia"/>
          <w:sz w:val="28"/>
          <w:szCs w:val="28"/>
        </w:rPr>
        <w:t>日訂頒，</w:t>
      </w:r>
      <w:r w:rsidR="00B242B8">
        <w:rPr>
          <w:rFonts w:hAnsi="Constantia" w:hint="eastAsia"/>
          <w:sz w:val="28"/>
          <w:szCs w:val="28"/>
        </w:rPr>
        <w:t>為</w:t>
      </w:r>
      <w:r>
        <w:rPr>
          <w:rFonts w:hAnsi="Constantia" w:hint="eastAsia"/>
          <w:sz w:val="28"/>
          <w:szCs w:val="28"/>
        </w:rPr>
        <w:t>使本局同仁更為瞭解推動性別主流化六大工具之內涵，本局於</w:t>
      </w:r>
      <w:r w:rsidR="00364FC9">
        <w:rPr>
          <w:rFonts w:hAnsi="Constantia" w:hint="eastAsia"/>
          <w:sz w:val="28"/>
          <w:szCs w:val="28"/>
        </w:rPr>
        <w:t>一０三</w:t>
      </w:r>
      <w:r>
        <w:rPr>
          <w:rFonts w:hAnsi="Constantia" w:hint="eastAsia"/>
          <w:sz w:val="28"/>
          <w:szCs w:val="28"/>
        </w:rPr>
        <w:t>年</w:t>
      </w:r>
      <w:r w:rsidR="00364FC9">
        <w:rPr>
          <w:rFonts w:hAnsi="Constantia" w:hint="eastAsia"/>
          <w:sz w:val="28"/>
          <w:szCs w:val="28"/>
        </w:rPr>
        <w:t>一</w:t>
      </w:r>
      <w:r>
        <w:rPr>
          <w:rFonts w:hAnsi="Constantia" w:hint="eastAsia"/>
          <w:sz w:val="28"/>
          <w:szCs w:val="28"/>
        </w:rPr>
        <w:t>月</w:t>
      </w:r>
      <w:r w:rsidR="00364FC9">
        <w:rPr>
          <w:rFonts w:hAnsi="Constantia" w:hint="eastAsia"/>
          <w:sz w:val="28"/>
          <w:szCs w:val="28"/>
        </w:rPr>
        <w:t>二十四</w:t>
      </w:r>
      <w:r>
        <w:rPr>
          <w:rFonts w:hAnsi="Constantia" w:hint="eastAsia"/>
          <w:sz w:val="28"/>
          <w:szCs w:val="28"/>
        </w:rPr>
        <w:t>日修正本計畫，</w:t>
      </w:r>
      <w:r w:rsidR="0014789F">
        <w:rPr>
          <w:rFonts w:hAnsi="Constantia" w:hint="eastAsia"/>
          <w:sz w:val="28"/>
          <w:szCs w:val="28"/>
        </w:rPr>
        <w:t>並</w:t>
      </w:r>
      <w:r w:rsidR="00B242B8">
        <w:rPr>
          <w:rFonts w:hAnsi="Constantia" w:hint="eastAsia"/>
          <w:sz w:val="28"/>
          <w:szCs w:val="28"/>
        </w:rPr>
        <w:t>明定</w:t>
      </w:r>
      <w:r>
        <w:rPr>
          <w:rFonts w:hAnsi="Constantia" w:hint="eastAsia"/>
          <w:sz w:val="28"/>
          <w:szCs w:val="28"/>
        </w:rPr>
        <w:t>性別主流化六大工具內涵及權責</w:t>
      </w:r>
      <w:r w:rsidR="00B242B8">
        <w:rPr>
          <w:rFonts w:hAnsi="Constantia" w:hint="eastAsia"/>
          <w:sz w:val="28"/>
          <w:szCs w:val="28"/>
        </w:rPr>
        <w:t>分工。</w:t>
      </w:r>
    </w:p>
    <w:p w:rsidR="00BC3F84" w:rsidRDefault="0003232F" w:rsidP="0003232F">
      <w:pPr>
        <w:pStyle w:val="Default"/>
        <w:spacing w:line="460" w:lineRule="exact"/>
        <w:ind w:firstLine="480"/>
        <w:rPr>
          <w:rFonts w:hAnsi="Constantia"/>
          <w:sz w:val="28"/>
          <w:szCs w:val="28"/>
        </w:rPr>
      </w:pPr>
      <w:r w:rsidRPr="0003232F">
        <w:rPr>
          <w:rFonts w:hAnsi="Constantia" w:hint="eastAsia"/>
          <w:sz w:val="28"/>
          <w:szCs w:val="28"/>
        </w:rPr>
        <w:t>「性別主流化」的推動係當前政府重要的政策之一</w:t>
      </w:r>
      <w:r w:rsidR="0014789F">
        <w:rPr>
          <w:rFonts w:hAnsi="Constantia" w:hint="eastAsia"/>
          <w:sz w:val="28"/>
          <w:szCs w:val="28"/>
        </w:rPr>
        <w:t>，其策略強調政府在所有政策的研擬過程中均需加入性別的考量，包含</w:t>
      </w:r>
      <w:r w:rsidRPr="0003232F">
        <w:rPr>
          <w:rFonts w:hAnsi="Constantia" w:hint="eastAsia"/>
          <w:sz w:val="28"/>
          <w:szCs w:val="28"/>
        </w:rPr>
        <w:t>特殊性與價值等，並透過「性別主流化六大工具」的運用將性別意識落實在政策及</w:t>
      </w:r>
      <w:r>
        <w:rPr>
          <w:rFonts w:hAnsi="Constantia" w:hint="eastAsia"/>
          <w:sz w:val="28"/>
          <w:szCs w:val="28"/>
        </w:rPr>
        <w:t>執</w:t>
      </w:r>
      <w:r w:rsidRPr="0003232F">
        <w:rPr>
          <w:rFonts w:hAnsi="Constantia" w:hint="eastAsia"/>
          <w:sz w:val="28"/>
          <w:szCs w:val="28"/>
        </w:rPr>
        <w:t>政作為中。</w:t>
      </w:r>
    </w:p>
    <w:p w:rsidR="00E937BC" w:rsidRDefault="0003232F" w:rsidP="00E937BC">
      <w:pPr>
        <w:pStyle w:val="Default"/>
        <w:spacing w:line="460" w:lineRule="exact"/>
        <w:ind w:firstLine="480"/>
        <w:rPr>
          <w:rFonts w:hAnsi="Constantia"/>
          <w:sz w:val="28"/>
          <w:szCs w:val="28"/>
        </w:rPr>
      </w:pPr>
      <w:r>
        <w:rPr>
          <w:rFonts w:hAnsi="Constantia" w:hint="eastAsia"/>
          <w:sz w:val="28"/>
          <w:szCs w:val="28"/>
        </w:rPr>
        <w:t>為使</w:t>
      </w:r>
      <w:r w:rsidR="00BC3F84">
        <w:rPr>
          <w:rFonts w:hAnsi="Constantia" w:hint="eastAsia"/>
          <w:sz w:val="28"/>
          <w:szCs w:val="28"/>
        </w:rPr>
        <w:t>本局</w:t>
      </w:r>
      <w:r>
        <w:rPr>
          <w:rFonts w:hAnsi="Constantia" w:hint="eastAsia"/>
          <w:sz w:val="28"/>
          <w:szCs w:val="28"/>
        </w:rPr>
        <w:t>性別主流化六大工具細部工作內涵更臻明確，配合臺中市政府推動性別主流化實施計畫，</w:t>
      </w:r>
      <w:r w:rsidR="00286D2E" w:rsidRPr="00253E3D">
        <w:rPr>
          <w:rFonts w:hAnsi="Constantia"/>
          <w:sz w:val="28"/>
          <w:szCs w:val="28"/>
        </w:rPr>
        <w:t>本次修正重點如下：</w:t>
      </w:r>
    </w:p>
    <w:p w:rsidR="00917E3F" w:rsidRPr="00E937BC" w:rsidRDefault="00917E3F" w:rsidP="00E937BC">
      <w:pPr>
        <w:pStyle w:val="Default"/>
        <w:numPr>
          <w:ilvl w:val="0"/>
          <w:numId w:val="62"/>
        </w:numPr>
        <w:spacing w:line="460" w:lineRule="exact"/>
        <w:rPr>
          <w:sz w:val="28"/>
          <w:szCs w:val="28"/>
        </w:rPr>
      </w:pPr>
      <w:r w:rsidRPr="00E937BC">
        <w:rPr>
          <w:rFonts w:ascii="Times New Roman" w:hAnsi="Constantia" w:hint="eastAsia"/>
          <w:sz w:val="28"/>
          <w:szCs w:val="28"/>
        </w:rPr>
        <w:t>新增依據</w:t>
      </w:r>
      <w:r w:rsidRPr="00E937BC">
        <w:rPr>
          <w:rFonts w:ascii="Times New Roman" w:hAnsi="Constantia" w:hint="eastAsia"/>
          <w:sz w:val="28"/>
          <w:szCs w:val="28"/>
        </w:rPr>
        <w:t>(</w:t>
      </w:r>
      <w:r w:rsidRPr="00E937BC">
        <w:rPr>
          <w:rFonts w:ascii="Times New Roman" w:hAnsi="Constantia" w:hint="eastAsia"/>
          <w:sz w:val="28"/>
          <w:szCs w:val="28"/>
        </w:rPr>
        <w:t>計畫</w:t>
      </w:r>
      <w:r w:rsidR="001521AE" w:rsidRPr="00E937BC">
        <w:rPr>
          <w:rFonts w:ascii="Times New Roman" w:hAnsi="Constantia" w:hint="eastAsia"/>
          <w:sz w:val="28"/>
          <w:szCs w:val="28"/>
        </w:rPr>
        <w:t>壹、第四</w:t>
      </w:r>
      <w:r w:rsidRPr="00E937BC">
        <w:rPr>
          <w:rFonts w:ascii="Times New Roman" w:hAnsi="Constantia" w:hint="eastAsia"/>
          <w:sz w:val="28"/>
          <w:szCs w:val="28"/>
        </w:rPr>
        <w:t>點</w:t>
      </w:r>
      <w:r w:rsidRPr="00E937BC">
        <w:rPr>
          <w:rFonts w:ascii="Times New Roman" w:hAnsi="Constantia" w:hint="eastAsia"/>
          <w:sz w:val="28"/>
          <w:szCs w:val="28"/>
        </w:rPr>
        <w:t>)</w:t>
      </w:r>
      <w:r w:rsidRPr="00E937BC">
        <w:rPr>
          <w:rFonts w:ascii="Times New Roman" w:hAnsi="Constantia" w:hint="eastAsia"/>
          <w:sz w:val="28"/>
          <w:szCs w:val="28"/>
        </w:rPr>
        <w:t>。</w:t>
      </w:r>
    </w:p>
    <w:p w:rsidR="00A808D0" w:rsidRPr="00E937BC" w:rsidRDefault="00A808D0" w:rsidP="00E937BC">
      <w:pPr>
        <w:pStyle w:val="Default"/>
        <w:numPr>
          <w:ilvl w:val="0"/>
          <w:numId w:val="62"/>
        </w:numPr>
        <w:spacing w:line="460" w:lineRule="exact"/>
        <w:rPr>
          <w:rFonts w:ascii="Times New Roman" w:hAnsi="Constantia"/>
          <w:sz w:val="28"/>
          <w:szCs w:val="28"/>
        </w:rPr>
      </w:pPr>
      <w:r>
        <w:rPr>
          <w:rFonts w:ascii="Times New Roman" w:hAnsi="Constantia" w:hint="eastAsia"/>
          <w:sz w:val="28"/>
          <w:szCs w:val="28"/>
        </w:rPr>
        <w:t>配合臺中市</w:t>
      </w:r>
      <w:r w:rsidRPr="00A808D0">
        <w:rPr>
          <w:rFonts w:ascii="Times New Roman" w:hAnsi="Constantia"/>
          <w:sz w:val="28"/>
          <w:szCs w:val="28"/>
        </w:rPr>
        <w:t>婦女權益促進委員會</w:t>
      </w:r>
      <w:r>
        <w:rPr>
          <w:rFonts w:ascii="Times New Roman" w:hAnsi="Constantia" w:hint="eastAsia"/>
          <w:sz w:val="28"/>
          <w:szCs w:val="28"/>
        </w:rPr>
        <w:t>更名修正</w:t>
      </w:r>
      <w:r>
        <w:rPr>
          <w:rFonts w:ascii="Times New Roman" w:hAnsi="Constantia" w:hint="eastAsia"/>
          <w:sz w:val="28"/>
          <w:szCs w:val="28"/>
        </w:rPr>
        <w:t>(</w:t>
      </w:r>
      <w:r>
        <w:rPr>
          <w:rFonts w:ascii="Times New Roman" w:hAnsi="Constantia" w:hint="eastAsia"/>
          <w:sz w:val="28"/>
          <w:szCs w:val="28"/>
        </w:rPr>
        <w:t>計畫</w:t>
      </w:r>
      <w:r w:rsidR="001521AE">
        <w:rPr>
          <w:rFonts w:ascii="Times New Roman" w:hAnsi="Constantia" w:hint="eastAsia"/>
          <w:sz w:val="28"/>
          <w:szCs w:val="28"/>
        </w:rPr>
        <w:t>肆、</w:t>
      </w:r>
      <w:r>
        <w:rPr>
          <w:rFonts w:ascii="Times New Roman" w:hAnsi="Constantia" w:hint="eastAsia"/>
          <w:sz w:val="28"/>
          <w:szCs w:val="28"/>
        </w:rPr>
        <w:t>第</w:t>
      </w:r>
      <w:r w:rsidR="001521AE">
        <w:rPr>
          <w:rFonts w:ascii="Times New Roman" w:hAnsi="Constantia" w:hint="eastAsia"/>
          <w:sz w:val="28"/>
          <w:szCs w:val="28"/>
        </w:rPr>
        <w:t>二</w:t>
      </w:r>
      <w:r>
        <w:rPr>
          <w:rFonts w:ascii="Times New Roman" w:hAnsi="Constantia" w:hint="eastAsia"/>
          <w:sz w:val="28"/>
          <w:szCs w:val="28"/>
        </w:rPr>
        <w:t>點</w:t>
      </w:r>
      <w:r>
        <w:rPr>
          <w:rFonts w:ascii="Times New Roman" w:hAnsi="Constantia" w:hint="eastAsia"/>
          <w:sz w:val="28"/>
          <w:szCs w:val="28"/>
        </w:rPr>
        <w:t>)</w:t>
      </w:r>
      <w:r>
        <w:rPr>
          <w:rFonts w:ascii="Times New Roman" w:hAnsi="Constantia" w:hint="eastAsia"/>
          <w:sz w:val="28"/>
          <w:szCs w:val="28"/>
        </w:rPr>
        <w:t>。</w:t>
      </w:r>
    </w:p>
    <w:p w:rsidR="00BF069E" w:rsidRPr="00E937BC" w:rsidRDefault="00917E3F" w:rsidP="00E937BC">
      <w:pPr>
        <w:pStyle w:val="Default"/>
        <w:numPr>
          <w:ilvl w:val="0"/>
          <w:numId w:val="62"/>
        </w:numPr>
        <w:spacing w:line="460" w:lineRule="exact"/>
        <w:ind w:left="546" w:hanging="546"/>
        <w:rPr>
          <w:rFonts w:ascii="Times New Roman" w:hAnsi="Constantia"/>
          <w:sz w:val="28"/>
          <w:szCs w:val="28"/>
        </w:rPr>
      </w:pPr>
      <w:r>
        <w:rPr>
          <w:rFonts w:ascii="Times New Roman" w:hAnsi="Constantia" w:hint="eastAsia"/>
          <w:sz w:val="28"/>
          <w:szCs w:val="28"/>
        </w:rPr>
        <w:t>修正性別</w:t>
      </w:r>
      <w:r w:rsidR="00A1241E">
        <w:rPr>
          <w:rFonts w:ascii="Times New Roman" w:hAnsi="Constantia" w:hint="eastAsia"/>
          <w:sz w:val="28"/>
          <w:szCs w:val="28"/>
        </w:rPr>
        <w:t>意識培力辦理方式</w:t>
      </w:r>
      <w:r>
        <w:rPr>
          <w:rFonts w:ascii="Times New Roman" w:hAnsi="Constantia" w:hint="eastAsia"/>
          <w:sz w:val="28"/>
          <w:szCs w:val="28"/>
        </w:rPr>
        <w:t>並新增</w:t>
      </w:r>
      <w:r w:rsidR="00BF069E">
        <w:rPr>
          <w:rFonts w:ascii="Times New Roman" w:hAnsi="Constantia" w:hint="eastAsia"/>
          <w:sz w:val="28"/>
          <w:szCs w:val="28"/>
        </w:rPr>
        <w:t>CEDAW</w:t>
      </w:r>
      <w:r w:rsidR="00BF069E">
        <w:rPr>
          <w:rFonts w:ascii="Times New Roman" w:hAnsi="Constantia" w:hint="eastAsia"/>
          <w:sz w:val="28"/>
          <w:szCs w:val="28"/>
        </w:rPr>
        <w:t>教育訓練之內容</w:t>
      </w:r>
      <w:r w:rsidR="00BF069E">
        <w:rPr>
          <w:rFonts w:ascii="Times New Roman" w:hAnsi="Constantia" w:hint="eastAsia"/>
          <w:sz w:val="28"/>
          <w:szCs w:val="28"/>
        </w:rPr>
        <w:t>(</w:t>
      </w:r>
      <w:r w:rsidR="00BF069E">
        <w:rPr>
          <w:rFonts w:ascii="Times New Roman" w:hAnsi="Constantia" w:hint="eastAsia"/>
          <w:sz w:val="28"/>
          <w:szCs w:val="28"/>
        </w:rPr>
        <w:t>計畫</w:t>
      </w:r>
      <w:r w:rsidR="001521AE">
        <w:rPr>
          <w:rFonts w:ascii="Times New Roman" w:hAnsi="Constantia" w:hint="eastAsia"/>
          <w:sz w:val="28"/>
          <w:szCs w:val="28"/>
        </w:rPr>
        <w:t>伍、</w:t>
      </w:r>
      <w:r w:rsidR="00BF069E">
        <w:rPr>
          <w:rFonts w:ascii="Times New Roman" w:hAnsi="Constantia" w:hint="eastAsia"/>
          <w:sz w:val="28"/>
          <w:szCs w:val="28"/>
        </w:rPr>
        <w:t>第三</w:t>
      </w:r>
      <w:r w:rsidR="00364FC9">
        <w:rPr>
          <w:rFonts w:ascii="Times New Roman" w:hAnsi="Constantia" w:hint="eastAsia"/>
          <w:sz w:val="28"/>
          <w:szCs w:val="28"/>
        </w:rPr>
        <w:t>點</w:t>
      </w:r>
      <w:r w:rsidR="00BF069E" w:rsidRPr="00BF069E">
        <w:rPr>
          <w:rFonts w:ascii="Times New Roman" w:hAnsi="Constantia" w:hint="eastAsia"/>
          <w:sz w:val="28"/>
          <w:szCs w:val="28"/>
        </w:rPr>
        <w:t>)</w:t>
      </w:r>
      <w:r w:rsidR="00F70DF9">
        <w:rPr>
          <w:rFonts w:ascii="Times New Roman" w:hAnsi="Constantia" w:hint="eastAsia"/>
          <w:sz w:val="28"/>
          <w:szCs w:val="28"/>
        </w:rPr>
        <w:t>。</w:t>
      </w:r>
    </w:p>
    <w:p w:rsidR="00286D2E" w:rsidRPr="00E937BC" w:rsidRDefault="00286D2E" w:rsidP="00E937BC">
      <w:pPr>
        <w:pStyle w:val="Default"/>
        <w:numPr>
          <w:ilvl w:val="0"/>
          <w:numId w:val="62"/>
        </w:numPr>
        <w:spacing w:line="460" w:lineRule="exact"/>
        <w:ind w:left="546" w:hanging="546"/>
        <w:rPr>
          <w:rFonts w:ascii="Times New Roman" w:hAnsi="Constantia"/>
          <w:sz w:val="28"/>
          <w:szCs w:val="28"/>
        </w:rPr>
      </w:pPr>
      <w:r w:rsidRPr="00BF069E">
        <w:rPr>
          <w:rFonts w:ascii="Times New Roman" w:hAnsi="Constantia"/>
          <w:sz w:val="28"/>
          <w:szCs w:val="28"/>
        </w:rPr>
        <w:t>明訂本局推動性別主流化</w:t>
      </w:r>
      <w:r w:rsidR="00364FC9">
        <w:rPr>
          <w:rFonts w:ascii="Times New Roman" w:hAnsi="Constantia" w:hint="eastAsia"/>
          <w:sz w:val="28"/>
          <w:szCs w:val="28"/>
        </w:rPr>
        <w:t>六</w:t>
      </w:r>
      <w:r w:rsidR="00187F01" w:rsidRPr="00BF069E">
        <w:rPr>
          <w:rFonts w:ascii="Times New Roman" w:hAnsi="Constantia"/>
          <w:sz w:val="28"/>
          <w:szCs w:val="28"/>
        </w:rPr>
        <w:t>大工具</w:t>
      </w:r>
      <w:r w:rsidRPr="00BF069E">
        <w:rPr>
          <w:rFonts w:ascii="Times New Roman" w:hAnsi="Constantia"/>
          <w:sz w:val="28"/>
          <w:szCs w:val="28"/>
        </w:rPr>
        <w:t>權責單位</w:t>
      </w:r>
      <w:r w:rsidR="00187F01" w:rsidRPr="00BF069E">
        <w:rPr>
          <w:rFonts w:ascii="Times New Roman" w:hAnsi="Constantia" w:hint="eastAsia"/>
          <w:sz w:val="28"/>
          <w:szCs w:val="28"/>
        </w:rPr>
        <w:t>之細部工作項目</w:t>
      </w:r>
      <w:r w:rsidR="00917E3F" w:rsidRPr="00BF069E">
        <w:rPr>
          <w:rFonts w:ascii="Times New Roman" w:hAnsi="Constantia" w:hint="eastAsia"/>
          <w:sz w:val="28"/>
          <w:szCs w:val="28"/>
        </w:rPr>
        <w:t>(</w:t>
      </w:r>
      <w:r w:rsidR="00917E3F" w:rsidRPr="00BF069E">
        <w:rPr>
          <w:rFonts w:ascii="Times New Roman" w:hAnsi="Constantia" w:hint="eastAsia"/>
          <w:sz w:val="28"/>
          <w:szCs w:val="28"/>
        </w:rPr>
        <w:t>計畫</w:t>
      </w:r>
      <w:r w:rsidR="00364FC9">
        <w:rPr>
          <w:rFonts w:ascii="Times New Roman" w:hAnsi="Constantia" w:hint="eastAsia"/>
          <w:sz w:val="28"/>
          <w:szCs w:val="28"/>
        </w:rPr>
        <w:t>伍、</w:t>
      </w:r>
      <w:r w:rsidR="00BF069E">
        <w:rPr>
          <w:rFonts w:ascii="Times New Roman" w:hAnsi="Constantia" w:hint="eastAsia"/>
          <w:sz w:val="28"/>
          <w:szCs w:val="28"/>
        </w:rPr>
        <w:t>第四</w:t>
      </w:r>
      <w:r w:rsidR="00364FC9">
        <w:rPr>
          <w:rFonts w:ascii="Times New Roman" w:hAnsi="Constantia" w:hint="eastAsia"/>
          <w:sz w:val="28"/>
          <w:szCs w:val="28"/>
        </w:rPr>
        <w:t>點與第五點及</w:t>
      </w:r>
      <w:r w:rsidR="00BF069E">
        <w:rPr>
          <w:rFonts w:ascii="Times New Roman" w:hAnsi="Constantia" w:hint="eastAsia"/>
          <w:sz w:val="28"/>
          <w:szCs w:val="28"/>
        </w:rPr>
        <w:t>第六</w:t>
      </w:r>
      <w:r w:rsidR="00364FC9">
        <w:rPr>
          <w:rFonts w:ascii="Times New Roman" w:hAnsi="Constantia" w:hint="eastAsia"/>
          <w:sz w:val="28"/>
          <w:szCs w:val="28"/>
        </w:rPr>
        <w:t>點</w:t>
      </w:r>
      <w:r w:rsidR="00BF069E">
        <w:rPr>
          <w:rFonts w:ascii="Times New Roman" w:hAnsi="Constantia" w:hint="eastAsia"/>
          <w:sz w:val="28"/>
          <w:szCs w:val="28"/>
        </w:rPr>
        <w:t>)</w:t>
      </w:r>
      <w:r w:rsidRPr="00BF069E">
        <w:rPr>
          <w:rFonts w:ascii="Times New Roman" w:hAnsi="Constantia"/>
          <w:sz w:val="28"/>
          <w:szCs w:val="28"/>
        </w:rPr>
        <w:t>。</w:t>
      </w:r>
    </w:p>
    <w:p w:rsidR="00364FC9" w:rsidRPr="00734517" w:rsidRDefault="00364FC9" w:rsidP="00E937BC">
      <w:pPr>
        <w:pStyle w:val="Default"/>
        <w:numPr>
          <w:ilvl w:val="0"/>
          <w:numId w:val="62"/>
        </w:numPr>
        <w:spacing w:line="460" w:lineRule="exact"/>
        <w:rPr>
          <w:rFonts w:ascii="Times New Roman" w:hAnsi="Times New Roman"/>
          <w:sz w:val="28"/>
          <w:szCs w:val="28"/>
        </w:rPr>
      </w:pPr>
      <w:r w:rsidRPr="00364FC9">
        <w:rPr>
          <w:rFonts w:ascii="Times New Roman" w:hAnsi="Constantia" w:hint="eastAsia"/>
          <w:sz w:val="28"/>
          <w:szCs w:val="28"/>
        </w:rPr>
        <w:t>配合法制作業，</w:t>
      </w:r>
      <w:r>
        <w:rPr>
          <w:rFonts w:ascii="Times New Roman" w:hAnsi="Constantia" w:hint="eastAsia"/>
          <w:sz w:val="28"/>
          <w:szCs w:val="28"/>
        </w:rPr>
        <w:t>將本計畫數字修改成國字並刪除</w:t>
      </w:r>
      <w:r w:rsidR="00E937BC">
        <w:rPr>
          <w:rFonts w:ascii="Times New Roman" w:hAnsi="Constantia" w:hint="eastAsia"/>
          <w:sz w:val="28"/>
          <w:szCs w:val="28"/>
        </w:rPr>
        <w:t>計畫柒</w:t>
      </w:r>
      <w:r>
        <w:rPr>
          <w:rFonts w:ascii="Times New Roman" w:hAnsi="Constantia" w:hint="eastAsia"/>
          <w:sz w:val="28"/>
          <w:szCs w:val="28"/>
        </w:rPr>
        <w:t>。</w:t>
      </w:r>
    </w:p>
    <w:sectPr w:rsidR="00364FC9" w:rsidRPr="00734517" w:rsidSect="00B3650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262" w:rsidRDefault="004F1262" w:rsidP="00931DF0">
      <w:r>
        <w:separator/>
      </w:r>
    </w:p>
  </w:endnote>
  <w:endnote w:type="continuationSeparator" w:id="0">
    <w:p w:rsidR="004F1262" w:rsidRDefault="004F1262" w:rsidP="00931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70001"/>
      <w:docPartObj>
        <w:docPartGallery w:val="Page Numbers (Bottom of Page)"/>
        <w:docPartUnique/>
      </w:docPartObj>
    </w:sdtPr>
    <w:sdtEndPr/>
    <w:sdtContent>
      <w:p w:rsidR="0002651A" w:rsidRDefault="006525C2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6548" w:rsidRPr="00A86548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02651A" w:rsidRDefault="0002651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262" w:rsidRDefault="004F1262" w:rsidP="00931DF0">
      <w:r>
        <w:separator/>
      </w:r>
    </w:p>
  </w:footnote>
  <w:footnote w:type="continuationSeparator" w:id="0">
    <w:p w:rsidR="004F1262" w:rsidRDefault="004F1262" w:rsidP="00931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134CA"/>
    <w:multiLevelType w:val="hybridMultilevel"/>
    <w:tmpl w:val="131C74A4"/>
    <w:lvl w:ilvl="0" w:tplc="9A3A3476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D940E86C">
      <w:start w:val="1"/>
      <w:numFmt w:val="taiwaneseCountingThousand"/>
      <w:lvlText w:val="%2、"/>
      <w:lvlJc w:val="left"/>
      <w:pPr>
        <w:ind w:left="870" w:hanging="390"/>
      </w:pPr>
      <w:rPr>
        <w:rFonts w:hint="default"/>
      </w:rPr>
    </w:lvl>
    <w:lvl w:ilvl="2" w:tplc="113A577E">
      <w:start w:val="7"/>
      <w:numFmt w:val="ideographLegalTraditional"/>
      <w:lvlText w:val="%3、"/>
      <w:lvlJc w:val="left"/>
      <w:pPr>
        <w:ind w:left="168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6604A5"/>
    <w:multiLevelType w:val="hybridMultilevel"/>
    <w:tmpl w:val="1BA25824"/>
    <w:lvl w:ilvl="0" w:tplc="EEC0E4EE">
      <w:start w:val="1"/>
      <w:numFmt w:val="decimal"/>
      <w:lvlText w:val="(%1)"/>
      <w:lvlJc w:val="left"/>
      <w:pPr>
        <w:ind w:left="1725" w:hanging="480"/>
      </w:pPr>
      <w:rPr>
        <w:rFonts w:ascii="Times New Roman" w:eastAsia="標楷體" w:hAnsi="Times New Roman" w:hint="default"/>
        <w:color w:val="FF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2" w15:restartNumberingAfterBreak="0">
    <w:nsid w:val="077E1D6A"/>
    <w:multiLevelType w:val="hybridMultilevel"/>
    <w:tmpl w:val="399A2854"/>
    <w:lvl w:ilvl="0" w:tplc="29D8A59C">
      <w:start w:val="1"/>
      <w:numFmt w:val="taiwaneseCountingThousand"/>
      <w:lvlText w:val="(%1)"/>
      <w:lvlJc w:val="left"/>
      <w:pPr>
        <w:ind w:left="2077" w:hanging="408"/>
      </w:pPr>
      <w:rPr>
        <w:rFonts w:hint="default"/>
      </w:rPr>
    </w:lvl>
    <w:lvl w:ilvl="1" w:tplc="6930EBB8">
      <w:start w:val="5"/>
      <w:numFmt w:val="japaneseLegal"/>
      <w:lvlText w:val="%2、"/>
      <w:lvlJc w:val="left"/>
      <w:pPr>
        <w:ind w:left="1200" w:hanging="72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8C18C2"/>
    <w:multiLevelType w:val="hybridMultilevel"/>
    <w:tmpl w:val="00AAC6FC"/>
    <w:lvl w:ilvl="0" w:tplc="85F22AD2">
      <w:start w:val="1"/>
      <w:numFmt w:val="taiwaneseCountingThousand"/>
      <w:lvlText w:val="%1、"/>
      <w:lvlJc w:val="left"/>
      <w:pPr>
        <w:ind w:left="655" w:hanging="480"/>
      </w:pPr>
      <w:rPr>
        <w:rFonts w:hint="default"/>
        <w:b/>
        <w:color w:val="auto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abstractNum w:abstractNumId="4" w15:restartNumberingAfterBreak="0">
    <w:nsid w:val="0D9C4E12"/>
    <w:multiLevelType w:val="hybridMultilevel"/>
    <w:tmpl w:val="B59A6A80"/>
    <w:lvl w:ilvl="0" w:tplc="9A3A347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FE2119A"/>
    <w:multiLevelType w:val="hybridMultilevel"/>
    <w:tmpl w:val="0DDAAB40"/>
    <w:lvl w:ilvl="0" w:tplc="6F9AE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CFE33A8">
      <w:start w:val="1"/>
      <w:numFmt w:val="taiwaneseCountingThousand"/>
      <w:lvlText w:val="%2、"/>
      <w:lvlJc w:val="left"/>
      <w:pPr>
        <w:ind w:left="720" w:hanging="720"/>
      </w:pPr>
      <w:rPr>
        <w:rFonts w:hint="default"/>
        <w:u w:val="none"/>
      </w:rPr>
    </w:lvl>
    <w:lvl w:ilvl="2" w:tplc="29D8A59C">
      <w:start w:val="1"/>
      <w:numFmt w:val="taiwaneseCountingThousand"/>
      <w:lvlText w:val="(%3)"/>
      <w:lvlJc w:val="left"/>
      <w:pPr>
        <w:ind w:left="2077" w:hanging="408"/>
      </w:pPr>
      <w:rPr>
        <w:rFonts w:hint="default"/>
      </w:rPr>
    </w:lvl>
    <w:lvl w:ilvl="3" w:tplc="6F52091C">
      <w:start w:val="1"/>
      <w:numFmt w:val="decimal"/>
      <w:lvlText w:val="(%4)"/>
      <w:lvlJc w:val="left"/>
      <w:pPr>
        <w:ind w:left="2509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11FB0071"/>
    <w:multiLevelType w:val="hybridMultilevel"/>
    <w:tmpl w:val="6D6E8B92"/>
    <w:lvl w:ilvl="0" w:tplc="1584C0B8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14A521AF"/>
    <w:multiLevelType w:val="hybridMultilevel"/>
    <w:tmpl w:val="03D0A840"/>
    <w:lvl w:ilvl="0" w:tplc="9CFE33A8">
      <w:start w:val="1"/>
      <w:numFmt w:val="taiwaneseCountingThousand"/>
      <w:lvlText w:val="%1、"/>
      <w:lvlJc w:val="left"/>
      <w:pPr>
        <w:ind w:left="1909" w:hanging="720"/>
      </w:pPr>
      <w:rPr>
        <w:rFonts w:hint="default"/>
        <w:u w:val="none"/>
      </w:rPr>
    </w:lvl>
    <w:lvl w:ilvl="1" w:tplc="91FCDB44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b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9C47D8"/>
    <w:multiLevelType w:val="hybridMultilevel"/>
    <w:tmpl w:val="C2921220"/>
    <w:lvl w:ilvl="0" w:tplc="1584C0B8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 w15:restartNumberingAfterBreak="0">
    <w:nsid w:val="172C1AD0"/>
    <w:multiLevelType w:val="hybridMultilevel"/>
    <w:tmpl w:val="DA8E1A62"/>
    <w:lvl w:ilvl="0" w:tplc="0409000F">
      <w:start w:val="1"/>
      <w:numFmt w:val="decimal"/>
      <w:lvlText w:val="%1."/>
      <w:lvlJc w:val="left"/>
      <w:pPr>
        <w:ind w:left="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5" w:hanging="480"/>
      </w:pPr>
    </w:lvl>
    <w:lvl w:ilvl="2" w:tplc="0409001B" w:tentative="1">
      <w:start w:val="1"/>
      <w:numFmt w:val="lowerRoman"/>
      <w:lvlText w:val="%3."/>
      <w:lvlJc w:val="right"/>
      <w:pPr>
        <w:ind w:left="1685" w:hanging="480"/>
      </w:pPr>
    </w:lvl>
    <w:lvl w:ilvl="3" w:tplc="0409000F" w:tentative="1">
      <w:start w:val="1"/>
      <w:numFmt w:val="decimal"/>
      <w:lvlText w:val="%4."/>
      <w:lvlJc w:val="left"/>
      <w:pPr>
        <w:ind w:left="2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5" w:hanging="480"/>
      </w:pPr>
    </w:lvl>
    <w:lvl w:ilvl="5" w:tplc="0409001B" w:tentative="1">
      <w:start w:val="1"/>
      <w:numFmt w:val="lowerRoman"/>
      <w:lvlText w:val="%6."/>
      <w:lvlJc w:val="right"/>
      <w:pPr>
        <w:ind w:left="3125" w:hanging="480"/>
      </w:pPr>
    </w:lvl>
    <w:lvl w:ilvl="6" w:tplc="0409000F" w:tentative="1">
      <w:start w:val="1"/>
      <w:numFmt w:val="decimal"/>
      <w:lvlText w:val="%7."/>
      <w:lvlJc w:val="left"/>
      <w:pPr>
        <w:ind w:left="3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5" w:hanging="480"/>
      </w:pPr>
    </w:lvl>
    <w:lvl w:ilvl="8" w:tplc="0409001B" w:tentative="1">
      <w:start w:val="1"/>
      <w:numFmt w:val="lowerRoman"/>
      <w:lvlText w:val="%9."/>
      <w:lvlJc w:val="right"/>
      <w:pPr>
        <w:ind w:left="4565" w:hanging="480"/>
      </w:pPr>
    </w:lvl>
  </w:abstractNum>
  <w:abstractNum w:abstractNumId="10" w15:restartNumberingAfterBreak="0">
    <w:nsid w:val="17E67A90"/>
    <w:multiLevelType w:val="hybridMultilevel"/>
    <w:tmpl w:val="7B1A329C"/>
    <w:lvl w:ilvl="0" w:tplc="3E48D538">
      <w:start w:val="1"/>
      <w:numFmt w:val="upperLetter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11" w15:restartNumberingAfterBreak="0">
    <w:nsid w:val="18D13AC6"/>
    <w:multiLevelType w:val="hybridMultilevel"/>
    <w:tmpl w:val="DA8E1A62"/>
    <w:lvl w:ilvl="0" w:tplc="0409000F">
      <w:start w:val="1"/>
      <w:numFmt w:val="decimal"/>
      <w:lvlText w:val="%1."/>
      <w:lvlJc w:val="left"/>
      <w:pPr>
        <w:ind w:left="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5" w:hanging="480"/>
      </w:pPr>
    </w:lvl>
    <w:lvl w:ilvl="2" w:tplc="0409001B" w:tentative="1">
      <w:start w:val="1"/>
      <w:numFmt w:val="lowerRoman"/>
      <w:lvlText w:val="%3."/>
      <w:lvlJc w:val="right"/>
      <w:pPr>
        <w:ind w:left="1685" w:hanging="480"/>
      </w:pPr>
    </w:lvl>
    <w:lvl w:ilvl="3" w:tplc="0409000F" w:tentative="1">
      <w:start w:val="1"/>
      <w:numFmt w:val="decimal"/>
      <w:lvlText w:val="%4."/>
      <w:lvlJc w:val="left"/>
      <w:pPr>
        <w:ind w:left="2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5" w:hanging="480"/>
      </w:pPr>
    </w:lvl>
    <w:lvl w:ilvl="5" w:tplc="0409001B" w:tentative="1">
      <w:start w:val="1"/>
      <w:numFmt w:val="lowerRoman"/>
      <w:lvlText w:val="%6."/>
      <w:lvlJc w:val="right"/>
      <w:pPr>
        <w:ind w:left="3125" w:hanging="480"/>
      </w:pPr>
    </w:lvl>
    <w:lvl w:ilvl="6" w:tplc="0409000F" w:tentative="1">
      <w:start w:val="1"/>
      <w:numFmt w:val="decimal"/>
      <w:lvlText w:val="%7."/>
      <w:lvlJc w:val="left"/>
      <w:pPr>
        <w:ind w:left="3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5" w:hanging="480"/>
      </w:pPr>
    </w:lvl>
    <w:lvl w:ilvl="8" w:tplc="0409001B" w:tentative="1">
      <w:start w:val="1"/>
      <w:numFmt w:val="lowerRoman"/>
      <w:lvlText w:val="%9."/>
      <w:lvlJc w:val="right"/>
      <w:pPr>
        <w:ind w:left="4565" w:hanging="480"/>
      </w:pPr>
    </w:lvl>
  </w:abstractNum>
  <w:abstractNum w:abstractNumId="12" w15:restartNumberingAfterBreak="0">
    <w:nsid w:val="1A816A71"/>
    <w:multiLevelType w:val="hybridMultilevel"/>
    <w:tmpl w:val="0DE2F634"/>
    <w:lvl w:ilvl="0" w:tplc="20E456C4">
      <w:start w:val="1"/>
      <w:numFmt w:val="taiwaneseCountingThousand"/>
      <w:lvlText w:val="(%1)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AA61845"/>
    <w:multiLevelType w:val="hybridMultilevel"/>
    <w:tmpl w:val="DA8E1A62"/>
    <w:lvl w:ilvl="0" w:tplc="0409000F">
      <w:start w:val="1"/>
      <w:numFmt w:val="decimal"/>
      <w:lvlText w:val="%1."/>
      <w:lvlJc w:val="left"/>
      <w:pPr>
        <w:ind w:left="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5" w:hanging="480"/>
      </w:pPr>
    </w:lvl>
    <w:lvl w:ilvl="2" w:tplc="0409001B" w:tentative="1">
      <w:start w:val="1"/>
      <w:numFmt w:val="lowerRoman"/>
      <w:lvlText w:val="%3."/>
      <w:lvlJc w:val="right"/>
      <w:pPr>
        <w:ind w:left="1685" w:hanging="480"/>
      </w:pPr>
    </w:lvl>
    <w:lvl w:ilvl="3" w:tplc="0409000F" w:tentative="1">
      <w:start w:val="1"/>
      <w:numFmt w:val="decimal"/>
      <w:lvlText w:val="%4."/>
      <w:lvlJc w:val="left"/>
      <w:pPr>
        <w:ind w:left="2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5" w:hanging="480"/>
      </w:pPr>
    </w:lvl>
    <w:lvl w:ilvl="5" w:tplc="0409001B" w:tentative="1">
      <w:start w:val="1"/>
      <w:numFmt w:val="lowerRoman"/>
      <w:lvlText w:val="%6."/>
      <w:lvlJc w:val="right"/>
      <w:pPr>
        <w:ind w:left="3125" w:hanging="480"/>
      </w:pPr>
    </w:lvl>
    <w:lvl w:ilvl="6" w:tplc="0409000F" w:tentative="1">
      <w:start w:val="1"/>
      <w:numFmt w:val="decimal"/>
      <w:lvlText w:val="%7."/>
      <w:lvlJc w:val="left"/>
      <w:pPr>
        <w:ind w:left="3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5" w:hanging="480"/>
      </w:pPr>
    </w:lvl>
    <w:lvl w:ilvl="8" w:tplc="0409001B" w:tentative="1">
      <w:start w:val="1"/>
      <w:numFmt w:val="lowerRoman"/>
      <w:lvlText w:val="%9."/>
      <w:lvlJc w:val="right"/>
      <w:pPr>
        <w:ind w:left="4565" w:hanging="480"/>
      </w:pPr>
    </w:lvl>
  </w:abstractNum>
  <w:abstractNum w:abstractNumId="14" w15:restartNumberingAfterBreak="0">
    <w:nsid w:val="1B91510B"/>
    <w:multiLevelType w:val="hybridMultilevel"/>
    <w:tmpl w:val="DD3E51E4"/>
    <w:lvl w:ilvl="0" w:tplc="637CF5A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F8F64D7"/>
    <w:multiLevelType w:val="hybridMultilevel"/>
    <w:tmpl w:val="DA8E1A62"/>
    <w:lvl w:ilvl="0" w:tplc="0409000F">
      <w:start w:val="1"/>
      <w:numFmt w:val="decimal"/>
      <w:lvlText w:val="%1."/>
      <w:lvlJc w:val="left"/>
      <w:pPr>
        <w:ind w:left="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5" w:hanging="480"/>
      </w:pPr>
    </w:lvl>
    <w:lvl w:ilvl="2" w:tplc="0409001B" w:tentative="1">
      <w:start w:val="1"/>
      <w:numFmt w:val="lowerRoman"/>
      <w:lvlText w:val="%3."/>
      <w:lvlJc w:val="right"/>
      <w:pPr>
        <w:ind w:left="1685" w:hanging="480"/>
      </w:pPr>
    </w:lvl>
    <w:lvl w:ilvl="3" w:tplc="0409000F" w:tentative="1">
      <w:start w:val="1"/>
      <w:numFmt w:val="decimal"/>
      <w:lvlText w:val="%4."/>
      <w:lvlJc w:val="left"/>
      <w:pPr>
        <w:ind w:left="2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5" w:hanging="480"/>
      </w:pPr>
    </w:lvl>
    <w:lvl w:ilvl="5" w:tplc="0409001B" w:tentative="1">
      <w:start w:val="1"/>
      <w:numFmt w:val="lowerRoman"/>
      <w:lvlText w:val="%6."/>
      <w:lvlJc w:val="right"/>
      <w:pPr>
        <w:ind w:left="3125" w:hanging="480"/>
      </w:pPr>
    </w:lvl>
    <w:lvl w:ilvl="6" w:tplc="0409000F" w:tentative="1">
      <w:start w:val="1"/>
      <w:numFmt w:val="decimal"/>
      <w:lvlText w:val="%7."/>
      <w:lvlJc w:val="left"/>
      <w:pPr>
        <w:ind w:left="3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5" w:hanging="480"/>
      </w:pPr>
    </w:lvl>
    <w:lvl w:ilvl="8" w:tplc="0409001B" w:tentative="1">
      <w:start w:val="1"/>
      <w:numFmt w:val="lowerRoman"/>
      <w:lvlText w:val="%9."/>
      <w:lvlJc w:val="right"/>
      <w:pPr>
        <w:ind w:left="4565" w:hanging="480"/>
      </w:pPr>
    </w:lvl>
  </w:abstractNum>
  <w:abstractNum w:abstractNumId="16" w15:restartNumberingAfterBreak="0">
    <w:nsid w:val="2236360C"/>
    <w:multiLevelType w:val="hybridMultilevel"/>
    <w:tmpl w:val="3738B3CC"/>
    <w:lvl w:ilvl="0" w:tplc="9A3A347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9A3A3476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2FE2372"/>
    <w:multiLevelType w:val="hybridMultilevel"/>
    <w:tmpl w:val="30E29D64"/>
    <w:lvl w:ilvl="0" w:tplc="3CD4FF5C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18" w15:restartNumberingAfterBreak="0">
    <w:nsid w:val="240A3C1E"/>
    <w:multiLevelType w:val="hybridMultilevel"/>
    <w:tmpl w:val="DA8E1A62"/>
    <w:lvl w:ilvl="0" w:tplc="0409000F">
      <w:start w:val="1"/>
      <w:numFmt w:val="decimal"/>
      <w:lvlText w:val="%1."/>
      <w:lvlJc w:val="left"/>
      <w:pPr>
        <w:ind w:left="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5" w:hanging="480"/>
      </w:pPr>
    </w:lvl>
    <w:lvl w:ilvl="2" w:tplc="0409001B" w:tentative="1">
      <w:start w:val="1"/>
      <w:numFmt w:val="lowerRoman"/>
      <w:lvlText w:val="%3."/>
      <w:lvlJc w:val="right"/>
      <w:pPr>
        <w:ind w:left="1685" w:hanging="480"/>
      </w:pPr>
    </w:lvl>
    <w:lvl w:ilvl="3" w:tplc="0409000F" w:tentative="1">
      <w:start w:val="1"/>
      <w:numFmt w:val="decimal"/>
      <w:lvlText w:val="%4."/>
      <w:lvlJc w:val="left"/>
      <w:pPr>
        <w:ind w:left="2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5" w:hanging="480"/>
      </w:pPr>
    </w:lvl>
    <w:lvl w:ilvl="5" w:tplc="0409001B" w:tentative="1">
      <w:start w:val="1"/>
      <w:numFmt w:val="lowerRoman"/>
      <w:lvlText w:val="%6."/>
      <w:lvlJc w:val="right"/>
      <w:pPr>
        <w:ind w:left="3125" w:hanging="480"/>
      </w:pPr>
    </w:lvl>
    <w:lvl w:ilvl="6" w:tplc="0409000F" w:tentative="1">
      <w:start w:val="1"/>
      <w:numFmt w:val="decimal"/>
      <w:lvlText w:val="%7."/>
      <w:lvlJc w:val="left"/>
      <w:pPr>
        <w:ind w:left="3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5" w:hanging="480"/>
      </w:pPr>
    </w:lvl>
    <w:lvl w:ilvl="8" w:tplc="0409001B" w:tentative="1">
      <w:start w:val="1"/>
      <w:numFmt w:val="lowerRoman"/>
      <w:lvlText w:val="%9."/>
      <w:lvlJc w:val="right"/>
      <w:pPr>
        <w:ind w:left="4565" w:hanging="480"/>
      </w:pPr>
    </w:lvl>
  </w:abstractNum>
  <w:abstractNum w:abstractNumId="19" w15:restartNumberingAfterBreak="0">
    <w:nsid w:val="28E33D60"/>
    <w:multiLevelType w:val="hybridMultilevel"/>
    <w:tmpl w:val="F2E03052"/>
    <w:lvl w:ilvl="0" w:tplc="7CC030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DFAA1DC">
      <w:start w:val="1"/>
      <w:numFmt w:val="taiwaneseCountingThousand"/>
      <w:lvlText w:val="%2、"/>
      <w:lvlJc w:val="left"/>
      <w:pPr>
        <w:ind w:left="1200" w:hanging="720"/>
      </w:pPr>
      <w:rPr>
        <w:rFonts w:hAnsi="標楷體" w:hint="default"/>
      </w:rPr>
    </w:lvl>
    <w:lvl w:ilvl="2" w:tplc="BE9C16EE">
      <w:start w:val="4"/>
      <w:numFmt w:val="ideographLegalTraditional"/>
      <w:lvlText w:val="%3、"/>
      <w:lvlJc w:val="left"/>
      <w:pPr>
        <w:ind w:left="1680" w:hanging="720"/>
      </w:pPr>
      <w:rPr>
        <w:rFonts w:hAnsi="標楷體" w:hint="default"/>
      </w:rPr>
    </w:lvl>
    <w:lvl w:ilvl="3" w:tplc="1CDA577A">
      <w:start w:val="1"/>
      <w:numFmt w:val="taiwaneseCountingThousand"/>
      <w:lvlText w:val="(%4)"/>
      <w:lvlJc w:val="left"/>
      <w:pPr>
        <w:ind w:left="1848" w:hanging="408"/>
      </w:pPr>
      <w:rPr>
        <w:rFonts w:hint="default"/>
        <w:u w:val="none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8F624B9"/>
    <w:multiLevelType w:val="hybridMultilevel"/>
    <w:tmpl w:val="DA8E1A62"/>
    <w:lvl w:ilvl="0" w:tplc="0409000F">
      <w:start w:val="1"/>
      <w:numFmt w:val="decimal"/>
      <w:lvlText w:val="%1."/>
      <w:lvlJc w:val="left"/>
      <w:pPr>
        <w:ind w:left="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5" w:hanging="480"/>
      </w:pPr>
    </w:lvl>
    <w:lvl w:ilvl="2" w:tplc="0409001B" w:tentative="1">
      <w:start w:val="1"/>
      <w:numFmt w:val="lowerRoman"/>
      <w:lvlText w:val="%3."/>
      <w:lvlJc w:val="right"/>
      <w:pPr>
        <w:ind w:left="1685" w:hanging="480"/>
      </w:pPr>
    </w:lvl>
    <w:lvl w:ilvl="3" w:tplc="0409000F" w:tentative="1">
      <w:start w:val="1"/>
      <w:numFmt w:val="decimal"/>
      <w:lvlText w:val="%4."/>
      <w:lvlJc w:val="left"/>
      <w:pPr>
        <w:ind w:left="2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5" w:hanging="480"/>
      </w:pPr>
    </w:lvl>
    <w:lvl w:ilvl="5" w:tplc="0409001B" w:tentative="1">
      <w:start w:val="1"/>
      <w:numFmt w:val="lowerRoman"/>
      <w:lvlText w:val="%6."/>
      <w:lvlJc w:val="right"/>
      <w:pPr>
        <w:ind w:left="3125" w:hanging="480"/>
      </w:pPr>
    </w:lvl>
    <w:lvl w:ilvl="6" w:tplc="0409000F" w:tentative="1">
      <w:start w:val="1"/>
      <w:numFmt w:val="decimal"/>
      <w:lvlText w:val="%7."/>
      <w:lvlJc w:val="left"/>
      <w:pPr>
        <w:ind w:left="3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5" w:hanging="480"/>
      </w:pPr>
    </w:lvl>
    <w:lvl w:ilvl="8" w:tplc="0409001B" w:tentative="1">
      <w:start w:val="1"/>
      <w:numFmt w:val="lowerRoman"/>
      <w:lvlText w:val="%9."/>
      <w:lvlJc w:val="right"/>
      <w:pPr>
        <w:ind w:left="4565" w:hanging="480"/>
      </w:pPr>
    </w:lvl>
  </w:abstractNum>
  <w:abstractNum w:abstractNumId="21" w15:restartNumberingAfterBreak="0">
    <w:nsid w:val="2B7F5186"/>
    <w:multiLevelType w:val="hybridMultilevel"/>
    <w:tmpl w:val="0DCA5FA4"/>
    <w:lvl w:ilvl="0" w:tplc="1584C0B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1584C0B8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DB22EB1"/>
    <w:multiLevelType w:val="hybridMultilevel"/>
    <w:tmpl w:val="E4BCBF6A"/>
    <w:lvl w:ilvl="0" w:tplc="04090011">
      <w:start w:val="1"/>
      <w:numFmt w:val="upperLetter"/>
      <w:lvlText w:val="%1."/>
      <w:lvlJc w:val="left"/>
      <w:pPr>
        <w:ind w:left="1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23" w15:restartNumberingAfterBreak="0">
    <w:nsid w:val="2DF25688"/>
    <w:multiLevelType w:val="hybridMultilevel"/>
    <w:tmpl w:val="B59A6A80"/>
    <w:lvl w:ilvl="0" w:tplc="9A3A347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2E4E2B41"/>
    <w:multiLevelType w:val="hybridMultilevel"/>
    <w:tmpl w:val="B9AC8220"/>
    <w:lvl w:ilvl="0" w:tplc="3F8664FE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25" w15:restartNumberingAfterBreak="0">
    <w:nsid w:val="2FC7322E"/>
    <w:multiLevelType w:val="hybridMultilevel"/>
    <w:tmpl w:val="9962DA10"/>
    <w:lvl w:ilvl="0" w:tplc="DDAA4E36">
      <w:start w:val="1"/>
      <w:numFmt w:val="decimal"/>
      <w:lvlText w:val="(%1)"/>
      <w:lvlJc w:val="left"/>
      <w:pPr>
        <w:ind w:left="1245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26" w15:restartNumberingAfterBreak="0">
    <w:nsid w:val="33CF37CA"/>
    <w:multiLevelType w:val="hybridMultilevel"/>
    <w:tmpl w:val="E1AE55C0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7" w15:restartNumberingAfterBreak="0">
    <w:nsid w:val="351F185A"/>
    <w:multiLevelType w:val="hybridMultilevel"/>
    <w:tmpl w:val="C780EC64"/>
    <w:lvl w:ilvl="0" w:tplc="04090011">
      <w:start w:val="1"/>
      <w:numFmt w:val="upperLetter"/>
      <w:lvlText w:val="%1."/>
      <w:lvlJc w:val="left"/>
      <w:pPr>
        <w:ind w:left="1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28" w15:restartNumberingAfterBreak="0">
    <w:nsid w:val="38EC633C"/>
    <w:multiLevelType w:val="hybridMultilevel"/>
    <w:tmpl w:val="E1AE55C0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9" w15:restartNumberingAfterBreak="0">
    <w:nsid w:val="39292520"/>
    <w:multiLevelType w:val="hybridMultilevel"/>
    <w:tmpl w:val="B9AC8220"/>
    <w:lvl w:ilvl="0" w:tplc="3F8664FE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30" w15:restartNumberingAfterBreak="0">
    <w:nsid w:val="3A2B41F1"/>
    <w:multiLevelType w:val="hybridMultilevel"/>
    <w:tmpl w:val="9586BFB0"/>
    <w:lvl w:ilvl="0" w:tplc="16AC02F0">
      <w:start w:val="1"/>
      <w:numFmt w:val="ideographLegalTraditional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  <w:b/>
      </w:rPr>
    </w:lvl>
    <w:lvl w:ilvl="1" w:tplc="91FCDB44">
      <w:start w:val="1"/>
      <w:numFmt w:val="taiwaneseCountingThousand"/>
      <w:lvlText w:val="%2、"/>
      <w:lvlJc w:val="left"/>
      <w:pPr>
        <w:ind w:left="862" w:hanging="720"/>
      </w:pPr>
      <w:rPr>
        <w:rFonts w:hint="default"/>
        <w:b/>
        <w:lang w:val="en-US"/>
      </w:rPr>
    </w:lvl>
    <w:lvl w:ilvl="2" w:tplc="9A3A3476">
      <w:start w:val="1"/>
      <w:numFmt w:val="taiwaneseCountingThousand"/>
      <w:lvlText w:val="(%3)"/>
      <w:lvlJc w:val="left"/>
      <w:pPr>
        <w:ind w:left="1473" w:hanging="480"/>
      </w:pPr>
      <w:rPr>
        <w:rFonts w:hint="default"/>
      </w:rPr>
    </w:lvl>
    <w:lvl w:ilvl="3" w:tplc="F2AAF38C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1584C0B8">
      <w:start w:val="1"/>
      <w:numFmt w:val="decimal"/>
      <w:lvlText w:val="(%5)"/>
      <w:lvlJc w:val="left"/>
      <w:pPr>
        <w:ind w:left="2280" w:hanging="360"/>
      </w:pPr>
      <w:rPr>
        <w:rFonts w:hint="default"/>
      </w:rPr>
    </w:lvl>
    <w:lvl w:ilvl="5" w:tplc="5E900E48">
      <w:start w:val="1"/>
      <w:numFmt w:val="lowerLetter"/>
      <w:lvlText w:val="%6."/>
      <w:lvlJc w:val="left"/>
      <w:pPr>
        <w:ind w:left="276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AFC1D0E"/>
    <w:multiLevelType w:val="hybridMultilevel"/>
    <w:tmpl w:val="2778747A"/>
    <w:lvl w:ilvl="0" w:tplc="46CA2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CCA6390">
      <w:start w:val="1"/>
      <w:numFmt w:val="decimal"/>
      <w:lvlText w:val="(%2)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2" w:tplc="3C863E60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D0861F84">
      <w:start w:val="5"/>
      <w:numFmt w:val="japaneseLegal"/>
      <w:lvlText w:val="%4、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CD622E2"/>
    <w:multiLevelType w:val="hybridMultilevel"/>
    <w:tmpl w:val="C25250D0"/>
    <w:lvl w:ilvl="0" w:tplc="36585990">
      <w:start w:val="1"/>
      <w:numFmt w:val="taiwaneseCountingThousand"/>
      <w:lvlText w:val="(%1)"/>
      <w:lvlJc w:val="left"/>
      <w:pPr>
        <w:ind w:left="2113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D1B0824"/>
    <w:multiLevelType w:val="hybridMultilevel"/>
    <w:tmpl w:val="091232F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28D60E9"/>
    <w:multiLevelType w:val="hybridMultilevel"/>
    <w:tmpl w:val="DA8E1A62"/>
    <w:lvl w:ilvl="0" w:tplc="0409000F">
      <w:start w:val="1"/>
      <w:numFmt w:val="decimal"/>
      <w:lvlText w:val="%1."/>
      <w:lvlJc w:val="left"/>
      <w:pPr>
        <w:ind w:left="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5" w:hanging="480"/>
      </w:pPr>
    </w:lvl>
    <w:lvl w:ilvl="2" w:tplc="0409001B" w:tentative="1">
      <w:start w:val="1"/>
      <w:numFmt w:val="lowerRoman"/>
      <w:lvlText w:val="%3."/>
      <w:lvlJc w:val="right"/>
      <w:pPr>
        <w:ind w:left="1685" w:hanging="480"/>
      </w:pPr>
    </w:lvl>
    <w:lvl w:ilvl="3" w:tplc="0409000F" w:tentative="1">
      <w:start w:val="1"/>
      <w:numFmt w:val="decimal"/>
      <w:lvlText w:val="%4."/>
      <w:lvlJc w:val="left"/>
      <w:pPr>
        <w:ind w:left="2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5" w:hanging="480"/>
      </w:pPr>
    </w:lvl>
    <w:lvl w:ilvl="5" w:tplc="0409001B" w:tentative="1">
      <w:start w:val="1"/>
      <w:numFmt w:val="lowerRoman"/>
      <w:lvlText w:val="%6."/>
      <w:lvlJc w:val="right"/>
      <w:pPr>
        <w:ind w:left="3125" w:hanging="480"/>
      </w:pPr>
    </w:lvl>
    <w:lvl w:ilvl="6" w:tplc="0409000F" w:tentative="1">
      <w:start w:val="1"/>
      <w:numFmt w:val="decimal"/>
      <w:lvlText w:val="%7."/>
      <w:lvlJc w:val="left"/>
      <w:pPr>
        <w:ind w:left="3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5" w:hanging="480"/>
      </w:pPr>
    </w:lvl>
    <w:lvl w:ilvl="8" w:tplc="0409001B" w:tentative="1">
      <w:start w:val="1"/>
      <w:numFmt w:val="lowerRoman"/>
      <w:lvlText w:val="%9."/>
      <w:lvlJc w:val="right"/>
      <w:pPr>
        <w:ind w:left="4565" w:hanging="480"/>
      </w:pPr>
    </w:lvl>
  </w:abstractNum>
  <w:abstractNum w:abstractNumId="35" w15:restartNumberingAfterBreak="0">
    <w:nsid w:val="42DA5F5F"/>
    <w:multiLevelType w:val="hybridMultilevel"/>
    <w:tmpl w:val="E1AE55C0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48332354"/>
    <w:multiLevelType w:val="hybridMultilevel"/>
    <w:tmpl w:val="FB58FB2A"/>
    <w:lvl w:ilvl="0" w:tplc="3EF00798">
      <w:start w:val="7"/>
      <w:numFmt w:val="ideographLegalTraditional"/>
      <w:lvlText w:val="%1、"/>
      <w:lvlJc w:val="left"/>
      <w:pPr>
        <w:ind w:left="168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9515DAF"/>
    <w:multiLevelType w:val="hybridMultilevel"/>
    <w:tmpl w:val="68EC9B98"/>
    <w:lvl w:ilvl="0" w:tplc="9A3A3476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9975FE9"/>
    <w:multiLevelType w:val="hybridMultilevel"/>
    <w:tmpl w:val="D2A0C118"/>
    <w:lvl w:ilvl="0" w:tplc="3CD4FF5C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39" w15:restartNumberingAfterBreak="0">
    <w:nsid w:val="510867E7"/>
    <w:multiLevelType w:val="hybridMultilevel"/>
    <w:tmpl w:val="B59A6A80"/>
    <w:lvl w:ilvl="0" w:tplc="9A3A347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554E5F1B"/>
    <w:multiLevelType w:val="hybridMultilevel"/>
    <w:tmpl w:val="8E38A3DA"/>
    <w:lvl w:ilvl="0" w:tplc="85F22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color w:val="auto"/>
        <w:u w:val="none"/>
        <w:lang w:val="en-US"/>
      </w:rPr>
    </w:lvl>
    <w:lvl w:ilvl="1" w:tplc="85F22AD2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b/>
        <w:color w:val="auto"/>
        <w:u w:val="none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5EA4B4B"/>
    <w:multiLevelType w:val="hybridMultilevel"/>
    <w:tmpl w:val="6B506F1C"/>
    <w:lvl w:ilvl="0" w:tplc="CFB4C32E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42" w15:restartNumberingAfterBreak="0">
    <w:nsid w:val="598C0CD3"/>
    <w:multiLevelType w:val="hybridMultilevel"/>
    <w:tmpl w:val="651A0DA6"/>
    <w:lvl w:ilvl="0" w:tplc="91FCDB44">
      <w:start w:val="1"/>
      <w:numFmt w:val="taiwaneseCountingThousand"/>
      <w:lvlText w:val="%1、"/>
      <w:lvlJc w:val="left"/>
      <w:pPr>
        <w:ind w:left="862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B076C34"/>
    <w:multiLevelType w:val="hybridMultilevel"/>
    <w:tmpl w:val="68EC9B98"/>
    <w:lvl w:ilvl="0" w:tplc="9A3A3476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E1F1985"/>
    <w:multiLevelType w:val="hybridMultilevel"/>
    <w:tmpl w:val="2BF4A104"/>
    <w:lvl w:ilvl="0" w:tplc="3CD4FF5C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45" w15:restartNumberingAfterBreak="0">
    <w:nsid w:val="5F3D63E9"/>
    <w:multiLevelType w:val="hybridMultilevel"/>
    <w:tmpl w:val="6D6E8B92"/>
    <w:lvl w:ilvl="0" w:tplc="1584C0B8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6" w15:restartNumberingAfterBreak="0">
    <w:nsid w:val="5FD54637"/>
    <w:multiLevelType w:val="hybridMultilevel"/>
    <w:tmpl w:val="DA8E1A62"/>
    <w:lvl w:ilvl="0" w:tplc="0409000F">
      <w:start w:val="1"/>
      <w:numFmt w:val="decimal"/>
      <w:lvlText w:val="%1."/>
      <w:lvlJc w:val="left"/>
      <w:pPr>
        <w:ind w:left="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5" w:hanging="480"/>
      </w:pPr>
    </w:lvl>
    <w:lvl w:ilvl="2" w:tplc="0409001B" w:tentative="1">
      <w:start w:val="1"/>
      <w:numFmt w:val="lowerRoman"/>
      <w:lvlText w:val="%3."/>
      <w:lvlJc w:val="right"/>
      <w:pPr>
        <w:ind w:left="1685" w:hanging="480"/>
      </w:pPr>
    </w:lvl>
    <w:lvl w:ilvl="3" w:tplc="0409000F" w:tentative="1">
      <w:start w:val="1"/>
      <w:numFmt w:val="decimal"/>
      <w:lvlText w:val="%4."/>
      <w:lvlJc w:val="left"/>
      <w:pPr>
        <w:ind w:left="2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5" w:hanging="480"/>
      </w:pPr>
    </w:lvl>
    <w:lvl w:ilvl="5" w:tplc="0409001B" w:tentative="1">
      <w:start w:val="1"/>
      <w:numFmt w:val="lowerRoman"/>
      <w:lvlText w:val="%6."/>
      <w:lvlJc w:val="right"/>
      <w:pPr>
        <w:ind w:left="3125" w:hanging="480"/>
      </w:pPr>
    </w:lvl>
    <w:lvl w:ilvl="6" w:tplc="0409000F" w:tentative="1">
      <w:start w:val="1"/>
      <w:numFmt w:val="decimal"/>
      <w:lvlText w:val="%7."/>
      <w:lvlJc w:val="left"/>
      <w:pPr>
        <w:ind w:left="3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5" w:hanging="480"/>
      </w:pPr>
    </w:lvl>
    <w:lvl w:ilvl="8" w:tplc="0409001B" w:tentative="1">
      <w:start w:val="1"/>
      <w:numFmt w:val="lowerRoman"/>
      <w:lvlText w:val="%9."/>
      <w:lvlJc w:val="right"/>
      <w:pPr>
        <w:ind w:left="4565" w:hanging="480"/>
      </w:pPr>
    </w:lvl>
  </w:abstractNum>
  <w:abstractNum w:abstractNumId="47" w15:restartNumberingAfterBreak="0">
    <w:nsid w:val="60920D36"/>
    <w:multiLevelType w:val="hybridMultilevel"/>
    <w:tmpl w:val="0B32B77E"/>
    <w:lvl w:ilvl="0" w:tplc="3CCA6390">
      <w:start w:val="1"/>
      <w:numFmt w:val="decimal"/>
      <w:lvlText w:val="(%1)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4F4419A"/>
    <w:multiLevelType w:val="hybridMultilevel"/>
    <w:tmpl w:val="7284C402"/>
    <w:lvl w:ilvl="0" w:tplc="CAF0D46A">
      <w:start w:val="1"/>
      <w:numFmt w:val="taiwaneseCountingThousand"/>
      <w:lvlText w:val="(%1)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5DD14C2"/>
    <w:multiLevelType w:val="hybridMultilevel"/>
    <w:tmpl w:val="5A887F82"/>
    <w:lvl w:ilvl="0" w:tplc="D9EE2046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50" w15:restartNumberingAfterBreak="0">
    <w:nsid w:val="666742AD"/>
    <w:multiLevelType w:val="hybridMultilevel"/>
    <w:tmpl w:val="C8C83AB4"/>
    <w:lvl w:ilvl="0" w:tplc="3CD4FF5C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51" w15:restartNumberingAfterBreak="0">
    <w:nsid w:val="69B76F1E"/>
    <w:multiLevelType w:val="hybridMultilevel"/>
    <w:tmpl w:val="6A2EF5EA"/>
    <w:lvl w:ilvl="0" w:tplc="A07E7AE0">
      <w:start w:val="1"/>
      <w:numFmt w:val="taiwaneseCountingThousand"/>
      <w:lvlText w:val="(%1)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D285ED6"/>
    <w:multiLevelType w:val="hybridMultilevel"/>
    <w:tmpl w:val="6B54E43C"/>
    <w:lvl w:ilvl="0" w:tplc="3CD4FF5C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62A499A0">
      <w:start w:val="1"/>
      <w:numFmt w:val="decimal"/>
      <w:lvlText w:val="(%2)"/>
      <w:lvlJc w:val="left"/>
      <w:pPr>
        <w:ind w:left="1725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53" w15:restartNumberingAfterBreak="0">
    <w:nsid w:val="6E0B63DC"/>
    <w:multiLevelType w:val="hybridMultilevel"/>
    <w:tmpl w:val="C48CDF18"/>
    <w:lvl w:ilvl="0" w:tplc="1584C0B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1584C0B8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43F549A"/>
    <w:multiLevelType w:val="hybridMultilevel"/>
    <w:tmpl w:val="EB50FC14"/>
    <w:lvl w:ilvl="0" w:tplc="0409000F">
      <w:start w:val="1"/>
      <w:numFmt w:val="decimal"/>
      <w:lvlText w:val="%1."/>
      <w:lvlJc w:val="left"/>
      <w:pPr>
        <w:ind w:left="1213" w:hanging="504"/>
      </w:pPr>
      <w:rPr>
        <w:rFonts w:hint="default"/>
      </w:rPr>
    </w:lvl>
    <w:lvl w:ilvl="1" w:tplc="FA10E764">
      <w:start w:val="1"/>
      <w:numFmt w:val="taiwaneseCountingThousand"/>
      <w:lvlText w:val="%2、"/>
      <w:lvlJc w:val="left"/>
      <w:pPr>
        <w:ind w:left="1909" w:hanging="720"/>
      </w:pPr>
      <w:rPr>
        <w:rFonts w:hAnsi="標楷體" w:hint="default"/>
      </w:rPr>
    </w:lvl>
    <w:lvl w:ilvl="2" w:tplc="36585990">
      <w:start w:val="1"/>
      <w:numFmt w:val="taiwaneseCountingThousand"/>
      <w:lvlText w:val="(%3)"/>
      <w:lvlJc w:val="left"/>
      <w:pPr>
        <w:ind w:left="2113" w:hanging="444"/>
      </w:pPr>
      <w:rPr>
        <w:rFonts w:hint="default"/>
      </w:rPr>
    </w:lvl>
    <w:lvl w:ilvl="3" w:tplc="C92E9BE8">
      <w:start w:val="1"/>
      <w:numFmt w:val="decimal"/>
      <w:lvlText w:val="(%4)"/>
      <w:lvlJc w:val="left"/>
      <w:pPr>
        <w:ind w:left="2509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5" w15:restartNumberingAfterBreak="0">
    <w:nsid w:val="76207A37"/>
    <w:multiLevelType w:val="hybridMultilevel"/>
    <w:tmpl w:val="DA8E1A62"/>
    <w:lvl w:ilvl="0" w:tplc="0409000F">
      <w:start w:val="1"/>
      <w:numFmt w:val="decimal"/>
      <w:lvlText w:val="%1."/>
      <w:lvlJc w:val="left"/>
      <w:pPr>
        <w:ind w:left="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5" w:hanging="480"/>
      </w:pPr>
    </w:lvl>
    <w:lvl w:ilvl="2" w:tplc="0409001B" w:tentative="1">
      <w:start w:val="1"/>
      <w:numFmt w:val="lowerRoman"/>
      <w:lvlText w:val="%3."/>
      <w:lvlJc w:val="right"/>
      <w:pPr>
        <w:ind w:left="1685" w:hanging="480"/>
      </w:pPr>
    </w:lvl>
    <w:lvl w:ilvl="3" w:tplc="0409000F" w:tentative="1">
      <w:start w:val="1"/>
      <w:numFmt w:val="decimal"/>
      <w:lvlText w:val="%4."/>
      <w:lvlJc w:val="left"/>
      <w:pPr>
        <w:ind w:left="2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5" w:hanging="480"/>
      </w:pPr>
    </w:lvl>
    <w:lvl w:ilvl="5" w:tplc="0409001B" w:tentative="1">
      <w:start w:val="1"/>
      <w:numFmt w:val="lowerRoman"/>
      <w:lvlText w:val="%6."/>
      <w:lvlJc w:val="right"/>
      <w:pPr>
        <w:ind w:left="3125" w:hanging="480"/>
      </w:pPr>
    </w:lvl>
    <w:lvl w:ilvl="6" w:tplc="0409000F" w:tentative="1">
      <w:start w:val="1"/>
      <w:numFmt w:val="decimal"/>
      <w:lvlText w:val="%7."/>
      <w:lvlJc w:val="left"/>
      <w:pPr>
        <w:ind w:left="3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5" w:hanging="480"/>
      </w:pPr>
    </w:lvl>
    <w:lvl w:ilvl="8" w:tplc="0409001B" w:tentative="1">
      <w:start w:val="1"/>
      <w:numFmt w:val="lowerRoman"/>
      <w:lvlText w:val="%9."/>
      <w:lvlJc w:val="right"/>
      <w:pPr>
        <w:ind w:left="4565" w:hanging="480"/>
      </w:pPr>
    </w:lvl>
  </w:abstractNum>
  <w:abstractNum w:abstractNumId="56" w15:restartNumberingAfterBreak="0">
    <w:nsid w:val="777636D1"/>
    <w:multiLevelType w:val="hybridMultilevel"/>
    <w:tmpl w:val="3ADC99AE"/>
    <w:lvl w:ilvl="0" w:tplc="1CDA577A">
      <w:start w:val="1"/>
      <w:numFmt w:val="taiwaneseCountingThousand"/>
      <w:lvlText w:val="(%1)"/>
      <w:lvlJc w:val="left"/>
      <w:pPr>
        <w:ind w:left="1848" w:hanging="408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7EC6ED2"/>
    <w:multiLevelType w:val="hybridMultilevel"/>
    <w:tmpl w:val="68EC9B98"/>
    <w:lvl w:ilvl="0" w:tplc="9A3A3476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AF42632"/>
    <w:multiLevelType w:val="hybridMultilevel"/>
    <w:tmpl w:val="6D6E8B92"/>
    <w:lvl w:ilvl="0" w:tplc="1584C0B8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9" w15:restartNumberingAfterBreak="0">
    <w:nsid w:val="7C290E26"/>
    <w:multiLevelType w:val="hybridMultilevel"/>
    <w:tmpl w:val="E94EFB3A"/>
    <w:lvl w:ilvl="0" w:tplc="D9EE2046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60" w15:restartNumberingAfterBreak="0">
    <w:nsid w:val="7DA33C25"/>
    <w:multiLevelType w:val="hybridMultilevel"/>
    <w:tmpl w:val="51E2DC10"/>
    <w:lvl w:ilvl="0" w:tplc="91FCDB4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7DF16326"/>
    <w:multiLevelType w:val="hybridMultilevel"/>
    <w:tmpl w:val="0E60F2AA"/>
    <w:lvl w:ilvl="0" w:tplc="91FCDB44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622" w:hanging="480"/>
      </w:pPr>
    </w:lvl>
    <w:lvl w:ilvl="2" w:tplc="0409001B" w:tentative="1">
      <w:start w:val="1"/>
      <w:numFmt w:val="lowerRoman"/>
      <w:lvlText w:val="%3."/>
      <w:lvlJc w:val="right"/>
      <w:pPr>
        <w:ind w:left="1102" w:hanging="480"/>
      </w:pPr>
    </w:lvl>
    <w:lvl w:ilvl="3" w:tplc="0409000F" w:tentative="1">
      <w:start w:val="1"/>
      <w:numFmt w:val="decimal"/>
      <w:lvlText w:val="%4."/>
      <w:lvlJc w:val="left"/>
      <w:pPr>
        <w:ind w:left="15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62" w:hanging="480"/>
      </w:pPr>
    </w:lvl>
    <w:lvl w:ilvl="5" w:tplc="0409001B" w:tentative="1">
      <w:start w:val="1"/>
      <w:numFmt w:val="lowerRoman"/>
      <w:lvlText w:val="%6."/>
      <w:lvlJc w:val="right"/>
      <w:pPr>
        <w:ind w:left="2542" w:hanging="480"/>
      </w:pPr>
    </w:lvl>
    <w:lvl w:ilvl="6" w:tplc="0409000F" w:tentative="1">
      <w:start w:val="1"/>
      <w:numFmt w:val="decimal"/>
      <w:lvlText w:val="%7."/>
      <w:lvlJc w:val="left"/>
      <w:pPr>
        <w:ind w:left="30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02" w:hanging="480"/>
      </w:pPr>
    </w:lvl>
    <w:lvl w:ilvl="8" w:tplc="0409001B" w:tentative="1">
      <w:start w:val="1"/>
      <w:numFmt w:val="lowerRoman"/>
      <w:lvlText w:val="%9."/>
      <w:lvlJc w:val="right"/>
      <w:pPr>
        <w:ind w:left="3982" w:hanging="480"/>
      </w:pPr>
    </w:lvl>
  </w:abstractNum>
  <w:num w:numId="1">
    <w:abstractNumId w:val="5"/>
  </w:num>
  <w:num w:numId="2">
    <w:abstractNumId w:val="7"/>
  </w:num>
  <w:num w:numId="3">
    <w:abstractNumId w:val="31"/>
  </w:num>
  <w:num w:numId="4">
    <w:abstractNumId w:val="48"/>
  </w:num>
  <w:num w:numId="5">
    <w:abstractNumId w:val="30"/>
  </w:num>
  <w:num w:numId="6">
    <w:abstractNumId w:val="26"/>
  </w:num>
  <w:num w:numId="7">
    <w:abstractNumId w:val="35"/>
  </w:num>
  <w:num w:numId="8">
    <w:abstractNumId w:val="28"/>
  </w:num>
  <w:num w:numId="9">
    <w:abstractNumId w:val="60"/>
  </w:num>
  <w:num w:numId="10">
    <w:abstractNumId w:val="3"/>
  </w:num>
  <w:num w:numId="11">
    <w:abstractNumId w:val="54"/>
  </w:num>
  <w:num w:numId="12">
    <w:abstractNumId w:val="19"/>
  </w:num>
  <w:num w:numId="13">
    <w:abstractNumId w:val="61"/>
  </w:num>
  <w:num w:numId="14">
    <w:abstractNumId w:val="56"/>
  </w:num>
  <w:num w:numId="15">
    <w:abstractNumId w:val="32"/>
  </w:num>
  <w:num w:numId="16">
    <w:abstractNumId w:val="2"/>
  </w:num>
  <w:num w:numId="17">
    <w:abstractNumId w:val="12"/>
  </w:num>
  <w:num w:numId="18">
    <w:abstractNumId w:val="52"/>
  </w:num>
  <w:num w:numId="19">
    <w:abstractNumId w:val="41"/>
  </w:num>
  <w:num w:numId="20">
    <w:abstractNumId w:val="44"/>
  </w:num>
  <w:num w:numId="21">
    <w:abstractNumId w:val="50"/>
  </w:num>
  <w:num w:numId="22">
    <w:abstractNumId w:val="38"/>
  </w:num>
  <w:num w:numId="23">
    <w:abstractNumId w:val="17"/>
  </w:num>
  <w:num w:numId="24">
    <w:abstractNumId w:val="51"/>
  </w:num>
  <w:num w:numId="25">
    <w:abstractNumId w:val="25"/>
  </w:num>
  <w:num w:numId="26">
    <w:abstractNumId w:val="24"/>
  </w:num>
  <w:num w:numId="27">
    <w:abstractNumId w:val="49"/>
  </w:num>
  <w:num w:numId="28">
    <w:abstractNumId w:val="59"/>
  </w:num>
  <w:num w:numId="29">
    <w:abstractNumId w:val="47"/>
  </w:num>
  <w:num w:numId="30">
    <w:abstractNumId w:val="10"/>
  </w:num>
  <w:num w:numId="31">
    <w:abstractNumId w:val="29"/>
  </w:num>
  <w:num w:numId="32">
    <w:abstractNumId w:val="27"/>
  </w:num>
  <w:num w:numId="33">
    <w:abstractNumId w:val="22"/>
  </w:num>
  <w:num w:numId="34">
    <w:abstractNumId w:val="1"/>
  </w:num>
  <w:num w:numId="35">
    <w:abstractNumId w:val="42"/>
  </w:num>
  <w:num w:numId="36">
    <w:abstractNumId w:val="57"/>
  </w:num>
  <w:num w:numId="37">
    <w:abstractNumId w:val="37"/>
  </w:num>
  <w:num w:numId="38">
    <w:abstractNumId w:val="43"/>
  </w:num>
  <w:num w:numId="39">
    <w:abstractNumId w:val="0"/>
  </w:num>
  <w:num w:numId="40">
    <w:abstractNumId w:val="40"/>
  </w:num>
  <w:num w:numId="41">
    <w:abstractNumId w:val="16"/>
  </w:num>
  <w:num w:numId="42">
    <w:abstractNumId w:val="23"/>
  </w:num>
  <w:num w:numId="43">
    <w:abstractNumId w:val="55"/>
  </w:num>
  <w:num w:numId="44">
    <w:abstractNumId w:val="11"/>
  </w:num>
  <w:num w:numId="45">
    <w:abstractNumId w:val="18"/>
  </w:num>
  <w:num w:numId="46">
    <w:abstractNumId w:val="13"/>
  </w:num>
  <w:num w:numId="47">
    <w:abstractNumId w:val="9"/>
  </w:num>
  <w:num w:numId="48">
    <w:abstractNumId w:val="21"/>
  </w:num>
  <w:num w:numId="49">
    <w:abstractNumId w:val="8"/>
  </w:num>
  <w:num w:numId="50">
    <w:abstractNumId w:val="34"/>
  </w:num>
  <w:num w:numId="51">
    <w:abstractNumId w:val="39"/>
  </w:num>
  <w:num w:numId="52">
    <w:abstractNumId w:val="15"/>
  </w:num>
  <w:num w:numId="53">
    <w:abstractNumId w:val="53"/>
  </w:num>
  <w:num w:numId="54">
    <w:abstractNumId w:val="20"/>
  </w:num>
  <w:num w:numId="55">
    <w:abstractNumId w:val="45"/>
  </w:num>
  <w:num w:numId="56">
    <w:abstractNumId w:val="58"/>
  </w:num>
  <w:num w:numId="57">
    <w:abstractNumId w:val="46"/>
  </w:num>
  <w:num w:numId="58">
    <w:abstractNumId w:val="6"/>
  </w:num>
  <w:num w:numId="59">
    <w:abstractNumId w:val="33"/>
  </w:num>
  <w:num w:numId="60">
    <w:abstractNumId w:val="4"/>
  </w:num>
  <w:num w:numId="61">
    <w:abstractNumId w:val="36"/>
  </w:num>
  <w:num w:numId="62">
    <w:abstractNumId w:val="14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D2E"/>
    <w:rsid w:val="0002651A"/>
    <w:rsid w:val="0003232F"/>
    <w:rsid w:val="00040843"/>
    <w:rsid w:val="0014789F"/>
    <w:rsid w:val="001521AE"/>
    <w:rsid w:val="00187F01"/>
    <w:rsid w:val="00286D2E"/>
    <w:rsid w:val="002B211D"/>
    <w:rsid w:val="002D48B0"/>
    <w:rsid w:val="002F62DF"/>
    <w:rsid w:val="00315DF5"/>
    <w:rsid w:val="00316A96"/>
    <w:rsid w:val="00364FC9"/>
    <w:rsid w:val="003A463D"/>
    <w:rsid w:val="003C5887"/>
    <w:rsid w:val="004826D6"/>
    <w:rsid w:val="004A7CF0"/>
    <w:rsid w:val="004F1262"/>
    <w:rsid w:val="00560472"/>
    <w:rsid w:val="00571A64"/>
    <w:rsid w:val="005E1841"/>
    <w:rsid w:val="006525C2"/>
    <w:rsid w:val="00734517"/>
    <w:rsid w:val="00761C15"/>
    <w:rsid w:val="007B45DD"/>
    <w:rsid w:val="00832008"/>
    <w:rsid w:val="0084606C"/>
    <w:rsid w:val="0088595E"/>
    <w:rsid w:val="009034A2"/>
    <w:rsid w:val="00917E3F"/>
    <w:rsid w:val="00931DF0"/>
    <w:rsid w:val="009423E0"/>
    <w:rsid w:val="00985B29"/>
    <w:rsid w:val="00993337"/>
    <w:rsid w:val="00A1241E"/>
    <w:rsid w:val="00A808D0"/>
    <w:rsid w:val="00A86548"/>
    <w:rsid w:val="00B242B8"/>
    <w:rsid w:val="00B36504"/>
    <w:rsid w:val="00B51F49"/>
    <w:rsid w:val="00BB7D27"/>
    <w:rsid w:val="00BC3F84"/>
    <w:rsid w:val="00BF069E"/>
    <w:rsid w:val="00C00FD1"/>
    <w:rsid w:val="00CB7EC2"/>
    <w:rsid w:val="00CF08AA"/>
    <w:rsid w:val="00D04FFF"/>
    <w:rsid w:val="00D32D70"/>
    <w:rsid w:val="00DB291E"/>
    <w:rsid w:val="00DB6A65"/>
    <w:rsid w:val="00DE2F82"/>
    <w:rsid w:val="00E24CA0"/>
    <w:rsid w:val="00E937BC"/>
    <w:rsid w:val="00F32BEF"/>
    <w:rsid w:val="00F70DF9"/>
    <w:rsid w:val="00FD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08C85A9-1E61-41BC-9ABB-8FF056202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D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D2E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931D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31DF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31D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31DF0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03232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D48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D48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361</Characters>
  <Application>Microsoft Office Word</Application>
  <DocSecurity>0</DocSecurity>
  <Lines>3</Lines>
  <Paragraphs>1</Paragraphs>
  <ScaleCrop>false</ScaleCrop>
  <Company>LENOVO CUSTOMER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王丕政</cp:lastModifiedBy>
  <cp:revision>2</cp:revision>
  <cp:lastPrinted>2019-05-06T09:04:00Z</cp:lastPrinted>
  <dcterms:created xsi:type="dcterms:W3CDTF">2019-06-04T03:53:00Z</dcterms:created>
  <dcterms:modified xsi:type="dcterms:W3CDTF">2019-06-04T03:53:00Z</dcterms:modified>
</cp:coreProperties>
</file>