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7CEC" w:rsidRDefault="00117CEC" w:rsidP="00117CEC">
      <w:pPr>
        <w:autoSpaceDE w:val="0"/>
        <w:autoSpaceDN w:val="0"/>
        <w:adjustRightInd w:val="0"/>
        <w:jc w:val="both"/>
        <w:rPr>
          <w:rFonts w:eastAsia="標楷體"/>
          <w:sz w:val="40"/>
          <w:szCs w:val="40"/>
        </w:rPr>
      </w:pPr>
      <w:bookmarkStart w:id="0" w:name="_GoBack"/>
      <w:bookmarkEnd w:id="0"/>
      <w:r w:rsidRPr="00B001F3">
        <w:rPr>
          <w:rFonts w:ascii="標楷體" w:eastAsia="標楷體" w:hAnsi="標楷體" w:hint="eastAsia"/>
          <w:sz w:val="40"/>
          <w:szCs w:val="40"/>
        </w:rPr>
        <w:t>臺中市</w:t>
      </w:r>
      <w:r>
        <w:rPr>
          <w:rFonts w:ascii="標楷體" w:eastAsia="標楷體" w:hAnsi="標楷體" w:hint="eastAsia"/>
          <w:sz w:val="40"/>
          <w:szCs w:val="40"/>
        </w:rPr>
        <w:t>教保服務機構</w:t>
      </w:r>
      <w:r w:rsidRPr="00B001F3">
        <w:rPr>
          <w:rFonts w:ascii="標楷體" w:eastAsia="標楷體" w:hAnsi="標楷體" w:hint="eastAsia"/>
          <w:sz w:val="40"/>
          <w:szCs w:val="40"/>
        </w:rPr>
        <w:t>收費退費</w:t>
      </w:r>
      <w:r>
        <w:rPr>
          <w:rFonts w:eastAsia="標楷體" w:hint="eastAsia"/>
          <w:sz w:val="40"/>
          <w:szCs w:val="40"/>
        </w:rPr>
        <w:t>辦法</w:t>
      </w:r>
    </w:p>
    <w:p w:rsidR="0070555A" w:rsidRPr="0070555A" w:rsidRDefault="0070555A" w:rsidP="0070555A">
      <w:pPr>
        <w:autoSpaceDE w:val="0"/>
        <w:autoSpaceDN w:val="0"/>
        <w:adjustRightInd w:val="0"/>
        <w:jc w:val="right"/>
        <w:rPr>
          <w:rFonts w:ascii="標楷體" w:eastAsia="標楷體" w:hAnsi="標楷體"/>
          <w:color w:val="FF0000"/>
        </w:rPr>
      </w:pPr>
      <w:r w:rsidRPr="0070555A">
        <w:rPr>
          <w:rFonts w:ascii="標楷體" w:eastAsia="標楷體" w:hAnsi="標楷體" w:hint="eastAsia"/>
          <w:color w:val="FF0000"/>
        </w:rPr>
        <w:t>中華民國101年12月19月府授法規字第10102262711號令訂定</w:t>
      </w:r>
    </w:p>
    <w:p w:rsidR="0070555A" w:rsidRPr="0070555A" w:rsidRDefault="0070555A" w:rsidP="0070555A">
      <w:pPr>
        <w:autoSpaceDE w:val="0"/>
        <w:autoSpaceDN w:val="0"/>
        <w:adjustRightInd w:val="0"/>
        <w:ind w:firstLineChars="1063" w:firstLine="2551"/>
        <w:rPr>
          <w:rFonts w:ascii="標楷體" w:eastAsia="標楷體" w:hAnsi="標楷體"/>
          <w:color w:val="FF0000"/>
        </w:rPr>
      </w:pPr>
      <w:r w:rsidRPr="0070555A">
        <w:rPr>
          <w:rFonts w:ascii="標楷體" w:eastAsia="標楷體" w:hAnsi="標楷體" w:hint="eastAsia"/>
          <w:color w:val="FF0000"/>
        </w:rPr>
        <w:t>中華民國102年11月6日府授法規字第1020213195號令修正</w:t>
      </w:r>
    </w:p>
    <w:p w:rsidR="0070555A" w:rsidRPr="0070555A" w:rsidRDefault="0070555A" w:rsidP="0070555A">
      <w:pPr>
        <w:autoSpaceDE w:val="0"/>
        <w:autoSpaceDN w:val="0"/>
        <w:adjustRightInd w:val="0"/>
        <w:ind w:firstLineChars="1063" w:firstLine="2551"/>
        <w:rPr>
          <w:rFonts w:ascii="標楷體" w:eastAsia="標楷體" w:hAnsi="標楷體" w:cs="DFKaiShu-SB-Estd-BF"/>
          <w:b/>
          <w:color w:val="FF0000"/>
          <w:kern w:val="0"/>
          <w:sz w:val="40"/>
          <w:szCs w:val="40"/>
        </w:rPr>
      </w:pPr>
      <w:r w:rsidRPr="0070555A">
        <w:rPr>
          <w:rFonts w:ascii="標楷體" w:eastAsia="標楷體" w:hAnsi="標楷體" w:hint="eastAsia"/>
          <w:color w:val="FF0000"/>
        </w:rPr>
        <w:t>中華民國108年</w:t>
      </w:r>
      <w:r w:rsidR="0093223B">
        <w:rPr>
          <w:rFonts w:ascii="標楷體" w:eastAsia="標楷體" w:hAnsi="標楷體" w:hint="eastAsia"/>
          <w:color w:val="FF0000"/>
        </w:rPr>
        <w:t>5</w:t>
      </w:r>
      <w:r w:rsidRPr="0070555A">
        <w:rPr>
          <w:rFonts w:ascii="標楷體" w:eastAsia="標楷體" w:hAnsi="標楷體" w:hint="eastAsia"/>
          <w:color w:val="FF0000"/>
        </w:rPr>
        <w:t>月</w:t>
      </w:r>
      <w:r w:rsidR="0093223B">
        <w:rPr>
          <w:rFonts w:ascii="標楷體" w:eastAsia="標楷體" w:hAnsi="標楷體" w:hint="eastAsia"/>
          <w:color w:val="FF0000"/>
        </w:rPr>
        <w:t>27</w:t>
      </w:r>
      <w:r w:rsidRPr="0070555A">
        <w:rPr>
          <w:rFonts w:ascii="標楷體" w:eastAsia="標楷體" w:hAnsi="標楷體" w:hint="eastAsia"/>
          <w:color w:val="FF0000"/>
        </w:rPr>
        <w:t>日府授法規字第</w:t>
      </w:r>
      <w:r w:rsidR="0093223B" w:rsidRPr="0093223B">
        <w:rPr>
          <w:rFonts w:ascii="標楷體" w:eastAsia="標楷體" w:hAnsi="標楷體" w:hint="eastAsia"/>
          <w:color w:val="FF0000"/>
        </w:rPr>
        <w:t>1080119730</w:t>
      </w:r>
      <w:r w:rsidRPr="0070555A">
        <w:rPr>
          <w:rFonts w:ascii="標楷體" w:eastAsia="標楷體" w:hAnsi="標楷體" w:hint="eastAsia"/>
          <w:color w:val="FF0000"/>
        </w:rPr>
        <w:t>號令修正</w:t>
      </w:r>
    </w:p>
    <w:p w:rsidR="00117CEC" w:rsidRPr="00921234" w:rsidRDefault="00117CEC" w:rsidP="00117CEC">
      <w:pPr>
        <w:autoSpaceDE w:val="0"/>
        <w:autoSpaceDN w:val="0"/>
        <w:adjustRightInd w:val="0"/>
        <w:spacing w:line="460" w:lineRule="exact"/>
        <w:ind w:left="840" w:hangingChars="300" w:hanging="840"/>
        <w:jc w:val="both"/>
        <w:rPr>
          <w:rFonts w:ascii="標楷體" w:eastAsia="標楷體" w:hAnsi="標楷體" w:cs="DFKaiShu-SB-Estd-BF"/>
          <w:kern w:val="0"/>
          <w:sz w:val="28"/>
          <w:szCs w:val="28"/>
        </w:rPr>
      </w:pPr>
      <w:r w:rsidRPr="00921234">
        <w:rPr>
          <w:rFonts w:ascii="標楷體" w:eastAsia="標楷體" w:hAnsi="標楷體" w:cs="DFKaiShu-SB-Estd-BF" w:hint="eastAsia"/>
          <w:kern w:val="0"/>
          <w:sz w:val="28"/>
          <w:szCs w:val="28"/>
        </w:rPr>
        <w:t>第一條</w:t>
      </w:r>
      <w:r w:rsidRPr="00921234">
        <w:rPr>
          <w:rFonts w:ascii="標楷體" w:eastAsia="標楷體" w:hAnsi="標楷體" w:cs="DFKaiShu-SB-Estd-BF" w:hint="eastAsia"/>
          <w:kern w:val="0"/>
          <w:sz w:val="28"/>
          <w:szCs w:val="28"/>
        </w:rPr>
        <w:tab/>
      </w:r>
      <w:r w:rsidRPr="00921234">
        <w:rPr>
          <w:rFonts w:ascii="標楷體" w:eastAsia="標楷體" w:hAnsi="標楷體" w:cs="DFKaiShu-SB-Estd-BF" w:hint="eastAsia"/>
          <w:kern w:val="0"/>
          <w:sz w:val="28"/>
          <w:szCs w:val="28"/>
        </w:rPr>
        <w:tab/>
        <w:t>本辦法依幼兒教育及照顧法（以下簡稱本法）</w:t>
      </w:r>
      <w:r>
        <w:rPr>
          <w:rFonts w:ascii="標楷體" w:eastAsia="標楷體" w:hAnsi="標楷體" w:cs="標楷體" w:hint="eastAsia"/>
          <w:sz w:val="28"/>
          <w:szCs w:val="28"/>
        </w:rPr>
        <w:t>第三十八條第一項及第五項</w:t>
      </w:r>
      <w:r w:rsidRPr="00921234">
        <w:rPr>
          <w:rFonts w:ascii="標楷體" w:eastAsia="標楷體" w:hAnsi="標楷體" w:cs="標楷體" w:hint="eastAsia"/>
          <w:sz w:val="28"/>
          <w:szCs w:val="28"/>
        </w:rPr>
        <w:t>規定訂定之</w:t>
      </w:r>
      <w:r w:rsidRPr="00921234">
        <w:rPr>
          <w:rFonts w:ascii="標楷體" w:eastAsia="標楷體" w:hAnsi="標楷體" w:cs="DFKaiShu-SB-Estd-BF" w:hint="eastAsia"/>
          <w:kern w:val="0"/>
          <w:sz w:val="28"/>
          <w:szCs w:val="28"/>
        </w:rPr>
        <w:t>。</w:t>
      </w:r>
    </w:p>
    <w:p w:rsidR="00117CEC" w:rsidRPr="00921234" w:rsidRDefault="00117CEC" w:rsidP="00117CEC">
      <w:pPr>
        <w:autoSpaceDE w:val="0"/>
        <w:autoSpaceDN w:val="0"/>
        <w:adjustRightInd w:val="0"/>
        <w:spacing w:line="460" w:lineRule="exact"/>
        <w:ind w:left="840" w:hangingChars="300" w:hanging="840"/>
        <w:jc w:val="both"/>
        <w:rPr>
          <w:rFonts w:ascii="標楷體" w:eastAsia="標楷體" w:hAnsi="標楷體" w:cs="DFKaiShu-SB-Estd-BF"/>
          <w:kern w:val="0"/>
          <w:sz w:val="28"/>
          <w:szCs w:val="28"/>
        </w:rPr>
      </w:pPr>
      <w:r w:rsidRPr="00921234">
        <w:rPr>
          <w:rFonts w:ascii="標楷體" w:eastAsia="標楷體" w:hAnsi="標楷體" w:cs="DFKaiShu-SB-Estd-BF" w:hint="eastAsia"/>
          <w:kern w:val="0"/>
          <w:sz w:val="28"/>
          <w:szCs w:val="28"/>
        </w:rPr>
        <w:t>第二條</w:t>
      </w:r>
      <w:r w:rsidRPr="00921234">
        <w:rPr>
          <w:rFonts w:ascii="標楷體" w:eastAsia="標楷體" w:hAnsi="標楷體" w:cs="DFKaiShu-SB-Estd-BF" w:hint="eastAsia"/>
          <w:kern w:val="0"/>
          <w:sz w:val="28"/>
          <w:szCs w:val="28"/>
        </w:rPr>
        <w:tab/>
      </w:r>
      <w:r w:rsidRPr="00921234">
        <w:rPr>
          <w:rFonts w:ascii="標楷體" w:eastAsia="標楷體" w:hAnsi="標楷體" w:cs="DFKaiShu-SB-Estd-BF" w:hint="eastAsia"/>
          <w:kern w:val="0"/>
          <w:sz w:val="28"/>
          <w:szCs w:val="28"/>
        </w:rPr>
        <w:tab/>
        <w:t>本辦法之主管機關為臺中市政府教育局（以下簡稱教育局）。</w:t>
      </w:r>
    </w:p>
    <w:p w:rsidR="00117CEC" w:rsidRPr="00921234" w:rsidRDefault="00117CEC" w:rsidP="00117CEC">
      <w:pPr>
        <w:autoSpaceDE w:val="0"/>
        <w:autoSpaceDN w:val="0"/>
        <w:adjustRightInd w:val="0"/>
        <w:spacing w:line="460" w:lineRule="exact"/>
        <w:ind w:left="840" w:hangingChars="300" w:hanging="840"/>
        <w:jc w:val="both"/>
        <w:rPr>
          <w:rFonts w:ascii="標楷體" w:eastAsia="標楷體" w:hAnsi="標楷體"/>
          <w:sz w:val="28"/>
          <w:szCs w:val="28"/>
        </w:rPr>
      </w:pPr>
      <w:r w:rsidRPr="00921234">
        <w:rPr>
          <w:rFonts w:ascii="標楷體" w:eastAsia="標楷體" w:hAnsi="標楷體" w:cs="DFKaiShu-SB-Estd-BF" w:hint="eastAsia"/>
          <w:kern w:val="0"/>
          <w:sz w:val="28"/>
          <w:szCs w:val="28"/>
        </w:rPr>
        <w:t>第三條</w:t>
      </w:r>
      <w:r w:rsidRPr="00921234">
        <w:rPr>
          <w:rFonts w:ascii="標楷體" w:eastAsia="標楷體" w:hAnsi="標楷體" w:cs="DFKaiShu-SB-Estd-BF" w:hint="eastAsia"/>
          <w:kern w:val="0"/>
          <w:sz w:val="28"/>
          <w:szCs w:val="28"/>
        </w:rPr>
        <w:tab/>
      </w:r>
      <w:r w:rsidRPr="00921234">
        <w:rPr>
          <w:rFonts w:ascii="標楷體" w:eastAsia="標楷體" w:hAnsi="標楷體" w:cs="DFKaiShu-SB-Estd-BF" w:hint="eastAsia"/>
          <w:kern w:val="0"/>
          <w:sz w:val="28"/>
          <w:szCs w:val="28"/>
        </w:rPr>
        <w:tab/>
      </w:r>
      <w:r w:rsidRPr="00921234">
        <w:rPr>
          <w:rFonts w:ascii="標楷體" w:eastAsia="標楷體" w:hAnsi="標楷體" w:hint="eastAsia"/>
          <w:sz w:val="28"/>
          <w:szCs w:val="28"/>
        </w:rPr>
        <w:t>本辦法適用對象為設立於臺中市之教保服務機構。</w:t>
      </w:r>
    </w:p>
    <w:p w:rsidR="00117CEC" w:rsidRPr="00921234" w:rsidRDefault="00117CEC" w:rsidP="00117CEC">
      <w:pPr>
        <w:autoSpaceDE w:val="0"/>
        <w:autoSpaceDN w:val="0"/>
        <w:adjustRightInd w:val="0"/>
        <w:spacing w:line="460" w:lineRule="exact"/>
        <w:ind w:left="840" w:hangingChars="300" w:hanging="840"/>
        <w:jc w:val="both"/>
        <w:rPr>
          <w:rFonts w:ascii="標楷體" w:eastAsia="標楷體" w:hAnsi="標楷體" w:cs="DFKaiShu-SB-Estd-BF"/>
          <w:kern w:val="0"/>
          <w:sz w:val="28"/>
          <w:szCs w:val="28"/>
        </w:rPr>
      </w:pPr>
      <w:r w:rsidRPr="00921234">
        <w:rPr>
          <w:rFonts w:ascii="標楷體" w:eastAsia="標楷體" w:hAnsi="標楷體" w:cs="DFKaiShu-SB-Estd-BF" w:hint="eastAsia"/>
          <w:kern w:val="0"/>
          <w:sz w:val="28"/>
          <w:szCs w:val="28"/>
        </w:rPr>
        <w:t>第四條</w:t>
      </w:r>
      <w:r w:rsidRPr="00921234">
        <w:rPr>
          <w:rFonts w:ascii="標楷體" w:eastAsia="標楷體" w:hAnsi="標楷體" w:cs="DFKaiShu-SB-Estd-BF" w:hint="eastAsia"/>
          <w:kern w:val="0"/>
          <w:sz w:val="28"/>
          <w:szCs w:val="28"/>
        </w:rPr>
        <w:tab/>
      </w:r>
      <w:r w:rsidRPr="00921234">
        <w:rPr>
          <w:rFonts w:ascii="標楷體" w:eastAsia="標楷體" w:hAnsi="標楷體" w:cs="DFKaiShu-SB-Estd-BF" w:hint="eastAsia"/>
          <w:kern w:val="0"/>
          <w:sz w:val="28"/>
          <w:szCs w:val="28"/>
        </w:rPr>
        <w:tab/>
        <w:t>教保服務機構收費項目及用途如下：</w:t>
      </w:r>
    </w:p>
    <w:p w:rsidR="00117CEC" w:rsidRPr="00921234" w:rsidRDefault="00117CEC" w:rsidP="00117CEC">
      <w:pPr>
        <w:numPr>
          <w:ilvl w:val="0"/>
          <w:numId w:val="1"/>
        </w:numPr>
        <w:autoSpaceDE w:val="0"/>
        <w:autoSpaceDN w:val="0"/>
        <w:adjustRightInd w:val="0"/>
        <w:spacing w:line="460" w:lineRule="exact"/>
        <w:ind w:leftChars="600" w:left="2003" w:hangingChars="201" w:hanging="563"/>
        <w:jc w:val="both"/>
        <w:rPr>
          <w:rFonts w:ascii="標楷體" w:eastAsia="標楷體" w:hAnsi="標楷體" w:cs="DFKaiShu-SB-Estd-BF"/>
          <w:kern w:val="0"/>
          <w:sz w:val="28"/>
          <w:szCs w:val="28"/>
        </w:rPr>
      </w:pPr>
      <w:r w:rsidRPr="00921234">
        <w:rPr>
          <w:rFonts w:ascii="標楷體" w:eastAsia="標楷體" w:hAnsi="標楷體" w:cs="DFKaiShu-SB-Estd-BF" w:hint="eastAsia"/>
          <w:kern w:val="0"/>
          <w:sz w:val="28"/>
          <w:szCs w:val="28"/>
        </w:rPr>
        <w:t>學費：用於支付教保服務人員人事費用。</w:t>
      </w:r>
    </w:p>
    <w:p w:rsidR="00117CEC" w:rsidRPr="00921234" w:rsidRDefault="00117CEC" w:rsidP="00117CEC">
      <w:pPr>
        <w:numPr>
          <w:ilvl w:val="0"/>
          <w:numId w:val="1"/>
        </w:numPr>
        <w:autoSpaceDE w:val="0"/>
        <w:autoSpaceDN w:val="0"/>
        <w:adjustRightInd w:val="0"/>
        <w:spacing w:line="460" w:lineRule="exact"/>
        <w:ind w:leftChars="600" w:left="2003" w:hangingChars="201" w:hanging="563"/>
        <w:jc w:val="both"/>
        <w:rPr>
          <w:rFonts w:ascii="標楷體" w:eastAsia="標楷體" w:hAnsi="標楷體" w:cs="DFKaiShu-SB-Estd-BF"/>
          <w:kern w:val="0"/>
          <w:sz w:val="28"/>
          <w:szCs w:val="28"/>
        </w:rPr>
      </w:pPr>
      <w:r w:rsidRPr="00921234">
        <w:rPr>
          <w:rFonts w:ascii="標楷體" w:eastAsia="標楷體" w:hAnsi="標楷體" w:cs="DFKaiShu-SB-Estd-BF" w:hint="eastAsia"/>
          <w:kern w:val="0"/>
          <w:sz w:val="28"/>
          <w:szCs w:val="28"/>
        </w:rPr>
        <w:t>雜費：用於支付設備購置、修繕費、維護費、水電費、行政業務費、土地與建築物租賃費及庶務人員人事費。</w:t>
      </w:r>
    </w:p>
    <w:p w:rsidR="00117CEC" w:rsidRPr="00921234" w:rsidRDefault="00117CEC" w:rsidP="00117CEC">
      <w:pPr>
        <w:numPr>
          <w:ilvl w:val="0"/>
          <w:numId w:val="1"/>
        </w:numPr>
        <w:autoSpaceDE w:val="0"/>
        <w:autoSpaceDN w:val="0"/>
        <w:adjustRightInd w:val="0"/>
        <w:spacing w:line="460" w:lineRule="exact"/>
        <w:ind w:leftChars="600" w:left="2003" w:hangingChars="201" w:hanging="563"/>
        <w:jc w:val="both"/>
        <w:rPr>
          <w:rFonts w:ascii="標楷體" w:eastAsia="標楷體" w:hAnsi="標楷體" w:cs="DFKaiShu-SB-Estd-BF"/>
          <w:kern w:val="0"/>
          <w:sz w:val="28"/>
          <w:szCs w:val="28"/>
        </w:rPr>
      </w:pPr>
      <w:r w:rsidRPr="00921234">
        <w:rPr>
          <w:rFonts w:ascii="標楷體" w:eastAsia="標楷體" w:hAnsi="標楷體" w:cs="DFKaiShu-SB-Estd-BF" w:hint="eastAsia"/>
          <w:kern w:val="0"/>
          <w:sz w:val="28"/>
          <w:szCs w:val="28"/>
        </w:rPr>
        <w:t>代辦費：教保服務機構代為辦理幼兒教保服務相關事務之下列費用：</w:t>
      </w:r>
    </w:p>
    <w:p w:rsidR="00117CEC" w:rsidRPr="00B23A0C" w:rsidRDefault="00117CEC" w:rsidP="00B23A0C">
      <w:pPr>
        <w:numPr>
          <w:ilvl w:val="0"/>
          <w:numId w:val="2"/>
        </w:numPr>
        <w:autoSpaceDE w:val="0"/>
        <w:autoSpaceDN w:val="0"/>
        <w:adjustRightInd w:val="0"/>
        <w:spacing w:line="460" w:lineRule="exact"/>
        <w:ind w:leftChars="827" w:left="2833" w:hangingChars="303" w:hanging="848"/>
        <w:jc w:val="both"/>
        <w:rPr>
          <w:rFonts w:ascii="標楷體" w:eastAsia="標楷體" w:hAnsi="標楷體" w:cs="DFKaiShu-SB-Estd-BF"/>
          <w:kern w:val="0"/>
          <w:sz w:val="28"/>
          <w:szCs w:val="28"/>
        </w:rPr>
      </w:pPr>
      <w:r w:rsidRPr="00B23A0C">
        <w:rPr>
          <w:rFonts w:ascii="標楷體" w:eastAsia="標楷體" w:hAnsi="標楷體" w:cs="DFKaiShu-SB-Estd-BF" w:hint="eastAsia"/>
          <w:color w:val="0070C0"/>
          <w:kern w:val="0"/>
          <w:sz w:val="28"/>
          <w:szCs w:val="28"/>
        </w:rPr>
        <w:t>材料費：輔助教材、學習材料等。但不得支應於購置才藝（能）教學用品。</w:t>
      </w:r>
    </w:p>
    <w:p w:rsidR="00117CEC" w:rsidRPr="00921234" w:rsidRDefault="00117CEC" w:rsidP="00B23A0C">
      <w:pPr>
        <w:numPr>
          <w:ilvl w:val="0"/>
          <w:numId w:val="2"/>
        </w:numPr>
        <w:autoSpaceDE w:val="0"/>
        <w:autoSpaceDN w:val="0"/>
        <w:adjustRightInd w:val="0"/>
        <w:spacing w:line="460" w:lineRule="exact"/>
        <w:ind w:leftChars="827" w:left="2833" w:hangingChars="303" w:hanging="848"/>
        <w:jc w:val="both"/>
        <w:rPr>
          <w:rFonts w:ascii="標楷體" w:eastAsia="標楷體" w:hAnsi="標楷體" w:cs="DFKaiShu-SB-Estd-BF"/>
          <w:kern w:val="0"/>
          <w:sz w:val="28"/>
          <w:szCs w:val="28"/>
        </w:rPr>
      </w:pPr>
      <w:r w:rsidRPr="00921234">
        <w:rPr>
          <w:rFonts w:ascii="標楷體" w:eastAsia="標楷體" w:hAnsi="標楷體" w:cs="DFKaiShu-SB-Estd-BF" w:hint="eastAsia"/>
          <w:kern w:val="0"/>
          <w:sz w:val="28"/>
          <w:szCs w:val="28"/>
        </w:rPr>
        <w:t>活動費：配合教學主題或節慶辦理之各項學習活動等。但不得支應團體</w:t>
      </w:r>
      <w:r w:rsidRPr="00B23A0C">
        <w:rPr>
          <w:rFonts w:ascii="標楷體" w:eastAsia="標楷體" w:hAnsi="標楷體" w:cs="DFKaiShu-SB-Estd-BF" w:hint="eastAsia"/>
          <w:kern w:val="0"/>
          <w:sz w:val="28"/>
          <w:szCs w:val="28"/>
        </w:rPr>
        <w:t>旅遊</w:t>
      </w:r>
      <w:r w:rsidRPr="00921234">
        <w:rPr>
          <w:rFonts w:ascii="標楷體" w:eastAsia="標楷體" w:hAnsi="標楷體" w:cs="DFKaiShu-SB-Estd-BF" w:hint="eastAsia"/>
          <w:kern w:val="0"/>
          <w:sz w:val="28"/>
          <w:szCs w:val="28"/>
        </w:rPr>
        <w:t>及才藝（能）活動等費用。</w:t>
      </w:r>
    </w:p>
    <w:p w:rsidR="00117CEC" w:rsidRPr="00921234" w:rsidRDefault="00117CEC" w:rsidP="00B23A0C">
      <w:pPr>
        <w:numPr>
          <w:ilvl w:val="0"/>
          <w:numId w:val="2"/>
        </w:numPr>
        <w:autoSpaceDE w:val="0"/>
        <w:autoSpaceDN w:val="0"/>
        <w:adjustRightInd w:val="0"/>
        <w:spacing w:line="460" w:lineRule="exact"/>
        <w:ind w:leftChars="827" w:left="2833" w:hangingChars="303" w:hanging="848"/>
        <w:jc w:val="both"/>
        <w:rPr>
          <w:rFonts w:ascii="標楷體" w:eastAsia="標楷體" w:hAnsi="標楷體" w:cs="DFKaiShu-SB-Estd-BF"/>
          <w:kern w:val="0"/>
          <w:sz w:val="28"/>
          <w:szCs w:val="28"/>
        </w:rPr>
      </w:pPr>
      <w:r w:rsidRPr="00921234">
        <w:rPr>
          <w:rFonts w:ascii="標楷體" w:eastAsia="標楷體" w:hAnsi="標楷體" w:cs="DFKaiShu-SB-Estd-BF" w:hint="eastAsia"/>
          <w:kern w:val="0"/>
          <w:sz w:val="28"/>
          <w:szCs w:val="28"/>
        </w:rPr>
        <w:t>午餐費：午餐食材、廚餐具及燃料費等。</w:t>
      </w:r>
    </w:p>
    <w:p w:rsidR="00117CEC" w:rsidRPr="00921234" w:rsidRDefault="00117CEC" w:rsidP="00B23A0C">
      <w:pPr>
        <w:numPr>
          <w:ilvl w:val="0"/>
          <w:numId w:val="2"/>
        </w:numPr>
        <w:autoSpaceDE w:val="0"/>
        <w:autoSpaceDN w:val="0"/>
        <w:adjustRightInd w:val="0"/>
        <w:spacing w:line="460" w:lineRule="exact"/>
        <w:ind w:leftChars="827" w:left="2833" w:hangingChars="303" w:hanging="848"/>
        <w:jc w:val="both"/>
        <w:rPr>
          <w:rFonts w:ascii="標楷體" w:eastAsia="標楷體" w:hAnsi="標楷體" w:cs="DFKaiShu-SB-Estd-BF"/>
          <w:kern w:val="0"/>
          <w:sz w:val="28"/>
          <w:szCs w:val="28"/>
        </w:rPr>
      </w:pPr>
      <w:r w:rsidRPr="00921234">
        <w:rPr>
          <w:rFonts w:ascii="標楷體" w:eastAsia="標楷體" w:hAnsi="標楷體" w:cs="DFKaiShu-SB-Estd-BF" w:hint="eastAsia"/>
          <w:kern w:val="0"/>
          <w:sz w:val="28"/>
          <w:szCs w:val="28"/>
        </w:rPr>
        <w:t>點心費：每日上、下午點心之食材、廚餐具及燃料費等。</w:t>
      </w:r>
    </w:p>
    <w:p w:rsidR="00117CEC" w:rsidRPr="00921234" w:rsidRDefault="00117CEC" w:rsidP="00B23A0C">
      <w:pPr>
        <w:numPr>
          <w:ilvl w:val="0"/>
          <w:numId w:val="2"/>
        </w:numPr>
        <w:autoSpaceDE w:val="0"/>
        <w:autoSpaceDN w:val="0"/>
        <w:adjustRightInd w:val="0"/>
        <w:spacing w:line="460" w:lineRule="exact"/>
        <w:ind w:leftChars="827" w:left="2833" w:hangingChars="303" w:hanging="848"/>
        <w:jc w:val="both"/>
        <w:rPr>
          <w:rFonts w:ascii="標楷體" w:eastAsia="標楷體" w:hAnsi="標楷體" w:cs="DFKaiShu-SB-Estd-BF"/>
          <w:kern w:val="0"/>
          <w:sz w:val="28"/>
          <w:szCs w:val="28"/>
        </w:rPr>
      </w:pPr>
      <w:r w:rsidRPr="00921234">
        <w:rPr>
          <w:rFonts w:ascii="標楷體" w:eastAsia="標楷體" w:hAnsi="標楷體" w:cs="DFKaiShu-SB-Estd-BF" w:hint="eastAsia"/>
          <w:kern w:val="0"/>
          <w:sz w:val="28"/>
          <w:szCs w:val="28"/>
        </w:rPr>
        <w:t>交通費：幼童專用車之油資、保養修繕、保險、稅費及駕駛人員人事費用等。</w:t>
      </w:r>
    </w:p>
    <w:p w:rsidR="00117CEC" w:rsidRPr="00921234" w:rsidRDefault="00117CEC" w:rsidP="00B23A0C">
      <w:pPr>
        <w:numPr>
          <w:ilvl w:val="0"/>
          <w:numId w:val="2"/>
        </w:numPr>
        <w:autoSpaceDE w:val="0"/>
        <w:autoSpaceDN w:val="0"/>
        <w:adjustRightInd w:val="0"/>
        <w:spacing w:line="460" w:lineRule="exact"/>
        <w:ind w:leftChars="827" w:left="2833" w:hangingChars="303" w:hanging="848"/>
        <w:jc w:val="both"/>
        <w:rPr>
          <w:rFonts w:ascii="標楷體" w:eastAsia="標楷體" w:hAnsi="標楷體" w:cs="DFKaiShu-SB-Estd-BF"/>
          <w:kern w:val="0"/>
          <w:sz w:val="28"/>
          <w:szCs w:val="28"/>
        </w:rPr>
      </w:pPr>
      <w:r w:rsidRPr="00921234">
        <w:rPr>
          <w:rFonts w:ascii="標楷體" w:eastAsia="標楷體" w:hAnsi="標楷體" w:cs="DFKaiShu-SB-Estd-BF" w:hint="eastAsia"/>
          <w:kern w:val="0"/>
          <w:sz w:val="28"/>
          <w:szCs w:val="28"/>
        </w:rPr>
        <w:t>課後延托費：學期教保服務起迄日期間辦理平日課後延托服務，相關人員加班鐘點費及行政支出等。</w:t>
      </w:r>
    </w:p>
    <w:p w:rsidR="00117CEC" w:rsidRPr="00921234" w:rsidRDefault="00117CEC" w:rsidP="00B23A0C">
      <w:pPr>
        <w:numPr>
          <w:ilvl w:val="0"/>
          <w:numId w:val="2"/>
        </w:numPr>
        <w:autoSpaceDE w:val="0"/>
        <w:autoSpaceDN w:val="0"/>
        <w:adjustRightInd w:val="0"/>
        <w:spacing w:line="460" w:lineRule="exact"/>
        <w:ind w:leftChars="827" w:left="2833" w:hangingChars="303" w:hanging="848"/>
        <w:jc w:val="both"/>
        <w:rPr>
          <w:rFonts w:ascii="標楷體" w:eastAsia="標楷體" w:hAnsi="標楷體" w:cs="DFKaiShu-SB-Estd-BF"/>
          <w:kern w:val="0"/>
          <w:sz w:val="28"/>
          <w:szCs w:val="28"/>
        </w:rPr>
      </w:pPr>
      <w:r w:rsidRPr="00921234">
        <w:rPr>
          <w:rFonts w:ascii="標楷體" w:eastAsia="標楷體" w:hAnsi="標楷體" w:cs="DFKaiShu-SB-Estd-BF" w:hint="eastAsia"/>
          <w:kern w:val="0"/>
          <w:sz w:val="28"/>
          <w:szCs w:val="28"/>
        </w:rPr>
        <w:t>其他經家長同意用於幼兒教保服務之相關費用。</w:t>
      </w:r>
    </w:p>
    <w:p w:rsidR="00117CEC" w:rsidRPr="00921234" w:rsidRDefault="00117CEC" w:rsidP="00117CEC">
      <w:pPr>
        <w:numPr>
          <w:ilvl w:val="0"/>
          <w:numId w:val="3"/>
        </w:numPr>
        <w:autoSpaceDE w:val="0"/>
        <w:autoSpaceDN w:val="0"/>
        <w:adjustRightInd w:val="0"/>
        <w:spacing w:line="460" w:lineRule="exact"/>
        <w:ind w:leftChars="600" w:left="2003" w:hangingChars="201" w:hanging="563"/>
        <w:jc w:val="both"/>
        <w:rPr>
          <w:rFonts w:ascii="標楷體" w:eastAsia="標楷體" w:hAnsi="標楷體" w:cs="DFKaiShu-SB-Estd-BF"/>
          <w:kern w:val="0"/>
          <w:sz w:val="28"/>
          <w:szCs w:val="28"/>
        </w:rPr>
      </w:pPr>
      <w:r w:rsidRPr="00921234">
        <w:rPr>
          <w:rFonts w:ascii="標楷體" w:eastAsia="標楷體" w:hAnsi="標楷體" w:cs="DFKaiShu-SB-Estd-BF" w:hint="eastAsia"/>
          <w:kern w:val="0"/>
          <w:sz w:val="28"/>
          <w:szCs w:val="28"/>
        </w:rPr>
        <w:t>代收費：</w:t>
      </w:r>
    </w:p>
    <w:p w:rsidR="00117CEC" w:rsidRPr="00921234" w:rsidRDefault="00117CEC" w:rsidP="00B23A0C">
      <w:pPr>
        <w:numPr>
          <w:ilvl w:val="0"/>
          <w:numId w:val="4"/>
        </w:numPr>
        <w:autoSpaceDE w:val="0"/>
        <w:autoSpaceDN w:val="0"/>
        <w:adjustRightInd w:val="0"/>
        <w:spacing w:line="460" w:lineRule="exact"/>
        <w:ind w:leftChars="827" w:left="2282" w:hangingChars="106" w:hanging="297"/>
        <w:jc w:val="both"/>
        <w:rPr>
          <w:rFonts w:ascii="標楷體" w:eastAsia="標楷體" w:hAnsi="標楷體" w:cs="DFKaiShu-SB-Estd-BF"/>
          <w:kern w:val="0"/>
          <w:sz w:val="28"/>
          <w:szCs w:val="28"/>
        </w:rPr>
      </w:pPr>
      <w:r w:rsidRPr="00921234">
        <w:rPr>
          <w:rFonts w:ascii="標楷體" w:eastAsia="標楷體" w:hAnsi="標楷體" w:cs="DFKaiShu-SB-Estd-BF" w:hint="eastAsia"/>
          <w:kern w:val="0"/>
          <w:sz w:val="28"/>
          <w:szCs w:val="28"/>
        </w:rPr>
        <w:t>保險費：幼兒團體保險費。</w:t>
      </w:r>
    </w:p>
    <w:p w:rsidR="00117CEC" w:rsidRPr="00921234" w:rsidRDefault="00117CEC" w:rsidP="00B23A0C">
      <w:pPr>
        <w:numPr>
          <w:ilvl w:val="0"/>
          <w:numId w:val="4"/>
        </w:numPr>
        <w:autoSpaceDE w:val="0"/>
        <w:autoSpaceDN w:val="0"/>
        <w:adjustRightInd w:val="0"/>
        <w:spacing w:line="460" w:lineRule="exact"/>
        <w:ind w:leftChars="827" w:left="2833" w:hangingChars="303" w:hanging="848"/>
        <w:jc w:val="both"/>
        <w:rPr>
          <w:rFonts w:ascii="標楷體" w:eastAsia="標楷體" w:hAnsi="標楷體" w:cs="DFKaiShu-SB-Estd-BF"/>
          <w:kern w:val="0"/>
          <w:sz w:val="28"/>
          <w:szCs w:val="28"/>
        </w:rPr>
      </w:pPr>
      <w:r w:rsidRPr="00921234">
        <w:rPr>
          <w:rFonts w:ascii="標楷體" w:eastAsia="標楷體" w:hAnsi="標楷體" w:cs="DFKaiShu-SB-Estd-BF" w:hint="eastAsia"/>
          <w:kern w:val="0"/>
          <w:sz w:val="28"/>
          <w:szCs w:val="28"/>
        </w:rPr>
        <w:lastRenderedPageBreak/>
        <w:t>家長會費：依本法</w:t>
      </w:r>
      <w:r w:rsidRPr="00921234">
        <w:rPr>
          <w:rFonts w:ascii="標楷體" w:eastAsia="標楷體" w:hAnsi="標楷體" w:hint="eastAsia"/>
          <w:sz w:val="28"/>
          <w:szCs w:val="28"/>
        </w:rPr>
        <w:t>第三十條</w:t>
      </w:r>
      <w:r w:rsidRPr="00921234">
        <w:rPr>
          <w:rFonts w:ascii="標楷體" w:eastAsia="標楷體" w:hAnsi="標楷體" w:cs="DFKaiShu-SB-Estd-BF" w:hint="eastAsia"/>
          <w:kern w:val="0"/>
          <w:sz w:val="28"/>
          <w:szCs w:val="28"/>
        </w:rPr>
        <w:t>第一項成立家長會之幼兒園始得收取，用於支付家長會行政及業務等費用。</w:t>
      </w:r>
    </w:p>
    <w:p w:rsidR="00117CEC" w:rsidRPr="00921234" w:rsidRDefault="00117CEC" w:rsidP="00117CEC">
      <w:pPr>
        <w:autoSpaceDE w:val="0"/>
        <w:autoSpaceDN w:val="0"/>
        <w:adjustRightInd w:val="0"/>
        <w:spacing w:line="460" w:lineRule="exact"/>
        <w:ind w:leftChars="400" w:left="960" w:firstLineChars="200" w:firstLine="560"/>
        <w:jc w:val="both"/>
        <w:rPr>
          <w:rFonts w:ascii="標楷體" w:eastAsia="標楷體" w:hAnsi="標楷體" w:cs="DFKaiShu-SB-Estd-BF"/>
          <w:kern w:val="0"/>
          <w:sz w:val="28"/>
          <w:szCs w:val="28"/>
        </w:rPr>
      </w:pPr>
      <w:r w:rsidRPr="00921234">
        <w:rPr>
          <w:rFonts w:ascii="標楷體" w:eastAsia="標楷體" w:hAnsi="標楷體" w:cs="DFKaiShu-SB-Estd-BF" w:hint="eastAsia"/>
          <w:kern w:val="0"/>
          <w:sz w:val="28"/>
          <w:szCs w:val="28"/>
        </w:rPr>
        <w:t>教保服務機構不得向家長收取前項所定項目以外之費用。但得視實際需求減列收費項目。</w:t>
      </w:r>
    </w:p>
    <w:p w:rsidR="00117CEC" w:rsidRPr="00921234" w:rsidRDefault="00117CEC" w:rsidP="00117CEC">
      <w:pPr>
        <w:autoSpaceDE w:val="0"/>
        <w:autoSpaceDN w:val="0"/>
        <w:adjustRightInd w:val="0"/>
        <w:spacing w:line="460" w:lineRule="exact"/>
        <w:ind w:leftChars="400" w:left="960" w:firstLineChars="200" w:firstLine="560"/>
        <w:jc w:val="both"/>
        <w:rPr>
          <w:rFonts w:ascii="標楷體" w:eastAsia="標楷體" w:hAnsi="標楷體" w:cs="DFKaiShu-SB-Estd-BF"/>
          <w:kern w:val="0"/>
          <w:sz w:val="28"/>
          <w:szCs w:val="28"/>
        </w:rPr>
      </w:pPr>
      <w:r w:rsidRPr="00921234">
        <w:rPr>
          <w:rFonts w:ascii="標楷體" w:eastAsia="標楷體" w:hAnsi="標楷體" w:cs="DFKaiShu-SB-Estd-BF" w:hint="eastAsia"/>
          <w:kern w:val="0"/>
          <w:sz w:val="28"/>
          <w:szCs w:val="28"/>
        </w:rPr>
        <w:t>第一項第三款第七目所定項目，應由家長自行決定是否購買或參加，教保服務機構不得強制要求。</w:t>
      </w:r>
    </w:p>
    <w:p w:rsidR="00117CEC" w:rsidRDefault="00117CEC" w:rsidP="00117CEC">
      <w:pPr>
        <w:autoSpaceDE w:val="0"/>
        <w:autoSpaceDN w:val="0"/>
        <w:adjustRightInd w:val="0"/>
        <w:spacing w:line="460" w:lineRule="exact"/>
        <w:ind w:left="840" w:hangingChars="300" w:hanging="840"/>
        <w:jc w:val="both"/>
        <w:rPr>
          <w:rFonts w:ascii="標楷體" w:eastAsia="標楷體" w:hAnsi="標楷體" w:cs="DFKaiShu-SB-Estd-BF"/>
          <w:kern w:val="0"/>
          <w:sz w:val="28"/>
          <w:szCs w:val="28"/>
        </w:rPr>
      </w:pPr>
      <w:r w:rsidRPr="00921234">
        <w:rPr>
          <w:rFonts w:ascii="標楷體" w:eastAsia="標楷體" w:hAnsi="標楷體" w:cs="DFKaiShu-SB-Estd-BF" w:hint="eastAsia"/>
          <w:kern w:val="0"/>
          <w:sz w:val="28"/>
          <w:szCs w:val="28"/>
        </w:rPr>
        <w:t xml:space="preserve">第五條     </w:t>
      </w:r>
      <w:r w:rsidRPr="001554D6">
        <w:rPr>
          <w:rFonts w:ascii="標楷體" w:eastAsia="標楷體" w:hAnsi="標楷體" w:cs="DFKaiShu-SB-Estd-BF" w:hint="eastAsia"/>
          <w:kern w:val="0"/>
          <w:sz w:val="28"/>
          <w:szCs w:val="28"/>
        </w:rPr>
        <w:t>公立幼兒園收費基準如附表。</w:t>
      </w:r>
    </w:p>
    <w:p w:rsidR="00117CEC" w:rsidRPr="001554D6" w:rsidRDefault="00117CEC" w:rsidP="00117CEC">
      <w:pPr>
        <w:autoSpaceDE w:val="0"/>
        <w:autoSpaceDN w:val="0"/>
        <w:adjustRightInd w:val="0"/>
        <w:spacing w:line="460" w:lineRule="exact"/>
        <w:ind w:leftChars="400" w:left="960" w:firstLineChars="200" w:firstLine="560"/>
        <w:jc w:val="both"/>
        <w:rPr>
          <w:rFonts w:ascii="標楷體" w:eastAsia="標楷體" w:hAnsi="標楷體" w:cs="DFKaiShu-SB-Estd-BF"/>
          <w:kern w:val="0"/>
          <w:sz w:val="28"/>
          <w:szCs w:val="28"/>
        </w:rPr>
      </w:pPr>
      <w:r w:rsidRPr="001554D6">
        <w:rPr>
          <w:rFonts w:ascii="標楷體" w:eastAsia="標楷體" w:hAnsi="標楷體" w:cs="DFKaiShu-SB-Estd-BF" w:hint="eastAsia"/>
          <w:kern w:val="0"/>
          <w:sz w:val="28"/>
          <w:szCs w:val="28"/>
        </w:rPr>
        <w:t>私立教保服務機構應依前條所定收費項目自訂次學年度之收費數額，於每年六月三十日前報教育局備查，並於備查後對外公布。</w:t>
      </w:r>
    </w:p>
    <w:p w:rsidR="00117CEC" w:rsidRPr="001554D6" w:rsidRDefault="00117CEC" w:rsidP="00117CEC">
      <w:pPr>
        <w:autoSpaceDE w:val="0"/>
        <w:autoSpaceDN w:val="0"/>
        <w:adjustRightInd w:val="0"/>
        <w:spacing w:line="460" w:lineRule="exact"/>
        <w:ind w:leftChars="400" w:left="960" w:firstLineChars="200" w:firstLine="560"/>
        <w:jc w:val="both"/>
        <w:rPr>
          <w:rFonts w:ascii="標楷體" w:eastAsia="標楷體" w:hAnsi="標楷體" w:cs="DFKaiShu-SB-Estd-BF"/>
          <w:kern w:val="0"/>
          <w:sz w:val="28"/>
          <w:szCs w:val="28"/>
        </w:rPr>
      </w:pPr>
      <w:r>
        <w:rPr>
          <w:rFonts w:ascii="標楷體" w:eastAsia="標楷體" w:hAnsi="標楷體" w:cs="DFKaiShu-SB-Estd-BF" w:hint="eastAsia"/>
          <w:kern w:val="0"/>
          <w:sz w:val="28"/>
          <w:szCs w:val="28"/>
        </w:rPr>
        <w:t>教保服務機構之收費項目、數額、減免規定及收退費基準，應包括教保服務、延長照顧服務及臨時照顧服務。</w:t>
      </w:r>
    </w:p>
    <w:p w:rsidR="00117CEC" w:rsidRPr="00921234" w:rsidRDefault="00117CEC" w:rsidP="00117CEC">
      <w:pPr>
        <w:autoSpaceDE w:val="0"/>
        <w:autoSpaceDN w:val="0"/>
        <w:adjustRightInd w:val="0"/>
        <w:spacing w:line="460" w:lineRule="exact"/>
        <w:ind w:left="840" w:hangingChars="300" w:hanging="840"/>
        <w:jc w:val="both"/>
        <w:rPr>
          <w:rFonts w:ascii="標楷體" w:eastAsia="標楷體" w:hAnsi="標楷體" w:cs="DFKaiShu-SB-Estd-BF"/>
          <w:kern w:val="0"/>
          <w:sz w:val="28"/>
          <w:szCs w:val="28"/>
        </w:rPr>
      </w:pPr>
      <w:r w:rsidRPr="00921234">
        <w:rPr>
          <w:rFonts w:ascii="標楷體" w:eastAsia="標楷體" w:hAnsi="標楷體" w:cs="DFKaiShu-SB-Estd-BF" w:hint="eastAsia"/>
          <w:kern w:val="0"/>
          <w:sz w:val="28"/>
          <w:szCs w:val="28"/>
        </w:rPr>
        <w:t>第六條</w:t>
      </w:r>
      <w:r w:rsidRPr="00921234">
        <w:rPr>
          <w:rFonts w:ascii="標楷體" w:eastAsia="標楷體" w:hAnsi="標楷體" w:cs="DFKaiShu-SB-Estd-BF" w:hint="eastAsia"/>
          <w:kern w:val="0"/>
          <w:sz w:val="28"/>
          <w:szCs w:val="28"/>
        </w:rPr>
        <w:tab/>
      </w:r>
      <w:r w:rsidRPr="00921234">
        <w:rPr>
          <w:rFonts w:ascii="標楷體" w:eastAsia="標楷體" w:hAnsi="標楷體" w:cs="DFKaiShu-SB-Estd-BF" w:hint="eastAsia"/>
          <w:kern w:val="0"/>
          <w:sz w:val="28"/>
          <w:szCs w:val="28"/>
        </w:rPr>
        <w:tab/>
        <w:t>幼兒中途進入教保服務機構就讀，教保服務機構應依下列規定收費：</w:t>
      </w:r>
    </w:p>
    <w:p w:rsidR="00117CEC" w:rsidRPr="00921234" w:rsidRDefault="00117CEC" w:rsidP="00117CEC">
      <w:pPr>
        <w:numPr>
          <w:ilvl w:val="0"/>
          <w:numId w:val="5"/>
        </w:numPr>
        <w:autoSpaceDE w:val="0"/>
        <w:autoSpaceDN w:val="0"/>
        <w:adjustRightInd w:val="0"/>
        <w:spacing w:line="460" w:lineRule="exact"/>
        <w:ind w:leftChars="600" w:left="2003" w:hangingChars="201" w:hanging="563"/>
        <w:jc w:val="both"/>
        <w:rPr>
          <w:rFonts w:ascii="標楷體" w:eastAsia="標楷體" w:hAnsi="標楷體" w:cs="DFKaiShu-SB-Estd-BF"/>
          <w:kern w:val="0"/>
          <w:sz w:val="28"/>
          <w:szCs w:val="28"/>
        </w:rPr>
      </w:pPr>
      <w:r w:rsidRPr="00921234">
        <w:rPr>
          <w:rFonts w:ascii="標楷體" w:eastAsia="標楷體" w:hAnsi="標楷體" w:cs="DFKaiShu-SB-Estd-BF" w:hint="eastAsia"/>
          <w:kern w:val="0"/>
          <w:sz w:val="28"/>
          <w:szCs w:val="28"/>
        </w:rPr>
        <w:t>學費、雜費：</w:t>
      </w:r>
    </w:p>
    <w:p w:rsidR="00117CEC" w:rsidRPr="00921234" w:rsidRDefault="00117CEC" w:rsidP="009277F2">
      <w:pPr>
        <w:numPr>
          <w:ilvl w:val="0"/>
          <w:numId w:val="6"/>
        </w:numPr>
        <w:autoSpaceDE w:val="0"/>
        <w:autoSpaceDN w:val="0"/>
        <w:adjustRightInd w:val="0"/>
        <w:spacing w:line="460" w:lineRule="exact"/>
        <w:ind w:leftChars="827" w:left="2833" w:hangingChars="303" w:hanging="848"/>
        <w:jc w:val="both"/>
        <w:rPr>
          <w:rFonts w:ascii="標楷體" w:eastAsia="標楷體" w:hAnsi="標楷體" w:cs="DFKaiShu-SB-Estd-BF"/>
          <w:kern w:val="0"/>
          <w:sz w:val="28"/>
          <w:szCs w:val="28"/>
        </w:rPr>
      </w:pPr>
      <w:r w:rsidRPr="00921234">
        <w:rPr>
          <w:rFonts w:ascii="標楷體" w:eastAsia="標楷體" w:hAnsi="標楷體" w:cs="DFKaiShu-SB-Estd-BF" w:hint="eastAsia"/>
          <w:kern w:val="0"/>
          <w:sz w:val="28"/>
          <w:szCs w:val="28"/>
        </w:rPr>
        <w:t>學期教保服務起始日後，未逾學期教保服務總日數三分之一進入教保服務機構就讀者，收取全額費用。</w:t>
      </w:r>
    </w:p>
    <w:p w:rsidR="00117CEC" w:rsidRPr="00921234" w:rsidRDefault="00117CEC" w:rsidP="009277F2">
      <w:pPr>
        <w:numPr>
          <w:ilvl w:val="0"/>
          <w:numId w:val="6"/>
        </w:numPr>
        <w:autoSpaceDE w:val="0"/>
        <w:autoSpaceDN w:val="0"/>
        <w:adjustRightInd w:val="0"/>
        <w:spacing w:line="460" w:lineRule="exact"/>
        <w:ind w:leftChars="827" w:left="2833" w:hangingChars="303" w:hanging="848"/>
        <w:jc w:val="both"/>
        <w:rPr>
          <w:rFonts w:ascii="標楷體" w:eastAsia="標楷體" w:hAnsi="標楷體" w:cs="DFKaiShu-SB-Estd-BF"/>
          <w:kern w:val="0"/>
          <w:sz w:val="28"/>
          <w:szCs w:val="28"/>
        </w:rPr>
      </w:pPr>
      <w:r w:rsidRPr="00921234">
        <w:rPr>
          <w:rFonts w:ascii="標楷體" w:eastAsia="標楷體" w:hAnsi="標楷體" w:cs="DFKaiShu-SB-Estd-BF" w:hint="eastAsia"/>
          <w:kern w:val="0"/>
          <w:sz w:val="28"/>
          <w:szCs w:val="28"/>
        </w:rPr>
        <w:t>學期教保服務起始日後，逾學期教保服務總日數三分之一未逾三分之二進入教保服務機構就讀者，收取三分之二費用。</w:t>
      </w:r>
    </w:p>
    <w:p w:rsidR="00117CEC" w:rsidRPr="00921234" w:rsidRDefault="00117CEC" w:rsidP="009277F2">
      <w:pPr>
        <w:numPr>
          <w:ilvl w:val="0"/>
          <w:numId w:val="6"/>
        </w:numPr>
        <w:autoSpaceDE w:val="0"/>
        <w:autoSpaceDN w:val="0"/>
        <w:adjustRightInd w:val="0"/>
        <w:spacing w:line="460" w:lineRule="exact"/>
        <w:ind w:leftChars="827" w:left="2833" w:hangingChars="303" w:hanging="848"/>
        <w:jc w:val="both"/>
        <w:rPr>
          <w:rFonts w:ascii="標楷體" w:eastAsia="標楷體" w:hAnsi="標楷體" w:cs="DFKaiShu-SB-Estd-BF"/>
          <w:kern w:val="0"/>
          <w:sz w:val="28"/>
          <w:szCs w:val="28"/>
        </w:rPr>
      </w:pPr>
      <w:r w:rsidRPr="00921234">
        <w:rPr>
          <w:rFonts w:ascii="標楷體" w:eastAsia="標楷體" w:hAnsi="標楷體" w:cs="DFKaiShu-SB-Estd-BF" w:hint="eastAsia"/>
          <w:kern w:val="0"/>
          <w:sz w:val="28"/>
          <w:szCs w:val="28"/>
        </w:rPr>
        <w:t>學期教保服務起始日後，逾學期教保服務總日數三分之二進入教保服務機構就讀者，收取三分之一費用。</w:t>
      </w:r>
    </w:p>
    <w:p w:rsidR="00117CEC" w:rsidRPr="00921234" w:rsidRDefault="00117CEC" w:rsidP="00117CEC">
      <w:pPr>
        <w:numPr>
          <w:ilvl w:val="0"/>
          <w:numId w:val="5"/>
        </w:numPr>
        <w:autoSpaceDE w:val="0"/>
        <w:autoSpaceDN w:val="0"/>
        <w:adjustRightInd w:val="0"/>
        <w:spacing w:line="460" w:lineRule="exact"/>
        <w:ind w:leftChars="600" w:left="2003" w:hangingChars="201" w:hanging="563"/>
        <w:jc w:val="both"/>
        <w:rPr>
          <w:rFonts w:ascii="標楷體" w:eastAsia="標楷體" w:hAnsi="標楷體" w:cs="DFKaiShu-SB-Estd-BF"/>
          <w:kern w:val="0"/>
          <w:sz w:val="28"/>
          <w:szCs w:val="28"/>
        </w:rPr>
      </w:pPr>
      <w:r w:rsidRPr="00921234">
        <w:rPr>
          <w:rFonts w:ascii="標楷體" w:eastAsia="標楷體" w:hAnsi="標楷體" w:cs="DFKaiShu-SB-Estd-BF" w:hint="eastAsia"/>
          <w:kern w:val="0"/>
          <w:sz w:val="28"/>
          <w:szCs w:val="28"/>
        </w:rPr>
        <w:t>代辦費：以學期為收費期間者，依幼兒就讀月數比例收取費用；以月為收費期間者，自進入教保服務機構就讀當月比例收取費用，其未滿一個月部分，按就讀日數比例收取費用。</w:t>
      </w:r>
    </w:p>
    <w:p w:rsidR="00117CEC" w:rsidRPr="00921234" w:rsidRDefault="00117CEC" w:rsidP="00117CEC">
      <w:pPr>
        <w:numPr>
          <w:ilvl w:val="0"/>
          <w:numId w:val="5"/>
        </w:numPr>
        <w:autoSpaceDE w:val="0"/>
        <w:autoSpaceDN w:val="0"/>
        <w:adjustRightInd w:val="0"/>
        <w:spacing w:line="460" w:lineRule="exact"/>
        <w:ind w:leftChars="600" w:left="2003" w:hangingChars="201" w:hanging="563"/>
        <w:jc w:val="both"/>
        <w:rPr>
          <w:rFonts w:ascii="標楷體" w:eastAsia="標楷體" w:hAnsi="標楷體" w:cs="DFKaiShu-SB-Estd-BF"/>
          <w:kern w:val="0"/>
          <w:sz w:val="28"/>
          <w:szCs w:val="28"/>
        </w:rPr>
      </w:pPr>
      <w:r w:rsidRPr="00921234">
        <w:rPr>
          <w:rFonts w:ascii="標楷體" w:eastAsia="標楷體" w:hAnsi="標楷體" w:cs="DFKaiShu-SB-Estd-BF" w:hint="eastAsia"/>
          <w:kern w:val="0"/>
          <w:sz w:val="28"/>
          <w:szCs w:val="28"/>
        </w:rPr>
        <w:t>保險費：依幼兒團體保險相關規定辦理。</w:t>
      </w:r>
    </w:p>
    <w:p w:rsidR="00117CEC" w:rsidRPr="00921234" w:rsidRDefault="00117CEC" w:rsidP="00117CEC">
      <w:pPr>
        <w:autoSpaceDE w:val="0"/>
        <w:autoSpaceDN w:val="0"/>
        <w:adjustRightInd w:val="0"/>
        <w:spacing w:line="460" w:lineRule="exact"/>
        <w:ind w:leftChars="400" w:left="960"/>
        <w:jc w:val="both"/>
        <w:rPr>
          <w:rFonts w:ascii="標楷體" w:eastAsia="標楷體" w:hAnsi="標楷體" w:cs="DFKaiShu-SB-Estd-BF"/>
          <w:kern w:val="0"/>
          <w:sz w:val="28"/>
          <w:szCs w:val="28"/>
        </w:rPr>
      </w:pPr>
      <w:r w:rsidRPr="00921234">
        <w:rPr>
          <w:rFonts w:ascii="標楷體" w:eastAsia="標楷體" w:hAnsi="標楷體" w:cs="DFKaiShu-SB-Estd-BF" w:hint="eastAsia"/>
          <w:kern w:val="0"/>
          <w:sz w:val="28"/>
          <w:szCs w:val="28"/>
        </w:rPr>
        <w:lastRenderedPageBreak/>
        <w:t xml:space="preserve">   </w:t>
      </w:r>
      <w:r w:rsidR="009277F2">
        <w:rPr>
          <w:rFonts w:ascii="標楷體" w:eastAsia="標楷體" w:hAnsi="標楷體" w:cs="DFKaiShu-SB-Estd-BF" w:hint="eastAsia"/>
          <w:kern w:val="0"/>
          <w:sz w:val="28"/>
          <w:szCs w:val="28"/>
        </w:rPr>
        <w:t xml:space="preserve"> </w:t>
      </w:r>
      <w:r w:rsidRPr="00921234">
        <w:rPr>
          <w:rFonts w:ascii="標楷體" w:eastAsia="標楷體" w:hAnsi="標楷體" w:cs="DFKaiShu-SB-Estd-BF" w:hint="eastAsia"/>
          <w:kern w:val="0"/>
          <w:sz w:val="28"/>
          <w:szCs w:val="28"/>
        </w:rPr>
        <w:t>前項所稱就讀月數比例，以全學期幼兒實際就讀月數除以教保服務機構教保服務之月數計算；就讀日數比例，以當月幼兒實際就讀日數除以教保服務機構教保服務之日數計算，未滿一個月者按就讀日數比例收取費用。</w:t>
      </w:r>
    </w:p>
    <w:p w:rsidR="00117CEC" w:rsidRPr="00921234" w:rsidRDefault="00117CEC" w:rsidP="00117CEC">
      <w:pPr>
        <w:autoSpaceDE w:val="0"/>
        <w:autoSpaceDN w:val="0"/>
        <w:adjustRightInd w:val="0"/>
        <w:spacing w:line="460" w:lineRule="exact"/>
        <w:ind w:left="840" w:hangingChars="300" w:hanging="840"/>
        <w:jc w:val="both"/>
        <w:rPr>
          <w:rFonts w:ascii="標楷體" w:eastAsia="標楷體" w:hAnsi="標楷體" w:cs="DFKaiShu-SB-Estd-BF"/>
          <w:kern w:val="0"/>
          <w:sz w:val="28"/>
          <w:szCs w:val="28"/>
        </w:rPr>
      </w:pPr>
      <w:r w:rsidRPr="00921234">
        <w:rPr>
          <w:rFonts w:ascii="標楷體" w:eastAsia="標楷體" w:hAnsi="標楷體" w:cs="標楷體" w:hint="eastAsia"/>
          <w:sz w:val="28"/>
          <w:szCs w:val="28"/>
        </w:rPr>
        <w:t xml:space="preserve">第七條    </w:t>
      </w:r>
      <w:r w:rsidRPr="00921234">
        <w:rPr>
          <w:rFonts w:ascii="標楷體" w:eastAsia="標楷體" w:hAnsi="標楷體" w:cs="DFKaiShu-SB-Estd-BF" w:hint="eastAsia"/>
          <w:kern w:val="0"/>
          <w:sz w:val="28"/>
          <w:szCs w:val="28"/>
        </w:rPr>
        <w:t>幼兒因故無法就讀而離開教保服務機構者，教保服務機構應依下列規定辦理退費：</w:t>
      </w:r>
    </w:p>
    <w:p w:rsidR="00117CEC" w:rsidRPr="00921234" w:rsidRDefault="00117CEC" w:rsidP="00117CEC">
      <w:pPr>
        <w:numPr>
          <w:ilvl w:val="0"/>
          <w:numId w:val="7"/>
        </w:numPr>
        <w:autoSpaceDE w:val="0"/>
        <w:autoSpaceDN w:val="0"/>
        <w:adjustRightInd w:val="0"/>
        <w:spacing w:line="460" w:lineRule="exact"/>
        <w:ind w:leftChars="600" w:left="2003" w:hangingChars="201" w:hanging="563"/>
        <w:jc w:val="both"/>
        <w:rPr>
          <w:rFonts w:ascii="標楷體" w:eastAsia="標楷體" w:hAnsi="標楷體" w:cs="DFKaiShu-SB-Estd-BF"/>
          <w:kern w:val="0"/>
          <w:sz w:val="28"/>
          <w:szCs w:val="28"/>
        </w:rPr>
      </w:pPr>
      <w:r w:rsidRPr="00921234">
        <w:rPr>
          <w:rFonts w:ascii="標楷體" w:eastAsia="標楷體" w:hAnsi="標楷體" w:cs="DFKaiShu-SB-Estd-BF" w:hint="eastAsia"/>
          <w:kern w:val="0"/>
          <w:sz w:val="28"/>
          <w:szCs w:val="28"/>
        </w:rPr>
        <w:t>學費、雜費：</w:t>
      </w:r>
    </w:p>
    <w:p w:rsidR="00117CEC" w:rsidRPr="00921234" w:rsidRDefault="00117CEC" w:rsidP="009277F2">
      <w:pPr>
        <w:numPr>
          <w:ilvl w:val="0"/>
          <w:numId w:val="8"/>
        </w:numPr>
        <w:autoSpaceDE w:val="0"/>
        <w:autoSpaceDN w:val="0"/>
        <w:adjustRightInd w:val="0"/>
        <w:spacing w:line="460" w:lineRule="exact"/>
        <w:ind w:leftChars="827" w:left="2833" w:hangingChars="303" w:hanging="848"/>
        <w:jc w:val="both"/>
        <w:rPr>
          <w:rFonts w:ascii="標楷體" w:eastAsia="標楷體" w:hAnsi="標楷體" w:cs="DFKaiShu-SB-Estd-BF"/>
          <w:kern w:val="0"/>
          <w:sz w:val="28"/>
          <w:szCs w:val="28"/>
        </w:rPr>
      </w:pPr>
      <w:r w:rsidRPr="00921234">
        <w:rPr>
          <w:rFonts w:ascii="標楷體" w:eastAsia="標楷體" w:hAnsi="標楷體" w:cs="DFKaiShu-SB-Estd-BF" w:hint="eastAsia"/>
          <w:kern w:val="0"/>
          <w:sz w:val="28"/>
          <w:szCs w:val="28"/>
        </w:rPr>
        <w:t>學期教保服務起始日前即無法就讀者，全數退還。但於教保服務起始日前三十日內始提出無法就讀者，私立教保服務機構得扣除行政作業費最高不超過新臺幣一千元。</w:t>
      </w:r>
    </w:p>
    <w:p w:rsidR="00117CEC" w:rsidRPr="00921234" w:rsidRDefault="00117CEC" w:rsidP="009277F2">
      <w:pPr>
        <w:numPr>
          <w:ilvl w:val="0"/>
          <w:numId w:val="8"/>
        </w:numPr>
        <w:autoSpaceDE w:val="0"/>
        <w:autoSpaceDN w:val="0"/>
        <w:adjustRightInd w:val="0"/>
        <w:spacing w:line="460" w:lineRule="exact"/>
        <w:ind w:leftChars="827" w:left="2833" w:hangingChars="303" w:hanging="848"/>
        <w:jc w:val="both"/>
        <w:rPr>
          <w:rFonts w:ascii="標楷體" w:eastAsia="標楷體" w:hAnsi="標楷體" w:cs="DFKaiShu-SB-Estd-BF"/>
          <w:kern w:val="0"/>
          <w:sz w:val="28"/>
          <w:szCs w:val="28"/>
        </w:rPr>
      </w:pPr>
      <w:r w:rsidRPr="00921234">
        <w:rPr>
          <w:rFonts w:ascii="標楷體" w:eastAsia="標楷體" w:hAnsi="標楷體" w:cs="DFKaiShu-SB-Estd-BF" w:hint="eastAsia"/>
          <w:kern w:val="0"/>
          <w:sz w:val="28"/>
          <w:szCs w:val="28"/>
        </w:rPr>
        <w:t>學期教保服務起始日後，未逾學期教保服務總日數三分之一離開教保服務機構者，退還二分之一費用。</w:t>
      </w:r>
    </w:p>
    <w:p w:rsidR="00117CEC" w:rsidRPr="00921234" w:rsidRDefault="00117CEC" w:rsidP="009277F2">
      <w:pPr>
        <w:numPr>
          <w:ilvl w:val="0"/>
          <w:numId w:val="8"/>
        </w:numPr>
        <w:autoSpaceDE w:val="0"/>
        <w:autoSpaceDN w:val="0"/>
        <w:adjustRightInd w:val="0"/>
        <w:spacing w:line="460" w:lineRule="exact"/>
        <w:ind w:leftChars="827" w:left="2833" w:hangingChars="303" w:hanging="848"/>
        <w:jc w:val="both"/>
        <w:rPr>
          <w:rFonts w:ascii="標楷體" w:eastAsia="標楷體" w:hAnsi="標楷體" w:cs="DFKaiShu-SB-Estd-BF"/>
          <w:kern w:val="0"/>
          <w:sz w:val="28"/>
          <w:szCs w:val="28"/>
        </w:rPr>
      </w:pPr>
      <w:r w:rsidRPr="00921234">
        <w:rPr>
          <w:rFonts w:ascii="標楷體" w:eastAsia="標楷體" w:hAnsi="標楷體" w:cs="DFKaiShu-SB-Estd-BF" w:hint="eastAsia"/>
          <w:kern w:val="0"/>
          <w:sz w:val="28"/>
          <w:szCs w:val="28"/>
        </w:rPr>
        <w:t>學期教保服務起始日後，逾學期教保服務總日數三分之一未逾三分之二離開教保服務機構者，退還三分之一費用。</w:t>
      </w:r>
    </w:p>
    <w:p w:rsidR="00117CEC" w:rsidRPr="00921234" w:rsidRDefault="00117CEC" w:rsidP="009277F2">
      <w:pPr>
        <w:numPr>
          <w:ilvl w:val="0"/>
          <w:numId w:val="8"/>
        </w:numPr>
        <w:autoSpaceDE w:val="0"/>
        <w:autoSpaceDN w:val="0"/>
        <w:adjustRightInd w:val="0"/>
        <w:spacing w:line="460" w:lineRule="exact"/>
        <w:ind w:leftChars="827" w:left="2833" w:hangingChars="303" w:hanging="848"/>
        <w:jc w:val="both"/>
        <w:rPr>
          <w:rFonts w:ascii="標楷體" w:eastAsia="標楷體" w:hAnsi="標楷體" w:cs="DFKaiShu-SB-Estd-BF"/>
          <w:kern w:val="0"/>
          <w:sz w:val="28"/>
          <w:szCs w:val="28"/>
        </w:rPr>
      </w:pPr>
      <w:r w:rsidRPr="00921234">
        <w:rPr>
          <w:rFonts w:ascii="標楷體" w:eastAsia="標楷體" w:hAnsi="標楷體" w:cs="DFKaiShu-SB-Estd-BF" w:hint="eastAsia"/>
          <w:kern w:val="0"/>
          <w:sz w:val="28"/>
          <w:szCs w:val="28"/>
        </w:rPr>
        <w:t>學期教保服務起始日後，逾學期教保服務總日數三分之二離開教保服務機構者，不予退費。</w:t>
      </w:r>
    </w:p>
    <w:p w:rsidR="00117CEC" w:rsidRPr="00921234" w:rsidRDefault="00117CEC" w:rsidP="00117CEC">
      <w:pPr>
        <w:numPr>
          <w:ilvl w:val="0"/>
          <w:numId w:val="7"/>
        </w:numPr>
        <w:autoSpaceDE w:val="0"/>
        <w:autoSpaceDN w:val="0"/>
        <w:adjustRightInd w:val="0"/>
        <w:spacing w:line="460" w:lineRule="exact"/>
        <w:ind w:leftChars="600" w:left="2003" w:hangingChars="201" w:hanging="563"/>
        <w:jc w:val="both"/>
        <w:rPr>
          <w:rFonts w:ascii="標楷體" w:eastAsia="標楷體" w:hAnsi="標楷體" w:cs="DFKaiShu-SB-Estd-BF"/>
          <w:kern w:val="0"/>
          <w:sz w:val="28"/>
          <w:szCs w:val="28"/>
        </w:rPr>
      </w:pPr>
      <w:r w:rsidRPr="00921234">
        <w:rPr>
          <w:rFonts w:ascii="標楷體" w:eastAsia="標楷體" w:hAnsi="標楷體" w:cs="DFKaiShu-SB-Estd-BF" w:hint="eastAsia"/>
          <w:kern w:val="0"/>
          <w:sz w:val="28"/>
          <w:szCs w:val="28"/>
        </w:rPr>
        <w:t>代辦費：以學期為收費期間者，依幼兒未就讀月數比例退費；以月為收費期間者，按離開教保服務機構當月未就讀日數比例退費；已製成成品者不予退費，並發還成品。</w:t>
      </w:r>
    </w:p>
    <w:p w:rsidR="00117CEC" w:rsidRPr="00921234" w:rsidRDefault="00117CEC" w:rsidP="00117CEC">
      <w:pPr>
        <w:numPr>
          <w:ilvl w:val="0"/>
          <w:numId w:val="7"/>
        </w:numPr>
        <w:autoSpaceDE w:val="0"/>
        <w:autoSpaceDN w:val="0"/>
        <w:adjustRightInd w:val="0"/>
        <w:spacing w:line="460" w:lineRule="exact"/>
        <w:ind w:leftChars="600" w:left="2003" w:hangingChars="201" w:hanging="563"/>
        <w:jc w:val="both"/>
        <w:rPr>
          <w:rFonts w:ascii="標楷體" w:eastAsia="標楷體" w:hAnsi="標楷體" w:cs="DFKaiShu-SB-Estd-BF"/>
          <w:kern w:val="0"/>
          <w:sz w:val="28"/>
          <w:szCs w:val="28"/>
        </w:rPr>
      </w:pPr>
      <w:r w:rsidRPr="00921234">
        <w:rPr>
          <w:rFonts w:ascii="標楷體" w:eastAsia="標楷體" w:hAnsi="標楷體" w:cs="DFKaiShu-SB-Estd-BF" w:hint="eastAsia"/>
          <w:kern w:val="0"/>
          <w:sz w:val="28"/>
          <w:szCs w:val="28"/>
        </w:rPr>
        <w:t xml:space="preserve">保險費：依幼兒團體保險相關規定辦理。 </w:t>
      </w:r>
    </w:p>
    <w:p w:rsidR="00117CEC" w:rsidRPr="00921234" w:rsidRDefault="00117CEC" w:rsidP="00117CEC">
      <w:pPr>
        <w:autoSpaceDE w:val="0"/>
        <w:autoSpaceDN w:val="0"/>
        <w:adjustRightInd w:val="0"/>
        <w:spacing w:line="460" w:lineRule="exact"/>
        <w:ind w:leftChars="400" w:left="960" w:firstLineChars="163" w:firstLine="456"/>
        <w:jc w:val="both"/>
        <w:rPr>
          <w:rFonts w:ascii="標楷體" w:eastAsia="標楷體" w:hAnsi="標楷體" w:cs="DFKaiShu-SB-Estd-BF"/>
          <w:kern w:val="0"/>
          <w:sz w:val="28"/>
          <w:szCs w:val="28"/>
        </w:rPr>
      </w:pPr>
      <w:r w:rsidRPr="00921234">
        <w:rPr>
          <w:rFonts w:ascii="標楷體" w:eastAsia="標楷體" w:hAnsi="標楷體" w:cs="DFKaiShu-SB-Estd-BF" w:hint="eastAsia"/>
          <w:kern w:val="0"/>
          <w:sz w:val="28"/>
          <w:szCs w:val="28"/>
        </w:rPr>
        <w:t>教保服務機構有下列事由之一，致幼兒離開教保服務機構者，應於</w:t>
      </w:r>
      <w:r>
        <w:rPr>
          <w:rFonts w:ascii="標楷體" w:eastAsia="標楷體" w:hAnsi="標楷體" w:cs="DFKaiShu-SB-Estd-BF" w:hint="eastAsia"/>
          <w:kern w:val="0"/>
          <w:sz w:val="28"/>
          <w:szCs w:val="28"/>
        </w:rPr>
        <w:t>幼兒</w:t>
      </w:r>
      <w:r w:rsidRPr="00921234">
        <w:rPr>
          <w:rFonts w:ascii="標楷體" w:eastAsia="標楷體" w:hAnsi="標楷體" w:cs="DFKaiShu-SB-Estd-BF" w:hint="eastAsia"/>
          <w:kern w:val="0"/>
          <w:sz w:val="28"/>
          <w:szCs w:val="28"/>
        </w:rPr>
        <w:t>離開教保服務機構之次日起十日內，按幼兒未就讀日數比例退費，並應賠償所退學費三分之一之金額</w:t>
      </w:r>
      <w:r w:rsidRPr="00921234">
        <w:rPr>
          <w:rFonts w:ascii="標楷體" w:eastAsia="標楷體" w:hAnsi="標楷體" w:hint="eastAsia"/>
          <w:sz w:val="28"/>
          <w:szCs w:val="28"/>
        </w:rPr>
        <w:t>：</w:t>
      </w:r>
    </w:p>
    <w:p w:rsidR="00117CEC" w:rsidRPr="00921234" w:rsidRDefault="00117CEC" w:rsidP="00117CEC">
      <w:pPr>
        <w:autoSpaceDE w:val="0"/>
        <w:autoSpaceDN w:val="0"/>
        <w:adjustRightInd w:val="0"/>
        <w:spacing w:line="460" w:lineRule="exact"/>
        <w:ind w:leftChars="400" w:left="960" w:firstLineChars="163" w:firstLine="456"/>
        <w:jc w:val="both"/>
        <w:rPr>
          <w:rFonts w:ascii="標楷體" w:eastAsia="標楷體" w:hAnsi="標楷體" w:cs="DFKaiShu-SB-Estd-BF"/>
          <w:kern w:val="0"/>
          <w:sz w:val="28"/>
          <w:szCs w:val="28"/>
        </w:rPr>
      </w:pPr>
      <w:r w:rsidRPr="00921234">
        <w:rPr>
          <w:rFonts w:ascii="標楷體" w:eastAsia="標楷體" w:hAnsi="標楷體" w:cs="DFKaiShu-SB-Estd-BF" w:hint="eastAsia"/>
          <w:kern w:val="0"/>
          <w:sz w:val="28"/>
          <w:szCs w:val="28"/>
        </w:rPr>
        <w:t>一、未經核准擅自停辦</w:t>
      </w:r>
      <w:r w:rsidRPr="00921234">
        <w:rPr>
          <w:rFonts w:ascii="標楷體" w:eastAsia="標楷體" w:hAnsi="標楷體" w:hint="eastAsia"/>
          <w:sz w:val="28"/>
          <w:szCs w:val="28"/>
        </w:rPr>
        <w:t>教保服務。</w:t>
      </w:r>
    </w:p>
    <w:p w:rsidR="00117CEC" w:rsidRPr="00921234" w:rsidRDefault="00117CEC" w:rsidP="00117CEC">
      <w:pPr>
        <w:autoSpaceDE w:val="0"/>
        <w:autoSpaceDN w:val="0"/>
        <w:adjustRightInd w:val="0"/>
        <w:spacing w:line="460" w:lineRule="exact"/>
        <w:ind w:leftChars="400" w:left="960" w:firstLineChars="163" w:firstLine="456"/>
        <w:jc w:val="both"/>
        <w:rPr>
          <w:rFonts w:ascii="標楷體" w:eastAsia="標楷體" w:hAnsi="標楷體" w:cs="DFKaiShu-SB-Estd-BF"/>
          <w:kern w:val="0"/>
          <w:sz w:val="28"/>
          <w:szCs w:val="28"/>
        </w:rPr>
      </w:pPr>
      <w:r w:rsidRPr="00921234">
        <w:rPr>
          <w:rFonts w:ascii="標楷體" w:eastAsia="標楷體" w:hAnsi="標楷體" w:cs="DFKaiShu-SB-Estd-BF" w:hint="eastAsia"/>
          <w:kern w:val="0"/>
          <w:sz w:val="28"/>
          <w:szCs w:val="28"/>
        </w:rPr>
        <w:t>二、擅自</w:t>
      </w:r>
      <w:r w:rsidRPr="00921234">
        <w:rPr>
          <w:rFonts w:ascii="標楷體" w:eastAsia="標楷體" w:hAnsi="標楷體" w:hint="eastAsia"/>
          <w:sz w:val="28"/>
          <w:szCs w:val="28"/>
        </w:rPr>
        <w:t>變更教保服務地點。</w:t>
      </w:r>
    </w:p>
    <w:p w:rsidR="00117CEC" w:rsidRPr="00921234" w:rsidRDefault="00117CEC" w:rsidP="00117CEC">
      <w:pPr>
        <w:autoSpaceDE w:val="0"/>
        <w:autoSpaceDN w:val="0"/>
        <w:adjustRightInd w:val="0"/>
        <w:spacing w:line="460" w:lineRule="exact"/>
        <w:ind w:leftChars="400" w:left="960" w:firstLineChars="163" w:firstLine="456"/>
        <w:jc w:val="both"/>
        <w:rPr>
          <w:rFonts w:ascii="標楷體" w:eastAsia="標楷體" w:hAnsi="標楷體"/>
          <w:sz w:val="28"/>
          <w:szCs w:val="28"/>
        </w:rPr>
      </w:pPr>
      <w:r w:rsidRPr="00921234">
        <w:rPr>
          <w:rFonts w:ascii="標楷體" w:eastAsia="標楷體" w:hAnsi="標楷體" w:cs="DFKaiShu-SB-Estd-BF" w:hint="eastAsia"/>
          <w:kern w:val="0"/>
          <w:sz w:val="28"/>
          <w:szCs w:val="28"/>
        </w:rPr>
        <w:t>三、</w:t>
      </w:r>
      <w:r w:rsidRPr="00921234">
        <w:rPr>
          <w:rFonts w:ascii="標楷體" w:eastAsia="標楷體" w:hAnsi="標楷體" w:hint="eastAsia"/>
          <w:sz w:val="28"/>
          <w:szCs w:val="28"/>
        </w:rPr>
        <w:t>因違反規定受停止招生、停辦、撤銷或廢止設立許可。</w:t>
      </w:r>
    </w:p>
    <w:p w:rsidR="00117CEC" w:rsidRPr="00921234" w:rsidRDefault="00117CEC" w:rsidP="00117CEC">
      <w:pPr>
        <w:autoSpaceDE w:val="0"/>
        <w:autoSpaceDN w:val="0"/>
        <w:adjustRightInd w:val="0"/>
        <w:spacing w:line="460" w:lineRule="exact"/>
        <w:ind w:leftChars="400" w:left="960" w:firstLineChars="163" w:firstLine="456"/>
        <w:jc w:val="both"/>
        <w:rPr>
          <w:rFonts w:ascii="標楷體" w:eastAsia="標楷體" w:hAnsi="標楷體" w:cs="DFKaiShu-SB-Estd-BF"/>
          <w:kern w:val="0"/>
          <w:sz w:val="28"/>
          <w:szCs w:val="28"/>
        </w:rPr>
      </w:pPr>
      <w:r w:rsidRPr="00921234">
        <w:rPr>
          <w:rFonts w:ascii="標楷體" w:eastAsia="標楷體" w:hAnsi="標楷體" w:hint="eastAsia"/>
          <w:sz w:val="28"/>
          <w:szCs w:val="28"/>
        </w:rPr>
        <w:lastRenderedPageBreak/>
        <w:t>四、其他可歸責</w:t>
      </w:r>
      <w:r w:rsidRPr="00921234">
        <w:rPr>
          <w:rFonts w:ascii="標楷體" w:eastAsia="標楷體" w:hAnsi="標楷體" w:cs="DFKaiShu-SB-Estd-BF" w:hint="eastAsia"/>
          <w:kern w:val="0"/>
          <w:sz w:val="28"/>
          <w:szCs w:val="28"/>
        </w:rPr>
        <w:t>教保服務機構</w:t>
      </w:r>
      <w:r w:rsidRPr="00921234">
        <w:rPr>
          <w:rFonts w:ascii="標楷體" w:eastAsia="標楷體" w:hAnsi="標楷體" w:hint="eastAsia"/>
          <w:sz w:val="28"/>
          <w:szCs w:val="28"/>
        </w:rPr>
        <w:t>之事由。</w:t>
      </w:r>
    </w:p>
    <w:p w:rsidR="00117CEC" w:rsidRPr="00921234" w:rsidRDefault="00117CEC" w:rsidP="00117CEC">
      <w:pPr>
        <w:autoSpaceDE w:val="0"/>
        <w:autoSpaceDN w:val="0"/>
        <w:adjustRightInd w:val="0"/>
        <w:spacing w:line="460" w:lineRule="exact"/>
        <w:ind w:leftChars="400" w:left="960" w:firstLineChars="163" w:firstLine="456"/>
        <w:jc w:val="both"/>
        <w:rPr>
          <w:rFonts w:ascii="標楷體" w:eastAsia="標楷體" w:hAnsi="標楷體" w:cs="DFKaiShu-SB-Estd-BF"/>
          <w:kern w:val="0"/>
          <w:sz w:val="28"/>
          <w:szCs w:val="28"/>
        </w:rPr>
      </w:pPr>
      <w:r w:rsidRPr="00921234">
        <w:rPr>
          <w:rFonts w:ascii="標楷體" w:eastAsia="標楷體" w:hAnsi="標楷體" w:cs="DFKaiShu-SB-Estd-BF" w:hint="eastAsia"/>
          <w:kern w:val="0"/>
          <w:sz w:val="28"/>
          <w:szCs w:val="28"/>
        </w:rPr>
        <w:t>教保服務機構依前二項規定退費時，應發給退費單據，並列明退費項目、數額及退費基準。</w:t>
      </w:r>
    </w:p>
    <w:p w:rsidR="00117CEC" w:rsidRPr="00921234" w:rsidRDefault="00117CEC" w:rsidP="00117CEC">
      <w:pPr>
        <w:autoSpaceDE w:val="0"/>
        <w:autoSpaceDN w:val="0"/>
        <w:adjustRightInd w:val="0"/>
        <w:spacing w:line="460" w:lineRule="exact"/>
        <w:ind w:left="840" w:hangingChars="300" w:hanging="840"/>
        <w:jc w:val="both"/>
        <w:rPr>
          <w:rFonts w:ascii="標楷體" w:eastAsia="標楷體" w:hAnsi="標楷體" w:cs="DFKaiShu-SB-Estd-BF"/>
          <w:kern w:val="0"/>
          <w:sz w:val="28"/>
          <w:szCs w:val="28"/>
        </w:rPr>
      </w:pPr>
      <w:r w:rsidRPr="00921234">
        <w:rPr>
          <w:rFonts w:ascii="標楷體" w:eastAsia="標楷體" w:hAnsi="標楷體" w:cs="DFKaiShu-SB-Estd-BF" w:hint="eastAsia"/>
          <w:kern w:val="0"/>
          <w:sz w:val="28"/>
          <w:szCs w:val="28"/>
        </w:rPr>
        <w:t>第八條</w:t>
      </w:r>
      <w:r w:rsidRPr="00921234">
        <w:rPr>
          <w:rFonts w:ascii="標楷體" w:eastAsia="標楷體" w:hAnsi="標楷體" w:cs="DFKaiShu-SB-Estd-BF"/>
          <w:kern w:val="0"/>
          <w:sz w:val="28"/>
          <w:szCs w:val="28"/>
        </w:rPr>
        <w:tab/>
      </w:r>
      <w:r w:rsidRPr="00921234">
        <w:rPr>
          <w:rFonts w:ascii="標楷體" w:eastAsia="標楷體" w:hAnsi="標楷體" w:cs="DFKaiShu-SB-Estd-BF" w:hint="eastAsia"/>
          <w:kern w:val="0"/>
          <w:sz w:val="28"/>
          <w:szCs w:val="28"/>
        </w:rPr>
        <w:tab/>
        <w:t>幼兒申請病假日數連續七日（含例假日)以上、幼兒申請事假於事前辦妥請假手續且請假日數連續十日（含例假日)以上，應退還請假期間之點心費、午餐費及交通費，其餘項目不予退費。</w:t>
      </w:r>
    </w:p>
    <w:p w:rsidR="00117CEC" w:rsidRPr="00921234" w:rsidRDefault="00117CEC" w:rsidP="00117CEC">
      <w:pPr>
        <w:autoSpaceDE w:val="0"/>
        <w:autoSpaceDN w:val="0"/>
        <w:adjustRightInd w:val="0"/>
        <w:spacing w:line="460" w:lineRule="exact"/>
        <w:ind w:leftChars="400" w:left="960" w:firstLineChars="200" w:firstLine="560"/>
        <w:jc w:val="both"/>
        <w:rPr>
          <w:rFonts w:ascii="標楷體" w:eastAsia="標楷體" w:hAnsi="標楷體" w:cs="DFKaiShu-SB-Estd-BF"/>
          <w:kern w:val="0"/>
          <w:sz w:val="28"/>
          <w:szCs w:val="28"/>
        </w:rPr>
      </w:pPr>
      <w:r w:rsidRPr="00921234">
        <w:rPr>
          <w:rFonts w:ascii="標楷體" w:eastAsia="標楷體" w:hAnsi="標楷體" w:cs="DFKaiShu-SB-Estd-BF" w:hint="eastAsia"/>
          <w:kern w:val="0"/>
          <w:sz w:val="28"/>
          <w:szCs w:val="28"/>
        </w:rPr>
        <w:t>因法定傳染病或流行病流行性疫情或天災等強制停課連續五日（含例假日)以上，應退還停課期間之點心費、午餐費及交通費，其餘項目不予退費。</w:t>
      </w:r>
    </w:p>
    <w:p w:rsidR="00117CEC" w:rsidRPr="00921234" w:rsidRDefault="00117CEC" w:rsidP="00117CEC">
      <w:pPr>
        <w:autoSpaceDE w:val="0"/>
        <w:autoSpaceDN w:val="0"/>
        <w:adjustRightInd w:val="0"/>
        <w:spacing w:line="460" w:lineRule="exact"/>
        <w:ind w:leftChars="400" w:left="960" w:firstLineChars="200" w:firstLine="560"/>
        <w:jc w:val="both"/>
        <w:rPr>
          <w:rFonts w:ascii="標楷體" w:eastAsia="標楷體" w:hAnsi="標楷體" w:cs="DFKaiShu-SB-Estd-BF"/>
          <w:kern w:val="0"/>
          <w:sz w:val="28"/>
          <w:szCs w:val="28"/>
        </w:rPr>
      </w:pPr>
      <w:r w:rsidRPr="00921234">
        <w:rPr>
          <w:rFonts w:ascii="標楷體" w:eastAsia="標楷體" w:hAnsi="標楷體" w:cs="DFKaiShu-SB-Estd-BF" w:hint="eastAsia"/>
          <w:kern w:val="0"/>
          <w:sz w:val="28"/>
          <w:szCs w:val="28"/>
        </w:rPr>
        <w:t>國定假日、農曆春節等連續假期七日(含例假日)以上，應退還停課期間之點心費、午餐費及交通費，並採事前扣除方式辦理</w:t>
      </w:r>
      <w:r>
        <w:rPr>
          <w:rFonts w:ascii="標楷體" w:eastAsia="標楷體" w:hAnsi="標楷體" w:cs="DFKaiShu-SB-Estd-BF" w:hint="eastAsia"/>
          <w:kern w:val="0"/>
          <w:sz w:val="28"/>
          <w:szCs w:val="28"/>
        </w:rPr>
        <w:t>。但</w:t>
      </w:r>
      <w:r w:rsidRPr="00921234">
        <w:rPr>
          <w:rFonts w:ascii="標楷體" w:eastAsia="標楷體" w:hAnsi="標楷體" w:cs="DFKaiShu-SB-Estd-BF" w:hint="eastAsia"/>
          <w:kern w:val="0"/>
          <w:sz w:val="28"/>
          <w:szCs w:val="28"/>
        </w:rPr>
        <w:t>須辦理補課之彈性放假日不予退費。</w:t>
      </w:r>
    </w:p>
    <w:p w:rsidR="00117CEC" w:rsidRPr="00921234" w:rsidRDefault="00117CEC" w:rsidP="00117CEC">
      <w:pPr>
        <w:autoSpaceDE w:val="0"/>
        <w:autoSpaceDN w:val="0"/>
        <w:adjustRightInd w:val="0"/>
        <w:spacing w:line="460" w:lineRule="exact"/>
        <w:ind w:leftChars="400" w:left="960" w:firstLineChars="200" w:firstLine="560"/>
        <w:jc w:val="both"/>
        <w:rPr>
          <w:rFonts w:ascii="標楷體" w:eastAsia="標楷體" w:hAnsi="標楷體" w:cs="DFKaiShu-SB-Estd-BF"/>
          <w:kern w:val="0"/>
          <w:sz w:val="28"/>
          <w:szCs w:val="28"/>
        </w:rPr>
      </w:pPr>
      <w:r w:rsidRPr="00921234">
        <w:rPr>
          <w:rFonts w:ascii="標楷體" w:eastAsia="標楷體" w:hAnsi="標楷體" w:cs="DFKaiShu-SB-Estd-BF" w:hint="eastAsia"/>
          <w:kern w:val="0"/>
          <w:sz w:val="28"/>
          <w:szCs w:val="28"/>
        </w:rPr>
        <w:t>按月或按時計費之課後延托費準用前三項規定。</w:t>
      </w:r>
    </w:p>
    <w:p w:rsidR="00117CEC" w:rsidRPr="00921234" w:rsidRDefault="00117CEC" w:rsidP="00117CEC">
      <w:pPr>
        <w:autoSpaceDE w:val="0"/>
        <w:autoSpaceDN w:val="0"/>
        <w:adjustRightInd w:val="0"/>
        <w:spacing w:line="460" w:lineRule="exact"/>
        <w:ind w:left="840" w:hangingChars="300" w:hanging="840"/>
        <w:jc w:val="both"/>
        <w:rPr>
          <w:rFonts w:ascii="標楷體" w:eastAsia="標楷體" w:hAnsi="標楷體" w:cs="DFKaiShu-SB-Estd-BF"/>
          <w:kern w:val="0"/>
          <w:sz w:val="28"/>
          <w:szCs w:val="28"/>
        </w:rPr>
      </w:pPr>
      <w:r w:rsidRPr="00921234">
        <w:rPr>
          <w:rFonts w:ascii="標楷體" w:eastAsia="標楷體" w:hAnsi="標楷體" w:cs="DFKaiShu-SB-Estd-BF" w:hint="eastAsia"/>
          <w:kern w:val="0"/>
          <w:sz w:val="28"/>
          <w:szCs w:val="28"/>
        </w:rPr>
        <w:t>第九條     教保服務機構應於每學期開始前一個月將收退費基準、減免收費規定公告並於招生時告知幼兒家長。</w:t>
      </w:r>
    </w:p>
    <w:p w:rsidR="00117CEC" w:rsidRPr="00921234" w:rsidRDefault="00117CEC" w:rsidP="00117CEC">
      <w:pPr>
        <w:autoSpaceDE w:val="0"/>
        <w:autoSpaceDN w:val="0"/>
        <w:adjustRightInd w:val="0"/>
        <w:spacing w:line="460" w:lineRule="exact"/>
        <w:ind w:leftChars="400" w:left="960" w:firstLineChars="200" w:firstLine="560"/>
        <w:jc w:val="both"/>
        <w:rPr>
          <w:rFonts w:ascii="標楷體" w:eastAsia="標楷體" w:hAnsi="標楷體" w:cs="DFKaiShu-SB-Estd-BF"/>
          <w:kern w:val="0"/>
          <w:sz w:val="28"/>
          <w:szCs w:val="28"/>
        </w:rPr>
      </w:pPr>
      <w:r w:rsidRPr="00921234">
        <w:rPr>
          <w:rFonts w:ascii="標楷體" w:eastAsia="標楷體" w:hAnsi="標楷體" w:cs="DFKaiShu-SB-Estd-BF" w:hint="eastAsia"/>
          <w:kern w:val="0"/>
          <w:sz w:val="28"/>
          <w:szCs w:val="28"/>
        </w:rPr>
        <w:t>教保服務機構應於收費通知及繳費收據，註記收退費基準、幼兒實際進入教保服務機構就讀日及全學期教保服務起迄日。</w:t>
      </w:r>
    </w:p>
    <w:p w:rsidR="00117CEC" w:rsidRPr="00921234" w:rsidRDefault="00117CEC" w:rsidP="00117CEC">
      <w:pPr>
        <w:autoSpaceDE w:val="0"/>
        <w:autoSpaceDN w:val="0"/>
        <w:adjustRightInd w:val="0"/>
        <w:spacing w:line="460" w:lineRule="exact"/>
        <w:ind w:left="840" w:hangingChars="300" w:hanging="840"/>
        <w:jc w:val="both"/>
        <w:rPr>
          <w:rFonts w:ascii="標楷體" w:eastAsia="標楷體" w:hAnsi="標楷體" w:cs="DFKaiShu-SB-Estd-BF"/>
          <w:kern w:val="0"/>
          <w:sz w:val="28"/>
          <w:szCs w:val="28"/>
        </w:rPr>
      </w:pPr>
      <w:r w:rsidRPr="00921234">
        <w:rPr>
          <w:rFonts w:ascii="標楷體" w:eastAsia="標楷體" w:hAnsi="標楷體" w:cs="DFKaiShu-SB-Estd-BF" w:hint="eastAsia"/>
          <w:kern w:val="0"/>
          <w:sz w:val="28"/>
          <w:szCs w:val="28"/>
        </w:rPr>
        <w:t>第十條</w:t>
      </w:r>
      <w:r w:rsidRPr="00921234">
        <w:rPr>
          <w:rFonts w:ascii="標楷體" w:eastAsia="標楷體" w:hAnsi="標楷體" w:cs="DFKaiShu-SB-Estd-BF" w:hint="eastAsia"/>
          <w:kern w:val="0"/>
          <w:sz w:val="28"/>
          <w:szCs w:val="28"/>
        </w:rPr>
        <w:tab/>
      </w:r>
      <w:r w:rsidRPr="00921234">
        <w:rPr>
          <w:rFonts w:ascii="標楷體" w:eastAsia="標楷體" w:hAnsi="標楷體" w:cs="DFKaiShu-SB-Estd-BF" w:hint="eastAsia"/>
          <w:kern w:val="0"/>
          <w:sz w:val="28"/>
          <w:szCs w:val="28"/>
        </w:rPr>
        <w:tab/>
        <w:t>教保服務機構收取或退還各項費用，有違反本辦法規定者，教育局得依本法處罰，並</w:t>
      </w:r>
      <w:r>
        <w:rPr>
          <w:rFonts w:ascii="標楷體" w:eastAsia="標楷體" w:hAnsi="標楷體" w:cs="DFKaiShu-SB-Estd-BF" w:hint="eastAsia"/>
          <w:kern w:val="0"/>
          <w:sz w:val="28"/>
          <w:szCs w:val="28"/>
        </w:rPr>
        <w:t>應</w:t>
      </w:r>
      <w:r w:rsidRPr="00921234">
        <w:rPr>
          <w:rFonts w:ascii="標楷體" w:eastAsia="標楷體" w:hAnsi="標楷體" w:cs="DFKaiShu-SB-Estd-BF" w:hint="eastAsia"/>
          <w:kern w:val="0"/>
          <w:sz w:val="28"/>
          <w:szCs w:val="28"/>
        </w:rPr>
        <w:t>退還違法收取或應退之費用。</w:t>
      </w:r>
    </w:p>
    <w:p w:rsidR="00117CEC" w:rsidRPr="00921234" w:rsidRDefault="00117CEC" w:rsidP="00317132">
      <w:pPr>
        <w:autoSpaceDE w:val="0"/>
        <w:autoSpaceDN w:val="0"/>
        <w:adjustRightInd w:val="0"/>
        <w:spacing w:line="460" w:lineRule="exact"/>
        <w:ind w:left="1700" w:hangingChars="607" w:hanging="1700"/>
        <w:jc w:val="both"/>
        <w:rPr>
          <w:rFonts w:ascii="標楷體" w:eastAsia="標楷體" w:hAnsi="標楷體" w:cs="DFKaiShu-SB-Estd-BF"/>
          <w:kern w:val="0"/>
          <w:sz w:val="28"/>
          <w:szCs w:val="28"/>
        </w:rPr>
      </w:pPr>
      <w:r w:rsidRPr="00317132">
        <w:rPr>
          <w:rFonts w:ascii="標楷體" w:eastAsia="標楷體" w:hAnsi="標楷體" w:cs="DFKaiShu-SB-Estd-BF" w:hint="eastAsia"/>
          <w:color w:val="0070C0"/>
          <w:kern w:val="0"/>
          <w:sz w:val="28"/>
          <w:szCs w:val="28"/>
        </w:rPr>
        <w:t>第十一條</w:t>
      </w:r>
      <w:r w:rsidRPr="00921234">
        <w:rPr>
          <w:rFonts w:ascii="標楷體" w:eastAsia="標楷體" w:hAnsi="標楷體" w:cs="DFKaiShu-SB-Estd-BF"/>
          <w:kern w:val="0"/>
          <w:sz w:val="28"/>
          <w:szCs w:val="28"/>
        </w:rPr>
        <w:tab/>
      </w:r>
      <w:r w:rsidRPr="00921234">
        <w:rPr>
          <w:rFonts w:ascii="標楷體" w:eastAsia="標楷體" w:hAnsi="標楷體" w:cs="DFKaiShu-SB-Estd-BF" w:hint="eastAsia"/>
          <w:kern w:val="0"/>
          <w:sz w:val="28"/>
          <w:szCs w:val="28"/>
        </w:rPr>
        <w:t>本辦法自發布日施行。</w:t>
      </w:r>
    </w:p>
    <w:p w:rsidR="00117CEC" w:rsidRDefault="00117CEC" w:rsidP="00117CEC">
      <w:pPr>
        <w:tabs>
          <w:tab w:val="left" w:pos="1092"/>
          <w:tab w:val="left" w:pos="1176"/>
          <w:tab w:val="left" w:pos="1701"/>
        </w:tabs>
        <w:snapToGrid w:val="0"/>
        <w:spacing w:line="460" w:lineRule="exact"/>
        <w:ind w:left="848" w:hangingChars="303" w:hanging="848"/>
        <w:jc w:val="both"/>
        <w:rPr>
          <w:rFonts w:ascii="標楷體" w:eastAsia="標楷體" w:hAnsi="標楷體" w:cs="DFKaiShu-SB-Estd-BF"/>
          <w:kern w:val="0"/>
          <w:sz w:val="28"/>
          <w:szCs w:val="28"/>
        </w:rPr>
      </w:pPr>
    </w:p>
    <w:p w:rsidR="00E5073D" w:rsidRDefault="00E5073D">
      <w:pPr>
        <w:widowControl/>
        <w:rPr>
          <w:rFonts w:ascii="標楷體" w:eastAsia="標楷體" w:hAnsi="標楷體" w:cs="DFKaiShu-SB-Estd-BF"/>
          <w:kern w:val="0"/>
          <w:sz w:val="28"/>
          <w:szCs w:val="28"/>
        </w:rPr>
      </w:pPr>
      <w:r>
        <w:rPr>
          <w:rFonts w:ascii="標楷體" w:eastAsia="標楷體" w:hAnsi="標楷體" w:cs="DFKaiShu-SB-Estd-BF"/>
          <w:kern w:val="0"/>
          <w:sz w:val="28"/>
          <w:szCs w:val="28"/>
        </w:rPr>
        <w:br w:type="page"/>
      </w:r>
    </w:p>
    <w:p w:rsidR="00E5073D" w:rsidRPr="00686599" w:rsidRDefault="00E5073D" w:rsidP="00E5073D">
      <w:pPr>
        <w:pStyle w:val="a7"/>
        <w:spacing w:line="460" w:lineRule="exact"/>
        <w:ind w:leftChars="0" w:left="0"/>
        <w:jc w:val="center"/>
        <w:rPr>
          <w:rFonts w:ascii="標楷體" w:eastAsia="標楷體" w:hAnsi="標楷體"/>
          <w:sz w:val="28"/>
          <w:szCs w:val="28"/>
        </w:rPr>
      </w:pPr>
      <w:r w:rsidRPr="00686599">
        <w:rPr>
          <w:rFonts w:ascii="標楷體" w:eastAsia="標楷體" w:hAnsi="標楷體" w:cs="TT978o00" w:hint="eastAsia"/>
          <w:kern w:val="0"/>
          <w:sz w:val="40"/>
          <w:szCs w:val="40"/>
        </w:rPr>
        <w:lastRenderedPageBreak/>
        <w:t>附表：臺中市公立幼兒園收費基準表</w:t>
      </w:r>
    </w:p>
    <w:p w:rsidR="00E5073D" w:rsidRPr="00686599" w:rsidRDefault="00E5073D" w:rsidP="00E5073D">
      <w:pPr>
        <w:pStyle w:val="a7"/>
        <w:spacing w:line="460" w:lineRule="exact"/>
        <w:ind w:leftChars="0" w:left="0"/>
        <w:jc w:val="right"/>
        <w:rPr>
          <w:rFonts w:ascii="標楷體" w:eastAsia="標楷體" w:hAnsi="標楷體"/>
        </w:rPr>
      </w:pPr>
      <w:r w:rsidRPr="00686599">
        <w:rPr>
          <w:rFonts w:ascii="標楷體" w:eastAsia="標楷體" w:hAnsi="標楷體" w:hint="eastAsia"/>
        </w:rPr>
        <w:t>（單位：新臺幣）</w:t>
      </w:r>
    </w:p>
    <w:tbl>
      <w:tblPr>
        <w:tblpPr w:leftFromText="180" w:rightFromText="180" w:vertAnchor="page" w:horzAnchor="margin" w:tblpXSpec="center" w:tblpY="2713"/>
        <w:tblW w:w="90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1"/>
        <w:gridCol w:w="1559"/>
        <w:gridCol w:w="2550"/>
        <w:gridCol w:w="2410"/>
        <w:gridCol w:w="1565"/>
      </w:tblGrid>
      <w:tr w:rsidR="00E5073D" w:rsidRPr="00686599" w:rsidTr="0044309E">
        <w:trPr>
          <w:trHeight w:hRule="exact" w:val="680"/>
        </w:trPr>
        <w:tc>
          <w:tcPr>
            <w:tcW w:w="2520" w:type="dxa"/>
            <w:gridSpan w:val="2"/>
            <w:tcBorders>
              <w:top w:val="single" w:sz="4" w:space="0" w:color="auto"/>
              <w:left w:val="single" w:sz="4" w:space="0" w:color="auto"/>
              <w:bottom w:val="single" w:sz="4" w:space="0" w:color="auto"/>
              <w:right w:val="single" w:sz="4" w:space="0" w:color="auto"/>
            </w:tcBorders>
            <w:vAlign w:val="center"/>
            <w:hideMark/>
          </w:tcPr>
          <w:p w:rsidR="00E5073D" w:rsidRPr="00686599" w:rsidRDefault="00E5073D" w:rsidP="0044309E">
            <w:pPr>
              <w:spacing w:line="460" w:lineRule="exact"/>
              <w:jc w:val="center"/>
              <w:rPr>
                <w:rFonts w:ascii="標楷體" w:eastAsia="標楷體" w:hAnsi="標楷體"/>
              </w:rPr>
            </w:pPr>
            <w:r w:rsidRPr="00686599">
              <w:rPr>
                <w:rFonts w:ascii="標楷體" w:eastAsia="標楷體" w:hAnsi="標楷體" w:cs="TT979o00" w:hint="eastAsia"/>
                <w:kern w:val="0"/>
              </w:rPr>
              <w:t>收費項目</w:t>
            </w:r>
          </w:p>
        </w:tc>
        <w:tc>
          <w:tcPr>
            <w:tcW w:w="4960" w:type="dxa"/>
            <w:gridSpan w:val="2"/>
            <w:tcBorders>
              <w:top w:val="single" w:sz="4" w:space="0" w:color="auto"/>
              <w:left w:val="single" w:sz="4" w:space="0" w:color="auto"/>
              <w:bottom w:val="single" w:sz="4" w:space="0" w:color="auto"/>
              <w:right w:val="single" w:sz="4" w:space="0" w:color="auto"/>
            </w:tcBorders>
            <w:vAlign w:val="center"/>
            <w:hideMark/>
          </w:tcPr>
          <w:p w:rsidR="00E5073D" w:rsidRPr="00686599" w:rsidRDefault="00E5073D" w:rsidP="0044309E">
            <w:pPr>
              <w:spacing w:line="460" w:lineRule="exact"/>
              <w:jc w:val="center"/>
              <w:rPr>
                <w:rFonts w:ascii="標楷體" w:eastAsia="標楷體" w:hAnsi="標楷體"/>
              </w:rPr>
            </w:pPr>
            <w:r w:rsidRPr="00686599">
              <w:rPr>
                <w:rFonts w:ascii="標楷體" w:eastAsia="標楷體" w:hAnsi="標楷體" w:hint="eastAsia"/>
              </w:rPr>
              <w:t>收費金額</w:t>
            </w:r>
          </w:p>
        </w:tc>
        <w:tc>
          <w:tcPr>
            <w:tcW w:w="1565" w:type="dxa"/>
            <w:tcBorders>
              <w:top w:val="single" w:sz="4" w:space="0" w:color="auto"/>
              <w:left w:val="single" w:sz="4" w:space="0" w:color="auto"/>
              <w:bottom w:val="single" w:sz="4" w:space="0" w:color="auto"/>
              <w:right w:val="single" w:sz="4" w:space="0" w:color="auto"/>
            </w:tcBorders>
            <w:vAlign w:val="center"/>
            <w:hideMark/>
          </w:tcPr>
          <w:p w:rsidR="00E5073D" w:rsidRPr="00686599" w:rsidRDefault="00E5073D" w:rsidP="0044309E">
            <w:pPr>
              <w:spacing w:line="460" w:lineRule="exact"/>
              <w:jc w:val="center"/>
              <w:rPr>
                <w:rFonts w:ascii="標楷體" w:eastAsia="標楷體" w:hAnsi="標楷體"/>
              </w:rPr>
            </w:pPr>
            <w:r w:rsidRPr="00686599">
              <w:rPr>
                <w:rFonts w:ascii="標楷體" w:eastAsia="標楷體" w:hAnsi="標楷體" w:hint="eastAsia"/>
              </w:rPr>
              <w:t>收費期間</w:t>
            </w:r>
          </w:p>
        </w:tc>
      </w:tr>
      <w:tr w:rsidR="00E5073D" w:rsidRPr="00686599" w:rsidTr="0044309E">
        <w:trPr>
          <w:trHeight w:val="70"/>
        </w:trPr>
        <w:tc>
          <w:tcPr>
            <w:tcW w:w="2520"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E5073D" w:rsidRPr="00686599" w:rsidRDefault="00E5073D" w:rsidP="0044309E">
            <w:pPr>
              <w:spacing w:line="460" w:lineRule="exact"/>
              <w:jc w:val="center"/>
              <w:rPr>
                <w:rFonts w:ascii="標楷體" w:eastAsia="標楷體" w:hAnsi="標楷體"/>
              </w:rPr>
            </w:pPr>
            <w:r w:rsidRPr="00686599">
              <w:rPr>
                <w:rFonts w:ascii="標楷體" w:eastAsia="標楷體" w:hAnsi="標楷體" w:cs="TT979o00" w:hint="eastAsia"/>
                <w:kern w:val="0"/>
              </w:rPr>
              <w:t>學費</w:t>
            </w:r>
          </w:p>
        </w:tc>
        <w:tc>
          <w:tcPr>
            <w:tcW w:w="2550" w:type="dxa"/>
            <w:tcBorders>
              <w:top w:val="single" w:sz="4" w:space="0" w:color="auto"/>
              <w:left w:val="single" w:sz="4" w:space="0" w:color="auto"/>
              <w:bottom w:val="nil"/>
              <w:right w:val="single" w:sz="4" w:space="0" w:color="auto"/>
            </w:tcBorders>
            <w:vAlign w:val="center"/>
            <w:hideMark/>
          </w:tcPr>
          <w:p w:rsidR="00E5073D" w:rsidRPr="00686599" w:rsidRDefault="00E5073D" w:rsidP="0044309E">
            <w:pPr>
              <w:spacing w:line="460" w:lineRule="exact"/>
              <w:jc w:val="center"/>
              <w:rPr>
                <w:rFonts w:ascii="標楷體" w:eastAsia="標楷體" w:hAnsi="標楷體" w:cs="TT979o00"/>
                <w:kern w:val="0"/>
              </w:rPr>
            </w:pPr>
            <w:r w:rsidRPr="00686599">
              <w:rPr>
                <w:rFonts w:ascii="標楷體" w:eastAsia="標楷體" w:hAnsi="標楷體" w:cs="TT979o00" w:hint="eastAsia"/>
                <w:kern w:val="0"/>
              </w:rPr>
              <w:t>全日制</w:t>
            </w:r>
          </w:p>
        </w:tc>
        <w:tc>
          <w:tcPr>
            <w:tcW w:w="2410" w:type="dxa"/>
            <w:tcBorders>
              <w:top w:val="single" w:sz="4" w:space="0" w:color="auto"/>
              <w:left w:val="single" w:sz="4" w:space="0" w:color="auto"/>
              <w:bottom w:val="nil"/>
              <w:right w:val="single" w:sz="4" w:space="0" w:color="auto"/>
            </w:tcBorders>
            <w:vAlign w:val="center"/>
            <w:hideMark/>
          </w:tcPr>
          <w:p w:rsidR="00E5073D" w:rsidRPr="00686599" w:rsidRDefault="00E5073D" w:rsidP="0044309E">
            <w:pPr>
              <w:spacing w:line="460" w:lineRule="exact"/>
              <w:jc w:val="center"/>
              <w:rPr>
                <w:rFonts w:ascii="標楷體" w:eastAsia="標楷體" w:hAnsi="標楷體" w:cs="TT979o00"/>
                <w:kern w:val="0"/>
              </w:rPr>
            </w:pPr>
            <w:r w:rsidRPr="00686599">
              <w:rPr>
                <w:rFonts w:ascii="標楷體" w:eastAsia="標楷體" w:hAnsi="標楷體" w:cs="TT979o00" w:hint="eastAsia"/>
                <w:kern w:val="0"/>
              </w:rPr>
              <w:t>半日制</w:t>
            </w:r>
          </w:p>
        </w:tc>
        <w:tc>
          <w:tcPr>
            <w:tcW w:w="1565" w:type="dxa"/>
            <w:vMerge w:val="restart"/>
            <w:tcBorders>
              <w:top w:val="single" w:sz="4" w:space="0" w:color="auto"/>
              <w:left w:val="single" w:sz="4" w:space="0" w:color="auto"/>
              <w:bottom w:val="single" w:sz="4" w:space="0" w:color="auto"/>
              <w:right w:val="single" w:sz="4" w:space="0" w:color="auto"/>
            </w:tcBorders>
            <w:vAlign w:val="center"/>
            <w:hideMark/>
          </w:tcPr>
          <w:p w:rsidR="00E5073D" w:rsidRPr="00686599" w:rsidRDefault="00E5073D" w:rsidP="0044309E">
            <w:pPr>
              <w:spacing w:line="460" w:lineRule="exact"/>
              <w:jc w:val="center"/>
              <w:rPr>
                <w:rFonts w:ascii="標楷體" w:eastAsia="標楷體" w:hAnsi="標楷體"/>
              </w:rPr>
            </w:pPr>
            <w:r w:rsidRPr="00686599">
              <w:rPr>
                <w:rFonts w:ascii="標楷體" w:eastAsia="標楷體" w:hAnsi="標楷體" w:cs="TT979o00" w:hint="eastAsia"/>
                <w:kern w:val="0"/>
              </w:rPr>
              <w:t>一學期</w:t>
            </w:r>
          </w:p>
        </w:tc>
      </w:tr>
      <w:tr w:rsidR="00E5073D" w:rsidRPr="00686599" w:rsidTr="0044309E">
        <w:trPr>
          <w:trHeight w:hRule="exact" w:val="1994"/>
        </w:trPr>
        <w:tc>
          <w:tcPr>
            <w:tcW w:w="2520" w:type="dxa"/>
            <w:gridSpan w:val="2"/>
            <w:vMerge/>
            <w:tcBorders>
              <w:top w:val="single" w:sz="4" w:space="0" w:color="auto"/>
              <w:left w:val="single" w:sz="4" w:space="0" w:color="auto"/>
              <w:bottom w:val="single" w:sz="4" w:space="0" w:color="auto"/>
              <w:right w:val="single" w:sz="4" w:space="0" w:color="auto"/>
            </w:tcBorders>
            <w:vAlign w:val="center"/>
            <w:hideMark/>
          </w:tcPr>
          <w:p w:rsidR="00E5073D" w:rsidRPr="00686599" w:rsidRDefault="00E5073D" w:rsidP="0044309E">
            <w:pPr>
              <w:widowControl/>
              <w:rPr>
                <w:rFonts w:ascii="標楷體" w:eastAsia="標楷體" w:hAnsi="標楷體"/>
              </w:rPr>
            </w:pPr>
          </w:p>
        </w:tc>
        <w:tc>
          <w:tcPr>
            <w:tcW w:w="2550" w:type="dxa"/>
            <w:tcBorders>
              <w:top w:val="nil"/>
              <w:left w:val="single" w:sz="4" w:space="0" w:color="auto"/>
              <w:bottom w:val="single" w:sz="4" w:space="0" w:color="auto"/>
              <w:right w:val="single" w:sz="4" w:space="0" w:color="auto"/>
            </w:tcBorders>
            <w:vAlign w:val="center"/>
            <w:hideMark/>
          </w:tcPr>
          <w:p w:rsidR="00E5073D" w:rsidRPr="00686599" w:rsidRDefault="00E5073D" w:rsidP="0044309E">
            <w:pPr>
              <w:spacing w:line="460" w:lineRule="exact"/>
              <w:jc w:val="center"/>
              <w:rPr>
                <w:rFonts w:ascii="標楷體" w:eastAsia="標楷體" w:hAnsi="標楷體" w:cs="TT979o00"/>
                <w:kern w:val="0"/>
              </w:rPr>
            </w:pPr>
            <w:r w:rsidRPr="00686599">
              <w:rPr>
                <w:rFonts w:ascii="標楷體" w:eastAsia="標楷體" w:hAnsi="標楷體" w:cs="TT979o00" w:hint="eastAsia"/>
                <w:kern w:val="0"/>
              </w:rPr>
              <w:t>專設幼兒園</w:t>
            </w:r>
          </w:p>
          <w:p w:rsidR="00E5073D" w:rsidRPr="00686599" w:rsidRDefault="00E5073D" w:rsidP="0044309E">
            <w:pPr>
              <w:spacing w:line="460" w:lineRule="exact"/>
              <w:jc w:val="center"/>
              <w:rPr>
                <w:rFonts w:ascii="標楷體" w:eastAsia="標楷體" w:hAnsi="標楷體" w:cs="TT979o00"/>
                <w:kern w:val="0"/>
              </w:rPr>
            </w:pPr>
            <w:r w:rsidRPr="00686599">
              <w:rPr>
                <w:rFonts w:ascii="標楷體" w:eastAsia="標楷體" w:hAnsi="標楷體" w:cs="TT979o00" w:hint="eastAsia"/>
                <w:kern w:val="0"/>
              </w:rPr>
              <w:t>六千六百元</w:t>
            </w:r>
          </w:p>
          <w:p w:rsidR="00E5073D" w:rsidRPr="00686599" w:rsidRDefault="00E5073D" w:rsidP="0044309E">
            <w:pPr>
              <w:spacing w:line="460" w:lineRule="exact"/>
              <w:jc w:val="center"/>
              <w:rPr>
                <w:rFonts w:ascii="標楷體" w:eastAsia="標楷體" w:hAnsi="標楷體" w:cs="TT979o00"/>
                <w:kern w:val="0"/>
              </w:rPr>
            </w:pPr>
            <w:r w:rsidRPr="00686599">
              <w:rPr>
                <w:rFonts w:ascii="標楷體" w:eastAsia="標楷體" w:hAnsi="標楷體" w:cs="TT979o00" w:hint="eastAsia"/>
                <w:kern w:val="0"/>
              </w:rPr>
              <w:t>學校附設幼兒園</w:t>
            </w:r>
          </w:p>
          <w:p w:rsidR="00E5073D" w:rsidRPr="00686599" w:rsidRDefault="00E5073D" w:rsidP="0044309E">
            <w:pPr>
              <w:spacing w:line="460" w:lineRule="exact"/>
              <w:jc w:val="center"/>
              <w:rPr>
                <w:rFonts w:ascii="標楷體" w:eastAsia="標楷體" w:hAnsi="標楷體" w:cs="TT979o00"/>
                <w:kern w:val="0"/>
              </w:rPr>
            </w:pPr>
            <w:r w:rsidRPr="00686599">
              <w:rPr>
                <w:rFonts w:ascii="標楷體" w:eastAsia="標楷體" w:hAnsi="標楷體" w:cs="TT979o00" w:hint="eastAsia"/>
                <w:kern w:val="0"/>
              </w:rPr>
              <w:t>五千六百元</w:t>
            </w:r>
          </w:p>
        </w:tc>
        <w:tc>
          <w:tcPr>
            <w:tcW w:w="2410" w:type="dxa"/>
            <w:tcBorders>
              <w:top w:val="nil"/>
              <w:left w:val="single" w:sz="4" w:space="0" w:color="auto"/>
              <w:bottom w:val="single" w:sz="4" w:space="0" w:color="auto"/>
              <w:right w:val="single" w:sz="4" w:space="0" w:color="auto"/>
            </w:tcBorders>
            <w:vAlign w:val="center"/>
          </w:tcPr>
          <w:p w:rsidR="00E5073D" w:rsidRPr="00686599" w:rsidRDefault="00E5073D" w:rsidP="0044309E">
            <w:pPr>
              <w:spacing w:line="460" w:lineRule="exact"/>
              <w:jc w:val="center"/>
              <w:rPr>
                <w:rFonts w:ascii="標楷體" w:eastAsia="標楷體" w:hAnsi="標楷體" w:cs="TT979o00"/>
                <w:kern w:val="0"/>
              </w:rPr>
            </w:pPr>
            <w:r w:rsidRPr="00686599">
              <w:rPr>
                <w:rFonts w:ascii="標楷體" w:eastAsia="標楷體" w:hAnsi="標楷體" w:cs="TT979o00" w:hint="eastAsia"/>
                <w:kern w:val="0"/>
              </w:rPr>
              <w:t>四千零五十元</w:t>
            </w:r>
          </w:p>
        </w:tc>
        <w:tc>
          <w:tcPr>
            <w:tcW w:w="1565" w:type="dxa"/>
            <w:vMerge/>
            <w:tcBorders>
              <w:top w:val="single" w:sz="4" w:space="0" w:color="auto"/>
              <w:left w:val="single" w:sz="4" w:space="0" w:color="auto"/>
              <w:bottom w:val="single" w:sz="4" w:space="0" w:color="auto"/>
              <w:right w:val="single" w:sz="4" w:space="0" w:color="auto"/>
            </w:tcBorders>
            <w:vAlign w:val="center"/>
            <w:hideMark/>
          </w:tcPr>
          <w:p w:rsidR="00E5073D" w:rsidRPr="00686599" w:rsidRDefault="00E5073D" w:rsidP="0044309E">
            <w:pPr>
              <w:widowControl/>
              <w:rPr>
                <w:rFonts w:ascii="標楷體" w:eastAsia="標楷體" w:hAnsi="標楷體"/>
              </w:rPr>
            </w:pPr>
          </w:p>
        </w:tc>
      </w:tr>
      <w:tr w:rsidR="00E5073D" w:rsidRPr="00686599" w:rsidTr="0044309E">
        <w:trPr>
          <w:trHeight w:hRule="exact" w:val="680"/>
        </w:trPr>
        <w:tc>
          <w:tcPr>
            <w:tcW w:w="2520" w:type="dxa"/>
            <w:gridSpan w:val="2"/>
            <w:tcBorders>
              <w:top w:val="single" w:sz="4" w:space="0" w:color="auto"/>
              <w:left w:val="single" w:sz="4" w:space="0" w:color="auto"/>
              <w:bottom w:val="single" w:sz="4" w:space="0" w:color="auto"/>
              <w:right w:val="single" w:sz="4" w:space="0" w:color="auto"/>
            </w:tcBorders>
            <w:vAlign w:val="center"/>
            <w:hideMark/>
          </w:tcPr>
          <w:p w:rsidR="00E5073D" w:rsidRPr="00686599" w:rsidRDefault="00E5073D" w:rsidP="0044309E">
            <w:pPr>
              <w:spacing w:line="460" w:lineRule="exact"/>
              <w:jc w:val="center"/>
              <w:rPr>
                <w:rFonts w:ascii="標楷體" w:eastAsia="標楷體" w:hAnsi="標楷體" w:cs="TT979o00"/>
                <w:kern w:val="0"/>
              </w:rPr>
            </w:pPr>
            <w:r w:rsidRPr="00686599">
              <w:rPr>
                <w:rFonts w:ascii="標楷體" w:eastAsia="標楷體" w:hAnsi="標楷體" w:cs="TT979o00" w:hint="eastAsia"/>
                <w:kern w:val="0"/>
              </w:rPr>
              <w:t>雜費</w:t>
            </w:r>
          </w:p>
        </w:tc>
        <w:tc>
          <w:tcPr>
            <w:tcW w:w="4960" w:type="dxa"/>
            <w:gridSpan w:val="2"/>
            <w:tcBorders>
              <w:top w:val="single" w:sz="4" w:space="0" w:color="auto"/>
              <w:left w:val="single" w:sz="4" w:space="0" w:color="auto"/>
              <w:bottom w:val="single" w:sz="4" w:space="0" w:color="auto"/>
              <w:right w:val="single" w:sz="4" w:space="0" w:color="auto"/>
            </w:tcBorders>
            <w:vAlign w:val="center"/>
            <w:hideMark/>
          </w:tcPr>
          <w:p w:rsidR="00E5073D" w:rsidRPr="00686599" w:rsidRDefault="00E5073D" w:rsidP="0044309E">
            <w:pPr>
              <w:spacing w:line="460" w:lineRule="exact"/>
              <w:jc w:val="center"/>
              <w:rPr>
                <w:rFonts w:ascii="標楷體" w:eastAsia="標楷體" w:hAnsi="標楷體" w:cs="TT979o00"/>
                <w:kern w:val="0"/>
              </w:rPr>
            </w:pPr>
            <w:r w:rsidRPr="00686599">
              <w:rPr>
                <w:rFonts w:ascii="標楷體" w:eastAsia="標楷體" w:hAnsi="標楷體" w:cs="TT979o00" w:hint="eastAsia"/>
                <w:kern w:val="0"/>
              </w:rPr>
              <w:t>一千元</w:t>
            </w:r>
          </w:p>
        </w:tc>
        <w:tc>
          <w:tcPr>
            <w:tcW w:w="1565" w:type="dxa"/>
            <w:tcBorders>
              <w:top w:val="single" w:sz="4" w:space="0" w:color="auto"/>
              <w:left w:val="single" w:sz="4" w:space="0" w:color="auto"/>
              <w:bottom w:val="single" w:sz="4" w:space="0" w:color="auto"/>
              <w:right w:val="single" w:sz="4" w:space="0" w:color="auto"/>
            </w:tcBorders>
            <w:vAlign w:val="center"/>
            <w:hideMark/>
          </w:tcPr>
          <w:p w:rsidR="00E5073D" w:rsidRPr="00686599" w:rsidRDefault="00E5073D" w:rsidP="0044309E">
            <w:pPr>
              <w:spacing w:line="460" w:lineRule="exact"/>
              <w:jc w:val="center"/>
              <w:rPr>
                <w:rFonts w:ascii="標楷體" w:eastAsia="標楷體" w:hAnsi="標楷體" w:cs="TT979o00"/>
                <w:kern w:val="0"/>
              </w:rPr>
            </w:pPr>
            <w:r w:rsidRPr="00686599">
              <w:rPr>
                <w:rFonts w:ascii="標楷體" w:eastAsia="標楷體" w:hAnsi="標楷體" w:cs="TT979o00" w:hint="eastAsia"/>
                <w:kern w:val="0"/>
              </w:rPr>
              <w:t>一學期</w:t>
            </w:r>
          </w:p>
        </w:tc>
      </w:tr>
      <w:tr w:rsidR="00E5073D" w:rsidRPr="00686599" w:rsidTr="0044309E">
        <w:trPr>
          <w:trHeight w:hRule="exact" w:val="680"/>
        </w:trPr>
        <w:tc>
          <w:tcPr>
            <w:tcW w:w="961" w:type="dxa"/>
            <w:vMerge w:val="restart"/>
            <w:tcBorders>
              <w:top w:val="single" w:sz="4" w:space="0" w:color="auto"/>
              <w:left w:val="single" w:sz="4" w:space="0" w:color="auto"/>
              <w:bottom w:val="single" w:sz="4" w:space="0" w:color="auto"/>
              <w:right w:val="single" w:sz="4" w:space="0" w:color="auto"/>
            </w:tcBorders>
            <w:vAlign w:val="center"/>
            <w:hideMark/>
          </w:tcPr>
          <w:p w:rsidR="00E5073D" w:rsidRPr="00686599" w:rsidRDefault="00E5073D" w:rsidP="0044309E">
            <w:pPr>
              <w:spacing w:line="460" w:lineRule="exact"/>
              <w:jc w:val="center"/>
              <w:rPr>
                <w:rFonts w:ascii="標楷體" w:eastAsia="標楷體" w:hAnsi="標楷體"/>
              </w:rPr>
            </w:pPr>
            <w:r w:rsidRPr="00686599">
              <w:rPr>
                <w:rFonts w:ascii="標楷體" w:eastAsia="標楷體" w:hAnsi="標楷體" w:hint="eastAsia"/>
              </w:rPr>
              <w:t>代辦費</w:t>
            </w:r>
          </w:p>
        </w:tc>
        <w:tc>
          <w:tcPr>
            <w:tcW w:w="1559" w:type="dxa"/>
            <w:tcBorders>
              <w:top w:val="single" w:sz="4" w:space="0" w:color="auto"/>
              <w:left w:val="single" w:sz="4" w:space="0" w:color="auto"/>
              <w:bottom w:val="single" w:sz="4" w:space="0" w:color="auto"/>
              <w:right w:val="single" w:sz="4" w:space="0" w:color="auto"/>
            </w:tcBorders>
            <w:vAlign w:val="center"/>
            <w:hideMark/>
          </w:tcPr>
          <w:p w:rsidR="00E5073D" w:rsidRPr="00686599" w:rsidRDefault="00E5073D" w:rsidP="0044309E">
            <w:pPr>
              <w:spacing w:line="460" w:lineRule="exact"/>
              <w:jc w:val="center"/>
              <w:rPr>
                <w:rFonts w:ascii="標楷體" w:eastAsia="標楷體" w:hAnsi="標楷體"/>
              </w:rPr>
            </w:pPr>
            <w:r w:rsidRPr="00686599">
              <w:rPr>
                <w:rFonts w:ascii="標楷體" w:eastAsia="標楷體" w:hAnsi="標楷體" w:cs="TT979o00" w:hint="eastAsia"/>
                <w:kern w:val="0"/>
              </w:rPr>
              <w:t>材料費</w:t>
            </w:r>
          </w:p>
        </w:tc>
        <w:tc>
          <w:tcPr>
            <w:tcW w:w="4960" w:type="dxa"/>
            <w:gridSpan w:val="2"/>
            <w:tcBorders>
              <w:top w:val="single" w:sz="4" w:space="0" w:color="auto"/>
              <w:left w:val="single" w:sz="4" w:space="0" w:color="auto"/>
              <w:bottom w:val="single" w:sz="4" w:space="0" w:color="auto"/>
              <w:right w:val="single" w:sz="4" w:space="0" w:color="auto"/>
            </w:tcBorders>
            <w:vAlign w:val="center"/>
            <w:hideMark/>
          </w:tcPr>
          <w:p w:rsidR="00E5073D" w:rsidRPr="00686599" w:rsidRDefault="00E5073D" w:rsidP="0044309E">
            <w:pPr>
              <w:spacing w:line="460" w:lineRule="exact"/>
              <w:jc w:val="center"/>
              <w:rPr>
                <w:rFonts w:ascii="標楷體" w:eastAsia="標楷體" w:hAnsi="標楷體" w:cs="TT979o00"/>
                <w:kern w:val="0"/>
              </w:rPr>
            </w:pPr>
            <w:r w:rsidRPr="00686599">
              <w:rPr>
                <w:rFonts w:ascii="標楷體" w:eastAsia="標楷體" w:hAnsi="標楷體" w:cs="TT979o00" w:hint="eastAsia"/>
                <w:kern w:val="0"/>
              </w:rPr>
              <w:t>三百五十元</w:t>
            </w:r>
          </w:p>
        </w:tc>
        <w:tc>
          <w:tcPr>
            <w:tcW w:w="1565" w:type="dxa"/>
            <w:tcBorders>
              <w:top w:val="single" w:sz="4" w:space="0" w:color="auto"/>
              <w:left w:val="single" w:sz="4" w:space="0" w:color="auto"/>
              <w:bottom w:val="single" w:sz="4" w:space="0" w:color="auto"/>
              <w:right w:val="single" w:sz="4" w:space="0" w:color="auto"/>
            </w:tcBorders>
            <w:vAlign w:val="center"/>
            <w:hideMark/>
          </w:tcPr>
          <w:p w:rsidR="00E5073D" w:rsidRPr="00686599" w:rsidRDefault="00E5073D" w:rsidP="0044309E">
            <w:pPr>
              <w:spacing w:line="460" w:lineRule="exact"/>
              <w:jc w:val="center"/>
              <w:rPr>
                <w:rFonts w:ascii="標楷體" w:eastAsia="標楷體" w:hAnsi="標楷體"/>
              </w:rPr>
            </w:pPr>
            <w:r w:rsidRPr="00686599">
              <w:rPr>
                <w:rFonts w:ascii="標楷體" w:eastAsia="標楷體" w:hAnsi="標楷體" w:cs="TT979o00" w:hint="eastAsia"/>
                <w:kern w:val="0"/>
              </w:rPr>
              <w:t>一個月</w:t>
            </w:r>
          </w:p>
        </w:tc>
      </w:tr>
      <w:tr w:rsidR="00E5073D" w:rsidRPr="00686599" w:rsidTr="0044309E">
        <w:trPr>
          <w:trHeight w:hRule="exact" w:val="680"/>
        </w:trPr>
        <w:tc>
          <w:tcPr>
            <w:tcW w:w="961" w:type="dxa"/>
            <w:vMerge/>
            <w:tcBorders>
              <w:top w:val="single" w:sz="4" w:space="0" w:color="auto"/>
              <w:left w:val="single" w:sz="4" w:space="0" w:color="auto"/>
              <w:bottom w:val="single" w:sz="4" w:space="0" w:color="auto"/>
              <w:right w:val="single" w:sz="4" w:space="0" w:color="auto"/>
            </w:tcBorders>
            <w:vAlign w:val="center"/>
            <w:hideMark/>
          </w:tcPr>
          <w:p w:rsidR="00E5073D" w:rsidRPr="00686599" w:rsidRDefault="00E5073D" w:rsidP="0044309E">
            <w:pPr>
              <w:widowControl/>
              <w:rPr>
                <w:rFonts w:ascii="標楷體" w:eastAsia="標楷體" w:hAnsi="標楷體"/>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E5073D" w:rsidRPr="00686599" w:rsidRDefault="00E5073D" w:rsidP="0044309E">
            <w:pPr>
              <w:spacing w:line="460" w:lineRule="exact"/>
              <w:jc w:val="center"/>
              <w:rPr>
                <w:rFonts w:ascii="標楷體" w:eastAsia="標楷體" w:hAnsi="標楷體"/>
              </w:rPr>
            </w:pPr>
            <w:r w:rsidRPr="00686599">
              <w:rPr>
                <w:rFonts w:ascii="標楷體" w:eastAsia="標楷體" w:hAnsi="標楷體" w:cs="TT979o00" w:hint="eastAsia"/>
                <w:kern w:val="0"/>
              </w:rPr>
              <w:t>活動費</w:t>
            </w:r>
          </w:p>
        </w:tc>
        <w:tc>
          <w:tcPr>
            <w:tcW w:w="4960" w:type="dxa"/>
            <w:gridSpan w:val="2"/>
            <w:tcBorders>
              <w:top w:val="single" w:sz="4" w:space="0" w:color="auto"/>
              <w:left w:val="single" w:sz="4" w:space="0" w:color="auto"/>
              <w:bottom w:val="single" w:sz="4" w:space="0" w:color="auto"/>
              <w:right w:val="single" w:sz="4" w:space="0" w:color="auto"/>
            </w:tcBorders>
            <w:vAlign w:val="center"/>
            <w:hideMark/>
          </w:tcPr>
          <w:p w:rsidR="00E5073D" w:rsidRPr="00686599" w:rsidRDefault="00E5073D" w:rsidP="0044309E">
            <w:pPr>
              <w:spacing w:line="460" w:lineRule="exact"/>
              <w:jc w:val="center"/>
              <w:rPr>
                <w:rFonts w:ascii="標楷體" w:eastAsia="標楷體" w:hAnsi="標楷體" w:cs="TT979o00"/>
                <w:kern w:val="0"/>
              </w:rPr>
            </w:pPr>
            <w:r w:rsidRPr="00686599">
              <w:rPr>
                <w:rFonts w:ascii="標楷體" w:eastAsia="標楷體" w:hAnsi="標楷體" w:cs="TT979o00" w:hint="eastAsia"/>
                <w:kern w:val="0"/>
              </w:rPr>
              <w:t>三百元</w:t>
            </w:r>
          </w:p>
        </w:tc>
        <w:tc>
          <w:tcPr>
            <w:tcW w:w="1565" w:type="dxa"/>
            <w:tcBorders>
              <w:top w:val="single" w:sz="4" w:space="0" w:color="auto"/>
              <w:left w:val="single" w:sz="4" w:space="0" w:color="auto"/>
              <w:bottom w:val="single" w:sz="4" w:space="0" w:color="auto"/>
              <w:right w:val="single" w:sz="4" w:space="0" w:color="auto"/>
            </w:tcBorders>
            <w:vAlign w:val="center"/>
            <w:hideMark/>
          </w:tcPr>
          <w:p w:rsidR="00E5073D" w:rsidRPr="00686599" w:rsidRDefault="00E5073D" w:rsidP="0044309E">
            <w:pPr>
              <w:spacing w:line="460" w:lineRule="exact"/>
              <w:jc w:val="center"/>
              <w:rPr>
                <w:rFonts w:ascii="標楷體" w:eastAsia="標楷體" w:hAnsi="標楷體"/>
              </w:rPr>
            </w:pPr>
            <w:r w:rsidRPr="00686599">
              <w:rPr>
                <w:rFonts w:ascii="標楷體" w:eastAsia="標楷體" w:hAnsi="標楷體" w:cs="TT979o00" w:hint="eastAsia"/>
                <w:kern w:val="0"/>
              </w:rPr>
              <w:t>一個月</w:t>
            </w:r>
          </w:p>
        </w:tc>
      </w:tr>
      <w:tr w:rsidR="00E5073D" w:rsidRPr="00686599" w:rsidTr="0044309E">
        <w:trPr>
          <w:trHeight w:hRule="exact" w:val="680"/>
        </w:trPr>
        <w:tc>
          <w:tcPr>
            <w:tcW w:w="961" w:type="dxa"/>
            <w:vMerge/>
            <w:tcBorders>
              <w:top w:val="single" w:sz="4" w:space="0" w:color="auto"/>
              <w:left w:val="single" w:sz="4" w:space="0" w:color="auto"/>
              <w:bottom w:val="single" w:sz="4" w:space="0" w:color="auto"/>
              <w:right w:val="single" w:sz="4" w:space="0" w:color="auto"/>
            </w:tcBorders>
            <w:vAlign w:val="center"/>
            <w:hideMark/>
          </w:tcPr>
          <w:p w:rsidR="00E5073D" w:rsidRPr="00686599" w:rsidRDefault="00E5073D" w:rsidP="0044309E">
            <w:pPr>
              <w:widowControl/>
              <w:rPr>
                <w:rFonts w:ascii="標楷體" w:eastAsia="標楷體" w:hAnsi="標楷體"/>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E5073D" w:rsidRPr="00686599" w:rsidRDefault="00E5073D" w:rsidP="0044309E">
            <w:pPr>
              <w:spacing w:line="460" w:lineRule="exact"/>
              <w:jc w:val="center"/>
              <w:rPr>
                <w:rFonts w:ascii="標楷體" w:eastAsia="標楷體" w:hAnsi="標楷體"/>
              </w:rPr>
            </w:pPr>
            <w:r w:rsidRPr="00686599">
              <w:rPr>
                <w:rFonts w:ascii="標楷體" w:eastAsia="標楷體" w:hAnsi="標楷體" w:cs="TT979o00" w:hint="eastAsia"/>
                <w:kern w:val="0"/>
              </w:rPr>
              <w:t>午餐費</w:t>
            </w:r>
          </w:p>
        </w:tc>
        <w:tc>
          <w:tcPr>
            <w:tcW w:w="4960" w:type="dxa"/>
            <w:gridSpan w:val="2"/>
            <w:tcBorders>
              <w:top w:val="single" w:sz="4" w:space="0" w:color="auto"/>
              <w:left w:val="single" w:sz="4" w:space="0" w:color="auto"/>
              <w:bottom w:val="single" w:sz="4" w:space="0" w:color="auto"/>
              <w:right w:val="single" w:sz="4" w:space="0" w:color="auto"/>
            </w:tcBorders>
            <w:vAlign w:val="center"/>
            <w:hideMark/>
          </w:tcPr>
          <w:p w:rsidR="00E5073D" w:rsidRPr="00686599" w:rsidRDefault="00E5073D" w:rsidP="0044309E">
            <w:pPr>
              <w:spacing w:line="460" w:lineRule="exact"/>
              <w:jc w:val="center"/>
              <w:rPr>
                <w:rFonts w:ascii="標楷體" w:eastAsia="標楷體" w:hAnsi="標楷體" w:cs="TT979o00"/>
                <w:kern w:val="0"/>
              </w:rPr>
            </w:pPr>
            <w:r w:rsidRPr="00686599">
              <w:rPr>
                <w:rFonts w:ascii="標楷體" w:eastAsia="標楷體" w:hAnsi="標楷體" w:cs="TT979o00" w:hint="eastAsia"/>
                <w:kern w:val="0"/>
              </w:rPr>
              <w:t>一千一百二十元</w:t>
            </w:r>
          </w:p>
        </w:tc>
        <w:tc>
          <w:tcPr>
            <w:tcW w:w="1565" w:type="dxa"/>
            <w:tcBorders>
              <w:top w:val="single" w:sz="4" w:space="0" w:color="auto"/>
              <w:left w:val="single" w:sz="4" w:space="0" w:color="auto"/>
              <w:bottom w:val="single" w:sz="4" w:space="0" w:color="auto"/>
              <w:right w:val="single" w:sz="4" w:space="0" w:color="auto"/>
            </w:tcBorders>
            <w:vAlign w:val="center"/>
            <w:hideMark/>
          </w:tcPr>
          <w:p w:rsidR="00E5073D" w:rsidRPr="00686599" w:rsidRDefault="00E5073D" w:rsidP="0044309E">
            <w:pPr>
              <w:spacing w:line="460" w:lineRule="exact"/>
              <w:jc w:val="center"/>
              <w:rPr>
                <w:rFonts w:ascii="標楷體" w:eastAsia="標楷體" w:hAnsi="標楷體"/>
              </w:rPr>
            </w:pPr>
            <w:r w:rsidRPr="00686599">
              <w:rPr>
                <w:rFonts w:ascii="標楷體" w:eastAsia="標楷體" w:hAnsi="標楷體" w:cs="TT979o00" w:hint="eastAsia"/>
                <w:kern w:val="0"/>
              </w:rPr>
              <w:t>一個月</w:t>
            </w:r>
          </w:p>
        </w:tc>
      </w:tr>
      <w:tr w:rsidR="00E5073D" w:rsidRPr="00686599" w:rsidTr="0044309E">
        <w:trPr>
          <w:trHeight w:hRule="exact" w:val="680"/>
        </w:trPr>
        <w:tc>
          <w:tcPr>
            <w:tcW w:w="961" w:type="dxa"/>
            <w:vMerge/>
            <w:tcBorders>
              <w:top w:val="single" w:sz="4" w:space="0" w:color="auto"/>
              <w:left w:val="single" w:sz="4" w:space="0" w:color="auto"/>
              <w:bottom w:val="single" w:sz="4" w:space="0" w:color="auto"/>
              <w:right w:val="single" w:sz="4" w:space="0" w:color="auto"/>
            </w:tcBorders>
            <w:vAlign w:val="center"/>
            <w:hideMark/>
          </w:tcPr>
          <w:p w:rsidR="00E5073D" w:rsidRPr="00686599" w:rsidRDefault="00E5073D" w:rsidP="0044309E">
            <w:pPr>
              <w:widowControl/>
              <w:rPr>
                <w:rFonts w:ascii="標楷體" w:eastAsia="標楷體" w:hAnsi="標楷體"/>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E5073D" w:rsidRPr="00686599" w:rsidRDefault="00E5073D" w:rsidP="0044309E">
            <w:pPr>
              <w:spacing w:line="460" w:lineRule="exact"/>
              <w:jc w:val="center"/>
              <w:rPr>
                <w:rFonts w:ascii="標楷體" w:eastAsia="標楷體" w:hAnsi="標楷體"/>
              </w:rPr>
            </w:pPr>
            <w:r w:rsidRPr="00686599">
              <w:rPr>
                <w:rFonts w:ascii="標楷體" w:eastAsia="標楷體" w:hAnsi="標楷體" w:cs="TT979o00" w:hint="eastAsia"/>
                <w:kern w:val="0"/>
              </w:rPr>
              <w:t>點心費</w:t>
            </w:r>
          </w:p>
        </w:tc>
        <w:tc>
          <w:tcPr>
            <w:tcW w:w="2550" w:type="dxa"/>
            <w:tcBorders>
              <w:top w:val="single" w:sz="4" w:space="0" w:color="auto"/>
              <w:left w:val="single" w:sz="4" w:space="0" w:color="auto"/>
              <w:bottom w:val="single" w:sz="4" w:space="0" w:color="auto"/>
              <w:right w:val="single" w:sz="4" w:space="0" w:color="auto"/>
            </w:tcBorders>
            <w:vAlign w:val="center"/>
            <w:hideMark/>
          </w:tcPr>
          <w:p w:rsidR="00E5073D" w:rsidRPr="00686599" w:rsidRDefault="00E5073D" w:rsidP="0044309E">
            <w:pPr>
              <w:spacing w:line="460" w:lineRule="exact"/>
              <w:jc w:val="center"/>
              <w:rPr>
                <w:rFonts w:ascii="標楷體" w:eastAsia="標楷體" w:hAnsi="標楷體" w:cs="TT979o00"/>
                <w:kern w:val="0"/>
              </w:rPr>
            </w:pPr>
            <w:r w:rsidRPr="00686599">
              <w:rPr>
                <w:rFonts w:ascii="標楷體" w:eastAsia="標楷體" w:hAnsi="標楷體" w:cs="TT979o00" w:hint="eastAsia"/>
                <w:kern w:val="0"/>
              </w:rPr>
              <w:t>全日制一千元</w:t>
            </w:r>
          </w:p>
        </w:tc>
        <w:tc>
          <w:tcPr>
            <w:tcW w:w="2410" w:type="dxa"/>
            <w:tcBorders>
              <w:top w:val="single" w:sz="4" w:space="0" w:color="auto"/>
              <w:left w:val="single" w:sz="4" w:space="0" w:color="auto"/>
              <w:bottom w:val="single" w:sz="4" w:space="0" w:color="auto"/>
              <w:right w:val="single" w:sz="4" w:space="0" w:color="auto"/>
            </w:tcBorders>
            <w:vAlign w:val="center"/>
            <w:hideMark/>
          </w:tcPr>
          <w:p w:rsidR="00E5073D" w:rsidRPr="00686599" w:rsidRDefault="00E5073D" w:rsidP="0044309E">
            <w:pPr>
              <w:spacing w:line="460" w:lineRule="exact"/>
              <w:jc w:val="center"/>
              <w:rPr>
                <w:rFonts w:ascii="標楷體" w:eastAsia="標楷體" w:hAnsi="標楷體" w:cs="TT979o00"/>
                <w:kern w:val="0"/>
              </w:rPr>
            </w:pPr>
            <w:r w:rsidRPr="00686599">
              <w:rPr>
                <w:rFonts w:ascii="標楷體" w:eastAsia="標楷體" w:hAnsi="標楷體" w:cs="TT979o00" w:hint="eastAsia"/>
                <w:kern w:val="0"/>
              </w:rPr>
              <w:t>半日制五百元</w:t>
            </w:r>
          </w:p>
        </w:tc>
        <w:tc>
          <w:tcPr>
            <w:tcW w:w="1565" w:type="dxa"/>
            <w:tcBorders>
              <w:top w:val="single" w:sz="4" w:space="0" w:color="auto"/>
              <w:left w:val="single" w:sz="4" w:space="0" w:color="auto"/>
              <w:bottom w:val="single" w:sz="4" w:space="0" w:color="auto"/>
              <w:right w:val="single" w:sz="4" w:space="0" w:color="auto"/>
            </w:tcBorders>
            <w:vAlign w:val="center"/>
            <w:hideMark/>
          </w:tcPr>
          <w:p w:rsidR="00E5073D" w:rsidRPr="00686599" w:rsidRDefault="00E5073D" w:rsidP="0044309E">
            <w:pPr>
              <w:spacing w:line="460" w:lineRule="exact"/>
              <w:jc w:val="center"/>
              <w:rPr>
                <w:rFonts w:ascii="標楷體" w:eastAsia="標楷體" w:hAnsi="標楷體"/>
              </w:rPr>
            </w:pPr>
            <w:r w:rsidRPr="00686599">
              <w:rPr>
                <w:rFonts w:ascii="標楷體" w:eastAsia="標楷體" w:hAnsi="標楷體" w:cs="TT979o00" w:hint="eastAsia"/>
                <w:kern w:val="0"/>
              </w:rPr>
              <w:t>一個月</w:t>
            </w:r>
          </w:p>
        </w:tc>
      </w:tr>
      <w:tr w:rsidR="00E5073D" w:rsidRPr="00686599" w:rsidTr="0044309E">
        <w:trPr>
          <w:trHeight w:hRule="exact" w:val="680"/>
        </w:trPr>
        <w:tc>
          <w:tcPr>
            <w:tcW w:w="961" w:type="dxa"/>
            <w:vMerge/>
            <w:tcBorders>
              <w:top w:val="single" w:sz="4" w:space="0" w:color="auto"/>
              <w:left w:val="single" w:sz="4" w:space="0" w:color="auto"/>
              <w:bottom w:val="single" w:sz="4" w:space="0" w:color="auto"/>
              <w:right w:val="single" w:sz="4" w:space="0" w:color="auto"/>
            </w:tcBorders>
            <w:vAlign w:val="center"/>
            <w:hideMark/>
          </w:tcPr>
          <w:p w:rsidR="00E5073D" w:rsidRPr="00686599" w:rsidRDefault="00E5073D" w:rsidP="0044309E">
            <w:pPr>
              <w:widowControl/>
              <w:rPr>
                <w:rFonts w:ascii="標楷體" w:eastAsia="標楷體" w:hAnsi="標楷體"/>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E5073D" w:rsidRPr="00686599" w:rsidRDefault="00E5073D" w:rsidP="0044309E">
            <w:pPr>
              <w:spacing w:line="460" w:lineRule="exact"/>
              <w:jc w:val="center"/>
              <w:rPr>
                <w:rFonts w:ascii="標楷體" w:eastAsia="標楷體" w:hAnsi="標楷體" w:cs="TT979o00"/>
                <w:kern w:val="0"/>
              </w:rPr>
            </w:pPr>
            <w:r w:rsidRPr="00686599">
              <w:rPr>
                <w:rFonts w:ascii="標楷體" w:eastAsia="標楷體" w:hAnsi="標楷體" w:cs="TT979o00" w:hint="eastAsia"/>
                <w:kern w:val="0"/>
              </w:rPr>
              <w:t>交通費</w:t>
            </w:r>
          </w:p>
        </w:tc>
        <w:tc>
          <w:tcPr>
            <w:tcW w:w="2550" w:type="dxa"/>
            <w:tcBorders>
              <w:top w:val="single" w:sz="4" w:space="0" w:color="auto"/>
              <w:left w:val="single" w:sz="4" w:space="0" w:color="auto"/>
              <w:bottom w:val="single" w:sz="4" w:space="0" w:color="auto"/>
              <w:right w:val="single" w:sz="4" w:space="0" w:color="auto"/>
            </w:tcBorders>
            <w:vAlign w:val="center"/>
            <w:hideMark/>
          </w:tcPr>
          <w:p w:rsidR="00E5073D" w:rsidRPr="00686599" w:rsidRDefault="00E5073D" w:rsidP="0044309E">
            <w:pPr>
              <w:spacing w:line="460" w:lineRule="exact"/>
              <w:jc w:val="center"/>
              <w:rPr>
                <w:rFonts w:ascii="標楷體" w:eastAsia="標楷體" w:hAnsi="標楷體" w:cs="TT979o00"/>
                <w:kern w:val="0"/>
              </w:rPr>
            </w:pPr>
            <w:r w:rsidRPr="00686599">
              <w:rPr>
                <w:rFonts w:ascii="標楷體" w:eastAsia="標楷體" w:hAnsi="標楷體" w:cs="TT979o00" w:hint="eastAsia"/>
                <w:kern w:val="0"/>
              </w:rPr>
              <w:t>雙趟八百元</w:t>
            </w:r>
          </w:p>
        </w:tc>
        <w:tc>
          <w:tcPr>
            <w:tcW w:w="2410" w:type="dxa"/>
            <w:tcBorders>
              <w:top w:val="single" w:sz="4" w:space="0" w:color="auto"/>
              <w:left w:val="single" w:sz="4" w:space="0" w:color="auto"/>
              <w:bottom w:val="single" w:sz="4" w:space="0" w:color="auto"/>
              <w:right w:val="single" w:sz="4" w:space="0" w:color="auto"/>
            </w:tcBorders>
            <w:vAlign w:val="center"/>
            <w:hideMark/>
          </w:tcPr>
          <w:p w:rsidR="00E5073D" w:rsidRPr="00686599" w:rsidRDefault="00E5073D" w:rsidP="0044309E">
            <w:pPr>
              <w:spacing w:line="460" w:lineRule="exact"/>
              <w:jc w:val="center"/>
              <w:rPr>
                <w:rFonts w:ascii="標楷體" w:eastAsia="標楷體" w:hAnsi="標楷體" w:cs="TT979o00"/>
                <w:kern w:val="0"/>
              </w:rPr>
            </w:pPr>
            <w:r w:rsidRPr="00686599">
              <w:rPr>
                <w:rFonts w:ascii="標楷體" w:eastAsia="標楷體" w:hAnsi="標楷體" w:cs="TT979o00" w:hint="eastAsia"/>
                <w:kern w:val="0"/>
              </w:rPr>
              <w:t>單趟四百元</w:t>
            </w:r>
          </w:p>
        </w:tc>
        <w:tc>
          <w:tcPr>
            <w:tcW w:w="1565" w:type="dxa"/>
            <w:tcBorders>
              <w:top w:val="single" w:sz="4" w:space="0" w:color="auto"/>
              <w:left w:val="single" w:sz="4" w:space="0" w:color="auto"/>
              <w:bottom w:val="single" w:sz="4" w:space="0" w:color="auto"/>
              <w:right w:val="single" w:sz="4" w:space="0" w:color="auto"/>
            </w:tcBorders>
            <w:vAlign w:val="center"/>
            <w:hideMark/>
          </w:tcPr>
          <w:p w:rsidR="00E5073D" w:rsidRPr="00686599" w:rsidRDefault="00E5073D" w:rsidP="0044309E">
            <w:pPr>
              <w:spacing w:line="460" w:lineRule="exact"/>
              <w:jc w:val="center"/>
              <w:rPr>
                <w:rFonts w:ascii="標楷體" w:eastAsia="標楷體" w:hAnsi="標楷體" w:cs="TT979o00"/>
                <w:kern w:val="0"/>
              </w:rPr>
            </w:pPr>
            <w:r w:rsidRPr="00686599">
              <w:rPr>
                <w:rFonts w:ascii="標楷體" w:eastAsia="標楷體" w:hAnsi="標楷體" w:cs="TT979o00" w:hint="eastAsia"/>
                <w:kern w:val="0"/>
              </w:rPr>
              <w:t>一個月</w:t>
            </w:r>
          </w:p>
        </w:tc>
      </w:tr>
      <w:tr w:rsidR="00E5073D" w:rsidRPr="00686599" w:rsidTr="0044309E">
        <w:trPr>
          <w:trHeight w:hRule="exact" w:val="680"/>
        </w:trPr>
        <w:tc>
          <w:tcPr>
            <w:tcW w:w="961" w:type="dxa"/>
            <w:vMerge/>
            <w:tcBorders>
              <w:top w:val="single" w:sz="4" w:space="0" w:color="auto"/>
              <w:left w:val="single" w:sz="4" w:space="0" w:color="auto"/>
              <w:bottom w:val="single" w:sz="4" w:space="0" w:color="auto"/>
              <w:right w:val="single" w:sz="4" w:space="0" w:color="auto"/>
            </w:tcBorders>
            <w:vAlign w:val="center"/>
            <w:hideMark/>
          </w:tcPr>
          <w:p w:rsidR="00E5073D" w:rsidRPr="00686599" w:rsidRDefault="00E5073D" w:rsidP="0044309E">
            <w:pPr>
              <w:widowControl/>
              <w:rPr>
                <w:rFonts w:ascii="標楷體" w:eastAsia="標楷體" w:hAnsi="標楷體"/>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E5073D" w:rsidRPr="00686599" w:rsidRDefault="00E5073D" w:rsidP="0044309E">
            <w:pPr>
              <w:autoSpaceDE w:val="0"/>
              <w:autoSpaceDN w:val="0"/>
              <w:adjustRightInd w:val="0"/>
              <w:snapToGrid w:val="0"/>
              <w:spacing w:line="460" w:lineRule="exact"/>
              <w:jc w:val="center"/>
              <w:rPr>
                <w:rFonts w:ascii="標楷體" w:eastAsia="標楷體" w:hAnsi="標楷體" w:cs="TT979o00"/>
                <w:kern w:val="0"/>
              </w:rPr>
            </w:pPr>
            <w:r w:rsidRPr="00686599">
              <w:rPr>
                <w:rFonts w:ascii="標楷體" w:eastAsia="標楷體" w:hAnsi="標楷體" w:cs="TT979o00" w:hint="eastAsia"/>
                <w:kern w:val="0"/>
              </w:rPr>
              <w:t>課後延托費</w:t>
            </w:r>
          </w:p>
        </w:tc>
        <w:tc>
          <w:tcPr>
            <w:tcW w:w="4960" w:type="dxa"/>
            <w:gridSpan w:val="2"/>
            <w:tcBorders>
              <w:top w:val="single" w:sz="4" w:space="0" w:color="auto"/>
              <w:left w:val="single" w:sz="4" w:space="0" w:color="auto"/>
              <w:bottom w:val="single" w:sz="4" w:space="0" w:color="auto"/>
              <w:right w:val="single" w:sz="4" w:space="0" w:color="auto"/>
            </w:tcBorders>
            <w:vAlign w:val="center"/>
            <w:hideMark/>
          </w:tcPr>
          <w:p w:rsidR="00E5073D" w:rsidRPr="00686599" w:rsidRDefault="00E5073D" w:rsidP="0044309E">
            <w:pPr>
              <w:spacing w:line="460" w:lineRule="exact"/>
              <w:jc w:val="center"/>
              <w:rPr>
                <w:rFonts w:ascii="標楷體" w:eastAsia="標楷體" w:hAnsi="標楷體" w:cs="TT979o00"/>
                <w:kern w:val="0"/>
              </w:rPr>
            </w:pPr>
            <w:r w:rsidRPr="00686599">
              <w:rPr>
                <w:rFonts w:ascii="標楷體" w:eastAsia="標楷體" w:hAnsi="標楷體" w:cs="TT979o00" w:hint="eastAsia"/>
                <w:kern w:val="0"/>
              </w:rPr>
              <w:t>依教育部規定辦理</w:t>
            </w:r>
          </w:p>
        </w:tc>
        <w:tc>
          <w:tcPr>
            <w:tcW w:w="1565" w:type="dxa"/>
            <w:tcBorders>
              <w:top w:val="single" w:sz="4" w:space="0" w:color="auto"/>
              <w:left w:val="single" w:sz="4" w:space="0" w:color="auto"/>
              <w:bottom w:val="single" w:sz="4" w:space="0" w:color="auto"/>
              <w:right w:val="single" w:sz="4" w:space="0" w:color="auto"/>
            </w:tcBorders>
            <w:vAlign w:val="center"/>
            <w:hideMark/>
          </w:tcPr>
          <w:p w:rsidR="00E5073D" w:rsidRPr="00686599" w:rsidRDefault="00E5073D" w:rsidP="0044309E">
            <w:pPr>
              <w:spacing w:line="460" w:lineRule="exact"/>
              <w:jc w:val="center"/>
              <w:rPr>
                <w:rFonts w:ascii="標楷體" w:eastAsia="標楷體" w:hAnsi="標楷體"/>
              </w:rPr>
            </w:pPr>
            <w:r w:rsidRPr="00686599">
              <w:rPr>
                <w:rFonts w:ascii="標楷體" w:eastAsia="標楷體" w:hAnsi="標楷體" w:cs="TT979o00" w:hint="eastAsia"/>
                <w:kern w:val="0"/>
              </w:rPr>
              <w:t>一個月</w:t>
            </w:r>
          </w:p>
        </w:tc>
      </w:tr>
      <w:tr w:rsidR="00E5073D" w:rsidRPr="00686599" w:rsidTr="0044309E">
        <w:trPr>
          <w:trHeight w:hRule="exact" w:val="680"/>
        </w:trPr>
        <w:tc>
          <w:tcPr>
            <w:tcW w:w="961" w:type="dxa"/>
            <w:vMerge/>
            <w:tcBorders>
              <w:top w:val="single" w:sz="4" w:space="0" w:color="auto"/>
              <w:left w:val="single" w:sz="4" w:space="0" w:color="auto"/>
              <w:bottom w:val="single" w:sz="4" w:space="0" w:color="auto"/>
              <w:right w:val="single" w:sz="4" w:space="0" w:color="auto"/>
            </w:tcBorders>
            <w:vAlign w:val="center"/>
            <w:hideMark/>
          </w:tcPr>
          <w:p w:rsidR="00E5073D" w:rsidRPr="00686599" w:rsidRDefault="00E5073D" w:rsidP="0044309E">
            <w:pPr>
              <w:widowControl/>
              <w:rPr>
                <w:rFonts w:ascii="標楷體" w:eastAsia="標楷體" w:hAnsi="標楷體"/>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E5073D" w:rsidRPr="00686599" w:rsidRDefault="00E5073D" w:rsidP="0044309E">
            <w:pPr>
              <w:autoSpaceDE w:val="0"/>
              <w:autoSpaceDN w:val="0"/>
              <w:adjustRightInd w:val="0"/>
              <w:snapToGrid w:val="0"/>
              <w:spacing w:line="460" w:lineRule="exact"/>
              <w:jc w:val="center"/>
              <w:rPr>
                <w:rFonts w:ascii="標楷體" w:eastAsia="標楷體" w:hAnsi="標楷體" w:cs="TT979o00"/>
                <w:kern w:val="0"/>
              </w:rPr>
            </w:pPr>
            <w:r w:rsidRPr="00686599">
              <w:rPr>
                <w:rFonts w:ascii="標楷體" w:eastAsia="標楷體" w:hAnsi="標楷體" w:cs="TT979o00" w:hint="eastAsia"/>
                <w:kern w:val="0"/>
              </w:rPr>
              <w:t>其他</w:t>
            </w:r>
          </w:p>
        </w:tc>
        <w:tc>
          <w:tcPr>
            <w:tcW w:w="4960" w:type="dxa"/>
            <w:gridSpan w:val="2"/>
            <w:tcBorders>
              <w:top w:val="single" w:sz="4" w:space="0" w:color="auto"/>
              <w:left w:val="single" w:sz="4" w:space="0" w:color="auto"/>
              <w:bottom w:val="single" w:sz="4" w:space="0" w:color="auto"/>
              <w:right w:val="single" w:sz="4" w:space="0" w:color="auto"/>
            </w:tcBorders>
            <w:vAlign w:val="center"/>
            <w:hideMark/>
          </w:tcPr>
          <w:p w:rsidR="00E5073D" w:rsidRPr="00686599" w:rsidRDefault="00E5073D" w:rsidP="0044309E">
            <w:pPr>
              <w:spacing w:line="460" w:lineRule="exact"/>
              <w:jc w:val="center"/>
              <w:rPr>
                <w:rFonts w:ascii="標楷體" w:eastAsia="標楷體" w:hAnsi="標楷體" w:cs="TT979o00"/>
                <w:kern w:val="0"/>
              </w:rPr>
            </w:pPr>
            <w:r w:rsidRPr="00686599">
              <w:rPr>
                <w:rFonts w:ascii="標楷體" w:eastAsia="標楷體" w:hAnsi="標楷體" w:cs="TT979o00" w:hint="eastAsia"/>
                <w:kern w:val="0"/>
              </w:rPr>
              <w:t>經家長同意用於幼兒教保服務之相關費用</w:t>
            </w:r>
          </w:p>
        </w:tc>
        <w:tc>
          <w:tcPr>
            <w:tcW w:w="1565" w:type="dxa"/>
            <w:tcBorders>
              <w:top w:val="single" w:sz="4" w:space="0" w:color="auto"/>
              <w:left w:val="single" w:sz="4" w:space="0" w:color="auto"/>
              <w:bottom w:val="single" w:sz="4" w:space="0" w:color="auto"/>
              <w:right w:val="single" w:sz="4" w:space="0" w:color="auto"/>
            </w:tcBorders>
            <w:vAlign w:val="center"/>
            <w:hideMark/>
          </w:tcPr>
          <w:p w:rsidR="00E5073D" w:rsidRPr="00686599" w:rsidRDefault="00E5073D" w:rsidP="0044309E">
            <w:pPr>
              <w:spacing w:line="460" w:lineRule="exact"/>
              <w:jc w:val="center"/>
              <w:rPr>
                <w:rFonts w:ascii="標楷體" w:eastAsia="標楷體" w:hAnsi="標楷體" w:cs="TT979o00"/>
                <w:kern w:val="0"/>
              </w:rPr>
            </w:pPr>
            <w:r w:rsidRPr="00686599">
              <w:rPr>
                <w:rFonts w:ascii="標楷體" w:eastAsia="標楷體" w:hAnsi="標楷體" w:cs="TT979o00" w:hint="eastAsia"/>
                <w:kern w:val="0"/>
              </w:rPr>
              <w:t>一學期</w:t>
            </w:r>
          </w:p>
        </w:tc>
      </w:tr>
      <w:tr w:rsidR="00E5073D" w:rsidRPr="00686599" w:rsidTr="0044309E">
        <w:trPr>
          <w:trHeight w:hRule="exact" w:val="680"/>
        </w:trPr>
        <w:tc>
          <w:tcPr>
            <w:tcW w:w="961" w:type="dxa"/>
            <w:vMerge w:val="restart"/>
            <w:tcBorders>
              <w:top w:val="single" w:sz="4" w:space="0" w:color="auto"/>
              <w:left w:val="single" w:sz="4" w:space="0" w:color="auto"/>
              <w:bottom w:val="single" w:sz="4" w:space="0" w:color="auto"/>
              <w:right w:val="single" w:sz="4" w:space="0" w:color="auto"/>
            </w:tcBorders>
            <w:vAlign w:val="center"/>
            <w:hideMark/>
          </w:tcPr>
          <w:p w:rsidR="00E5073D" w:rsidRPr="00686599" w:rsidRDefault="00E5073D" w:rsidP="0044309E">
            <w:pPr>
              <w:spacing w:line="460" w:lineRule="exact"/>
              <w:jc w:val="center"/>
              <w:rPr>
                <w:rFonts w:ascii="標楷體" w:eastAsia="標楷體" w:hAnsi="標楷體"/>
              </w:rPr>
            </w:pPr>
            <w:r w:rsidRPr="00686599">
              <w:rPr>
                <w:rFonts w:ascii="標楷體" w:eastAsia="標楷體" w:hAnsi="標楷體" w:hint="eastAsia"/>
              </w:rPr>
              <w:t>代收費</w:t>
            </w:r>
          </w:p>
        </w:tc>
        <w:tc>
          <w:tcPr>
            <w:tcW w:w="1559" w:type="dxa"/>
            <w:tcBorders>
              <w:top w:val="single" w:sz="4" w:space="0" w:color="auto"/>
              <w:left w:val="single" w:sz="4" w:space="0" w:color="auto"/>
              <w:bottom w:val="single" w:sz="4" w:space="0" w:color="auto"/>
              <w:right w:val="single" w:sz="4" w:space="0" w:color="auto"/>
            </w:tcBorders>
            <w:vAlign w:val="center"/>
            <w:hideMark/>
          </w:tcPr>
          <w:p w:rsidR="00E5073D" w:rsidRPr="00686599" w:rsidRDefault="00E5073D" w:rsidP="0044309E">
            <w:pPr>
              <w:autoSpaceDE w:val="0"/>
              <w:autoSpaceDN w:val="0"/>
              <w:adjustRightInd w:val="0"/>
              <w:snapToGrid w:val="0"/>
              <w:spacing w:line="460" w:lineRule="exact"/>
              <w:jc w:val="center"/>
              <w:rPr>
                <w:rFonts w:ascii="標楷體" w:eastAsia="標楷體" w:hAnsi="標楷體" w:cs="TT979o00"/>
                <w:kern w:val="0"/>
              </w:rPr>
            </w:pPr>
            <w:r w:rsidRPr="00686599">
              <w:rPr>
                <w:rFonts w:ascii="標楷體" w:eastAsia="標楷體" w:hAnsi="標楷體" w:cs="TT979o00" w:hint="eastAsia"/>
                <w:kern w:val="0"/>
              </w:rPr>
              <w:t>保險費</w:t>
            </w:r>
          </w:p>
        </w:tc>
        <w:tc>
          <w:tcPr>
            <w:tcW w:w="4960" w:type="dxa"/>
            <w:gridSpan w:val="2"/>
            <w:tcBorders>
              <w:top w:val="single" w:sz="4" w:space="0" w:color="auto"/>
              <w:left w:val="single" w:sz="4" w:space="0" w:color="auto"/>
              <w:bottom w:val="single" w:sz="4" w:space="0" w:color="auto"/>
              <w:right w:val="single" w:sz="4" w:space="0" w:color="auto"/>
            </w:tcBorders>
            <w:vAlign w:val="center"/>
            <w:hideMark/>
          </w:tcPr>
          <w:p w:rsidR="00E5073D" w:rsidRPr="00686599" w:rsidRDefault="00E5073D" w:rsidP="0044309E">
            <w:pPr>
              <w:spacing w:line="460" w:lineRule="exact"/>
              <w:jc w:val="center"/>
              <w:rPr>
                <w:rFonts w:ascii="標楷體" w:eastAsia="標楷體" w:hAnsi="標楷體" w:cs="TT979o00"/>
                <w:kern w:val="0"/>
              </w:rPr>
            </w:pPr>
            <w:r w:rsidRPr="00686599">
              <w:rPr>
                <w:rFonts w:ascii="標楷體" w:eastAsia="標楷體" w:hAnsi="標楷體" w:cs="TT979o00" w:hint="eastAsia"/>
                <w:kern w:val="0"/>
              </w:rPr>
              <w:t>依教育部公告金額辦理</w:t>
            </w:r>
          </w:p>
        </w:tc>
        <w:tc>
          <w:tcPr>
            <w:tcW w:w="1565" w:type="dxa"/>
            <w:tcBorders>
              <w:top w:val="single" w:sz="4" w:space="0" w:color="auto"/>
              <w:left w:val="single" w:sz="4" w:space="0" w:color="auto"/>
              <w:bottom w:val="single" w:sz="4" w:space="0" w:color="auto"/>
              <w:right w:val="single" w:sz="4" w:space="0" w:color="auto"/>
            </w:tcBorders>
            <w:vAlign w:val="center"/>
            <w:hideMark/>
          </w:tcPr>
          <w:p w:rsidR="00E5073D" w:rsidRPr="00686599" w:rsidRDefault="00E5073D" w:rsidP="0044309E">
            <w:pPr>
              <w:spacing w:line="460" w:lineRule="exact"/>
              <w:jc w:val="center"/>
              <w:rPr>
                <w:rFonts w:ascii="標楷體" w:eastAsia="標楷體" w:hAnsi="標楷體"/>
              </w:rPr>
            </w:pPr>
            <w:r w:rsidRPr="00686599">
              <w:rPr>
                <w:rFonts w:ascii="標楷體" w:eastAsia="標楷體" w:hAnsi="標楷體" w:cs="TT979o00" w:hint="eastAsia"/>
                <w:kern w:val="0"/>
              </w:rPr>
              <w:t>一學期</w:t>
            </w:r>
          </w:p>
        </w:tc>
      </w:tr>
      <w:tr w:rsidR="00E5073D" w:rsidRPr="00686599" w:rsidTr="0044309E">
        <w:trPr>
          <w:trHeight w:hRule="exact" w:val="680"/>
        </w:trPr>
        <w:tc>
          <w:tcPr>
            <w:tcW w:w="961" w:type="dxa"/>
            <w:vMerge/>
            <w:tcBorders>
              <w:top w:val="single" w:sz="4" w:space="0" w:color="auto"/>
              <w:left w:val="single" w:sz="4" w:space="0" w:color="auto"/>
              <w:bottom w:val="single" w:sz="4" w:space="0" w:color="auto"/>
              <w:right w:val="single" w:sz="4" w:space="0" w:color="auto"/>
            </w:tcBorders>
            <w:vAlign w:val="center"/>
            <w:hideMark/>
          </w:tcPr>
          <w:p w:rsidR="00E5073D" w:rsidRPr="00686599" w:rsidRDefault="00E5073D" w:rsidP="0044309E">
            <w:pPr>
              <w:widowControl/>
              <w:rPr>
                <w:rFonts w:ascii="標楷體" w:eastAsia="標楷體" w:hAnsi="標楷體"/>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E5073D" w:rsidRPr="00686599" w:rsidRDefault="00E5073D" w:rsidP="0044309E">
            <w:pPr>
              <w:autoSpaceDE w:val="0"/>
              <w:autoSpaceDN w:val="0"/>
              <w:adjustRightInd w:val="0"/>
              <w:snapToGrid w:val="0"/>
              <w:spacing w:line="460" w:lineRule="exact"/>
              <w:jc w:val="center"/>
              <w:rPr>
                <w:rFonts w:ascii="標楷體" w:eastAsia="標楷體" w:hAnsi="標楷體" w:cs="TT979o00"/>
                <w:kern w:val="0"/>
              </w:rPr>
            </w:pPr>
            <w:r w:rsidRPr="00686599">
              <w:rPr>
                <w:rFonts w:ascii="標楷體" w:eastAsia="標楷體" w:hAnsi="標楷體" w:cs="TT979o00" w:hint="eastAsia"/>
                <w:kern w:val="0"/>
              </w:rPr>
              <w:t>家長會費</w:t>
            </w:r>
          </w:p>
        </w:tc>
        <w:tc>
          <w:tcPr>
            <w:tcW w:w="4960" w:type="dxa"/>
            <w:gridSpan w:val="2"/>
            <w:tcBorders>
              <w:top w:val="single" w:sz="4" w:space="0" w:color="auto"/>
              <w:left w:val="single" w:sz="4" w:space="0" w:color="auto"/>
              <w:bottom w:val="single" w:sz="4" w:space="0" w:color="auto"/>
              <w:right w:val="single" w:sz="4" w:space="0" w:color="auto"/>
            </w:tcBorders>
            <w:vAlign w:val="center"/>
            <w:hideMark/>
          </w:tcPr>
          <w:p w:rsidR="00E5073D" w:rsidRPr="00686599" w:rsidRDefault="00E5073D" w:rsidP="0044309E">
            <w:pPr>
              <w:spacing w:line="460" w:lineRule="exact"/>
              <w:jc w:val="center"/>
              <w:rPr>
                <w:rFonts w:ascii="標楷體" w:eastAsia="標楷體" w:hAnsi="標楷體" w:cs="TT979o00"/>
                <w:kern w:val="0"/>
              </w:rPr>
            </w:pPr>
            <w:r w:rsidRPr="00686599">
              <w:rPr>
                <w:rFonts w:ascii="標楷體" w:eastAsia="標楷體" w:hAnsi="標楷體" w:cs="TT979o00" w:hint="eastAsia"/>
                <w:kern w:val="0"/>
              </w:rPr>
              <w:t>一百元</w:t>
            </w:r>
          </w:p>
        </w:tc>
        <w:tc>
          <w:tcPr>
            <w:tcW w:w="1565" w:type="dxa"/>
            <w:tcBorders>
              <w:top w:val="single" w:sz="4" w:space="0" w:color="auto"/>
              <w:left w:val="single" w:sz="4" w:space="0" w:color="auto"/>
              <w:bottom w:val="single" w:sz="4" w:space="0" w:color="auto"/>
              <w:right w:val="single" w:sz="4" w:space="0" w:color="auto"/>
            </w:tcBorders>
            <w:vAlign w:val="center"/>
            <w:hideMark/>
          </w:tcPr>
          <w:p w:rsidR="00E5073D" w:rsidRPr="00686599" w:rsidRDefault="00E5073D" w:rsidP="0044309E">
            <w:pPr>
              <w:spacing w:line="460" w:lineRule="exact"/>
              <w:jc w:val="center"/>
              <w:rPr>
                <w:rFonts w:ascii="標楷體" w:eastAsia="標楷體" w:hAnsi="標楷體" w:cs="TT979o00"/>
                <w:kern w:val="0"/>
              </w:rPr>
            </w:pPr>
            <w:r w:rsidRPr="00686599">
              <w:rPr>
                <w:rFonts w:ascii="標楷體" w:eastAsia="標楷體" w:hAnsi="標楷體" w:cs="TT979o00" w:hint="eastAsia"/>
                <w:kern w:val="0"/>
              </w:rPr>
              <w:t>一學期</w:t>
            </w:r>
          </w:p>
        </w:tc>
      </w:tr>
      <w:tr w:rsidR="00E5073D" w:rsidRPr="00686599" w:rsidTr="0044309E">
        <w:trPr>
          <w:trHeight w:hRule="exact" w:val="1361"/>
        </w:trPr>
        <w:tc>
          <w:tcPr>
            <w:tcW w:w="961" w:type="dxa"/>
            <w:tcBorders>
              <w:top w:val="single" w:sz="4" w:space="0" w:color="auto"/>
              <w:left w:val="single" w:sz="4" w:space="0" w:color="auto"/>
              <w:bottom w:val="single" w:sz="4" w:space="0" w:color="auto"/>
              <w:right w:val="single" w:sz="4" w:space="0" w:color="auto"/>
            </w:tcBorders>
            <w:vAlign w:val="center"/>
            <w:hideMark/>
          </w:tcPr>
          <w:p w:rsidR="00E5073D" w:rsidRPr="00686599" w:rsidRDefault="00E5073D" w:rsidP="0044309E">
            <w:pPr>
              <w:spacing w:line="460" w:lineRule="exact"/>
              <w:jc w:val="center"/>
              <w:rPr>
                <w:rFonts w:ascii="標楷體" w:eastAsia="標楷體" w:hAnsi="標楷體"/>
              </w:rPr>
            </w:pPr>
            <w:r w:rsidRPr="00686599">
              <w:rPr>
                <w:rFonts w:ascii="標楷體" w:eastAsia="標楷體" w:hAnsi="標楷體" w:hint="eastAsia"/>
              </w:rPr>
              <w:t>備註</w:t>
            </w:r>
          </w:p>
        </w:tc>
        <w:tc>
          <w:tcPr>
            <w:tcW w:w="8084" w:type="dxa"/>
            <w:gridSpan w:val="4"/>
            <w:tcBorders>
              <w:top w:val="single" w:sz="4" w:space="0" w:color="auto"/>
              <w:left w:val="single" w:sz="4" w:space="0" w:color="auto"/>
              <w:bottom w:val="single" w:sz="4" w:space="0" w:color="auto"/>
              <w:right w:val="single" w:sz="4" w:space="0" w:color="auto"/>
            </w:tcBorders>
            <w:vAlign w:val="center"/>
            <w:hideMark/>
          </w:tcPr>
          <w:p w:rsidR="00E5073D" w:rsidRPr="00686599" w:rsidRDefault="00E5073D" w:rsidP="0044309E">
            <w:pPr>
              <w:spacing w:line="460" w:lineRule="exact"/>
              <w:rPr>
                <w:rFonts w:ascii="標楷體" w:eastAsia="標楷體" w:hAnsi="標楷體" w:cs="TT979o00"/>
                <w:kern w:val="0"/>
              </w:rPr>
            </w:pPr>
            <w:r w:rsidRPr="00686599">
              <w:rPr>
                <w:rFonts w:ascii="標楷體" w:eastAsia="標楷體" w:hAnsi="標楷體" w:cs="TT979o00" w:hint="eastAsia"/>
                <w:kern w:val="0"/>
              </w:rPr>
              <w:t>學費得視各幼生家庭經濟狀況，同意以分期或按月方式收取。</w:t>
            </w:r>
          </w:p>
        </w:tc>
      </w:tr>
    </w:tbl>
    <w:p w:rsidR="00E5073D" w:rsidRPr="00686599" w:rsidRDefault="00E5073D" w:rsidP="00E5073D">
      <w:pPr>
        <w:tabs>
          <w:tab w:val="left" w:pos="1092"/>
          <w:tab w:val="left" w:pos="1176"/>
          <w:tab w:val="left" w:pos="1701"/>
        </w:tabs>
        <w:snapToGrid w:val="0"/>
        <w:spacing w:line="460" w:lineRule="exact"/>
        <w:jc w:val="both"/>
        <w:rPr>
          <w:rFonts w:ascii="標楷體" w:eastAsia="標楷體" w:hAnsi="標楷體"/>
          <w:sz w:val="28"/>
          <w:szCs w:val="28"/>
        </w:rPr>
      </w:pPr>
    </w:p>
    <w:p w:rsidR="00317132" w:rsidRPr="00E5073D" w:rsidRDefault="00317132">
      <w:pPr>
        <w:widowControl/>
        <w:rPr>
          <w:rFonts w:ascii="標楷體" w:eastAsia="標楷體" w:hAnsi="標楷體" w:cs="DFKaiShu-SB-Estd-BF"/>
          <w:kern w:val="0"/>
          <w:sz w:val="28"/>
          <w:szCs w:val="28"/>
        </w:rPr>
      </w:pPr>
    </w:p>
    <w:sectPr w:rsidR="00317132" w:rsidRPr="00E5073D" w:rsidSect="00A13AAB">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393A" w:rsidRDefault="0029393A" w:rsidP="00117CEC">
      <w:r>
        <w:separator/>
      </w:r>
    </w:p>
  </w:endnote>
  <w:endnote w:type="continuationSeparator" w:id="0">
    <w:p w:rsidR="0029393A" w:rsidRDefault="0029393A" w:rsidP="00117C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DFKaiShu-SB-Estd-BF">
    <w:altName w:val="Times New Roman"/>
    <w:panose1 w:val="00000000000000000000"/>
    <w:charset w:val="00"/>
    <w:family w:val="roman"/>
    <w:notTrueType/>
    <w:pitch w:val="default"/>
    <w:sig w:usb0="00000001" w:usb1="080E0000" w:usb2="00000010" w:usb3="00000000" w:csb0="00140000" w:csb1="00000000"/>
  </w:font>
  <w:font w:name="TT978o00">
    <w:altName w:val="Arial Unicode MS"/>
    <w:panose1 w:val="00000000000000000000"/>
    <w:charset w:val="88"/>
    <w:family w:val="auto"/>
    <w:notTrueType/>
    <w:pitch w:val="default"/>
    <w:sig w:usb0="00000001" w:usb1="08080000" w:usb2="00000010" w:usb3="00000000" w:csb0="00100000" w:csb1="00000000"/>
  </w:font>
  <w:font w:name="TT979o00">
    <w:altName w:val="Arial Unicode MS"/>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393A" w:rsidRDefault="0029393A" w:rsidP="00117CEC">
      <w:r>
        <w:separator/>
      </w:r>
    </w:p>
  </w:footnote>
  <w:footnote w:type="continuationSeparator" w:id="0">
    <w:p w:rsidR="0029393A" w:rsidRDefault="0029393A" w:rsidP="00117CE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E065C2"/>
    <w:multiLevelType w:val="hybridMultilevel"/>
    <w:tmpl w:val="F4CAA27A"/>
    <w:lvl w:ilvl="0" w:tplc="D3F04CD0">
      <w:start w:val="1"/>
      <w:numFmt w:val="taiwaneseCountingThousand"/>
      <w:lvlText w:val="（%1）"/>
      <w:lvlJc w:val="left"/>
      <w:pPr>
        <w:ind w:left="8417" w:hanging="480"/>
      </w:pPr>
      <w:rPr>
        <w:rFonts w:hint="default"/>
        <w:color w:val="0070C0"/>
      </w:rPr>
    </w:lvl>
    <w:lvl w:ilvl="1" w:tplc="04090019" w:tentative="1">
      <w:start w:val="1"/>
      <w:numFmt w:val="ideographTraditional"/>
      <w:lvlText w:val="%2、"/>
      <w:lvlJc w:val="left"/>
      <w:pPr>
        <w:ind w:left="3250" w:hanging="480"/>
      </w:pPr>
    </w:lvl>
    <w:lvl w:ilvl="2" w:tplc="0409001B" w:tentative="1">
      <w:start w:val="1"/>
      <w:numFmt w:val="lowerRoman"/>
      <w:lvlText w:val="%3."/>
      <w:lvlJc w:val="right"/>
      <w:pPr>
        <w:ind w:left="3730" w:hanging="480"/>
      </w:pPr>
    </w:lvl>
    <w:lvl w:ilvl="3" w:tplc="0409000F" w:tentative="1">
      <w:start w:val="1"/>
      <w:numFmt w:val="decimal"/>
      <w:lvlText w:val="%4."/>
      <w:lvlJc w:val="left"/>
      <w:pPr>
        <w:ind w:left="4210" w:hanging="480"/>
      </w:pPr>
    </w:lvl>
    <w:lvl w:ilvl="4" w:tplc="04090019" w:tentative="1">
      <w:start w:val="1"/>
      <w:numFmt w:val="ideographTraditional"/>
      <w:lvlText w:val="%5、"/>
      <w:lvlJc w:val="left"/>
      <w:pPr>
        <w:ind w:left="4690" w:hanging="480"/>
      </w:pPr>
    </w:lvl>
    <w:lvl w:ilvl="5" w:tplc="0409001B" w:tentative="1">
      <w:start w:val="1"/>
      <w:numFmt w:val="lowerRoman"/>
      <w:lvlText w:val="%6."/>
      <w:lvlJc w:val="right"/>
      <w:pPr>
        <w:ind w:left="5170" w:hanging="480"/>
      </w:pPr>
    </w:lvl>
    <w:lvl w:ilvl="6" w:tplc="0409000F" w:tentative="1">
      <w:start w:val="1"/>
      <w:numFmt w:val="decimal"/>
      <w:lvlText w:val="%7."/>
      <w:lvlJc w:val="left"/>
      <w:pPr>
        <w:ind w:left="5650" w:hanging="480"/>
      </w:pPr>
    </w:lvl>
    <w:lvl w:ilvl="7" w:tplc="04090019" w:tentative="1">
      <w:start w:val="1"/>
      <w:numFmt w:val="ideographTraditional"/>
      <w:lvlText w:val="%8、"/>
      <w:lvlJc w:val="left"/>
      <w:pPr>
        <w:ind w:left="6130" w:hanging="480"/>
      </w:pPr>
    </w:lvl>
    <w:lvl w:ilvl="8" w:tplc="0409001B" w:tentative="1">
      <w:start w:val="1"/>
      <w:numFmt w:val="lowerRoman"/>
      <w:lvlText w:val="%9."/>
      <w:lvlJc w:val="right"/>
      <w:pPr>
        <w:ind w:left="6610" w:hanging="480"/>
      </w:pPr>
    </w:lvl>
  </w:abstractNum>
  <w:abstractNum w:abstractNumId="1" w15:restartNumberingAfterBreak="0">
    <w:nsid w:val="28114D56"/>
    <w:multiLevelType w:val="hybridMultilevel"/>
    <w:tmpl w:val="B4DE275E"/>
    <w:lvl w:ilvl="0" w:tplc="04090015">
      <w:start w:val="1"/>
      <w:numFmt w:val="taiwaneseCountingThousand"/>
      <w:lvlText w:val="%1、"/>
      <w:lvlJc w:val="left"/>
      <w:pPr>
        <w:ind w:left="1680" w:hanging="480"/>
      </w:p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2" w15:restartNumberingAfterBreak="0">
    <w:nsid w:val="2BF46021"/>
    <w:multiLevelType w:val="hybridMultilevel"/>
    <w:tmpl w:val="36641564"/>
    <w:lvl w:ilvl="0" w:tplc="94AAD4C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18F5134"/>
    <w:multiLevelType w:val="hybridMultilevel"/>
    <w:tmpl w:val="3928072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2B548FE"/>
    <w:multiLevelType w:val="hybridMultilevel"/>
    <w:tmpl w:val="E4BA3D16"/>
    <w:lvl w:ilvl="0" w:tplc="F460BAA0">
      <w:start w:val="1"/>
      <w:numFmt w:val="taiwaneseCountingThousand"/>
      <w:lvlText w:val="（%1）"/>
      <w:lvlJc w:val="left"/>
      <w:pPr>
        <w:ind w:left="1920" w:hanging="480"/>
      </w:pPr>
      <w:rPr>
        <w:rFonts w:hint="default"/>
        <w:color w:val="0070C0"/>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5" w15:restartNumberingAfterBreak="0">
    <w:nsid w:val="531C20E2"/>
    <w:multiLevelType w:val="hybridMultilevel"/>
    <w:tmpl w:val="920688A2"/>
    <w:lvl w:ilvl="0" w:tplc="5906B9E8">
      <w:start w:val="1"/>
      <w:numFmt w:val="taiwaneseCountingThousand"/>
      <w:lvlText w:val="（%1）"/>
      <w:lvlJc w:val="left"/>
      <w:pPr>
        <w:ind w:left="1680" w:hanging="480"/>
      </w:pPr>
      <w:rPr>
        <w:rFonts w:hint="default"/>
        <w:color w:val="0070C0"/>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6" w15:restartNumberingAfterBreak="0">
    <w:nsid w:val="58DC2EFA"/>
    <w:multiLevelType w:val="hybridMultilevel"/>
    <w:tmpl w:val="E8604A16"/>
    <w:lvl w:ilvl="0" w:tplc="C46863B6">
      <w:start w:val="4"/>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711032E6"/>
    <w:multiLevelType w:val="hybridMultilevel"/>
    <w:tmpl w:val="87A8B74E"/>
    <w:lvl w:ilvl="0" w:tplc="9C82BC36">
      <w:start w:val="1"/>
      <w:numFmt w:val="taiwaneseCountingThousand"/>
      <w:lvlText w:val="（%1）"/>
      <w:lvlJc w:val="left"/>
      <w:pPr>
        <w:ind w:left="1920" w:hanging="480"/>
      </w:pPr>
      <w:rPr>
        <w:rFonts w:hint="default"/>
        <w:color w:val="0070C0"/>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num w:numId="1">
    <w:abstractNumId w:val="2"/>
  </w:num>
  <w:num w:numId="2">
    <w:abstractNumId w:val="7"/>
  </w:num>
  <w:num w:numId="3">
    <w:abstractNumId w:val="6"/>
  </w:num>
  <w:num w:numId="4">
    <w:abstractNumId w:val="4"/>
  </w:num>
  <w:num w:numId="5">
    <w:abstractNumId w:val="1"/>
  </w:num>
  <w:num w:numId="6">
    <w:abstractNumId w:val="5"/>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3DFB"/>
    <w:rsid w:val="00117CEC"/>
    <w:rsid w:val="00140128"/>
    <w:rsid w:val="001700EC"/>
    <w:rsid w:val="00277866"/>
    <w:rsid w:val="0029393A"/>
    <w:rsid w:val="00317132"/>
    <w:rsid w:val="00356874"/>
    <w:rsid w:val="00516E9D"/>
    <w:rsid w:val="005C148D"/>
    <w:rsid w:val="0065327E"/>
    <w:rsid w:val="0070555A"/>
    <w:rsid w:val="009277F2"/>
    <w:rsid w:val="0093223B"/>
    <w:rsid w:val="00A50F97"/>
    <w:rsid w:val="00AE3DFB"/>
    <w:rsid w:val="00B23A0C"/>
    <w:rsid w:val="00C1746E"/>
    <w:rsid w:val="00DA7815"/>
    <w:rsid w:val="00E5073D"/>
    <w:rsid w:val="00FE21A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7128542-472D-4FA8-9202-CA6F41BEE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17CEC"/>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17CEC"/>
    <w:pPr>
      <w:tabs>
        <w:tab w:val="center" w:pos="4153"/>
        <w:tab w:val="right" w:pos="8306"/>
      </w:tabs>
      <w:snapToGrid w:val="0"/>
    </w:pPr>
    <w:rPr>
      <w:sz w:val="20"/>
      <w:szCs w:val="20"/>
    </w:rPr>
  </w:style>
  <w:style w:type="character" w:customStyle="1" w:styleId="a4">
    <w:name w:val="頁首 字元"/>
    <w:basedOn w:val="a0"/>
    <w:link w:val="a3"/>
    <w:uiPriority w:val="99"/>
    <w:rsid w:val="00117CEC"/>
    <w:rPr>
      <w:sz w:val="20"/>
      <w:szCs w:val="20"/>
    </w:rPr>
  </w:style>
  <w:style w:type="paragraph" w:styleId="a5">
    <w:name w:val="footer"/>
    <w:basedOn w:val="a"/>
    <w:link w:val="a6"/>
    <w:uiPriority w:val="99"/>
    <w:unhideWhenUsed/>
    <w:rsid w:val="00117CEC"/>
    <w:pPr>
      <w:tabs>
        <w:tab w:val="center" w:pos="4153"/>
        <w:tab w:val="right" w:pos="8306"/>
      </w:tabs>
      <w:snapToGrid w:val="0"/>
    </w:pPr>
    <w:rPr>
      <w:sz w:val="20"/>
      <w:szCs w:val="20"/>
    </w:rPr>
  </w:style>
  <w:style w:type="character" w:customStyle="1" w:styleId="a6">
    <w:name w:val="頁尾 字元"/>
    <w:basedOn w:val="a0"/>
    <w:link w:val="a5"/>
    <w:uiPriority w:val="99"/>
    <w:rsid w:val="00117CEC"/>
    <w:rPr>
      <w:sz w:val="20"/>
      <w:szCs w:val="20"/>
    </w:rPr>
  </w:style>
  <w:style w:type="paragraph" w:styleId="a7">
    <w:name w:val="List Paragraph"/>
    <w:basedOn w:val="a"/>
    <w:uiPriority w:val="34"/>
    <w:qFormat/>
    <w:rsid w:val="00117CEC"/>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380</Words>
  <Characters>2166</Characters>
  <Application>Microsoft Office Word</Application>
  <DocSecurity>0</DocSecurity>
  <Lines>18</Lines>
  <Paragraphs>5</Paragraphs>
  <ScaleCrop>false</ScaleCrop>
  <Company/>
  <LinksUpToDate>false</LinksUpToDate>
  <CharactersWithSpaces>2541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王榕鴻</dc:creator>
  <cp:keywords/>
  <dc:description/>
  <cp:lastModifiedBy>施右容</cp:lastModifiedBy>
  <cp:revision>2</cp:revision>
  <dcterms:created xsi:type="dcterms:W3CDTF">2019-05-28T07:04:00Z</dcterms:created>
  <dcterms:modified xsi:type="dcterms:W3CDTF">2019-05-28T07:04:00Z</dcterms:modified>
</cp:coreProperties>
</file>