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17F3" w:rsidRPr="00EB4E07" w:rsidRDefault="00D717F3" w:rsidP="00D717F3">
      <w:pPr>
        <w:spacing w:line="460" w:lineRule="exact"/>
        <w:rPr>
          <w:rFonts w:ascii="標楷體" w:eastAsia="標楷體" w:hAnsi="標楷體"/>
          <w:sz w:val="40"/>
          <w:szCs w:val="40"/>
        </w:rPr>
      </w:pPr>
      <w:bookmarkStart w:id="0" w:name="_GoBack"/>
      <w:bookmarkEnd w:id="0"/>
      <w:r w:rsidRPr="00EB4E07">
        <w:rPr>
          <w:rFonts w:ascii="標楷體" w:eastAsia="標楷體" w:hAnsi="標楷體" w:cs="標楷體" w:hint="eastAsia"/>
          <w:sz w:val="40"/>
          <w:szCs w:val="40"/>
        </w:rPr>
        <w:t>臺中市幼兒園及教保服務人員獎勵辦法</w:t>
      </w:r>
      <w:r w:rsidRPr="00EB4E07">
        <w:rPr>
          <w:rFonts w:ascii="標楷體" w:eastAsia="標楷體" w:hAnsi="標楷體" w:hint="eastAsia"/>
          <w:sz w:val="40"/>
          <w:szCs w:val="40"/>
        </w:rPr>
        <w:t>修正總說明</w:t>
      </w:r>
    </w:p>
    <w:p w:rsidR="00D717F3" w:rsidRPr="00EB4E07" w:rsidRDefault="00D717F3" w:rsidP="00D717F3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EB4E07">
        <w:rPr>
          <w:rFonts w:ascii="標楷體" w:eastAsia="標楷體" w:hAnsi="標楷體" w:hint="eastAsia"/>
          <w:sz w:val="28"/>
          <w:szCs w:val="28"/>
        </w:rPr>
        <w:t xml:space="preserve">    </w:t>
      </w:r>
      <w:r w:rsidR="00755BFA" w:rsidRPr="00EB4E07">
        <w:rPr>
          <w:rFonts w:ascii="標楷體" w:eastAsia="標楷體" w:hAnsi="標楷體" w:hint="eastAsia"/>
          <w:sz w:val="28"/>
          <w:szCs w:val="28"/>
        </w:rPr>
        <w:t>因應幼兒教育及照顧法(以下稱幼照法)第四十六</w:t>
      </w:r>
      <w:r w:rsidRPr="00EB4E07">
        <w:rPr>
          <w:rFonts w:ascii="標楷體" w:eastAsia="標楷體" w:hAnsi="標楷體" w:hint="eastAsia"/>
          <w:sz w:val="28"/>
          <w:szCs w:val="28"/>
        </w:rPr>
        <w:t>條修正</w:t>
      </w:r>
      <w:r w:rsidR="00755BFA" w:rsidRPr="00EB4E07">
        <w:rPr>
          <w:rFonts w:ascii="標楷體" w:eastAsia="標楷體" w:hAnsi="標楷體" w:hint="eastAsia"/>
          <w:sz w:val="28"/>
          <w:szCs w:val="28"/>
        </w:rPr>
        <w:t>內容及條次變更</w:t>
      </w:r>
      <w:r w:rsidRPr="00EB4E07">
        <w:rPr>
          <w:rFonts w:ascii="標楷體" w:eastAsia="標楷體" w:hAnsi="標楷體" w:hint="eastAsia"/>
          <w:sz w:val="28"/>
          <w:szCs w:val="28"/>
        </w:rPr>
        <w:t>，臺中市幼兒園及教保服務人員獎勵辦法</w:t>
      </w:r>
      <w:r w:rsidR="00E61677" w:rsidRPr="00EB4E07">
        <w:rPr>
          <w:rFonts w:ascii="標楷體" w:eastAsia="標楷體" w:hAnsi="標楷體" w:hint="eastAsia"/>
          <w:sz w:val="28"/>
          <w:szCs w:val="28"/>
        </w:rPr>
        <w:t>(以下稱本辦法)</w:t>
      </w:r>
      <w:r w:rsidRPr="00EB4E07">
        <w:rPr>
          <w:rFonts w:ascii="標楷體" w:eastAsia="標楷體" w:hAnsi="標楷體" w:hint="eastAsia"/>
          <w:sz w:val="28"/>
          <w:szCs w:val="28"/>
        </w:rPr>
        <w:t>配合辦理修正，其修正重點如下：</w:t>
      </w:r>
    </w:p>
    <w:p w:rsidR="00D717F3" w:rsidRPr="00EB4E07" w:rsidRDefault="00755BFA" w:rsidP="00D717F3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EB4E07">
        <w:rPr>
          <w:rFonts w:ascii="標楷體" w:eastAsia="標楷體" w:hAnsi="標楷體" w:hint="eastAsia"/>
          <w:sz w:val="28"/>
          <w:szCs w:val="28"/>
        </w:rPr>
        <w:t>配合</w:t>
      </w:r>
      <w:r w:rsidR="00D717F3" w:rsidRPr="00EB4E07">
        <w:rPr>
          <w:rFonts w:ascii="標楷體" w:eastAsia="標楷體" w:hAnsi="標楷體" w:hint="eastAsia"/>
          <w:sz w:val="28"/>
          <w:szCs w:val="28"/>
        </w:rPr>
        <w:t>幼照法</w:t>
      </w:r>
      <w:r w:rsidRPr="00EB4E07">
        <w:rPr>
          <w:rFonts w:ascii="標楷體" w:eastAsia="標楷體" w:hAnsi="標楷體" w:hint="eastAsia"/>
          <w:sz w:val="28"/>
          <w:szCs w:val="28"/>
        </w:rPr>
        <w:t>修正</w:t>
      </w:r>
      <w:r w:rsidR="00131BA8" w:rsidRPr="00EB4E07">
        <w:rPr>
          <w:rFonts w:ascii="標楷體" w:eastAsia="標楷體" w:hAnsi="標楷體" w:hint="eastAsia"/>
          <w:sz w:val="28"/>
          <w:szCs w:val="28"/>
        </w:rPr>
        <w:t>原</w:t>
      </w:r>
      <w:r w:rsidR="00D717F3" w:rsidRPr="00EB4E07">
        <w:rPr>
          <w:rFonts w:ascii="標楷體" w:eastAsia="標楷體" w:hAnsi="標楷體" w:hint="eastAsia"/>
          <w:sz w:val="28"/>
          <w:szCs w:val="28"/>
        </w:rPr>
        <w:t>第四十</w:t>
      </w:r>
      <w:r w:rsidRPr="00EB4E07">
        <w:rPr>
          <w:rFonts w:ascii="標楷體" w:eastAsia="標楷體" w:hAnsi="標楷體" w:hint="eastAsia"/>
          <w:sz w:val="28"/>
          <w:szCs w:val="28"/>
        </w:rPr>
        <w:t>六</w:t>
      </w:r>
      <w:r w:rsidR="00D717F3" w:rsidRPr="00EB4E07">
        <w:rPr>
          <w:rFonts w:ascii="標楷體" w:eastAsia="標楷體" w:hAnsi="標楷體" w:hint="eastAsia"/>
          <w:sz w:val="28"/>
          <w:szCs w:val="28"/>
        </w:rPr>
        <w:t>條</w:t>
      </w:r>
      <w:r w:rsidRPr="00EB4E07">
        <w:rPr>
          <w:rFonts w:ascii="標楷體" w:eastAsia="標楷體" w:hAnsi="標楷體" w:hint="eastAsia"/>
          <w:sz w:val="28"/>
          <w:szCs w:val="28"/>
        </w:rPr>
        <w:t>內容</w:t>
      </w:r>
      <w:r w:rsidR="00D717F3" w:rsidRPr="00EB4E07">
        <w:rPr>
          <w:rFonts w:ascii="標楷體" w:eastAsia="標楷體" w:hAnsi="標楷體" w:hint="eastAsia"/>
          <w:sz w:val="28"/>
          <w:szCs w:val="28"/>
        </w:rPr>
        <w:t>，</w:t>
      </w:r>
      <w:r w:rsidRPr="00EB4E07">
        <w:rPr>
          <w:rFonts w:ascii="標楷體" w:eastAsia="標楷體" w:hAnsi="標楷體" w:hint="eastAsia"/>
          <w:sz w:val="28"/>
          <w:szCs w:val="28"/>
        </w:rPr>
        <w:t>將「幼兒園」修正為「教保服務機構」</w:t>
      </w:r>
      <w:r w:rsidR="00D717F3" w:rsidRPr="00EB4E07">
        <w:rPr>
          <w:rFonts w:ascii="標楷體" w:eastAsia="標楷體" w:hAnsi="標楷體" w:hint="eastAsia"/>
          <w:sz w:val="28"/>
          <w:szCs w:val="28"/>
        </w:rPr>
        <w:t>，故修正本辦法名稱為「臺中市教保服務機構及教保服務人員獎勵辦法」。</w:t>
      </w:r>
    </w:p>
    <w:p w:rsidR="00755BFA" w:rsidRPr="00EB4E07" w:rsidRDefault="00755BFA" w:rsidP="00D717F3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EB4E07">
        <w:rPr>
          <w:rFonts w:ascii="標楷體" w:eastAsia="標楷體" w:hAnsi="標楷體" w:hint="eastAsia"/>
          <w:sz w:val="28"/>
          <w:szCs w:val="28"/>
        </w:rPr>
        <w:t>本</w:t>
      </w:r>
      <w:r w:rsidR="00093CB0" w:rsidRPr="00EB4E07">
        <w:rPr>
          <w:rFonts w:ascii="標楷體" w:eastAsia="標楷體" w:hAnsi="標楷體" w:hint="eastAsia"/>
          <w:sz w:val="28"/>
          <w:szCs w:val="28"/>
        </w:rPr>
        <w:t>辦</w:t>
      </w:r>
      <w:r w:rsidRPr="00EB4E07">
        <w:rPr>
          <w:rFonts w:ascii="標楷體" w:eastAsia="標楷體" w:hAnsi="標楷體" w:hint="eastAsia"/>
          <w:sz w:val="28"/>
          <w:szCs w:val="28"/>
        </w:rPr>
        <w:t>法針對幼兒園之獎勵法</w:t>
      </w:r>
      <w:r w:rsidR="00062334" w:rsidRPr="00EB4E07">
        <w:rPr>
          <w:rFonts w:ascii="標楷體" w:eastAsia="標楷體" w:hAnsi="標楷體" w:hint="eastAsia"/>
          <w:sz w:val="28"/>
          <w:szCs w:val="28"/>
        </w:rPr>
        <w:t>源原規範於幼照法第</w:t>
      </w:r>
      <w:r w:rsidR="00093CB0" w:rsidRPr="00EB4E07">
        <w:rPr>
          <w:rFonts w:ascii="標楷體" w:eastAsia="標楷體" w:hAnsi="標楷體" w:hint="eastAsia"/>
          <w:sz w:val="28"/>
          <w:szCs w:val="28"/>
        </w:rPr>
        <w:t>四十六</w:t>
      </w:r>
      <w:r w:rsidR="00062334" w:rsidRPr="00EB4E07">
        <w:rPr>
          <w:rFonts w:ascii="標楷體" w:eastAsia="標楷體" w:hAnsi="標楷體" w:hint="eastAsia"/>
          <w:sz w:val="28"/>
          <w:szCs w:val="28"/>
        </w:rPr>
        <w:t>條，配合幼照法</w:t>
      </w:r>
      <w:r w:rsidR="00843E14" w:rsidRPr="00EB4E07">
        <w:rPr>
          <w:rFonts w:ascii="標楷體" w:eastAsia="標楷體" w:hAnsi="標楷體" w:hint="eastAsia"/>
          <w:sz w:val="28"/>
          <w:szCs w:val="28"/>
        </w:rPr>
        <w:t>原</w:t>
      </w:r>
      <w:r w:rsidR="00062334" w:rsidRPr="00EB4E07">
        <w:rPr>
          <w:rFonts w:ascii="標楷體" w:eastAsia="標楷體" w:hAnsi="標楷體" w:hint="eastAsia"/>
          <w:sz w:val="28"/>
          <w:szCs w:val="28"/>
        </w:rPr>
        <w:t>第四十六條變更條次為</w:t>
      </w:r>
      <w:r w:rsidR="000F1AF6">
        <w:rPr>
          <w:rFonts w:ascii="標楷體" w:eastAsia="標楷體" w:hAnsi="標楷體" w:hint="eastAsia"/>
          <w:sz w:val="28"/>
          <w:szCs w:val="28"/>
        </w:rPr>
        <w:t>第</w:t>
      </w:r>
      <w:r w:rsidR="00062334" w:rsidRPr="00EB4E07">
        <w:rPr>
          <w:rFonts w:ascii="標楷體" w:eastAsia="標楷體" w:hAnsi="標楷體" w:hint="eastAsia"/>
          <w:sz w:val="28"/>
          <w:szCs w:val="28"/>
        </w:rPr>
        <w:t>四十二條，故修正本辦法授權依據。(修正條文第一條)</w:t>
      </w:r>
    </w:p>
    <w:p w:rsidR="00D717F3" w:rsidRPr="00EB4E07" w:rsidRDefault="00062334" w:rsidP="00D717F3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EB4E07">
        <w:rPr>
          <w:rFonts w:ascii="標楷體" w:eastAsia="標楷體" w:hAnsi="標楷體" w:hint="eastAsia"/>
          <w:sz w:val="28"/>
          <w:szCs w:val="28"/>
        </w:rPr>
        <w:t>本辦法相關條文</w:t>
      </w:r>
      <w:r w:rsidR="00D717F3" w:rsidRPr="00EB4E07">
        <w:rPr>
          <w:rFonts w:ascii="標楷體" w:eastAsia="標楷體" w:hAnsi="標楷體" w:hint="eastAsia"/>
          <w:sz w:val="28"/>
          <w:szCs w:val="28"/>
        </w:rPr>
        <w:t>配合</w:t>
      </w:r>
      <w:r w:rsidR="00B94362" w:rsidRPr="00EB4E07">
        <w:rPr>
          <w:rFonts w:ascii="標楷體" w:eastAsia="標楷體" w:hAnsi="標楷體" w:hint="eastAsia"/>
          <w:sz w:val="28"/>
          <w:szCs w:val="28"/>
        </w:rPr>
        <w:t>法規名稱</w:t>
      </w:r>
      <w:r w:rsidR="00F8757C" w:rsidRPr="00EB4E07">
        <w:rPr>
          <w:rFonts w:ascii="標楷體" w:eastAsia="標楷體" w:hAnsi="標楷體" w:hint="eastAsia"/>
          <w:sz w:val="28"/>
          <w:szCs w:val="28"/>
        </w:rPr>
        <w:t>修正，統一將</w:t>
      </w:r>
      <w:r w:rsidR="00D717F3" w:rsidRPr="00EB4E07">
        <w:rPr>
          <w:rFonts w:ascii="標楷體" w:eastAsia="標楷體" w:hAnsi="標楷體" w:hint="eastAsia"/>
          <w:sz w:val="28"/>
          <w:szCs w:val="28"/>
        </w:rPr>
        <w:t>「幼兒園」文字</w:t>
      </w:r>
      <w:r w:rsidR="00A911D0" w:rsidRPr="00EB4E07">
        <w:rPr>
          <w:rFonts w:ascii="標楷體" w:eastAsia="標楷體" w:hAnsi="標楷體" w:hint="eastAsia"/>
          <w:sz w:val="28"/>
          <w:szCs w:val="28"/>
        </w:rPr>
        <w:t>修正</w:t>
      </w:r>
      <w:r w:rsidR="00D717F3" w:rsidRPr="00EB4E07">
        <w:rPr>
          <w:rFonts w:ascii="標楷體" w:eastAsia="標楷體" w:hAnsi="標楷體" w:hint="eastAsia"/>
          <w:sz w:val="28"/>
          <w:szCs w:val="28"/>
        </w:rPr>
        <w:t>為「教保服務機構」</w:t>
      </w:r>
      <w:r w:rsidR="00F8757C" w:rsidRPr="00EB4E07">
        <w:rPr>
          <w:rFonts w:ascii="標楷體" w:eastAsia="標楷體" w:hAnsi="標楷體" w:hint="eastAsia"/>
          <w:sz w:val="28"/>
          <w:szCs w:val="28"/>
        </w:rPr>
        <w:t>，以求體例一致</w:t>
      </w:r>
      <w:r w:rsidR="00D717F3" w:rsidRPr="00EB4E07">
        <w:rPr>
          <w:rFonts w:ascii="標楷體" w:eastAsia="標楷體" w:hAnsi="標楷體" w:hint="eastAsia"/>
          <w:sz w:val="28"/>
          <w:szCs w:val="28"/>
        </w:rPr>
        <w:t>。（修正條文第三條、第四條、第五條、第七條、第八條、第九條、第十一條、第十二條、第十三條、第十四條、第十五條</w:t>
      </w:r>
      <w:r w:rsidR="00D717F3" w:rsidRPr="00EB4E07">
        <w:rPr>
          <w:rFonts w:ascii="標楷體" w:eastAsia="標楷體" w:hAnsi="標楷體"/>
          <w:sz w:val="28"/>
          <w:szCs w:val="28"/>
        </w:rPr>
        <w:t>）</w:t>
      </w:r>
    </w:p>
    <w:p w:rsidR="00D717F3" w:rsidRPr="00EB4E07" w:rsidRDefault="00D717F3" w:rsidP="00D717F3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D717F3" w:rsidRPr="00EB4E07" w:rsidRDefault="00D717F3" w:rsidP="00D717F3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30053A" w:rsidRDefault="0030053A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D717F3" w:rsidRPr="00EB4E07" w:rsidRDefault="00D717F3" w:rsidP="00D717F3">
      <w:pPr>
        <w:spacing w:line="460" w:lineRule="exact"/>
        <w:rPr>
          <w:rFonts w:ascii="標楷體" w:eastAsia="標楷體" w:hAnsi="標楷體"/>
          <w:sz w:val="40"/>
          <w:szCs w:val="40"/>
        </w:rPr>
      </w:pPr>
      <w:r w:rsidRPr="00EB4E07">
        <w:rPr>
          <w:rFonts w:ascii="標楷體" w:eastAsia="標楷體" w:hAnsi="標楷體" w:cs="標楷體" w:hint="eastAsia"/>
          <w:sz w:val="40"/>
          <w:szCs w:val="40"/>
        </w:rPr>
        <w:lastRenderedPageBreak/>
        <w:t>臺中市幼兒園及教保服務人員獎勵辦法</w:t>
      </w:r>
      <w:r w:rsidRPr="00EB4E07">
        <w:rPr>
          <w:rFonts w:ascii="標楷體" w:eastAsia="標楷體" w:hAnsi="標楷體" w:hint="eastAsia"/>
          <w:sz w:val="40"/>
          <w:szCs w:val="40"/>
        </w:rPr>
        <w:t>修正條文對照表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65"/>
        <w:gridCol w:w="2966"/>
        <w:gridCol w:w="2966"/>
      </w:tblGrid>
      <w:tr w:rsidR="00EB4E07" w:rsidRPr="00EB4E07" w:rsidTr="008649A0">
        <w:tc>
          <w:tcPr>
            <w:tcW w:w="2965" w:type="dxa"/>
          </w:tcPr>
          <w:p w:rsidR="00D717F3" w:rsidRPr="00EB4E07" w:rsidRDefault="00D717F3" w:rsidP="006F3C0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>修正名稱</w:t>
            </w:r>
          </w:p>
        </w:tc>
        <w:tc>
          <w:tcPr>
            <w:tcW w:w="2966" w:type="dxa"/>
          </w:tcPr>
          <w:p w:rsidR="00D717F3" w:rsidRPr="00EB4E07" w:rsidRDefault="00D717F3" w:rsidP="006F3C0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>現行名稱</w:t>
            </w:r>
          </w:p>
        </w:tc>
        <w:tc>
          <w:tcPr>
            <w:tcW w:w="2966" w:type="dxa"/>
          </w:tcPr>
          <w:p w:rsidR="00D717F3" w:rsidRPr="00EB4E07" w:rsidRDefault="00D717F3" w:rsidP="006F3C0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>說明</w:t>
            </w:r>
          </w:p>
        </w:tc>
      </w:tr>
      <w:tr w:rsidR="00EB4E07" w:rsidRPr="00EB4E07" w:rsidTr="008649A0">
        <w:tc>
          <w:tcPr>
            <w:tcW w:w="2965" w:type="dxa"/>
          </w:tcPr>
          <w:p w:rsidR="00D717F3" w:rsidRPr="00EB4E07" w:rsidRDefault="00D717F3" w:rsidP="006F3C0C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</w:rPr>
              <w:t>臺中市</w:t>
            </w:r>
            <w:r w:rsidRPr="00EB4E07">
              <w:rPr>
                <w:rFonts w:ascii="標楷體" w:eastAsia="標楷體" w:hAnsi="標楷體" w:hint="eastAsia"/>
                <w:u w:val="single"/>
              </w:rPr>
              <w:t>教保服務機構</w:t>
            </w:r>
            <w:r w:rsidRPr="00EB4E07">
              <w:rPr>
                <w:rFonts w:ascii="標楷體" w:eastAsia="標楷體" w:hAnsi="標楷體" w:hint="eastAsia"/>
              </w:rPr>
              <w:t>及教保服務人員獎勵辦法</w:t>
            </w:r>
          </w:p>
        </w:tc>
        <w:tc>
          <w:tcPr>
            <w:tcW w:w="2966" w:type="dxa"/>
          </w:tcPr>
          <w:p w:rsidR="00D717F3" w:rsidRPr="00EB4E07" w:rsidRDefault="00D717F3" w:rsidP="006F3C0C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</w:rPr>
              <w:t>臺中市幼兒園及教保服務人員獎勵辦法</w:t>
            </w:r>
          </w:p>
        </w:tc>
        <w:tc>
          <w:tcPr>
            <w:tcW w:w="2966" w:type="dxa"/>
          </w:tcPr>
          <w:p w:rsidR="00D717F3" w:rsidRPr="00EB4E07" w:rsidRDefault="00DB613F" w:rsidP="00506DC2">
            <w:pPr>
              <w:jc w:val="both"/>
              <w:rPr>
                <w:rFonts w:ascii="標楷體" w:eastAsia="標楷體" w:hAnsi="標楷體"/>
              </w:rPr>
            </w:pPr>
            <w:r w:rsidRPr="00EB4E07">
              <w:rPr>
                <w:rFonts w:ascii="標楷體" w:eastAsia="標楷體" w:hAnsi="標楷體" w:hint="eastAsia"/>
              </w:rPr>
              <w:t>配合</w:t>
            </w:r>
            <w:r w:rsidR="00E61677" w:rsidRPr="00EB4E07">
              <w:rPr>
                <w:rFonts w:ascii="標楷體" w:eastAsia="標楷體" w:hAnsi="標楷體" w:hint="eastAsia"/>
              </w:rPr>
              <w:t>幼兒教育及照顧法</w:t>
            </w:r>
            <w:r w:rsidR="00506DC2">
              <w:rPr>
                <w:rFonts w:ascii="標楷體" w:eastAsia="標楷體" w:hAnsi="標楷體" w:hint="eastAsia"/>
              </w:rPr>
              <w:t>修正</w:t>
            </w:r>
            <w:r w:rsidR="00CE5F1D" w:rsidRPr="00EB4E07">
              <w:rPr>
                <w:rFonts w:ascii="標楷體" w:eastAsia="標楷體" w:hAnsi="標楷體" w:hint="eastAsia"/>
              </w:rPr>
              <w:t>原</w:t>
            </w:r>
            <w:r w:rsidR="00506DC2">
              <w:rPr>
                <w:rFonts w:ascii="標楷體" w:eastAsia="標楷體" w:hAnsi="標楷體" w:hint="eastAsia"/>
              </w:rPr>
              <w:t>第</w:t>
            </w:r>
            <w:r w:rsidRPr="00EB4E07">
              <w:rPr>
                <w:rFonts w:ascii="標楷體" w:eastAsia="標楷體" w:hAnsi="標楷體" w:hint="eastAsia"/>
              </w:rPr>
              <w:t>四十六條內容，將「幼兒園」修正為「教保服務機構」，故修正本辦法名稱為「臺中市教保服務機構及教保服務人員獎勵辦法」。</w:t>
            </w:r>
          </w:p>
        </w:tc>
      </w:tr>
      <w:tr w:rsidR="00EB4E07" w:rsidRPr="00EB4E07" w:rsidTr="008649A0">
        <w:tc>
          <w:tcPr>
            <w:tcW w:w="2965" w:type="dxa"/>
          </w:tcPr>
          <w:p w:rsidR="00D717F3" w:rsidRPr="00EB4E07" w:rsidRDefault="00D717F3" w:rsidP="006F3C0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>修正條文</w:t>
            </w:r>
          </w:p>
        </w:tc>
        <w:tc>
          <w:tcPr>
            <w:tcW w:w="2966" w:type="dxa"/>
          </w:tcPr>
          <w:p w:rsidR="00D717F3" w:rsidRPr="00EB4E07" w:rsidRDefault="00D717F3" w:rsidP="006F3C0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>現行條文</w:t>
            </w:r>
          </w:p>
        </w:tc>
        <w:tc>
          <w:tcPr>
            <w:tcW w:w="2966" w:type="dxa"/>
          </w:tcPr>
          <w:p w:rsidR="00D717F3" w:rsidRPr="00EB4E07" w:rsidRDefault="00D717F3" w:rsidP="006F3C0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>說明</w:t>
            </w:r>
          </w:p>
        </w:tc>
      </w:tr>
      <w:tr w:rsidR="00EB4E07" w:rsidRPr="00EB4E07" w:rsidTr="008649A0">
        <w:tc>
          <w:tcPr>
            <w:tcW w:w="2965" w:type="dxa"/>
          </w:tcPr>
          <w:p w:rsidR="00D717F3" w:rsidRPr="00EB4E07" w:rsidRDefault="00D717F3" w:rsidP="001409DA">
            <w:pPr>
              <w:pStyle w:val="a4"/>
              <w:numPr>
                <w:ilvl w:val="0"/>
                <w:numId w:val="3"/>
              </w:numPr>
              <w:ind w:leftChars="0" w:left="284" w:hanging="284"/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>本辦法依幼兒教育及照顧法(以下簡稱本法)第四十</w:t>
            </w:r>
            <w:r w:rsidRPr="00EB4E07">
              <w:rPr>
                <w:rFonts w:ascii="標楷體" w:eastAsia="標楷體" w:hAnsi="標楷體" w:hint="eastAsia"/>
                <w:szCs w:val="24"/>
                <w:u w:val="single"/>
              </w:rPr>
              <w:t>二</w:t>
            </w:r>
            <w:r w:rsidRPr="00EB4E07">
              <w:rPr>
                <w:rFonts w:ascii="標楷體" w:eastAsia="標楷體" w:hAnsi="標楷體" w:hint="eastAsia"/>
                <w:szCs w:val="24"/>
              </w:rPr>
              <w:t>條及教保服務人員條例(以下簡稱本條例)第三十條規定訂定之</w:t>
            </w:r>
            <w:r w:rsidRPr="00EB4E07">
              <w:rPr>
                <w:rFonts w:ascii="新細明體" w:hAnsi="新細明體" w:hint="eastAsia"/>
                <w:szCs w:val="24"/>
              </w:rPr>
              <w:t>。</w:t>
            </w:r>
          </w:p>
        </w:tc>
        <w:tc>
          <w:tcPr>
            <w:tcW w:w="2966" w:type="dxa"/>
          </w:tcPr>
          <w:p w:rsidR="00D717F3" w:rsidRPr="00EB4E07" w:rsidRDefault="00D717F3" w:rsidP="008649A0">
            <w:pPr>
              <w:pStyle w:val="a4"/>
              <w:numPr>
                <w:ilvl w:val="0"/>
                <w:numId w:val="2"/>
              </w:numPr>
              <w:ind w:leftChars="0" w:left="296" w:hanging="296"/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>本辦法依幼兒教育及照顧法（以下簡稱本法）第四十六條及教保服務人員條例(以下簡稱本條例)第三十條規定訂定之</w:t>
            </w:r>
            <w:r w:rsidRPr="00EB4E07">
              <w:rPr>
                <w:rFonts w:ascii="新細明體" w:hAnsi="新細明體" w:hint="eastAsia"/>
                <w:szCs w:val="24"/>
              </w:rPr>
              <w:t>。</w:t>
            </w:r>
          </w:p>
        </w:tc>
        <w:tc>
          <w:tcPr>
            <w:tcW w:w="2966" w:type="dxa"/>
          </w:tcPr>
          <w:p w:rsidR="00D717F3" w:rsidRPr="00EB4E07" w:rsidRDefault="00DB613F" w:rsidP="006F3C0C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</w:rPr>
              <w:t>本辦法針對幼兒園之獎勵法源原規範於</w:t>
            </w:r>
            <w:r w:rsidR="00CE5F1D" w:rsidRPr="00EB4E07">
              <w:rPr>
                <w:rFonts w:ascii="標楷體" w:eastAsia="標楷體" w:hAnsi="標楷體" w:hint="eastAsia"/>
              </w:rPr>
              <w:t>本</w:t>
            </w:r>
            <w:r w:rsidRPr="00EB4E07">
              <w:rPr>
                <w:rFonts w:ascii="標楷體" w:eastAsia="標楷體" w:hAnsi="標楷體" w:hint="eastAsia"/>
              </w:rPr>
              <w:t>法第四十六條，配合</w:t>
            </w:r>
            <w:r w:rsidR="00843E14" w:rsidRPr="00EB4E07">
              <w:rPr>
                <w:rFonts w:ascii="標楷體" w:eastAsia="標楷體" w:hAnsi="標楷體" w:hint="eastAsia"/>
              </w:rPr>
              <w:t>本</w:t>
            </w:r>
            <w:r w:rsidRPr="00EB4E07">
              <w:rPr>
                <w:rFonts w:ascii="標楷體" w:eastAsia="標楷體" w:hAnsi="標楷體" w:hint="eastAsia"/>
              </w:rPr>
              <w:t>法</w:t>
            </w:r>
            <w:r w:rsidR="00843E14" w:rsidRPr="00EB4E07">
              <w:rPr>
                <w:rFonts w:ascii="標楷體" w:eastAsia="標楷體" w:hAnsi="標楷體" w:hint="eastAsia"/>
              </w:rPr>
              <w:t>原</w:t>
            </w:r>
            <w:r w:rsidRPr="00EB4E07">
              <w:rPr>
                <w:rFonts w:ascii="標楷體" w:eastAsia="標楷體" w:hAnsi="標楷體" w:hint="eastAsia"/>
              </w:rPr>
              <w:t>第四十六條變更條次為</w:t>
            </w:r>
            <w:r w:rsidR="005C6547">
              <w:rPr>
                <w:rFonts w:ascii="標楷體" w:eastAsia="標楷體" w:hAnsi="標楷體" w:hint="eastAsia"/>
              </w:rPr>
              <w:t>第</w:t>
            </w:r>
            <w:r w:rsidRPr="00EB4E07">
              <w:rPr>
                <w:rFonts w:ascii="標楷體" w:eastAsia="標楷體" w:hAnsi="標楷體" w:hint="eastAsia"/>
              </w:rPr>
              <w:t>四十二條，故修正本辦法授權依據</w:t>
            </w:r>
            <w:r w:rsidR="00D717F3" w:rsidRPr="00EB4E07">
              <w:rPr>
                <w:rFonts w:ascii="標楷體" w:eastAsia="標楷體" w:hAnsi="標楷體" w:hint="eastAsia"/>
              </w:rPr>
              <w:t>。</w:t>
            </w:r>
          </w:p>
        </w:tc>
      </w:tr>
      <w:tr w:rsidR="00EB4E07" w:rsidRPr="00EB4E07" w:rsidTr="008649A0">
        <w:tc>
          <w:tcPr>
            <w:tcW w:w="2965" w:type="dxa"/>
          </w:tcPr>
          <w:p w:rsidR="000E1857" w:rsidRPr="00EB4E07" w:rsidRDefault="000E1857" w:rsidP="006F3C0C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>第二條  本辦法之主管機關為臺中市政府教育局(以下簡稱教育局)。</w:t>
            </w:r>
          </w:p>
        </w:tc>
        <w:tc>
          <w:tcPr>
            <w:tcW w:w="2966" w:type="dxa"/>
          </w:tcPr>
          <w:p w:rsidR="000E1857" w:rsidRPr="00EB4E07" w:rsidRDefault="000E1857" w:rsidP="006F3C0C">
            <w:pPr>
              <w:snapToGrid w:val="0"/>
              <w:ind w:left="250" w:hangingChars="104" w:hanging="250"/>
              <w:jc w:val="both"/>
              <w:rPr>
                <w:rFonts w:ascii="標楷體" w:eastAsia="標楷體" w:hAnsi="標楷體" w:cs="標楷體"/>
                <w:szCs w:val="24"/>
              </w:rPr>
            </w:pPr>
            <w:r w:rsidRPr="00EB4E07">
              <w:rPr>
                <w:rFonts w:ascii="標楷體" w:eastAsia="標楷體" w:hAnsi="標楷體" w:cs="標楷體" w:hint="eastAsia"/>
                <w:szCs w:val="24"/>
              </w:rPr>
              <w:t>第二條  本辦法之主管機關為臺中市政府教育局</w:t>
            </w:r>
            <w:r w:rsidRPr="00EB4E07">
              <w:rPr>
                <w:rFonts w:ascii="標楷體" w:eastAsia="標楷體" w:hAnsi="標楷體" w:hint="eastAsia"/>
                <w:szCs w:val="24"/>
              </w:rPr>
              <w:t>(以下簡稱教育局)</w:t>
            </w:r>
            <w:r w:rsidRPr="00EB4E07">
              <w:rPr>
                <w:rFonts w:ascii="標楷體" w:eastAsia="標楷體" w:hAnsi="標楷體" w:cs="標楷體" w:hint="eastAsia"/>
                <w:szCs w:val="24"/>
              </w:rPr>
              <w:t>。</w:t>
            </w:r>
          </w:p>
        </w:tc>
        <w:tc>
          <w:tcPr>
            <w:tcW w:w="2966" w:type="dxa"/>
          </w:tcPr>
          <w:p w:rsidR="000E1857" w:rsidRPr="00EB4E07" w:rsidRDefault="000E1857" w:rsidP="006F3C0C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>未修正。</w:t>
            </w:r>
          </w:p>
        </w:tc>
      </w:tr>
      <w:tr w:rsidR="00EB4E07" w:rsidRPr="00EB4E07" w:rsidTr="008649A0">
        <w:tc>
          <w:tcPr>
            <w:tcW w:w="2965" w:type="dxa"/>
          </w:tcPr>
          <w:p w:rsidR="000E1857" w:rsidRPr="00EB4E07" w:rsidRDefault="000E1857" w:rsidP="006F3C0C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 xml:space="preserve">第三條  </w:t>
            </w:r>
            <w:r w:rsidRPr="00EB4E07">
              <w:rPr>
                <w:rFonts w:ascii="標楷體" w:eastAsia="標楷體" w:hAnsi="標楷體" w:cs="標楷體" w:hint="eastAsia"/>
                <w:szCs w:val="24"/>
              </w:rPr>
              <w:t>本辦法適用對象為設立或登記於臺中市(以下簡稱本市)之</w:t>
            </w:r>
            <w:r w:rsidRPr="00EB4E07">
              <w:rPr>
                <w:rFonts w:ascii="標楷體" w:eastAsia="標楷體" w:hAnsi="標楷體" w:cs="標楷體" w:hint="eastAsia"/>
                <w:szCs w:val="24"/>
                <w:u w:val="single"/>
              </w:rPr>
              <w:t>教保服務機構</w:t>
            </w:r>
            <w:r w:rsidRPr="00EB4E07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0E1857" w:rsidRPr="00EB4E07" w:rsidRDefault="000E1857" w:rsidP="006F3C0C">
            <w:pPr>
              <w:snapToGrid w:val="0"/>
              <w:ind w:left="250" w:hangingChars="104" w:hanging="250"/>
              <w:jc w:val="both"/>
              <w:rPr>
                <w:rFonts w:ascii="標楷體" w:eastAsia="標楷體" w:hAnsi="標楷體" w:cs="標楷體"/>
                <w:szCs w:val="24"/>
              </w:rPr>
            </w:pPr>
            <w:r w:rsidRPr="00EB4E07">
              <w:rPr>
                <w:rFonts w:ascii="標楷體" w:eastAsia="標楷體" w:hAnsi="標楷體" w:cs="標楷體" w:hint="eastAsia"/>
                <w:szCs w:val="24"/>
              </w:rPr>
              <w:t xml:space="preserve">  </w:t>
            </w:r>
            <w:r w:rsidR="00F344CC" w:rsidRPr="00EB4E07">
              <w:rPr>
                <w:rFonts w:ascii="標楷體" w:eastAsia="標楷體" w:hAnsi="標楷體" w:cs="標楷體" w:hint="eastAsia"/>
                <w:szCs w:val="24"/>
              </w:rPr>
              <w:t xml:space="preserve">    </w:t>
            </w:r>
            <w:r w:rsidRPr="00EB4E07">
              <w:rPr>
                <w:rFonts w:ascii="標楷體" w:eastAsia="標楷體" w:hAnsi="標楷體" w:cs="標楷體" w:hint="eastAsia"/>
                <w:szCs w:val="24"/>
              </w:rPr>
              <w:t>本辦法所稱教保服務人員，指服務於</w:t>
            </w:r>
            <w:r w:rsidR="00A911D0" w:rsidRPr="00EB4E07">
              <w:rPr>
                <w:rFonts w:ascii="標楷體" w:eastAsia="標楷體" w:hAnsi="標楷體" w:cs="標楷體" w:hint="eastAsia"/>
                <w:szCs w:val="24"/>
                <w:u w:val="single"/>
              </w:rPr>
              <w:t>教保服務機構</w:t>
            </w:r>
            <w:r w:rsidRPr="00EB4E07">
              <w:rPr>
                <w:rFonts w:ascii="標楷體" w:eastAsia="標楷體" w:hAnsi="標楷體" w:cs="標楷體" w:hint="eastAsia"/>
                <w:szCs w:val="24"/>
              </w:rPr>
              <w:t>之下列人員：</w:t>
            </w:r>
          </w:p>
          <w:p w:rsidR="000E1857" w:rsidRPr="00EB4E07" w:rsidRDefault="000E1857" w:rsidP="006F3C0C">
            <w:pPr>
              <w:snapToGrid w:val="0"/>
              <w:ind w:left="250" w:hangingChars="104" w:hanging="250"/>
              <w:jc w:val="both"/>
              <w:rPr>
                <w:rFonts w:ascii="標楷體" w:eastAsia="標楷體" w:hAnsi="標楷體" w:cs="標楷體"/>
                <w:szCs w:val="24"/>
              </w:rPr>
            </w:pPr>
            <w:r w:rsidRPr="00EB4E07">
              <w:rPr>
                <w:rFonts w:ascii="標楷體" w:eastAsia="標楷體" w:hAnsi="標楷體" w:cs="標楷體" w:hint="eastAsia"/>
                <w:szCs w:val="24"/>
              </w:rPr>
              <w:t xml:space="preserve">  一、園長。</w:t>
            </w:r>
          </w:p>
          <w:p w:rsidR="000E1857" w:rsidRPr="00EB4E07" w:rsidRDefault="000E1857" w:rsidP="006F3C0C">
            <w:pPr>
              <w:snapToGrid w:val="0"/>
              <w:ind w:left="250" w:hangingChars="104" w:hanging="250"/>
              <w:jc w:val="both"/>
              <w:rPr>
                <w:rFonts w:ascii="標楷體" w:eastAsia="標楷體" w:hAnsi="標楷體" w:cs="標楷體"/>
                <w:szCs w:val="24"/>
              </w:rPr>
            </w:pPr>
            <w:r w:rsidRPr="00EB4E07">
              <w:rPr>
                <w:rFonts w:ascii="標楷體" w:eastAsia="標楷體" w:hAnsi="標楷體" w:cs="標楷體" w:hint="eastAsia"/>
                <w:szCs w:val="24"/>
              </w:rPr>
              <w:t xml:space="preserve">  二、主任。</w:t>
            </w:r>
          </w:p>
          <w:p w:rsidR="000E1857" w:rsidRPr="00EB4E07" w:rsidRDefault="000E1857" w:rsidP="006F3C0C">
            <w:pPr>
              <w:snapToGrid w:val="0"/>
              <w:ind w:left="250" w:hangingChars="104" w:hanging="250"/>
              <w:jc w:val="both"/>
              <w:rPr>
                <w:rFonts w:ascii="標楷體" w:eastAsia="標楷體" w:hAnsi="標楷體" w:cs="標楷體"/>
                <w:szCs w:val="24"/>
              </w:rPr>
            </w:pPr>
            <w:r w:rsidRPr="00EB4E07">
              <w:rPr>
                <w:rFonts w:ascii="標楷體" w:eastAsia="標楷體" w:hAnsi="標楷體" w:cs="標楷體" w:hint="eastAsia"/>
                <w:szCs w:val="24"/>
              </w:rPr>
              <w:t xml:space="preserve">  三、教師。</w:t>
            </w:r>
          </w:p>
          <w:p w:rsidR="000E1857" w:rsidRPr="00EB4E07" w:rsidRDefault="000E1857" w:rsidP="006F3C0C">
            <w:pPr>
              <w:snapToGrid w:val="0"/>
              <w:ind w:left="250" w:hangingChars="104" w:hanging="250"/>
              <w:jc w:val="both"/>
              <w:rPr>
                <w:rFonts w:ascii="標楷體" w:eastAsia="標楷體" w:hAnsi="標楷體" w:cs="標楷體"/>
                <w:szCs w:val="24"/>
              </w:rPr>
            </w:pPr>
            <w:r w:rsidRPr="00EB4E07">
              <w:rPr>
                <w:rFonts w:ascii="標楷體" w:eastAsia="標楷體" w:hAnsi="標楷體" w:cs="標楷體" w:hint="eastAsia"/>
                <w:szCs w:val="24"/>
              </w:rPr>
              <w:t xml:space="preserve">  四、教保員。</w:t>
            </w:r>
          </w:p>
          <w:p w:rsidR="000E1857" w:rsidRPr="00EB4E07" w:rsidRDefault="000E1857" w:rsidP="006F3C0C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cs="標楷體" w:hint="eastAsia"/>
                <w:szCs w:val="24"/>
              </w:rPr>
              <w:t xml:space="preserve">  五、助理教保員。</w:t>
            </w:r>
          </w:p>
        </w:tc>
        <w:tc>
          <w:tcPr>
            <w:tcW w:w="2966" w:type="dxa"/>
          </w:tcPr>
          <w:p w:rsidR="000E1857" w:rsidRPr="00EB4E07" w:rsidRDefault="000E1857" w:rsidP="006F3C0C">
            <w:pPr>
              <w:snapToGrid w:val="0"/>
              <w:ind w:left="250" w:hangingChars="104" w:hanging="250"/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cs="標楷體" w:hint="eastAsia"/>
                <w:szCs w:val="24"/>
              </w:rPr>
              <w:t>第三條  本辦法適用對象為設立或登記於臺中市(以下簡稱本市)之公私立幼兒園及社區互助式教保服務班(以下簡稱幼兒園)</w:t>
            </w:r>
            <w:r w:rsidRPr="00EB4E07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0E1857" w:rsidRPr="00EB4E07" w:rsidRDefault="000E1857" w:rsidP="006F3C0C">
            <w:pPr>
              <w:snapToGrid w:val="0"/>
              <w:ind w:left="250" w:hangingChars="104" w:hanging="250"/>
              <w:jc w:val="both"/>
              <w:rPr>
                <w:rFonts w:ascii="標楷體" w:eastAsia="標楷體" w:hAnsi="標楷體" w:cs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F344CC" w:rsidRPr="00EB4E07"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Pr="00EB4E07">
              <w:rPr>
                <w:rFonts w:ascii="標楷體" w:eastAsia="標楷體" w:hAnsi="標楷體" w:cs="標楷體" w:hint="eastAsia"/>
                <w:szCs w:val="24"/>
              </w:rPr>
              <w:t>本辦法所稱教保服務人員，指服務於幼兒園之下列人員：</w:t>
            </w:r>
          </w:p>
          <w:p w:rsidR="000E1857" w:rsidRPr="00EB4E07" w:rsidRDefault="000E1857" w:rsidP="006F3C0C">
            <w:pPr>
              <w:snapToGrid w:val="0"/>
              <w:ind w:left="250" w:hangingChars="104" w:hanging="250"/>
              <w:jc w:val="both"/>
              <w:rPr>
                <w:rFonts w:ascii="標楷體" w:eastAsia="標楷體" w:hAnsi="標楷體" w:cs="標楷體"/>
                <w:szCs w:val="24"/>
              </w:rPr>
            </w:pPr>
            <w:r w:rsidRPr="00EB4E07">
              <w:rPr>
                <w:rFonts w:ascii="標楷體" w:eastAsia="標楷體" w:hAnsi="標楷體" w:cs="標楷體" w:hint="eastAsia"/>
                <w:szCs w:val="24"/>
              </w:rPr>
              <w:t xml:space="preserve">  一、園長。</w:t>
            </w:r>
          </w:p>
          <w:p w:rsidR="000E1857" w:rsidRPr="00EB4E07" w:rsidRDefault="000E1857" w:rsidP="006F3C0C">
            <w:pPr>
              <w:snapToGrid w:val="0"/>
              <w:ind w:left="250" w:hangingChars="104" w:hanging="250"/>
              <w:jc w:val="both"/>
              <w:rPr>
                <w:rFonts w:ascii="標楷體" w:eastAsia="標楷體" w:hAnsi="標楷體" w:cs="標楷體"/>
                <w:szCs w:val="24"/>
              </w:rPr>
            </w:pPr>
            <w:r w:rsidRPr="00EB4E07">
              <w:rPr>
                <w:rFonts w:ascii="標楷體" w:eastAsia="標楷體" w:hAnsi="標楷體" w:cs="標楷體" w:hint="eastAsia"/>
                <w:szCs w:val="24"/>
              </w:rPr>
              <w:t xml:space="preserve">  二、主任。</w:t>
            </w:r>
          </w:p>
          <w:p w:rsidR="000E1857" w:rsidRPr="00EB4E07" w:rsidRDefault="000E1857" w:rsidP="006F3C0C">
            <w:pPr>
              <w:snapToGrid w:val="0"/>
              <w:ind w:left="250" w:hangingChars="104" w:hanging="250"/>
              <w:jc w:val="both"/>
              <w:rPr>
                <w:rFonts w:ascii="標楷體" w:eastAsia="標楷體" w:hAnsi="標楷體" w:cs="標楷體"/>
                <w:szCs w:val="24"/>
              </w:rPr>
            </w:pPr>
            <w:r w:rsidRPr="00EB4E07">
              <w:rPr>
                <w:rFonts w:ascii="標楷體" w:eastAsia="標楷體" w:hAnsi="標楷體" w:cs="標楷體" w:hint="eastAsia"/>
                <w:szCs w:val="24"/>
              </w:rPr>
              <w:t xml:space="preserve">  三、教師。</w:t>
            </w:r>
          </w:p>
          <w:p w:rsidR="000E1857" w:rsidRPr="00EB4E07" w:rsidRDefault="000E1857" w:rsidP="006F3C0C">
            <w:pPr>
              <w:snapToGrid w:val="0"/>
              <w:ind w:left="250" w:hangingChars="104" w:hanging="250"/>
              <w:jc w:val="both"/>
              <w:rPr>
                <w:rFonts w:ascii="標楷體" w:eastAsia="標楷體" w:hAnsi="標楷體" w:cs="標楷體"/>
                <w:szCs w:val="24"/>
              </w:rPr>
            </w:pPr>
            <w:r w:rsidRPr="00EB4E07">
              <w:rPr>
                <w:rFonts w:ascii="標楷體" w:eastAsia="標楷體" w:hAnsi="標楷體" w:cs="標楷體" w:hint="eastAsia"/>
                <w:szCs w:val="24"/>
              </w:rPr>
              <w:t xml:space="preserve">  四、教保員。</w:t>
            </w:r>
          </w:p>
          <w:p w:rsidR="000E1857" w:rsidRPr="00EB4E07" w:rsidRDefault="000E1857" w:rsidP="006F3C0C">
            <w:pPr>
              <w:snapToGrid w:val="0"/>
              <w:ind w:left="250" w:hangingChars="104" w:hanging="250"/>
              <w:jc w:val="both"/>
              <w:rPr>
                <w:rFonts w:ascii="標楷體" w:eastAsia="標楷體" w:hAnsi="標楷體" w:cs="標楷體"/>
                <w:szCs w:val="24"/>
              </w:rPr>
            </w:pPr>
            <w:r w:rsidRPr="00EB4E07">
              <w:rPr>
                <w:rFonts w:ascii="標楷體" w:eastAsia="標楷體" w:hAnsi="標楷體" w:cs="標楷體" w:hint="eastAsia"/>
                <w:szCs w:val="24"/>
              </w:rPr>
              <w:t xml:space="preserve">  五、助理教保員。</w:t>
            </w:r>
          </w:p>
        </w:tc>
        <w:tc>
          <w:tcPr>
            <w:tcW w:w="2966" w:type="dxa"/>
          </w:tcPr>
          <w:p w:rsidR="000E1857" w:rsidRPr="00EB4E07" w:rsidRDefault="000E1857" w:rsidP="006F3C0C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</w:rPr>
              <w:t>配合</w:t>
            </w:r>
            <w:r w:rsidR="00843E14" w:rsidRPr="00EB4E07">
              <w:rPr>
                <w:rFonts w:ascii="標楷體" w:eastAsia="標楷體" w:hAnsi="標楷體" w:hint="eastAsia"/>
              </w:rPr>
              <w:t>本</w:t>
            </w:r>
            <w:r w:rsidRPr="00EB4E07">
              <w:rPr>
                <w:rFonts w:ascii="標楷體" w:eastAsia="標楷體" w:hAnsi="標楷體" w:hint="eastAsia"/>
              </w:rPr>
              <w:t>法修正，將原定幼兒園文字修正為教保服務機構。</w:t>
            </w:r>
          </w:p>
        </w:tc>
      </w:tr>
      <w:tr w:rsidR="00EB4E07" w:rsidRPr="00EB4E07" w:rsidTr="008649A0">
        <w:tc>
          <w:tcPr>
            <w:tcW w:w="2965" w:type="dxa"/>
          </w:tcPr>
          <w:p w:rsidR="000E1857" w:rsidRPr="00EB4E07" w:rsidRDefault="000E1857" w:rsidP="001409DA">
            <w:pPr>
              <w:snapToGrid w:val="0"/>
              <w:ind w:left="223" w:hangingChars="93" w:hanging="223"/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 xml:space="preserve">第四條  </w:t>
            </w:r>
            <w:r w:rsidRPr="00EB4E07">
              <w:rPr>
                <w:rFonts w:ascii="標楷體" w:eastAsia="標楷體" w:hAnsi="標楷體" w:cs="細明體" w:hint="eastAsia"/>
                <w:kern w:val="0"/>
                <w:szCs w:val="24"/>
              </w:rPr>
              <w:t>教育局為辦理</w:t>
            </w:r>
            <w:r w:rsidRPr="00EB4E07">
              <w:rPr>
                <w:rFonts w:ascii="標楷體" w:eastAsia="標楷體" w:hAnsi="標楷體" w:cs="細明體" w:hint="eastAsia"/>
                <w:kern w:val="0"/>
                <w:szCs w:val="24"/>
                <w:u w:val="single"/>
              </w:rPr>
              <w:t>教保服務機構</w:t>
            </w:r>
            <w:r w:rsidRPr="00EB4E07">
              <w:rPr>
                <w:rFonts w:ascii="標楷體" w:eastAsia="標楷體" w:hAnsi="標楷體" w:cs="細明體" w:hint="eastAsia"/>
                <w:kern w:val="0"/>
                <w:szCs w:val="24"/>
              </w:rPr>
              <w:t>及教保服務人員之獎勵，設臺中市</w:t>
            </w:r>
            <w:r w:rsidRPr="00EB4E07">
              <w:rPr>
                <w:rFonts w:ascii="標楷體" w:eastAsia="標楷體" w:hAnsi="標楷體" w:cs="細明體" w:hint="eastAsia"/>
                <w:kern w:val="0"/>
                <w:szCs w:val="24"/>
                <w:u w:val="single"/>
              </w:rPr>
              <w:t>教保服務機構</w:t>
            </w:r>
            <w:r w:rsidRPr="00EB4E07">
              <w:rPr>
                <w:rFonts w:ascii="標楷體" w:eastAsia="標楷體" w:hAnsi="標楷體" w:cs="細明體" w:hint="eastAsia"/>
                <w:kern w:val="0"/>
                <w:szCs w:val="24"/>
              </w:rPr>
              <w:t>及教保服務人員獎勵評選委員會（以下簡稱評選會），其任務如下</w:t>
            </w:r>
            <w:r w:rsidRPr="00EB4E07">
              <w:rPr>
                <w:rFonts w:ascii="標楷體" w:eastAsia="標楷體" w:hAnsi="標楷體" w:hint="eastAsia"/>
                <w:szCs w:val="24"/>
              </w:rPr>
              <w:t>：</w:t>
            </w:r>
          </w:p>
          <w:p w:rsidR="000E1857" w:rsidRPr="00EB4E07" w:rsidRDefault="000E1857" w:rsidP="001409DA">
            <w:pPr>
              <w:snapToGrid w:val="0"/>
              <w:ind w:left="708" w:hangingChars="295" w:hanging="708"/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lastRenderedPageBreak/>
              <w:t xml:space="preserve">  一、</w:t>
            </w:r>
            <w:r w:rsidRPr="00EB4E07">
              <w:rPr>
                <w:rFonts w:ascii="標楷體" w:eastAsia="標楷體" w:hAnsi="標楷體" w:cs="細明體" w:hint="eastAsia"/>
                <w:kern w:val="0"/>
                <w:szCs w:val="24"/>
              </w:rPr>
              <w:t>審議獎勵申請案</w:t>
            </w:r>
            <w:r w:rsidR="00067898" w:rsidRPr="00EB4E07">
              <w:rPr>
                <w:rFonts w:ascii="標楷體" w:eastAsia="標楷體" w:hAnsi="標楷體" w:cs="細明體" w:hint="eastAsia"/>
                <w:kern w:val="0"/>
                <w:szCs w:val="24"/>
              </w:rPr>
              <w:t xml:space="preserve">　　　</w:t>
            </w:r>
            <w:r w:rsidRPr="00EB4E07">
              <w:rPr>
                <w:rFonts w:ascii="標楷體" w:eastAsia="標楷體" w:hAnsi="標楷體" w:cs="細明體" w:hint="eastAsia"/>
                <w:kern w:val="0"/>
                <w:szCs w:val="24"/>
              </w:rPr>
              <w:t>件</w:t>
            </w:r>
            <w:r w:rsidRPr="00EB4E07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0E1857" w:rsidRPr="00EB4E07" w:rsidRDefault="000E1857" w:rsidP="001409DA">
            <w:pPr>
              <w:snapToGrid w:val="0"/>
              <w:ind w:left="708" w:hangingChars="295" w:hanging="708"/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 xml:space="preserve">  二、</w:t>
            </w:r>
            <w:r w:rsidRPr="00EB4E07">
              <w:rPr>
                <w:rFonts w:ascii="標楷體" w:eastAsia="標楷體" w:hAnsi="標楷體" w:cs="細明體" w:hint="eastAsia"/>
                <w:kern w:val="0"/>
                <w:szCs w:val="24"/>
              </w:rPr>
              <w:t>其他有關獎勵評選</w:t>
            </w:r>
            <w:r w:rsidR="00067898" w:rsidRPr="00EB4E07">
              <w:rPr>
                <w:rFonts w:ascii="標楷體" w:eastAsia="標楷體" w:hAnsi="標楷體" w:cs="細明體" w:hint="eastAsia"/>
                <w:kern w:val="0"/>
                <w:szCs w:val="24"/>
              </w:rPr>
              <w:t xml:space="preserve">　　　</w:t>
            </w:r>
            <w:r w:rsidRPr="00EB4E07">
              <w:rPr>
                <w:rFonts w:ascii="標楷體" w:eastAsia="標楷體" w:hAnsi="標楷體" w:hint="eastAsia"/>
                <w:szCs w:val="24"/>
              </w:rPr>
              <w:t>事項</w:t>
            </w:r>
            <w:r w:rsidRPr="00EB4E07">
              <w:rPr>
                <w:rFonts w:ascii="標楷體" w:eastAsia="標楷體" w:hAnsi="標楷體" w:cs="細明體" w:hint="eastAsia"/>
                <w:kern w:val="0"/>
                <w:szCs w:val="24"/>
              </w:rPr>
              <w:t>。</w:t>
            </w:r>
          </w:p>
        </w:tc>
        <w:tc>
          <w:tcPr>
            <w:tcW w:w="2966" w:type="dxa"/>
          </w:tcPr>
          <w:p w:rsidR="000E1857" w:rsidRPr="00EB4E07" w:rsidRDefault="000E1857" w:rsidP="001409DA">
            <w:pPr>
              <w:snapToGrid w:val="0"/>
              <w:ind w:left="223" w:hangingChars="93" w:hanging="223"/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lastRenderedPageBreak/>
              <w:t xml:space="preserve">第四條  </w:t>
            </w:r>
            <w:r w:rsidRPr="00EB4E07">
              <w:rPr>
                <w:rFonts w:ascii="標楷體" w:eastAsia="標楷體" w:hAnsi="標楷體" w:cs="細明體" w:hint="eastAsia"/>
                <w:kern w:val="0"/>
                <w:szCs w:val="24"/>
              </w:rPr>
              <w:t>教育局為辦理幼兒園及教保服務人員之獎勵，設臺中市幼兒園及教保服務人員獎勵評選委員會（以下簡稱評選會），其任務如下</w:t>
            </w:r>
            <w:r w:rsidRPr="00EB4E07">
              <w:rPr>
                <w:rFonts w:ascii="標楷體" w:eastAsia="標楷體" w:hAnsi="標楷體" w:hint="eastAsia"/>
                <w:szCs w:val="24"/>
              </w:rPr>
              <w:t>：</w:t>
            </w:r>
          </w:p>
          <w:p w:rsidR="000E1857" w:rsidRPr="00EB4E07" w:rsidRDefault="000E1857" w:rsidP="001409DA">
            <w:pPr>
              <w:snapToGrid w:val="0"/>
              <w:ind w:left="708" w:hangingChars="295" w:hanging="708"/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 xml:space="preserve">  一、</w:t>
            </w:r>
            <w:r w:rsidRPr="00EB4E07">
              <w:rPr>
                <w:rFonts w:ascii="標楷體" w:eastAsia="標楷體" w:hAnsi="標楷體" w:cs="細明體" w:hint="eastAsia"/>
                <w:kern w:val="0"/>
                <w:szCs w:val="24"/>
              </w:rPr>
              <w:t>審議獎勵申請案</w:t>
            </w:r>
            <w:r w:rsidR="00067898" w:rsidRPr="00EB4E07">
              <w:rPr>
                <w:rFonts w:ascii="標楷體" w:eastAsia="標楷體" w:hAnsi="標楷體" w:cs="細明體" w:hint="eastAsia"/>
                <w:kern w:val="0"/>
                <w:szCs w:val="24"/>
              </w:rPr>
              <w:t xml:space="preserve">　　　</w:t>
            </w:r>
            <w:r w:rsidRPr="00EB4E07">
              <w:rPr>
                <w:rFonts w:ascii="標楷體" w:eastAsia="標楷體" w:hAnsi="標楷體" w:cs="細明體" w:hint="eastAsia"/>
                <w:kern w:val="0"/>
                <w:szCs w:val="24"/>
              </w:rPr>
              <w:lastRenderedPageBreak/>
              <w:t>件</w:t>
            </w:r>
            <w:r w:rsidRPr="00EB4E07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0E1857" w:rsidRPr="00EB4E07" w:rsidRDefault="000E1857" w:rsidP="001409DA">
            <w:pPr>
              <w:snapToGrid w:val="0"/>
              <w:ind w:left="708" w:hangingChars="295" w:hanging="708"/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 xml:space="preserve">  二、</w:t>
            </w:r>
            <w:r w:rsidRPr="00EB4E07">
              <w:rPr>
                <w:rFonts w:ascii="標楷體" w:eastAsia="標楷體" w:hAnsi="標楷體" w:cs="細明體" w:hint="eastAsia"/>
                <w:kern w:val="0"/>
                <w:szCs w:val="24"/>
              </w:rPr>
              <w:t>其他有關獎勵評選</w:t>
            </w:r>
            <w:r w:rsidR="00067898" w:rsidRPr="00EB4E07">
              <w:rPr>
                <w:rFonts w:ascii="標楷體" w:eastAsia="標楷體" w:hAnsi="標楷體" w:cs="細明體" w:hint="eastAsia"/>
                <w:kern w:val="0"/>
                <w:szCs w:val="24"/>
              </w:rPr>
              <w:t xml:space="preserve">　　　</w:t>
            </w:r>
            <w:r w:rsidRPr="00EB4E07">
              <w:rPr>
                <w:rFonts w:ascii="標楷體" w:eastAsia="標楷體" w:hAnsi="標楷體" w:cs="細明體" w:hint="eastAsia"/>
                <w:kern w:val="0"/>
                <w:szCs w:val="24"/>
              </w:rPr>
              <w:t>事項。</w:t>
            </w:r>
          </w:p>
        </w:tc>
        <w:tc>
          <w:tcPr>
            <w:tcW w:w="2966" w:type="dxa"/>
          </w:tcPr>
          <w:p w:rsidR="000E1857" w:rsidRPr="00EB4E07" w:rsidRDefault="00E07AE9" w:rsidP="001409DA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</w:rPr>
              <w:lastRenderedPageBreak/>
              <w:t>配合</w:t>
            </w:r>
            <w:r w:rsidR="00843E14" w:rsidRPr="00EB4E07">
              <w:rPr>
                <w:rFonts w:ascii="標楷體" w:eastAsia="標楷體" w:hAnsi="標楷體" w:hint="eastAsia"/>
              </w:rPr>
              <w:t>本</w:t>
            </w:r>
            <w:r w:rsidRPr="00EB4E07">
              <w:rPr>
                <w:rFonts w:ascii="標楷體" w:eastAsia="標楷體" w:hAnsi="標楷體" w:hint="eastAsia"/>
              </w:rPr>
              <w:t>法修正，將原定幼兒園文字修正為教保服務機構。</w:t>
            </w:r>
          </w:p>
        </w:tc>
      </w:tr>
      <w:tr w:rsidR="00EB4E07" w:rsidRPr="00EB4E07" w:rsidTr="008649A0">
        <w:tc>
          <w:tcPr>
            <w:tcW w:w="2965" w:type="dxa"/>
          </w:tcPr>
          <w:p w:rsidR="000E1857" w:rsidRPr="00EB4E07" w:rsidRDefault="000E1857" w:rsidP="001409DA">
            <w:pPr>
              <w:snapToGrid w:val="0"/>
              <w:ind w:left="223" w:hangingChars="93" w:hanging="223"/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 xml:space="preserve">第五條  </w:t>
            </w:r>
            <w:r w:rsidRPr="00EB4E07">
              <w:rPr>
                <w:rFonts w:ascii="標楷體" w:eastAsia="標楷體" w:hAnsi="標楷體" w:cs="細明體" w:hint="eastAsia"/>
                <w:kern w:val="0"/>
                <w:szCs w:val="24"/>
              </w:rPr>
              <w:t>評選會置委員七人至十三人，由教育局就下列人員派（聘）兼之，並指定其中一人為召集人</w:t>
            </w:r>
            <w:r w:rsidRPr="00EB4E07">
              <w:rPr>
                <w:rFonts w:ascii="標楷體" w:eastAsia="標楷體" w:hAnsi="標楷體" w:hint="eastAsia"/>
                <w:szCs w:val="24"/>
              </w:rPr>
              <w:t>：</w:t>
            </w:r>
          </w:p>
          <w:p w:rsidR="000E1857" w:rsidRPr="00EB4E07" w:rsidRDefault="000E1857" w:rsidP="001409DA">
            <w:pPr>
              <w:snapToGrid w:val="0"/>
              <w:ind w:left="223" w:hangingChars="93" w:hanging="223"/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 xml:space="preserve">  一、</w:t>
            </w:r>
            <w:r w:rsidRPr="00EB4E07">
              <w:rPr>
                <w:rFonts w:ascii="標楷體" w:eastAsia="標楷體" w:hAnsi="標楷體" w:cs="細明體" w:hint="eastAsia"/>
                <w:kern w:val="0"/>
                <w:szCs w:val="24"/>
              </w:rPr>
              <w:t>教育局代表</w:t>
            </w:r>
            <w:r w:rsidRPr="00EB4E07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0E1857" w:rsidRPr="00EB4E07" w:rsidRDefault="000E1857" w:rsidP="001409DA">
            <w:pPr>
              <w:snapToGrid w:val="0"/>
              <w:ind w:left="708" w:hangingChars="295" w:hanging="708"/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 xml:space="preserve">  二、</w:t>
            </w:r>
            <w:r w:rsidRPr="00EB4E07">
              <w:rPr>
                <w:rFonts w:ascii="標楷體" w:eastAsia="標楷體" w:hAnsi="標楷體" w:cs="細明體" w:hint="eastAsia"/>
                <w:kern w:val="0"/>
                <w:szCs w:val="24"/>
                <w:u w:val="single"/>
              </w:rPr>
              <w:t>教保服務機構</w:t>
            </w:r>
            <w:r w:rsidRPr="00EB4E07">
              <w:rPr>
                <w:rFonts w:ascii="標楷體" w:eastAsia="標楷體" w:hAnsi="標楷體" w:cs="細明體" w:hint="eastAsia"/>
                <w:kern w:val="0"/>
                <w:szCs w:val="24"/>
              </w:rPr>
              <w:t>代</w:t>
            </w:r>
            <w:r w:rsidR="00067898" w:rsidRPr="00EB4E07">
              <w:rPr>
                <w:rFonts w:ascii="標楷體" w:eastAsia="標楷體" w:hAnsi="標楷體" w:hint="eastAsia"/>
                <w:szCs w:val="24"/>
              </w:rPr>
              <w:t xml:space="preserve">　　　</w:t>
            </w:r>
            <w:r w:rsidRPr="00EB4E07">
              <w:rPr>
                <w:rFonts w:ascii="標楷體" w:eastAsia="標楷體" w:hAnsi="標楷體" w:cs="細明體" w:hint="eastAsia"/>
                <w:kern w:val="0"/>
                <w:szCs w:val="24"/>
              </w:rPr>
              <w:t>表</w:t>
            </w:r>
            <w:r w:rsidRPr="00EB4E07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0E1857" w:rsidRPr="00EB4E07" w:rsidRDefault="000E1857" w:rsidP="001409DA">
            <w:pPr>
              <w:snapToGrid w:val="0"/>
              <w:ind w:left="223" w:hangingChars="93" w:hanging="223"/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 xml:space="preserve">  三、</w:t>
            </w:r>
            <w:r w:rsidRPr="00EB4E07">
              <w:rPr>
                <w:rFonts w:ascii="標楷體" w:eastAsia="標楷體" w:hAnsi="標楷體" w:cs="細明體" w:hint="eastAsia"/>
                <w:kern w:val="0"/>
                <w:szCs w:val="24"/>
              </w:rPr>
              <w:t>學者專家</w:t>
            </w:r>
            <w:r w:rsidRPr="00EB4E07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E07AE9" w:rsidRPr="00EB4E07" w:rsidRDefault="000E1857" w:rsidP="001409DA">
            <w:pPr>
              <w:snapToGrid w:val="0"/>
              <w:ind w:left="223" w:hangingChars="93" w:hanging="223"/>
              <w:jc w:val="both"/>
              <w:rPr>
                <w:rFonts w:ascii="標楷體" w:eastAsia="標楷體" w:hAnsi="標楷體" w:cs="細明體"/>
                <w:kern w:val="0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 xml:space="preserve">      </w:t>
            </w:r>
            <w:r w:rsidRPr="00EB4E07">
              <w:rPr>
                <w:rFonts w:ascii="標楷體" w:eastAsia="標楷體" w:hAnsi="標楷體" w:cs="細明體" w:hint="eastAsia"/>
                <w:kern w:val="0"/>
                <w:szCs w:val="24"/>
              </w:rPr>
              <w:t>前項委員為無給職，任期二年，期滿得續聘之。但代表機關出任者，應隨本職同進退。</w:t>
            </w:r>
          </w:p>
          <w:p w:rsidR="000E1857" w:rsidRPr="00EB4E07" w:rsidRDefault="001409DA" w:rsidP="001409DA">
            <w:pPr>
              <w:snapToGrid w:val="0"/>
              <w:ind w:left="223" w:hangingChars="93" w:hanging="223"/>
              <w:jc w:val="both"/>
              <w:rPr>
                <w:rFonts w:ascii="標楷體" w:eastAsia="標楷體" w:hAnsi="標楷體" w:cs="細明體"/>
                <w:kern w:val="0"/>
                <w:szCs w:val="24"/>
              </w:rPr>
            </w:pPr>
            <w:r w:rsidRPr="00EB4E07">
              <w:rPr>
                <w:rFonts w:ascii="標楷體" w:eastAsia="標楷體" w:hAnsi="標楷體" w:cs="細明體" w:hint="eastAsia"/>
                <w:kern w:val="0"/>
                <w:szCs w:val="24"/>
              </w:rPr>
              <w:t xml:space="preserve">      </w:t>
            </w:r>
            <w:r w:rsidR="000E1857" w:rsidRPr="00EB4E07">
              <w:rPr>
                <w:rFonts w:ascii="標楷體" w:eastAsia="標楷體" w:hAnsi="標楷體" w:cs="細明體" w:hint="eastAsia"/>
                <w:kern w:val="0"/>
                <w:szCs w:val="24"/>
              </w:rPr>
              <w:t>評選會之組成，任一性別委員應占委員總數三分之一以上。</w:t>
            </w:r>
          </w:p>
          <w:p w:rsidR="000E1857" w:rsidRPr="00EB4E07" w:rsidRDefault="000E1857" w:rsidP="001409DA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cs="細明體" w:hint="eastAsia"/>
                <w:kern w:val="0"/>
                <w:szCs w:val="24"/>
              </w:rPr>
              <w:t xml:space="preserve">      評選會委員於任期中因故出缺者，由教育局補派（聘），其任期至原委員任期屆滿止。</w:t>
            </w:r>
          </w:p>
        </w:tc>
        <w:tc>
          <w:tcPr>
            <w:tcW w:w="2966" w:type="dxa"/>
          </w:tcPr>
          <w:p w:rsidR="000E1857" w:rsidRPr="00EB4E07" w:rsidRDefault="000E1857" w:rsidP="001409DA">
            <w:pPr>
              <w:snapToGrid w:val="0"/>
              <w:ind w:left="223" w:hangingChars="93" w:hanging="223"/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 xml:space="preserve">第五條  </w:t>
            </w:r>
            <w:r w:rsidRPr="00EB4E07">
              <w:rPr>
                <w:rFonts w:ascii="標楷體" w:eastAsia="標楷體" w:hAnsi="標楷體" w:cs="細明體" w:hint="eastAsia"/>
                <w:kern w:val="0"/>
                <w:szCs w:val="24"/>
              </w:rPr>
              <w:t>評選會置委員七人至十三人，由教育局就下列人員派（聘）兼之，並指定其中一人為召集人</w:t>
            </w:r>
            <w:r w:rsidRPr="00EB4E07">
              <w:rPr>
                <w:rFonts w:ascii="標楷體" w:eastAsia="標楷體" w:hAnsi="標楷體" w:hint="eastAsia"/>
                <w:szCs w:val="24"/>
              </w:rPr>
              <w:t>：</w:t>
            </w:r>
          </w:p>
          <w:p w:rsidR="000E1857" w:rsidRPr="00EB4E07" w:rsidRDefault="000E1857" w:rsidP="001409DA">
            <w:pPr>
              <w:snapToGrid w:val="0"/>
              <w:ind w:left="223" w:hangingChars="93" w:hanging="223"/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 xml:space="preserve">  一、</w:t>
            </w:r>
            <w:r w:rsidRPr="00EB4E07">
              <w:rPr>
                <w:rFonts w:ascii="標楷體" w:eastAsia="標楷體" w:hAnsi="標楷體" w:cs="細明體" w:hint="eastAsia"/>
                <w:kern w:val="0"/>
                <w:szCs w:val="24"/>
              </w:rPr>
              <w:t>教育局代表</w:t>
            </w:r>
            <w:r w:rsidRPr="00EB4E07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0E1857" w:rsidRPr="00EB4E07" w:rsidRDefault="000E1857" w:rsidP="001409DA">
            <w:pPr>
              <w:snapToGrid w:val="0"/>
              <w:ind w:left="708" w:hangingChars="295" w:hanging="708"/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 xml:space="preserve">  二、</w:t>
            </w:r>
            <w:r w:rsidRPr="00EB4E07">
              <w:rPr>
                <w:rFonts w:ascii="標楷體" w:eastAsia="標楷體" w:hAnsi="標楷體" w:cs="細明體" w:hint="eastAsia"/>
                <w:kern w:val="0"/>
                <w:szCs w:val="24"/>
              </w:rPr>
              <w:t>公私立幼兒園代</w:t>
            </w:r>
            <w:r w:rsidR="00067898" w:rsidRPr="00EB4E07">
              <w:rPr>
                <w:rFonts w:ascii="標楷體" w:eastAsia="標楷體" w:hAnsi="標楷體" w:cs="細明體" w:hint="eastAsia"/>
                <w:kern w:val="0"/>
                <w:szCs w:val="24"/>
              </w:rPr>
              <w:t xml:space="preserve">　　　</w:t>
            </w:r>
            <w:r w:rsidRPr="00EB4E07">
              <w:rPr>
                <w:rFonts w:ascii="標楷體" w:eastAsia="標楷體" w:hAnsi="標楷體" w:cs="細明體" w:hint="eastAsia"/>
                <w:kern w:val="0"/>
                <w:szCs w:val="24"/>
              </w:rPr>
              <w:t>表</w:t>
            </w:r>
            <w:r w:rsidRPr="00EB4E07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0E1857" w:rsidRPr="00EB4E07" w:rsidRDefault="000E1857" w:rsidP="001409DA">
            <w:pPr>
              <w:snapToGrid w:val="0"/>
              <w:ind w:left="223" w:hangingChars="93" w:hanging="223"/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 xml:space="preserve">  三、</w:t>
            </w:r>
            <w:r w:rsidRPr="00EB4E07">
              <w:rPr>
                <w:rFonts w:ascii="標楷體" w:eastAsia="標楷體" w:hAnsi="標楷體" w:cs="細明體" w:hint="eastAsia"/>
                <w:kern w:val="0"/>
                <w:szCs w:val="24"/>
              </w:rPr>
              <w:t>學者專家</w:t>
            </w:r>
            <w:r w:rsidRPr="00EB4E07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E07AE9" w:rsidRPr="00EB4E07" w:rsidRDefault="000E1857" w:rsidP="001409DA">
            <w:pPr>
              <w:snapToGrid w:val="0"/>
              <w:ind w:left="223" w:hangingChars="93" w:hanging="223"/>
              <w:jc w:val="both"/>
              <w:rPr>
                <w:rFonts w:ascii="標楷體" w:eastAsia="標楷體" w:hAnsi="標楷體" w:cs="細明體"/>
                <w:kern w:val="0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 xml:space="preserve">      </w:t>
            </w:r>
            <w:r w:rsidRPr="00EB4E07">
              <w:rPr>
                <w:rFonts w:ascii="標楷體" w:eastAsia="標楷體" w:hAnsi="標楷體" w:cs="細明體" w:hint="eastAsia"/>
                <w:kern w:val="0"/>
                <w:szCs w:val="24"/>
              </w:rPr>
              <w:t>前項委員為無給職，任期二年，期滿得續聘之。但代表機關出任者，應隨本職同進退。</w:t>
            </w:r>
          </w:p>
          <w:p w:rsidR="000E1857" w:rsidRPr="00EB4E07" w:rsidRDefault="00E07AE9" w:rsidP="001409DA">
            <w:pPr>
              <w:snapToGrid w:val="0"/>
              <w:ind w:left="223" w:hangingChars="93" w:hanging="223"/>
              <w:jc w:val="both"/>
              <w:rPr>
                <w:rFonts w:ascii="標楷體" w:eastAsia="標楷體" w:hAnsi="標楷體" w:cs="細明體"/>
                <w:kern w:val="0"/>
                <w:szCs w:val="24"/>
              </w:rPr>
            </w:pPr>
            <w:r w:rsidRPr="00EB4E07">
              <w:rPr>
                <w:rFonts w:ascii="標楷體" w:eastAsia="標楷體" w:hAnsi="標楷體" w:cs="細明體" w:hint="eastAsia"/>
                <w:kern w:val="0"/>
                <w:szCs w:val="24"/>
              </w:rPr>
              <w:t xml:space="preserve">      </w:t>
            </w:r>
            <w:r w:rsidR="000E1857" w:rsidRPr="00EB4E07">
              <w:rPr>
                <w:rFonts w:ascii="標楷體" w:eastAsia="標楷體" w:hAnsi="標楷體" w:cs="細明體" w:hint="eastAsia"/>
                <w:kern w:val="0"/>
                <w:szCs w:val="24"/>
              </w:rPr>
              <w:t>評選會之組成，任一性別委員應占委員總數三分之一以上。</w:t>
            </w:r>
          </w:p>
          <w:p w:rsidR="000E1857" w:rsidRPr="00EB4E07" w:rsidRDefault="000E1857" w:rsidP="001409DA">
            <w:pPr>
              <w:snapToGrid w:val="0"/>
              <w:ind w:left="223" w:hangingChars="93" w:hanging="223"/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cs="細明體" w:hint="eastAsia"/>
                <w:kern w:val="0"/>
                <w:szCs w:val="24"/>
              </w:rPr>
              <w:t xml:space="preserve">      評選會委員於任期中因故出缺者，由教育局補派（聘），其任期至原委員任期屆滿止。</w:t>
            </w:r>
          </w:p>
        </w:tc>
        <w:tc>
          <w:tcPr>
            <w:tcW w:w="2966" w:type="dxa"/>
          </w:tcPr>
          <w:p w:rsidR="000E1857" w:rsidRPr="00EB4E07" w:rsidRDefault="00E07AE9" w:rsidP="001409DA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EB4E07">
              <w:rPr>
                <w:rFonts w:ascii="標楷體" w:eastAsia="標楷體" w:hAnsi="標楷體" w:hint="eastAsia"/>
              </w:rPr>
              <w:t>配合</w:t>
            </w:r>
            <w:r w:rsidR="00843E14" w:rsidRPr="00EB4E07">
              <w:rPr>
                <w:rFonts w:ascii="標楷體" w:eastAsia="標楷體" w:hAnsi="標楷體" w:hint="eastAsia"/>
              </w:rPr>
              <w:t>本</w:t>
            </w:r>
            <w:r w:rsidRPr="00EB4E07">
              <w:rPr>
                <w:rFonts w:ascii="標楷體" w:eastAsia="標楷體" w:hAnsi="標楷體" w:hint="eastAsia"/>
              </w:rPr>
              <w:t>法修正，將原定幼兒園文字修正為教保服務機構。</w:t>
            </w:r>
          </w:p>
        </w:tc>
      </w:tr>
      <w:tr w:rsidR="00EB4E07" w:rsidRPr="00EB4E07" w:rsidTr="008649A0">
        <w:tc>
          <w:tcPr>
            <w:tcW w:w="2965" w:type="dxa"/>
          </w:tcPr>
          <w:p w:rsidR="000E1857" w:rsidRPr="00EB4E07" w:rsidRDefault="000E1857" w:rsidP="001409DA">
            <w:pPr>
              <w:ind w:left="283" w:hangingChars="118" w:hanging="283"/>
              <w:jc w:val="both"/>
              <w:rPr>
                <w:rFonts w:ascii="標楷體" w:eastAsia="標楷體" w:hAnsi="標楷體"/>
              </w:rPr>
            </w:pPr>
            <w:r w:rsidRPr="00EB4E07">
              <w:rPr>
                <w:rFonts w:ascii="標楷體" w:eastAsia="標楷體" w:hAnsi="標楷體" w:hint="eastAsia"/>
              </w:rPr>
              <w:t>第六條  評選會召開會議，由召集人擔任主席；召集人因故未能出席時，由出席代表互推一人擔任之。</w:t>
            </w:r>
          </w:p>
          <w:p w:rsidR="000E1857" w:rsidRPr="00EB4E07" w:rsidRDefault="00BA5AF1" w:rsidP="006F3C0C">
            <w:pPr>
              <w:snapToGrid w:val="0"/>
              <w:ind w:leftChars="100" w:left="240"/>
              <w:jc w:val="both"/>
              <w:rPr>
                <w:rFonts w:ascii="標楷體" w:eastAsia="標楷體" w:hAnsi="標楷體"/>
              </w:rPr>
            </w:pPr>
            <w:r w:rsidRPr="00EB4E07">
              <w:rPr>
                <w:rFonts w:ascii="標楷體" w:eastAsia="標楷體" w:hAnsi="標楷體" w:hint="eastAsia"/>
              </w:rPr>
              <w:t xml:space="preserve">　　</w:t>
            </w:r>
            <w:r w:rsidR="000E1857" w:rsidRPr="00EB4E07">
              <w:rPr>
                <w:rFonts w:ascii="標楷體" w:eastAsia="標楷體" w:hAnsi="標楷體" w:hint="eastAsia"/>
              </w:rPr>
              <w:t>評選會之決議應有代表總數二分之一以上出席，以出席代表過半數之同意行之。</w:t>
            </w:r>
          </w:p>
        </w:tc>
        <w:tc>
          <w:tcPr>
            <w:tcW w:w="2966" w:type="dxa"/>
          </w:tcPr>
          <w:p w:rsidR="000E1857" w:rsidRPr="00EB4E07" w:rsidRDefault="000E1857" w:rsidP="001409DA">
            <w:pPr>
              <w:ind w:left="283" w:hangingChars="118" w:hanging="283"/>
              <w:jc w:val="both"/>
              <w:rPr>
                <w:rFonts w:ascii="標楷體" w:eastAsia="標楷體" w:hAnsi="標楷體"/>
              </w:rPr>
            </w:pPr>
            <w:r w:rsidRPr="00EB4E07">
              <w:rPr>
                <w:rFonts w:ascii="標楷體" w:eastAsia="標楷體" w:hAnsi="標楷體" w:hint="eastAsia"/>
              </w:rPr>
              <w:t>第六條  評選會召開會議，由召集人擔任主席；召集人因故未能出席時，由出席代表互推一人擔任之。</w:t>
            </w:r>
          </w:p>
          <w:p w:rsidR="000E1857" w:rsidRPr="00EB4E07" w:rsidRDefault="00BA5AF1" w:rsidP="006F3C0C">
            <w:pPr>
              <w:snapToGrid w:val="0"/>
              <w:ind w:leftChars="100" w:left="240"/>
              <w:jc w:val="both"/>
              <w:rPr>
                <w:rFonts w:ascii="標楷體" w:eastAsia="標楷體" w:hAnsi="標楷體"/>
              </w:rPr>
            </w:pPr>
            <w:r w:rsidRPr="00EB4E07">
              <w:rPr>
                <w:rFonts w:ascii="標楷體" w:eastAsia="標楷體" w:hAnsi="標楷體" w:hint="eastAsia"/>
              </w:rPr>
              <w:t xml:space="preserve">　　</w:t>
            </w:r>
            <w:r w:rsidR="000E1857" w:rsidRPr="00EB4E07">
              <w:rPr>
                <w:rFonts w:ascii="標楷體" w:eastAsia="標楷體" w:hAnsi="標楷體" w:hint="eastAsia"/>
              </w:rPr>
              <w:t>評選會之決議應有代表總數二分之一以上出席，以出席代表過半數之同意行之。</w:t>
            </w:r>
          </w:p>
        </w:tc>
        <w:tc>
          <w:tcPr>
            <w:tcW w:w="2966" w:type="dxa"/>
          </w:tcPr>
          <w:p w:rsidR="000E1857" w:rsidRPr="00EB4E07" w:rsidRDefault="000E1857" w:rsidP="006F3C0C">
            <w:pPr>
              <w:tabs>
                <w:tab w:val="left" w:pos="552"/>
              </w:tabs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>未修正。</w:t>
            </w:r>
          </w:p>
        </w:tc>
      </w:tr>
      <w:tr w:rsidR="00EB4E07" w:rsidRPr="00EB4E07" w:rsidTr="008649A0">
        <w:tc>
          <w:tcPr>
            <w:tcW w:w="2965" w:type="dxa"/>
          </w:tcPr>
          <w:p w:rsidR="00BA5AF1" w:rsidRPr="00EB4E07" w:rsidRDefault="00BA5AF1" w:rsidP="008649A0">
            <w:pPr>
              <w:ind w:left="283" w:hangingChars="118" w:hanging="283"/>
              <w:jc w:val="both"/>
              <w:rPr>
                <w:rFonts w:ascii="標楷體" w:eastAsia="標楷體" w:hAnsi="標楷體" w:cs="細明體"/>
                <w:kern w:val="0"/>
                <w:szCs w:val="24"/>
              </w:rPr>
            </w:pPr>
            <w:r w:rsidRPr="00EB4E07">
              <w:rPr>
                <w:rFonts w:ascii="標楷體" w:eastAsia="標楷體" w:hAnsi="標楷體" w:hint="eastAsia"/>
              </w:rPr>
              <w:t xml:space="preserve">第七條  </w:t>
            </w:r>
            <w:r w:rsidRPr="00EB4E07">
              <w:rPr>
                <w:rFonts w:ascii="標楷體" w:eastAsia="標楷體" w:hAnsi="標楷體" w:cs="細明體" w:hint="eastAsia"/>
                <w:kern w:val="0"/>
                <w:szCs w:val="24"/>
                <w:u w:val="single"/>
              </w:rPr>
              <w:t>教保服務機構</w:t>
            </w:r>
            <w:r w:rsidRPr="00EB4E07">
              <w:rPr>
                <w:rFonts w:ascii="標楷體" w:eastAsia="標楷體" w:hAnsi="標楷體" w:cs="細明體" w:hint="eastAsia"/>
                <w:kern w:val="0"/>
                <w:szCs w:val="24"/>
              </w:rPr>
              <w:t>經許可設立或登記滿三年以上，並具有下列情形之一者，得檢附相關證明文件向教育局申請獎勵：</w:t>
            </w:r>
          </w:p>
          <w:p w:rsidR="00BA5AF1" w:rsidRPr="00EB4E07" w:rsidRDefault="00BA5AF1" w:rsidP="006F3C0C">
            <w:pPr>
              <w:snapToGrid w:val="0"/>
              <w:ind w:left="720" w:hangingChars="300" w:hanging="720"/>
              <w:jc w:val="both"/>
              <w:rPr>
                <w:rFonts w:ascii="標楷體" w:eastAsia="標楷體" w:hAnsi="標楷體" w:cs="標楷體"/>
                <w:szCs w:val="24"/>
              </w:rPr>
            </w:pPr>
            <w:r w:rsidRPr="00EB4E07">
              <w:rPr>
                <w:rFonts w:ascii="標楷體" w:eastAsia="標楷體" w:hAnsi="標楷體" w:cs="標楷體" w:hint="eastAsia"/>
                <w:szCs w:val="24"/>
              </w:rPr>
              <w:t xml:space="preserve">  一、辦理中央主管教育機關或教育局指定、委託辦理之幼</w:t>
            </w:r>
            <w:r w:rsidRPr="00EB4E07">
              <w:rPr>
                <w:rFonts w:ascii="標楷體" w:eastAsia="標楷體" w:hAnsi="標楷體" w:cs="標楷體" w:hint="eastAsia"/>
                <w:szCs w:val="24"/>
              </w:rPr>
              <w:lastRenderedPageBreak/>
              <w:t>兒教保業務成效卓著。</w:t>
            </w:r>
          </w:p>
          <w:p w:rsidR="00BA5AF1" w:rsidRPr="00EB4E07" w:rsidRDefault="00BA5AF1" w:rsidP="006F3C0C">
            <w:pPr>
              <w:snapToGrid w:val="0"/>
              <w:ind w:left="720" w:hangingChars="300" w:hanging="720"/>
              <w:jc w:val="both"/>
              <w:rPr>
                <w:rFonts w:ascii="標楷體" w:eastAsia="標楷體" w:hAnsi="標楷體" w:cs="標楷體"/>
                <w:szCs w:val="24"/>
              </w:rPr>
            </w:pPr>
            <w:r w:rsidRPr="00EB4E07">
              <w:rPr>
                <w:rFonts w:ascii="標楷體" w:eastAsia="標楷體" w:hAnsi="標楷體" w:cs="標楷體" w:hint="eastAsia"/>
                <w:szCs w:val="24"/>
              </w:rPr>
              <w:t xml:space="preserve">  二、從事幼兒教保研究發展具有卓越績效。</w:t>
            </w:r>
          </w:p>
          <w:p w:rsidR="00BA5AF1" w:rsidRPr="00EB4E07" w:rsidRDefault="00BA5AF1" w:rsidP="006F3C0C">
            <w:pPr>
              <w:snapToGrid w:val="0"/>
              <w:ind w:left="720" w:hangingChars="300" w:hanging="720"/>
              <w:jc w:val="both"/>
              <w:rPr>
                <w:rFonts w:ascii="標楷體" w:eastAsia="標楷體" w:hAnsi="標楷體" w:cs="標楷體"/>
                <w:szCs w:val="24"/>
              </w:rPr>
            </w:pPr>
            <w:r w:rsidRPr="00EB4E07">
              <w:rPr>
                <w:rFonts w:ascii="標楷體" w:eastAsia="標楷體" w:hAnsi="標楷體" w:cs="標楷體" w:hint="eastAsia"/>
                <w:szCs w:val="24"/>
              </w:rPr>
              <w:t xml:space="preserve">  三、</w:t>
            </w:r>
            <w:r w:rsidRPr="00EB4E07">
              <w:rPr>
                <w:rFonts w:ascii="標楷體" w:eastAsia="標楷體" w:hAnsi="標楷體" w:hint="eastAsia"/>
                <w:szCs w:val="24"/>
              </w:rPr>
              <w:t>執行幼兒教保政策成效優良</w:t>
            </w:r>
            <w:r w:rsidRPr="00EB4E07">
              <w:rPr>
                <w:rFonts w:ascii="標楷體" w:eastAsia="標楷體" w:hAnsi="標楷體" w:cs="標楷體" w:hint="eastAsia"/>
                <w:szCs w:val="24"/>
              </w:rPr>
              <w:t>。</w:t>
            </w:r>
          </w:p>
          <w:p w:rsidR="00BA5AF1" w:rsidRPr="00EB4E07" w:rsidRDefault="00BA5AF1" w:rsidP="006F3C0C">
            <w:pPr>
              <w:snapToGrid w:val="0"/>
              <w:ind w:left="720" w:hangingChars="300" w:hanging="720"/>
              <w:jc w:val="both"/>
              <w:rPr>
                <w:rFonts w:ascii="標楷體" w:eastAsia="標楷體" w:hAnsi="標楷體" w:cs="標楷體"/>
                <w:szCs w:val="24"/>
              </w:rPr>
            </w:pPr>
            <w:r w:rsidRPr="00EB4E07">
              <w:rPr>
                <w:rFonts w:ascii="標楷體" w:eastAsia="標楷體" w:hAnsi="標楷體" w:cs="標楷體" w:hint="eastAsia"/>
                <w:szCs w:val="24"/>
              </w:rPr>
              <w:t xml:space="preserve">  四、其他優良事蹟足以申請獎勵。</w:t>
            </w:r>
          </w:p>
          <w:p w:rsidR="00BA5AF1" w:rsidRPr="00EB4E07" w:rsidRDefault="00BA5AF1" w:rsidP="006F3C0C">
            <w:pPr>
              <w:snapToGrid w:val="0"/>
              <w:ind w:leftChars="100" w:left="240"/>
              <w:jc w:val="both"/>
              <w:rPr>
                <w:rFonts w:ascii="細明體" w:eastAsia="細明體" w:hAnsi="細明體" w:cs="細明體"/>
                <w:kern w:val="0"/>
                <w:sz w:val="23"/>
                <w:szCs w:val="23"/>
              </w:rPr>
            </w:pPr>
            <w:r w:rsidRPr="00EB4E07">
              <w:rPr>
                <w:rFonts w:ascii="標楷體" w:eastAsia="標楷體" w:hAnsi="標楷體" w:cs="細明體" w:hint="eastAsia"/>
                <w:kern w:val="0"/>
                <w:szCs w:val="24"/>
              </w:rPr>
              <w:t xml:space="preserve">　　前項</w:t>
            </w:r>
            <w:r w:rsidRPr="00EB4E07">
              <w:rPr>
                <w:rFonts w:ascii="標楷體" w:eastAsia="標楷體" w:hAnsi="標楷體" w:cs="細明體" w:hint="eastAsia"/>
                <w:kern w:val="0"/>
                <w:szCs w:val="24"/>
                <w:u w:val="single"/>
              </w:rPr>
              <w:t>教保服務機構</w:t>
            </w:r>
            <w:r w:rsidRPr="00EB4E07">
              <w:rPr>
                <w:rFonts w:ascii="標楷體" w:eastAsia="標楷體" w:hAnsi="標楷體" w:cs="細明體" w:hint="eastAsia"/>
                <w:kern w:val="0"/>
                <w:szCs w:val="24"/>
              </w:rPr>
              <w:t>許可設立或登記起算年期，溯及至改制幼兒園前之幼稚園、托兒所立案日。</w:t>
            </w:r>
          </w:p>
        </w:tc>
        <w:tc>
          <w:tcPr>
            <w:tcW w:w="2966" w:type="dxa"/>
          </w:tcPr>
          <w:p w:rsidR="00BA5AF1" w:rsidRPr="00EB4E07" w:rsidRDefault="00BA5AF1" w:rsidP="008649A0">
            <w:pPr>
              <w:ind w:left="295" w:hangingChars="123" w:hanging="295"/>
              <w:jc w:val="both"/>
              <w:rPr>
                <w:rFonts w:ascii="標楷體" w:eastAsia="標楷體" w:hAnsi="標楷體" w:cs="細明體"/>
                <w:kern w:val="0"/>
                <w:szCs w:val="24"/>
              </w:rPr>
            </w:pPr>
            <w:r w:rsidRPr="00EB4E07">
              <w:rPr>
                <w:rFonts w:ascii="標楷體" w:eastAsia="標楷體" w:hAnsi="標楷體" w:hint="eastAsia"/>
              </w:rPr>
              <w:lastRenderedPageBreak/>
              <w:t xml:space="preserve">第七條  </w:t>
            </w:r>
            <w:r w:rsidRPr="00EB4E07">
              <w:rPr>
                <w:rFonts w:ascii="標楷體" w:eastAsia="標楷體" w:hAnsi="標楷體" w:cs="細明體" w:hint="eastAsia"/>
                <w:kern w:val="0"/>
                <w:szCs w:val="24"/>
              </w:rPr>
              <w:t>幼兒園經許可設立或登記滿三年以上，並具有下列情形之一者，得檢附相關證明文件向教育局申請獎勵：</w:t>
            </w:r>
          </w:p>
          <w:p w:rsidR="00BA5AF1" w:rsidRPr="00EB4E07" w:rsidRDefault="00BA5AF1" w:rsidP="006F3C0C">
            <w:pPr>
              <w:snapToGrid w:val="0"/>
              <w:ind w:left="720" w:hangingChars="300" w:hanging="720"/>
              <w:jc w:val="both"/>
              <w:rPr>
                <w:rFonts w:ascii="標楷體" w:eastAsia="標楷體" w:hAnsi="標楷體" w:cs="標楷體"/>
                <w:szCs w:val="24"/>
              </w:rPr>
            </w:pPr>
            <w:r w:rsidRPr="00EB4E07">
              <w:rPr>
                <w:rFonts w:ascii="標楷體" w:eastAsia="標楷體" w:hAnsi="標楷體" w:cs="標楷體" w:hint="eastAsia"/>
                <w:szCs w:val="24"/>
              </w:rPr>
              <w:t xml:space="preserve">  一、辦理中央主管教育機關或教育局指定、委託辦理之幼兒教保業務成效卓</w:t>
            </w:r>
            <w:r w:rsidRPr="00EB4E07">
              <w:rPr>
                <w:rFonts w:ascii="標楷體" w:eastAsia="標楷體" w:hAnsi="標楷體" w:cs="標楷體" w:hint="eastAsia"/>
                <w:szCs w:val="24"/>
              </w:rPr>
              <w:lastRenderedPageBreak/>
              <w:t>著。</w:t>
            </w:r>
          </w:p>
          <w:p w:rsidR="00BA5AF1" w:rsidRPr="00EB4E07" w:rsidRDefault="00BA5AF1" w:rsidP="006F3C0C">
            <w:pPr>
              <w:snapToGrid w:val="0"/>
              <w:ind w:left="720" w:hangingChars="300" w:hanging="720"/>
              <w:jc w:val="both"/>
              <w:rPr>
                <w:rFonts w:ascii="標楷體" w:eastAsia="標楷體" w:hAnsi="標楷體" w:cs="標楷體"/>
                <w:szCs w:val="24"/>
              </w:rPr>
            </w:pPr>
            <w:r w:rsidRPr="00EB4E07">
              <w:rPr>
                <w:rFonts w:ascii="標楷體" w:eastAsia="標楷體" w:hAnsi="標楷體" w:cs="標楷體" w:hint="eastAsia"/>
                <w:szCs w:val="24"/>
              </w:rPr>
              <w:t xml:space="preserve">  二、從事幼兒教保研究發展具有卓越績效。</w:t>
            </w:r>
          </w:p>
          <w:p w:rsidR="00BA5AF1" w:rsidRPr="00EB4E07" w:rsidRDefault="00BA5AF1" w:rsidP="006F3C0C">
            <w:pPr>
              <w:snapToGrid w:val="0"/>
              <w:ind w:left="720" w:hangingChars="300" w:hanging="720"/>
              <w:jc w:val="both"/>
              <w:rPr>
                <w:rFonts w:ascii="標楷體" w:eastAsia="標楷體" w:hAnsi="標楷體" w:cs="標楷體"/>
                <w:szCs w:val="24"/>
              </w:rPr>
            </w:pPr>
            <w:r w:rsidRPr="00EB4E07">
              <w:rPr>
                <w:rFonts w:ascii="標楷體" w:eastAsia="標楷體" w:hAnsi="標楷體" w:cs="標楷體" w:hint="eastAsia"/>
                <w:szCs w:val="24"/>
              </w:rPr>
              <w:t xml:space="preserve">  三、執行幼兒教保政策成效優良。</w:t>
            </w:r>
          </w:p>
          <w:p w:rsidR="00BA5AF1" w:rsidRPr="00EB4E07" w:rsidRDefault="00BA5AF1" w:rsidP="006F3C0C">
            <w:pPr>
              <w:snapToGrid w:val="0"/>
              <w:ind w:left="720" w:hangingChars="300" w:hanging="720"/>
              <w:jc w:val="both"/>
              <w:rPr>
                <w:rFonts w:ascii="標楷體" w:eastAsia="標楷體" w:hAnsi="標楷體" w:cs="標楷體"/>
                <w:szCs w:val="24"/>
              </w:rPr>
            </w:pPr>
            <w:r w:rsidRPr="00EB4E07">
              <w:rPr>
                <w:rFonts w:ascii="標楷體" w:eastAsia="標楷體" w:hAnsi="標楷體" w:cs="標楷體" w:hint="eastAsia"/>
                <w:szCs w:val="24"/>
              </w:rPr>
              <w:t xml:space="preserve">  四、其他優良事蹟足以申請獎勵。</w:t>
            </w:r>
          </w:p>
          <w:p w:rsidR="00BA5AF1" w:rsidRPr="00EB4E07" w:rsidRDefault="00BA5AF1" w:rsidP="006F3C0C">
            <w:pPr>
              <w:snapToGrid w:val="0"/>
              <w:ind w:leftChars="100" w:left="240"/>
              <w:jc w:val="both"/>
              <w:rPr>
                <w:rFonts w:ascii="標楷體" w:eastAsia="標楷體" w:hAnsi="標楷體" w:cs="標楷體"/>
                <w:szCs w:val="24"/>
              </w:rPr>
            </w:pPr>
            <w:r w:rsidRPr="00EB4E07">
              <w:rPr>
                <w:rFonts w:ascii="標楷體" w:eastAsia="標楷體" w:hAnsi="標楷體" w:cs="細明體" w:hint="eastAsia"/>
                <w:kern w:val="0"/>
                <w:szCs w:val="24"/>
              </w:rPr>
              <w:t xml:space="preserve">　　前項幼兒園許可設立或登記起算年期，溯及至改制幼兒園前之幼稚園、托兒所立案日。</w:t>
            </w:r>
          </w:p>
        </w:tc>
        <w:tc>
          <w:tcPr>
            <w:tcW w:w="2966" w:type="dxa"/>
          </w:tcPr>
          <w:p w:rsidR="00BA5AF1" w:rsidRPr="00EB4E07" w:rsidRDefault="00E07AE9" w:rsidP="006F3C0C">
            <w:pPr>
              <w:snapToGrid w:val="0"/>
              <w:jc w:val="both"/>
              <w:rPr>
                <w:rFonts w:ascii="標楷體" w:eastAsia="標楷體" w:hAnsi="標楷體" w:cs="細明體"/>
                <w:kern w:val="0"/>
                <w:szCs w:val="24"/>
              </w:rPr>
            </w:pPr>
            <w:r w:rsidRPr="00EB4E07">
              <w:rPr>
                <w:rFonts w:ascii="標楷體" w:eastAsia="標楷體" w:hAnsi="標楷體" w:hint="eastAsia"/>
              </w:rPr>
              <w:lastRenderedPageBreak/>
              <w:t>配合</w:t>
            </w:r>
            <w:r w:rsidR="00843E14" w:rsidRPr="00EB4E07">
              <w:rPr>
                <w:rFonts w:ascii="標楷體" w:eastAsia="標楷體" w:hAnsi="標楷體" w:hint="eastAsia"/>
              </w:rPr>
              <w:t>本</w:t>
            </w:r>
            <w:r w:rsidRPr="00EB4E07">
              <w:rPr>
                <w:rFonts w:ascii="標楷體" w:eastAsia="標楷體" w:hAnsi="標楷體" w:hint="eastAsia"/>
              </w:rPr>
              <w:t>法修正，將原定幼兒園文字修正為教保服務機構。</w:t>
            </w:r>
          </w:p>
        </w:tc>
      </w:tr>
      <w:tr w:rsidR="00EB4E07" w:rsidRPr="00EB4E07" w:rsidTr="008649A0">
        <w:tc>
          <w:tcPr>
            <w:tcW w:w="2965" w:type="dxa"/>
          </w:tcPr>
          <w:p w:rsidR="00D717F3" w:rsidRPr="00EB4E07" w:rsidRDefault="00BA5AF1" w:rsidP="001409DA">
            <w:pPr>
              <w:ind w:left="283" w:hangingChars="118" w:hanging="283"/>
              <w:jc w:val="both"/>
              <w:rPr>
                <w:rFonts w:ascii="標楷體" w:eastAsia="標楷體" w:hAnsi="標楷體" w:cs="細明體"/>
                <w:kern w:val="0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 xml:space="preserve">第八條　</w:t>
            </w:r>
            <w:r w:rsidRPr="00EB4E07">
              <w:rPr>
                <w:rFonts w:ascii="標楷體" w:eastAsia="標楷體" w:hAnsi="標楷體" w:cs="細明體" w:hint="eastAsia"/>
                <w:kern w:val="0"/>
                <w:szCs w:val="24"/>
              </w:rPr>
              <w:t>教保服務人員任職本市</w:t>
            </w:r>
            <w:r w:rsidRPr="00EB4E07">
              <w:rPr>
                <w:rFonts w:ascii="標楷體" w:eastAsia="標楷體" w:hAnsi="標楷體" w:cs="細明體" w:hint="eastAsia"/>
                <w:kern w:val="0"/>
                <w:szCs w:val="24"/>
                <w:u w:val="single"/>
              </w:rPr>
              <w:t>教保服務機構</w:t>
            </w:r>
            <w:r w:rsidRPr="00EB4E07">
              <w:rPr>
                <w:rFonts w:ascii="標楷體" w:eastAsia="標楷體" w:hAnsi="標楷體" w:cs="細明體" w:hint="eastAsia"/>
                <w:kern w:val="0"/>
                <w:szCs w:val="24"/>
              </w:rPr>
              <w:t>，並具有下列情形之一者，經</w:t>
            </w:r>
            <w:r w:rsidRPr="00EB4E07">
              <w:rPr>
                <w:rFonts w:ascii="標楷體" w:eastAsia="標楷體" w:hAnsi="標楷體" w:cs="細明體" w:hint="eastAsia"/>
                <w:kern w:val="0"/>
                <w:szCs w:val="24"/>
                <w:u w:val="single"/>
              </w:rPr>
              <w:t>教保服務機構</w:t>
            </w:r>
            <w:r w:rsidRPr="00EB4E07">
              <w:rPr>
                <w:rFonts w:ascii="標楷體" w:eastAsia="標楷體" w:hAnsi="標楷體" w:cs="細明體" w:hint="eastAsia"/>
                <w:kern w:val="0"/>
                <w:szCs w:val="24"/>
              </w:rPr>
              <w:t>初審後，由</w:t>
            </w:r>
            <w:r w:rsidRPr="00EB4E07">
              <w:rPr>
                <w:rFonts w:ascii="標楷體" w:eastAsia="標楷體" w:hAnsi="標楷體" w:cs="細明體" w:hint="eastAsia"/>
                <w:kern w:val="0"/>
                <w:szCs w:val="24"/>
                <w:u w:val="single"/>
              </w:rPr>
              <w:t>教保服務機構</w:t>
            </w:r>
            <w:r w:rsidRPr="00EB4E07">
              <w:rPr>
                <w:rFonts w:ascii="標楷體" w:eastAsia="標楷體" w:hAnsi="標楷體" w:cs="細明體" w:hint="eastAsia"/>
                <w:kern w:val="0"/>
                <w:szCs w:val="24"/>
              </w:rPr>
              <w:t>提出相關證明文件向教育局申請獎勵：</w:t>
            </w:r>
          </w:p>
          <w:p w:rsidR="00067898" w:rsidRPr="00EB4E07" w:rsidRDefault="00BA5AF1" w:rsidP="006F3C0C">
            <w:pPr>
              <w:pStyle w:val="a4"/>
              <w:numPr>
                <w:ilvl w:val="0"/>
                <w:numId w:val="4"/>
              </w:numPr>
              <w:snapToGrid w:val="0"/>
              <w:ind w:leftChars="0"/>
              <w:jc w:val="both"/>
              <w:rPr>
                <w:rFonts w:ascii="標楷體" w:eastAsia="標楷體" w:hAnsi="標楷體" w:cs="標楷體"/>
                <w:szCs w:val="24"/>
              </w:rPr>
            </w:pPr>
            <w:r w:rsidRPr="00EB4E07">
              <w:rPr>
                <w:rFonts w:ascii="標楷體" w:eastAsia="標楷體" w:hAnsi="標楷體" w:cs="標楷體" w:hint="eastAsia"/>
                <w:szCs w:val="24"/>
              </w:rPr>
              <w:t>服務資深：連續從事教保服務或行政工作滿十年、二十年、三十年或四十年，成績優良。</w:t>
            </w:r>
          </w:p>
          <w:p w:rsidR="00067898" w:rsidRPr="00EB4E07" w:rsidRDefault="00BA5AF1" w:rsidP="006F3C0C">
            <w:pPr>
              <w:pStyle w:val="a4"/>
              <w:numPr>
                <w:ilvl w:val="0"/>
                <w:numId w:val="4"/>
              </w:numPr>
              <w:snapToGrid w:val="0"/>
              <w:ind w:leftChars="0"/>
              <w:jc w:val="both"/>
              <w:rPr>
                <w:rFonts w:ascii="標楷體" w:eastAsia="標楷體" w:hAnsi="標楷體" w:cs="標楷體"/>
                <w:szCs w:val="24"/>
              </w:rPr>
            </w:pPr>
            <w:r w:rsidRPr="00EB4E07">
              <w:rPr>
                <w:rFonts w:ascii="標楷體" w:eastAsia="標楷體" w:hAnsi="標楷體" w:cs="標楷體" w:hint="eastAsia"/>
                <w:szCs w:val="24"/>
              </w:rPr>
              <w:t>服務績優：連續從事教保服務三年以上或於偏遠</w:t>
            </w:r>
            <w:r w:rsidRPr="00EB4E07">
              <w:rPr>
                <w:rFonts w:ascii="標楷體" w:eastAsia="標楷體" w:hAnsi="標楷體" w:cs="細明體" w:hint="eastAsia"/>
                <w:kern w:val="0"/>
                <w:szCs w:val="24"/>
                <w:u w:val="single"/>
              </w:rPr>
              <w:t>教保服務機構</w:t>
            </w:r>
            <w:r w:rsidRPr="00EB4E07">
              <w:rPr>
                <w:rFonts w:ascii="標楷體" w:eastAsia="標楷體" w:hAnsi="標楷體" w:cs="標楷體" w:hint="eastAsia"/>
                <w:szCs w:val="24"/>
              </w:rPr>
              <w:t>服務滿二年，在教保服務或行政工作表現績優，有具體事證。</w:t>
            </w:r>
          </w:p>
          <w:p w:rsidR="00BA5AF1" w:rsidRPr="00EB4E07" w:rsidRDefault="00BA5AF1" w:rsidP="006F3C0C">
            <w:pPr>
              <w:pStyle w:val="a4"/>
              <w:numPr>
                <w:ilvl w:val="0"/>
                <w:numId w:val="4"/>
              </w:numPr>
              <w:snapToGrid w:val="0"/>
              <w:ind w:leftChars="0"/>
              <w:jc w:val="both"/>
              <w:rPr>
                <w:rFonts w:ascii="標楷體" w:eastAsia="標楷體" w:hAnsi="標楷體" w:cs="標楷體"/>
                <w:szCs w:val="24"/>
              </w:rPr>
            </w:pPr>
            <w:r w:rsidRPr="00EB4E07">
              <w:rPr>
                <w:rFonts w:ascii="標楷體" w:eastAsia="標楷體" w:hAnsi="標楷體" w:cs="標楷體" w:hint="eastAsia"/>
                <w:szCs w:val="24"/>
              </w:rPr>
              <w:t>研究績優：連續從事教保服務三年以上或於偏遠</w:t>
            </w:r>
            <w:r w:rsidRPr="00EB4E07">
              <w:rPr>
                <w:rFonts w:ascii="標楷體" w:eastAsia="標楷體" w:hAnsi="標楷體" w:cs="細明體" w:hint="eastAsia"/>
                <w:kern w:val="0"/>
                <w:szCs w:val="24"/>
                <w:u w:val="single"/>
              </w:rPr>
              <w:t>教保服務機構</w:t>
            </w:r>
            <w:r w:rsidRPr="00EB4E07">
              <w:rPr>
                <w:rFonts w:ascii="標楷體" w:eastAsia="標楷體" w:hAnsi="標楷體" w:cs="標楷體" w:hint="eastAsia"/>
                <w:szCs w:val="24"/>
              </w:rPr>
              <w:t>服務滿二年，最近三年內從事各種與幼兒教保有關之研究、著作、翻譯、創作或教材教具研發，成績優良</w:t>
            </w:r>
            <w:r w:rsidRPr="00EB4E07">
              <w:rPr>
                <w:rFonts w:ascii="標楷體" w:eastAsia="標楷體" w:hAnsi="標楷體" w:cs="細明體" w:hint="eastAsia"/>
                <w:kern w:val="0"/>
                <w:szCs w:val="24"/>
              </w:rPr>
              <w:t>。</w:t>
            </w:r>
          </w:p>
          <w:p w:rsidR="00BA5AF1" w:rsidRPr="00EB4E07" w:rsidRDefault="00067898" w:rsidP="006F3C0C">
            <w:pPr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cs="細明體" w:hint="eastAsia"/>
                <w:kern w:val="0"/>
                <w:szCs w:val="24"/>
              </w:rPr>
              <w:lastRenderedPageBreak/>
              <w:t xml:space="preserve">　　</w:t>
            </w:r>
            <w:r w:rsidR="00BA5AF1" w:rsidRPr="00EB4E07">
              <w:rPr>
                <w:rFonts w:ascii="標楷體" w:eastAsia="標楷體" w:hAnsi="標楷體" w:cs="細明體" w:hint="eastAsia"/>
                <w:kern w:val="0"/>
                <w:szCs w:val="24"/>
              </w:rPr>
              <w:t>前項連續服務年資，得連同改制幼兒園前服務於幼稚園及托兒所之年資合併計算。</w:t>
            </w:r>
          </w:p>
        </w:tc>
        <w:tc>
          <w:tcPr>
            <w:tcW w:w="2966" w:type="dxa"/>
          </w:tcPr>
          <w:p w:rsidR="00D12BED" w:rsidRPr="00EB4E07" w:rsidRDefault="00BA5AF1" w:rsidP="001409DA">
            <w:pPr>
              <w:ind w:left="283" w:hangingChars="118" w:hanging="283"/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lastRenderedPageBreak/>
              <w:t xml:space="preserve">第八條　</w:t>
            </w:r>
            <w:r w:rsidR="00D12BED" w:rsidRPr="00EB4E07">
              <w:rPr>
                <w:rFonts w:ascii="標楷體" w:eastAsia="標楷體" w:hAnsi="標楷體" w:hint="eastAsia"/>
                <w:szCs w:val="24"/>
              </w:rPr>
              <w:t>教</w:t>
            </w:r>
            <w:r w:rsidR="00D12BED" w:rsidRPr="00EB4E07">
              <w:rPr>
                <w:rFonts w:ascii="標楷體" w:eastAsia="標楷體" w:hAnsi="標楷體" w:cs="細明體" w:hint="eastAsia"/>
                <w:kern w:val="0"/>
                <w:szCs w:val="24"/>
              </w:rPr>
              <w:t>保服務人員任職本市幼兒園，並具有下列情形之一者，經幼兒園初審後，由幼兒園提出相關證明文件向教育局申請獎勵：</w:t>
            </w:r>
          </w:p>
          <w:p w:rsidR="00D12BED" w:rsidRPr="00EB4E07" w:rsidRDefault="00D12BED" w:rsidP="006F3C0C">
            <w:pPr>
              <w:snapToGrid w:val="0"/>
              <w:ind w:left="720" w:hangingChars="300" w:hanging="720"/>
              <w:jc w:val="both"/>
              <w:rPr>
                <w:rFonts w:ascii="標楷體" w:eastAsia="標楷體" w:hAnsi="標楷體" w:cs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 xml:space="preserve">　</w:t>
            </w:r>
            <w:r w:rsidRPr="00EB4E07">
              <w:rPr>
                <w:rFonts w:ascii="標楷體" w:eastAsia="標楷體" w:hAnsi="標楷體" w:cs="標楷體" w:hint="eastAsia"/>
                <w:szCs w:val="24"/>
              </w:rPr>
              <w:t>一、服務資深：連續從事教保服務或行政工作滿十年、二十年、三十年或四十年，成績優良。</w:t>
            </w:r>
          </w:p>
          <w:p w:rsidR="00D12BED" w:rsidRPr="00EB4E07" w:rsidRDefault="00D12BED" w:rsidP="006F3C0C">
            <w:pPr>
              <w:snapToGrid w:val="0"/>
              <w:ind w:left="720" w:hangingChars="300" w:hanging="720"/>
              <w:jc w:val="both"/>
              <w:rPr>
                <w:rFonts w:ascii="標楷體" w:eastAsia="標楷體" w:hAnsi="標楷體" w:cs="標楷體"/>
                <w:szCs w:val="24"/>
              </w:rPr>
            </w:pPr>
            <w:r w:rsidRPr="00EB4E07">
              <w:rPr>
                <w:rFonts w:ascii="標楷體" w:eastAsia="標楷體" w:hAnsi="標楷體" w:cs="標楷體" w:hint="eastAsia"/>
                <w:szCs w:val="24"/>
              </w:rPr>
              <w:t xml:space="preserve">  二、服務績優：連續從事教保服務三年以上或於偏遠幼兒園服務滿二年，在教保服務或行政工作表現績優，有具體事證。</w:t>
            </w:r>
          </w:p>
          <w:p w:rsidR="00D12BED" w:rsidRPr="00EB4E07" w:rsidRDefault="00D12BED" w:rsidP="006F3C0C">
            <w:pPr>
              <w:snapToGrid w:val="0"/>
              <w:ind w:left="720" w:hangingChars="300" w:hanging="720"/>
              <w:jc w:val="both"/>
              <w:rPr>
                <w:rFonts w:ascii="標楷體" w:eastAsia="標楷體" w:hAnsi="標楷體" w:cs="細明體"/>
                <w:kern w:val="0"/>
                <w:szCs w:val="24"/>
              </w:rPr>
            </w:pPr>
            <w:r w:rsidRPr="00EB4E07">
              <w:rPr>
                <w:rFonts w:ascii="標楷體" w:eastAsia="標楷體" w:hAnsi="標楷體" w:cs="標楷體" w:hint="eastAsia"/>
                <w:szCs w:val="24"/>
              </w:rPr>
              <w:t xml:space="preserve">  三、研究績優：連續從事教保服務三年以上或於偏遠幼兒園服務滿二年，最近三年內從事各種與幼兒教保有關之研究、著作、翻譯、創作或教材教具研發，成績優良</w:t>
            </w:r>
            <w:r w:rsidRPr="00EB4E07">
              <w:rPr>
                <w:rFonts w:ascii="標楷體" w:eastAsia="標楷體" w:hAnsi="標楷體" w:cs="細明體" w:hint="eastAsia"/>
                <w:kern w:val="0"/>
                <w:szCs w:val="24"/>
              </w:rPr>
              <w:t>。</w:t>
            </w:r>
          </w:p>
          <w:p w:rsidR="00067898" w:rsidRPr="00EB4E07" w:rsidRDefault="00240C7A" w:rsidP="006F3C0C">
            <w:pPr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 xml:space="preserve">　　</w:t>
            </w:r>
            <w:r w:rsidR="00067898" w:rsidRPr="00EB4E07">
              <w:rPr>
                <w:rFonts w:ascii="標楷體" w:eastAsia="標楷體" w:hAnsi="標楷體" w:hint="eastAsia"/>
                <w:szCs w:val="24"/>
              </w:rPr>
              <w:t>前項連續服務年資，得連同改制幼兒園</w:t>
            </w:r>
            <w:r w:rsidR="00067898" w:rsidRPr="00EB4E07">
              <w:rPr>
                <w:rFonts w:ascii="標楷體" w:eastAsia="標楷體" w:hAnsi="標楷體" w:hint="eastAsia"/>
                <w:szCs w:val="24"/>
              </w:rPr>
              <w:lastRenderedPageBreak/>
              <w:t>前服務於幼稚園及托兒所之年資合併計算。</w:t>
            </w:r>
          </w:p>
        </w:tc>
        <w:tc>
          <w:tcPr>
            <w:tcW w:w="2966" w:type="dxa"/>
          </w:tcPr>
          <w:p w:rsidR="00D717F3" w:rsidRPr="00EB4E07" w:rsidRDefault="005F1A5B" w:rsidP="006F3C0C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</w:rPr>
              <w:lastRenderedPageBreak/>
              <w:t>配合</w:t>
            </w:r>
            <w:r w:rsidR="00843E14" w:rsidRPr="00EB4E07">
              <w:rPr>
                <w:rFonts w:ascii="標楷體" w:eastAsia="標楷體" w:hAnsi="標楷體" w:hint="eastAsia"/>
              </w:rPr>
              <w:t>本</w:t>
            </w:r>
            <w:r w:rsidRPr="00EB4E07">
              <w:rPr>
                <w:rFonts w:ascii="標楷體" w:eastAsia="標楷體" w:hAnsi="標楷體" w:hint="eastAsia"/>
              </w:rPr>
              <w:t>法修正，將原定幼兒園文字修正為教保服務機構。</w:t>
            </w:r>
          </w:p>
        </w:tc>
      </w:tr>
      <w:tr w:rsidR="00EB4E07" w:rsidRPr="00EB4E07" w:rsidTr="008649A0">
        <w:tc>
          <w:tcPr>
            <w:tcW w:w="2965" w:type="dxa"/>
          </w:tcPr>
          <w:p w:rsidR="002C6C1A" w:rsidRPr="00EB4E07" w:rsidRDefault="002C6C1A" w:rsidP="006F3C0C">
            <w:pPr>
              <w:ind w:left="204" w:hangingChars="85" w:hanging="204"/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 xml:space="preserve">第九條  </w:t>
            </w:r>
            <w:r w:rsidRPr="00EB4E07">
              <w:rPr>
                <w:rFonts w:ascii="標楷體" w:eastAsia="標楷體" w:hAnsi="標楷體" w:cs="細明體" w:hint="eastAsia"/>
                <w:kern w:val="0"/>
                <w:szCs w:val="24"/>
                <w:u w:val="single"/>
              </w:rPr>
              <w:t>教保服務機構</w:t>
            </w:r>
            <w:r w:rsidRPr="00EB4E07">
              <w:rPr>
                <w:rFonts w:ascii="標楷體" w:eastAsia="標楷體" w:hAnsi="標楷體" w:hint="eastAsia"/>
                <w:szCs w:val="24"/>
              </w:rPr>
              <w:t>最近三年內有下列情形之ㄧ者，不予獎勵：</w:t>
            </w:r>
          </w:p>
          <w:p w:rsidR="002C6C1A" w:rsidRPr="00EB4E07" w:rsidRDefault="002C6C1A" w:rsidP="008649A0">
            <w:pPr>
              <w:ind w:leftChars="119" w:left="804" w:hangingChars="216" w:hanging="518"/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>一、受本法或本條例所定之處罰，於提出申請截止日前仍未改善完竣者。</w:t>
            </w:r>
          </w:p>
          <w:p w:rsidR="002C6C1A" w:rsidRPr="00EB4E07" w:rsidRDefault="002C6C1A" w:rsidP="008649A0">
            <w:pPr>
              <w:ind w:leftChars="119" w:left="804" w:hangingChars="216" w:hanging="518"/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>二、因執行業務違背法令，經教育局或目的事業主管機關處分。</w:t>
            </w:r>
          </w:p>
          <w:p w:rsidR="002C6C1A" w:rsidRPr="00EB4E07" w:rsidRDefault="002C6C1A" w:rsidP="008649A0">
            <w:pPr>
              <w:ind w:leftChars="119" w:left="804" w:hangingChars="216" w:hanging="518"/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>三、</w:t>
            </w:r>
            <w:r w:rsidRPr="00EB4E07">
              <w:rPr>
                <w:rFonts w:ascii="標楷體" w:eastAsia="標楷體" w:hAnsi="標楷體" w:hint="eastAsia"/>
                <w:szCs w:val="24"/>
                <w:u w:val="single"/>
              </w:rPr>
              <w:t>教保服務機構</w:t>
            </w:r>
            <w:r w:rsidRPr="00EB4E07">
              <w:rPr>
                <w:rFonts w:ascii="標楷體" w:eastAsia="標楷體" w:hAnsi="標楷體" w:hint="eastAsia"/>
                <w:szCs w:val="24"/>
              </w:rPr>
              <w:t>負責人因執行業務違背法令，經判刑確定。</w:t>
            </w:r>
          </w:p>
          <w:p w:rsidR="002C6C1A" w:rsidRPr="00EB4E07" w:rsidRDefault="002C6C1A" w:rsidP="008649A0">
            <w:pPr>
              <w:ind w:leftChars="119" w:left="804" w:hangingChars="216" w:hanging="518"/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>四、經教育局依第十五條規定，撤銷獎勵資格並公告者。</w:t>
            </w:r>
          </w:p>
          <w:p w:rsidR="002C6C1A" w:rsidRPr="00EB4E07" w:rsidRDefault="002C6C1A" w:rsidP="008649A0">
            <w:pPr>
              <w:ind w:leftChars="119" w:left="804" w:hangingChars="216" w:hanging="518"/>
              <w:jc w:val="both"/>
              <w:rPr>
                <w:rFonts w:ascii="標楷體" w:eastAsia="標楷體" w:hAnsi="標楷體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>五、已接受本市或其他縣(市)或中央相同性質表揚者。</w:t>
            </w:r>
          </w:p>
        </w:tc>
        <w:tc>
          <w:tcPr>
            <w:tcW w:w="2966" w:type="dxa"/>
          </w:tcPr>
          <w:p w:rsidR="002C6C1A" w:rsidRPr="00EB4E07" w:rsidRDefault="002C6C1A" w:rsidP="006F3C0C">
            <w:pPr>
              <w:ind w:left="204" w:hangingChars="85" w:hanging="204"/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>第九條  幼兒園最近三年內有下列情形之ㄧ者，不予獎勵：</w:t>
            </w:r>
          </w:p>
          <w:p w:rsidR="002C6C1A" w:rsidRPr="00EB4E07" w:rsidRDefault="002C6C1A" w:rsidP="008649A0">
            <w:pPr>
              <w:ind w:leftChars="65" w:left="578" w:hangingChars="176" w:hanging="422"/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>一、受本法或本條例所定之處罰，於提出申請截止日前仍未改善完竣者。</w:t>
            </w:r>
          </w:p>
          <w:p w:rsidR="002C6C1A" w:rsidRPr="00EB4E07" w:rsidRDefault="002C6C1A" w:rsidP="008649A0">
            <w:pPr>
              <w:ind w:leftChars="65" w:left="578" w:hangingChars="176" w:hanging="422"/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>二、因執行業務違背法令，經教育局或目的事業主管機關處分。</w:t>
            </w:r>
          </w:p>
          <w:p w:rsidR="002C6C1A" w:rsidRPr="00EB4E07" w:rsidRDefault="002C6C1A" w:rsidP="008649A0">
            <w:pPr>
              <w:ind w:leftChars="65" w:left="578" w:hangingChars="176" w:hanging="422"/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>三、幼兒園負責人因執行業務違背法令，經判刑確定。</w:t>
            </w:r>
          </w:p>
          <w:p w:rsidR="002C6C1A" w:rsidRPr="00EB4E07" w:rsidRDefault="002C6C1A" w:rsidP="008649A0">
            <w:pPr>
              <w:ind w:leftChars="65" w:left="578" w:hangingChars="176" w:hanging="422"/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>四、經教育局依第十五條規定，撤銷獎勵資格並公告者。</w:t>
            </w:r>
          </w:p>
          <w:p w:rsidR="002C6C1A" w:rsidRPr="00EB4E07" w:rsidRDefault="002C6C1A" w:rsidP="008649A0">
            <w:pPr>
              <w:ind w:leftChars="65" w:left="578" w:hangingChars="176" w:hanging="422"/>
              <w:jc w:val="both"/>
            </w:pPr>
            <w:r w:rsidRPr="00EB4E07">
              <w:rPr>
                <w:rFonts w:ascii="標楷體" w:eastAsia="標楷體" w:hAnsi="標楷體" w:hint="eastAsia"/>
                <w:szCs w:val="24"/>
              </w:rPr>
              <w:t>五、已接受本市或其他縣(市)或中央相同性質表揚者。</w:t>
            </w:r>
          </w:p>
        </w:tc>
        <w:tc>
          <w:tcPr>
            <w:tcW w:w="2966" w:type="dxa"/>
          </w:tcPr>
          <w:p w:rsidR="002C6C1A" w:rsidRPr="00EB4E07" w:rsidRDefault="005F1A5B" w:rsidP="006F3C0C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EB4E07">
              <w:rPr>
                <w:rFonts w:ascii="標楷體" w:eastAsia="標楷體" w:hAnsi="標楷體" w:hint="eastAsia"/>
              </w:rPr>
              <w:t>配合</w:t>
            </w:r>
            <w:r w:rsidR="00843E14" w:rsidRPr="00EB4E07">
              <w:rPr>
                <w:rFonts w:ascii="標楷體" w:eastAsia="標楷體" w:hAnsi="標楷體" w:hint="eastAsia"/>
              </w:rPr>
              <w:t>本</w:t>
            </w:r>
            <w:r w:rsidRPr="00EB4E07">
              <w:rPr>
                <w:rFonts w:ascii="標楷體" w:eastAsia="標楷體" w:hAnsi="標楷體" w:hint="eastAsia"/>
              </w:rPr>
              <w:t>法修正，將原定幼兒園文字修正為教保服務機構。</w:t>
            </w:r>
          </w:p>
        </w:tc>
      </w:tr>
      <w:tr w:rsidR="00EB4E07" w:rsidRPr="00EB4E07" w:rsidTr="008649A0">
        <w:tc>
          <w:tcPr>
            <w:tcW w:w="2965" w:type="dxa"/>
          </w:tcPr>
          <w:p w:rsidR="002C6C1A" w:rsidRPr="00EB4E07" w:rsidRDefault="002C6C1A" w:rsidP="006F3C0C">
            <w:pPr>
              <w:ind w:left="262" w:hangingChars="109" w:hanging="262"/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>第十條  教保服務人員最近三年內有下列情形之ㄧ者，不予獎勵：</w:t>
            </w:r>
          </w:p>
          <w:p w:rsidR="002C6C1A" w:rsidRPr="00EB4E07" w:rsidRDefault="002C6C1A" w:rsidP="006F3C0C">
            <w:pPr>
              <w:ind w:leftChars="90" w:left="598" w:hangingChars="159" w:hanging="382"/>
              <w:jc w:val="both"/>
              <w:rPr>
                <w:rFonts w:ascii="標楷體" w:eastAsia="標楷體" w:hAnsi="標楷體"/>
                <w:szCs w:val="24"/>
                <w:u w:val="single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>一、受本法或本條例所定之處罰。</w:t>
            </w:r>
          </w:p>
          <w:p w:rsidR="002C6C1A" w:rsidRPr="00EB4E07" w:rsidRDefault="002C6C1A" w:rsidP="006F3C0C">
            <w:pPr>
              <w:ind w:leftChars="90" w:left="598" w:hangingChars="159" w:hanging="382"/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>二、受懲戒或記過以上之處分。</w:t>
            </w:r>
          </w:p>
          <w:p w:rsidR="002C6C1A" w:rsidRPr="00EB4E07" w:rsidRDefault="002C6C1A" w:rsidP="006F3C0C">
            <w:pPr>
              <w:ind w:leftChars="90" w:left="598" w:hangingChars="159" w:hanging="382"/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>三、教保服務人員因執行業務違背法令，經判刑確定。</w:t>
            </w:r>
          </w:p>
          <w:p w:rsidR="002C6C1A" w:rsidRPr="00EB4E07" w:rsidRDefault="002C6C1A" w:rsidP="006F3C0C">
            <w:pPr>
              <w:ind w:leftChars="90" w:left="598" w:hangingChars="159" w:hanging="382"/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>四、經教育局依第十五條規定，撤銷獎勵資格並公告者。</w:t>
            </w:r>
          </w:p>
          <w:p w:rsidR="002C6C1A" w:rsidRPr="00EB4E07" w:rsidRDefault="002C6C1A" w:rsidP="008649A0">
            <w:pPr>
              <w:ind w:left="396" w:hangingChars="165" w:hanging="396"/>
              <w:jc w:val="both"/>
              <w:rPr>
                <w:rFonts w:ascii="標楷體" w:eastAsia="標楷體" w:hAnsi="標楷體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lastRenderedPageBreak/>
              <w:t xml:space="preserve">  五、已接受本市或其他縣(市)或</w:t>
            </w:r>
            <w:r w:rsidRPr="008649A0">
              <w:rPr>
                <w:rFonts w:ascii="標楷體" w:eastAsia="標楷體" w:hAnsi="標楷體" w:hint="eastAsia"/>
              </w:rPr>
              <w:t>中央</w:t>
            </w:r>
            <w:r w:rsidRPr="00EB4E07">
              <w:rPr>
                <w:rFonts w:ascii="標楷體" w:eastAsia="標楷體" w:hAnsi="標楷體" w:hint="eastAsia"/>
                <w:szCs w:val="24"/>
              </w:rPr>
              <w:t>相同性質表揚者。</w:t>
            </w:r>
          </w:p>
        </w:tc>
        <w:tc>
          <w:tcPr>
            <w:tcW w:w="2966" w:type="dxa"/>
          </w:tcPr>
          <w:p w:rsidR="002C6C1A" w:rsidRPr="00EB4E07" w:rsidRDefault="002C6C1A" w:rsidP="006F3C0C">
            <w:pPr>
              <w:ind w:left="262" w:hangingChars="109" w:hanging="262"/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lastRenderedPageBreak/>
              <w:t>第十條  教保服務人員最近三年內有下列情形之ㄧ者，不予獎勵：</w:t>
            </w:r>
          </w:p>
          <w:p w:rsidR="002C6C1A" w:rsidRPr="00EB4E07" w:rsidRDefault="002C6C1A" w:rsidP="006F3C0C">
            <w:pPr>
              <w:ind w:leftChars="90" w:left="598" w:hangingChars="159" w:hanging="382"/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>一、受本法或本條例所定之處罰。</w:t>
            </w:r>
          </w:p>
          <w:p w:rsidR="002C6C1A" w:rsidRPr="00EB4E07" w:rsidRDefault="002C6C1A" w:rsidP="006F3C0C">
            <w:pPr>
              <w:ind w:leftChars="90" w:left="598" w:hangingChars="159" w:hanging="382"/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>二、受懲戒或記過以上之處分。</w:t>
            </w:r>
          </w:p>
          <w:p w:rsidR="002C6C1A" w:rsidRPr="00EB4E07" w:rsidRDefault="002C6C1A" w:rsidP="006F3C0C">
            <w:pPr>
              <w:ind w:leftChars="90" w:left="598" w:hangingChars="159" w:hanging="382"/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>三、教保服務人員因執行業務違背法令，經判刑確定。</w:t>
            </w:r>
          </w:p>
          <w:p w:rsidR="002C6C1A" w:rsidRPr="00EB4E07" w:rsidRDefault="002C6C1A" w:rsidP="006F3C0C">
            <w:pPr>
              <w:ind w:leftChars="90" w:left="598" w:hangingChars="159" w:hanging="382"/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>四、經教育局依第十五條規定，撤銷獎勵資格並公告者。</w:t>
            </w:r>
          </w:p>
          <w:p w:rsidR="002C6C1A" w:rsidRPr="00EB4E07" w:rsidRDefault="002C6C1A" w:rsidP="008649A0">
            <w:pPr>
              <w:snapToGrid w:val="0"/>
              <w:ind w:left="720" w:hangingChars="300" w:hanging="720"/>
              <w:jc w:val="both"/>
              <w:rPr>
                <w:rFonts w:ascii="標楷體" w:eastAsia="標楷體" w:hAnsi="標楷體" w:cs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lastRenderedPageBreak/>
              <w:t xml:space="preserve">  五、已接受本市或其他縣(市)或中央相同性質表揚者。</w:t>
            </w:r>
          </w:p>
        </w:tc>
        <w:tc>
          <w:tcPr>
            <w:tcW w:w="2966" w:type="dxa"/>
          </w:tcPr>
          <w:p w:rsidR="002C6C1A" w:rsidRPr="00EB4E07" w:rsidRDefault="00E07AE9" w:rsidP="006F3C0C">
            <w:pPr>
              <w:ind w:left="396" w:hangingChars="165" w:hanging="396"/>
              <w:jc w:val="both"/>
              <w:rPr>
                <w:rFonts w:ascii="標楷體" w:eastAsia="標楷體" w:hAnsi="標楷體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lastRenderedPageBreak/>
              <w:t>未修正</w:t>
            </w:r>
            <w:r w:rsidR="006E3F62" w:rsidRPr="00EB4E07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EB4E07" w:rsidRPr="00EB4E07" w:rsidTr="008649A0">
        <w:tc>
          <w:tcPr>
            <w:tcW w:w="2965" w:type="dxa"/>
          </w:tcPr>
          <w:p w:rsidR="002C6C1A" w:rsidRPr="00EB4E07" w:rsidRDefault="002C6C1A" w:rsidP="008649A0">
            <w:pPr>
              <w:ind w:left="283" w:hangingChars="118" w:hanging="283"/>
              <w:jc w:val="both"/>
              <w:rPr>
                <w:rFonts w:ascii="標楷體" w:eastAsia="標楷體" w:hAnsi="標楷體"/>
              </w:rPr>
            </w:pPr>
            <w:r w:rsidRPr="00EB4E07">
              <w:rPr>
                <w:rFonts w:ascii="標楷體" w:eastAsia="標楷體" w:hAnsi="標楷體" w:hint="eastAsia"/>
              </w:rPr>
              <w:t>第十一條  教保服務人員獎勵名額，依各</w:t>
            </w:r>
            <w:r w:rsidRPr="00EB4E07">
              <w:rPr>
                <w:rFonts w:ascii="標楷體" w:eastAsia="標楷體" w:hAnsi="標楷體" w:hint="eastAsia"/>
                <w:u w:val="single"/>
              </w:rPr>
              <w:t>教保服務機構</w:t>
            </w:r>
            <w:r w:rsidRPr="00EB4E07">
              <w:rPr>
                <w:rFonts w:ascii="標楷體" w:eastAsia="標楷體" w:hAnsi="標楷體" w:hint="eastAsia"/>
              </w:rPr>
              <w:t>實際收托幼童總數推薦：</w:t>
            </w:r>
          </w:p>
          <w:p w:rsidR="002C6C1A" w:rsidRPr="00EB4E07" w:rsidRDefault="00E86FD4" w:rsidP="006F3C0C">
            <w:pPr>
              <w:ind w:leftChars="137" w:left="804" w:hangingChars="198" w:hanging="475"/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>一、</w:t>
            </w:r>
            <w:r w:rsidR="002C6C1A" w:rsidRPr="00EB4E07">
              <w:rPr>
                <w:rFonts w:ascii="標楷體" w:eastAsia="標楷體" w:hAnsi="標楷體" w:hint="eastAsia"/>
                <w:szCs w:val="24"/>
              </w:rPr>
              <w:t>一百人以下者：每</w:t>
            </w:r>
            <w:r w:rsidR="002C6C1A" w:rsidRPr="00EB4E07">
              <w:rPr>
                <w:rFonts w:ascii="標楷體" w:eastAsia="標楷體" w:hAnsi="標楷體" w:hint="eastAsia"/>
                <w:szCs w:val="24"/>
                <w:u w:val="single"/>
              </w:rPr>
              <w:t>機構</w:t>
            </w:r>
            <w:r w:rsidR="002C6C1A" w:rsidRPr="00EB4E07">
              <w:rPr>
                <w:rFonts w:ascii="標楷體" w:eastAsia="標楷體" w:hAnsi="標楷體" w:hint="eastAsia"/>
                <w:szCs w:val="24"/>
              </w:rPr>
              <w:t>一名。</w:t>
            </w:r>
          </w:p>
          <w:p w:rsidR="002C6C1A" w:rsidRPr="00EB4E07" w:rsidRDefault="00E86FD4" w:rsidP="006F3C0C">
            <w:pPr>
              <w:ind w:leftChars="137" w:left="804" w:hangingChars="198" w:hanging="475"/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>二、</w:t>
            </w:r>
            <w:r w:rsidR="002C6C1A" w:rsidRPr="00EB4E07">
              <w:rPr>
                <w:rFonts w:ascii="標楷體" w:eastAsia="標楷體" w:hAnsi="標楷體" w:hint="eastAsia"/>
                <w:szCs w:val="24"/>
              </w:rPr>
              <w:t>一百零一人以上二百人以下者：每</w:t>
            </w:r>
            <w:r w:rsidR="002C6C1A" w:rsidRPr="00EB4E07">
              <w:rPr>
                <w:rFonts w:ascii="標楷體" w:eastAsia="標楷體" w:hAnsi="標楷體" w:hint="eastAsia"/>
                <w:szCs w:val="24"/>
                <w:u w:val="single"/>
              </w:rPr>
              <w:t>機構</w:t>
            </w:r>
            <w:r w:rsidR="002C6C1A" w:rsidRPr="00EB4E07">
              <w:rPr>
                <w:rFonts w:ascii="標楷體" w:eastAsia="標楷體" w:hAnsi="標楷體" w:hint="eastAsia"/>
                <w:szCs w:val="24"/>
              </w:rPr>
              <w:t>二名。</w:t>
            </w:r>
          </w:p>
          <w:p w:rsidR="002C6C1A" w:rsidRPr="00EB4E07" w:rsidRDefault="00E86FD4" w:rsidP="006F3C0C">
            <w:pPr>
              <w:ind w:leftChars="137" w:left="804" w:hangingChars="198" w:hanging="475"/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>三、</w:t>
            </w:r>
            <w:r w:rsidR="002C6C1A" w:rsidRPr="00EB4E07">
              <w:rPr>
                <w:rFonts w:ascii="標楷體" w:eastAsia="標楷體" w:hAnsi="標楷體" w:hint="eastAsia"/>
                <w:szCs w:val="24"/>
              </w:rPr>
              <w:t>二百零一人以上三百人以下者：每</w:t>
            </w:r>
            <w:r w:rsidR="002C6C1A" w:rsidRPr="00EB4E07">
              <w:rPr>
                <w:rFonts w:ascii="標楷體" w:eastAsia="標楷體" w:hAnsi="標楷體" w:hint="eastAsia"/>
                <w:szCs w:val="24"/>
                <w:u w:val="single"/>
              </w:rPr>
              <w:t>機構</w:t>
            </w:r>
            <w:r w:rsidR="002C6C1A" w:rsidRPr="00EB4E07">
              <w:rPr>
                <w:rFonts w:ascii="標楷體" w:eastAsia="標楷體" w:hAnsi="標楷體" w:hint="eastAsia"/>
                <w:szCs w:val="24"/>
              </w:rPr>
              <w:t>三名。</w:t>
            </w:r>
          </w:p>
          <w:p w:rsidR="002C6C1A" w:rsidRPr="00EB4E07" w:rsidRDefault="00E86FD4" w:rsidP="006F3C0C">
            <w:pPr>
              <w:ind w:leftChars="137" w:left="804" w:hangingChars="198" w:hanging="475"/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>四、</w:t>
            </w:r>
            <w:r w:rsidR="002C6C1A" w:rsidRPr="00EB4E07">
              <w:rPr>
                <w:rFonts w:ascii="標楷體" w:eastAsia="標楷體" w:hAnsi="標楷體" w:hint="eastAsia"/>
                <w:szCs w:val="24"/>
              </w:rPr>
              <w:t>三百零一人以上四百人以下者：每</w:t>
            </w:r>
            <w:r w:rsidR="002C6C1A" w:rsidRPr="00EB4E07">
              <w:rPr>
                <w:rFonts w:ascii="標楷體" w:eastAsia="標楷體" w:hAnsi="標楷體" w:hint="eastAsia"/>
                <w:szCs w:val="24"/>
                <w:u w:val="single"/>
              </w:rPr>
              <w:t>機構</w:t>
            </w:r>
            <w:r w:rsidR="002C6C1A" w:rsidRPr="00EB4E07">
              <w:rPr>
                <w:rFonts w:ascii="標楷體" w:eastAsia="標楷體" w:hAnsi="標楷體" w:hint="eastAsia"/>
                <w:szCs w:val="24"/>
              </w:rPr>
              <w:t>四名。</w:t>
            </w:r>
          </w:p>
          <w:p w:rsidR="002C6C1A" w:rsidRPr="00EB4E07" w:rsidRDefault="00E86FD4" w:rsidP="006F3C0C">
            <w:pPr>
              <w:ind w:leftChars="137" w:left="804" w:hangingChars="198" w:hanging="475"/>
              <w:jc w:val="both"/>
              <w:rPr>
                <w:rFonts w:ascii="標楷體" w:eastAsia="標楷體" w:hAnsi="標楷體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>五、</w:t>
            </w:r>
            <w:r w:rsidR="002C6C1A" w:rsidRPr="00EB4E07">
              <w:rPr>
                <w:rFonts w:ascii="標楷體" w:eastAsia="標楷體" w:hAnsi="標楷體" w:hint="eastAsia"/>
                <w:szCs w:val="24"/>
              </w:rPr>
              <w:t>四百零一人以上者：每</w:t>
            </w:r>
            <w:r w:rsidR="002C6C1A" w:rsidRPr="00EB4E07">
              <w:rPr>
                <w:rFonts w:ascii="標楷體" w:eastAsia="標楷體" w:hAnsi="標楷體" w:hint="eastAsia"/>
                <w:szCs w:val="24"/>
                <w:u w:val="single"/>
              </w:rPr>
              <w:t>機構</w:t>
            </w:r>
            <w:r w:rsidR="002C6C1A" w:rsidRPr="00EB4E07">
              <w:rPr>
                <w:rFonts w:ascii="標楷體" w:eastAsia="標楷體" w:hAnsi="標楷體" w:hint="eastAsia"/>
                <w:szCs w:val="24"/>
              </w:rPr>
              <w:t>五名。</w:t>
            </w:r>
          </w:p>
        </w:tc>
        <w:tc>
          <w:tcPr>
            <w:tcW w:w="2966" w:type="dxa"/>
          </w:tcPr>
          <w:p w:rsidR="002C6C1A" w:rsidRPr="00EB4E07" w:rsidRDefault="002C6C1A" w:rsidP="008649A0">
            <w:pPr>
              <w:ind w:left="295" w:hangingChars="123" w:hanging="295"/>
              <w:jc w:val="both"/>
              <w:rPr>
                <w:rFonts w:ascii="標楷體" w:eastAsia="標楷體" w:hAnsi="標楷體"/>
              </w:rPr>
            </w:pPr>
            <w:r w:rsidRPr="00EB4E07">
              <w:rPr>
                <w:rFonts w:ascii="標楷體" w:eastAsia="標楷體" w:hAnsi="標楷體" w:hint="eastAsia"/>
              </w:rPr>
              <w:t>第十一條  教保服務人員獎勵名額，依各園實際收托幼童總數推薦：</w:t>
            </w:r>
          </w:p>
          <w:p w:rsidR="002C6C1A" w:rsidRPr="00EB4E07" w:rsidRDefault="0012423A" w:rsidP="006F3C0C">
            <w:pPr>
              <w:ind w:leftChars="137" w:left="804" w:hangingChars="198" w:hanging="475"/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>一、</w:t>
            </w:r>
            <w:r w:rsidR="002C6C1A" w:rsidRPr="00EB4E07">
              <w:rPr>
                <w:rFonts w:ascii="標楷體" w:eastAsia="標楷體" w:hAnsi="標楷體" w:hint="eastAsia"/>
                <w:szCs w:val="24"/>
              </w:rPr>
              <w:t>一百人以下者：每園一名。</w:t>
            </w:r>
          </w:p>
          <w:p w:rsidR="002C6C1A" w:rsidRPr="00EB4E07" w:rsidRDefault="0012423A" w:rsidP="006F3C0C">
            <w:pPr>
              <w:ind w:leftChars="137" w:left="804" w:hangingChars="198" w:hanging="475"/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>二、</w:t>
            </w:r>
            <w:r w:rsidR="002C6C1A" w:rsidRPr="00EB4E07">
              <w:rPr>
                <w:rFonts w:ascii="標楷體" w:eastAsia="標楷體" w:hAnsi="標楷體" w:hint="eastAsia"/>
                <w:szCs w:val="24"/>
              </w:rPr>
              <w:t>一百零一人以上二百人以下者：每園二名。</w:t>
            </w:r>
          </w:p>
          <w:p w:rsidR="002C6C1A" w:rsidRPr="00EB4E07" w:rsidRDefault="0012423A" w:rsidP="006F3C0C">
            <w:pPr>
              <w:ind w:leftChars="137" w:left="804" w:hangingChars="198" w:hanging="475"/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>三、</w:t>
            </w:r>
            <w:r w:rsidR="002C6C1A" w:rsidRPr="00EB4E07">
              <w:rPr>
                <w:rFonts w:ascii="標楷體" w:eastAsia="標楷體" w:hAnsi="標楷體" w:hint="eastAsia"/>
                <w:szCs w:val="24"/>
              </w:rPr>
              <w:t>二百零一人以上三百人以下者：每園三名。</w:t>
            </w:r>
          </w:p>
          <w:p w:rsidR="002C6C1A" w:rsidRPr="00EB4E07" w:rsidRDefault="0012423A" w:rsidP="006F3C0C">
            <w:pPr>
              <w:ind w:leftChars="137" w:left="804" w:hangingChars="198" w:hanging="475"/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>四、</w:t>
            </w:r>
            <w:r w:rsidR="002C6C1A" w:rsidRPr="00EB4E07">
              <w:rPr>
                <w:rFonts w:ascii="標楷體" w:eastAsia="標楷體" w:hAnsi="標楷體" w:hint="eastAsia"/>
                <w:szCs w:val="24"/>
              </w:rPr>
              <w:t>三百零一人以上四百人以下者：每園四名。</w:t>
            </w:r>
          </w:p>
          <w:p w:rsidR="002C6C1A" w:rsidRPr="00EB4E07" w:rsidRDefault="0012423A" w:rsidP="006F3C0C">
            <w:pPr>
              <w:ind w:leftChars="137" w:left="804" w:hangingChars="198" w:hanging="475"/>
              <w:jc w:val="both"/>
              <w:rPr>
                <w:rFonts w:ascii="標楷體" w:eastAsia="標楷體" w:hAnsi="標楷體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>五、</w:t>
            </w:r>
            <w:r w:rsidR="002C6C1A" w:rsidRPr="00EB4E07">
              <w:rPr>
                <w:rFonts w:ascii="標楷體" w:eastAsia="標楷體" w:hAnsi="標楷體" w:hint="eastAsia"/>
                <w:szCs w:val="24"/>
              </w:rPr>
              <w:t>四百零一人以上者：每園五名。</w:t>
            </w:r>
          </w:p>
        </w:tc>
        <w:tc>
          <w:tcPr>
            <w:tcW w:w="2966" w:type="dxa"/>
          </w:tcPr>
          <w:p w:rsidR="002C6C1A" w:rsidRPr="00EB4E07" w:rsidRDefault="005F1A5B" w:rsidP="006E3F62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EB4E07">
              <w:rPr>
                <w:rFonts w:ascii="標楷體" w:eastAsia="標楷體" w:hAnsi="標楷體" w:hint="eastAsia"/>
              </w:rPr>
              <w:t>配合</w:t>
            </w:r>
            <w:r w:rsidR="00843E14" w:rsidRPr="00EB4E07">
              <w:rPr>
                <w:rFonts w:ascii="標楷體" w:eastAsia="標楷體" w:hAnsi="標楷體" w:hint="eastAsia"/>
              </w:rPr>
              <w:t>本</w:t>
            </w:r>
            <w:r w:rsidRPr="00EB4E07">
              <w:rPr>
                <w:rFonts w:ascii="標楷體" w:eastAsia="標楷體" w:hAnsi="標楷體" w:hint="eastAsia"/>
              </w:rPr>
              <w:t>法將幼兒園修正為教保服務機構</w:t>
            </w:r>
            <w:r w:rsidR="006E3F62" w:rsidRPr="00EB4E07">
              <w:rPr>
                <w:rFonts w:ascii="標楷體" w:eastAsia="標楷體" w:hAnsi="標楷體" w:hint="eastAsia"/>
              </w:rPr>
              <w:t>，修正本條用語</w:t>
            </w:r>
            <w:r w:rsidRPr="00EB4E07">
              <w:rPr>
                <w:rFonts w:ascii="標楷體" w:eastAsia="標楷體" w:hAnsi="標楷體" w:hint="eastAsia"/>
              </w:rPr>
              <w:t>。</w:t>
            </w:r>
          </w:p>
        </w:tc>
      </w:tr>
      <w:tr w:rsidR="00EB4E07" w:rsidRPr="00EB4E07" w:rsidTr="008649A0">
        <w:tc>
          <w:tcPr>
            <w:tcW w:w="2965" w:type="dxa"/>
          </w:tcPr>
          <w:p w:rsidR="00D717F3" w:rsidRPr="00EB4E07" w:rsidRDefault="002C6C1A" w:rsidP="001409DA">
            <w:pPr>
              <w:ind w:left="283" w:hangingChars="118" w:hanging="283"/>
              <w:jc w:val="both"/>
              <w:rPr>
                <w:rFonts w:ascii="標楷體" w:eastAsia="標楷體" w:hAnsi="標楷體" w:cs="細明體"/>
                <w:kern w:val="0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 xml:space="preserve">第十二條　</w:t>
            </w:r>
            <w:r w:rsidRPr="00EB4E07">
              <w:rPr>
                <w:rFonts w:ascii="標楷體" w:eastAsia="標楷體" w:hAnsi="標楷體" w:cs="細明體" w:hint="eastAsia"/>
                <w:kern w:val="0"/>
                <w:szCs w:val="24"/>
                <w:u w:val="single"/>
              </w:rPr>
              <w:t>教保服務機構</w:t>
            </w:r>
            <w:r w:rsidRPr="00EB4E07">
              <w:rPr>
                <w:rFonts w:ascii="標楷體" w:eastAsia="標楷體" w:hAnsi="標楷體" w:cs="細明體" w:hint="eastAsia"/>
                <w:kern w:val="0"/>
                <w:szCs w:val="24"/>
              </w:rPr>
              <w:t>及教保服務人員有下列情形之一者，其申請案件不予受理：</w:t>
            </w:r>
          </w:p>
          <w:p w:rsidR="00657653" w:rsidRPr="00EB4E07" w:rsidRDefault="00E30A78" w:rsidP="001409DA">
            <w:pPr>
              <w:pStyle w:val="a4"/>
              <w:numPr>
                <w:ilvl w:val="0"/>
                <w:numId w:val="22"/>
              </w:numPr>
              <w:ind w:leftChars="0" w:left="826" w:hanging="490"/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>申請人所檢送資料不合規定，經通知補正，未於期限內補正。</w:t>
            </w:r>
          </w:p>
          <w:p w:rsidR="002C6C1A" w:rsidRPr="00EB4E07" w:rsidRDefault="00E30A78" w:rsidP="001409DA">
            <w:pPr>
              <w:pStyle w:val="a4"/>
              <w:numPr>
                <w:ilvl w:val="0"/>
                <w:numId w:val="22"/>
              </w:numPr>
              <w:ind w:leftChars="0" w:left="826" w:hanging="490"/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>申請人有第九　條、第十條所定情形。</w:t>
            </w:r>
          </w:p>
        </w:tc>
        <w:tc>
          <w:tcPr>
            <w:tcW w:w="2966" w:type="dxa"/>
          </w:tcPr>
          <w:p w:rsidR="00E30A78" w:rsidRPr="00EB4E07" w:rsidRDefault="00E30A78" w:rsidP="001409DA">
            <w:pPr>
              <w:ind w:left="283" w:hangingChars="118" w:hanging="283"/>
              <w:jc w:val="both"/>
              <w:rPr>
                <w:rFonts w:ascii="標楷體" w:eastAsia="標楷體" w:hAnsi="標楷體" w:cs="細明體"/>
                <w:kern w:val="0"/>
                <w:szCs w:val="24"/>
              </w:rPr>
            </w:pPr>
            <w:r w:rsidRPr="00EB4E07">
              <w:rPr>
                <w:rFonts w:ascii="標楷體" w:eastAsia="標楷體" w:hAnsi="標楷體" w:hint="eastAsia"/>
              </w:rPr>
              <w:t xml:space="preserve">第十二條　</w:t>
            </w:r>
            <w:r w:rsidRPr="00EB4E07">
              <w:rPr>
                <w:rFonts w:ascii="標楷體" w:eastAsia="標楷體" w:hAnsi="標楷體" w:cs="細明體" w:hint="eastAsia"/>
                <w:kern w:val="0"/>
                <w:szCs w:val="24"/>
              </w:rPr>
              <w:t>幼兒園及教保服務人員有下列情形之一者，其申請案件不予受理：</w:t>
            </w:r>
          </w:p>
          <w:p w:rsidR="00E30A78" w:rsidRPr="00EB4E07" w:rsidRDefault="00E30A78" w:rsidP="006F3C0C">
            <w:pPr>
              <w:ind w:leftChars="137" w:left="804" w:hangingChars="198" w:hanging="475"/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>一、申請人所檢送資料不合規定，經通知補正，未於期限內補正。</w:t>
            </w:r>
          </w:p>
          <w:p w:rsidR="00E30A78" w:rsidRPr="00EB4E07" w:rsidRDefault="00E30A78" w:rsidP="006F3C0C">
            <w:pPr>
              <w:ind w:leftChars="137" w:left="804" w:hangingChars="198" w:hanging="475"/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  <w:szCs w:val="24"/>
              </w:rPr>
              <w:t>二、申請人有第九條、第十條所定情形。</w:t>
            </w:r>
          </w:p>
        </w:tc>
        <w:tc>
          <w:tcPr>
            <w:tcW w:w="2966" w:type="dxa"/>
          </w:tcPr>
          <w:p w:rsidR="00D717F3" w:rsidRPr="00EB4E07" w:rsidRDefault="005F1A5B" w:rsidP="006F3C0C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EB4E07">
              <w:rPr>
                <w:rFonts w:ascii="標楷體" w:eastAsia="標楷體" w:hAnsi="標楷體" w:hint="eastAsia"/>
              </w:rPr>
              <w:t>配合</w:t>
            </w:r>
            <w:r w:rsidR="00843E14" w:rsidRPr="00EB4E07">
              <w:rPr>
                <w:rFonts w:ascii="標楷體" w:eastAsia="標楷體" w:hAnsi="標楷體" w:hint="eastAsia"/>
              </w:rPr>
              <w:t>本</w:t>
            </w:r>
            <w:r w:rsidRPr="00EB4E07">
              <w:rPr>
                <w:rFonts w:ascii="標楷體" w:eastAsia="標楷體" w:hAnsi="標楷體" w:hint="eastAsia"/>
              </w:rPr>
              <w:t>法修正，將原定幼兒園文字修正為教保服務機構。</w:t>
            </w:r>
          </w:p>
        </w:tc>
      </w:tr>
      <w:tr w:rsidR="00EB4E07" w:rsidRPr="00EB4E07" w:rsidTr="008649A0">
        <w:tc>
          <w:tcPr>
            <w:tcW w:w="2965" w:type="dxa"/>
          </w:tcPr>
          <w:p w:rsidR="003C56FB" w:rsidRPr="00EB4E07" w:rsidRDefault="003C56FB" w:rsidP="008649A0">
            <w:pPr>
              <w:ind w:left="283" w:hangingChars="118" w:hanging="283"/>
              <w:jc w:val="both"/>
              <w:rPr>
                <w:rFonts w:ascii="標楷體" w:eastAsia="標楷體" w:hAnsi="標楷體"/>
              </w:rPr>
            </w:pPr>
            <w:r w:rsidRPr="00EB4E07">
              <w:rPr>
                <w:rFonts w:ascii="標楷體" w:eastAsia="標楷體" w:hAnsi="標楷體" w:hint="eastAsia"/>
              </w:rPr>
              <w:t xml:space="preserve">第十三條  </w:t>
            </w:r>
            <w:r w:rsidRPr="00EB4E07">
              <w:rPr>
                <w:rFonts w:ascii="標楷體" w:eastAsia="標楷體" w:hAnsi="標楷體" w:cs="細明體" w:hint="eastAsia"/>
                <w:kern w:val="0"/>
                <w:szCs w:val="24"/>
                <w:u w:val="single"/>
              </w:rPr>
              <w:t>教保服務機構</w:t>
            </w:r>
            <w:r w:rsidRPr="00EB4E07">
              <w:rPr>
                <w:rFonts w:ascii="標楷體" w:eastAsia="標楷體" w:hAnsi="標楷體" w:cs="細明體" w:hint="eastAsia"/>
                <w:kern w:val="0"/>
                <w:szCs w:val="24"/>
              </w:rPr>
              <w:t>應於每年五月一日至十五日提出申請，評選會應於同年六月至七月召開，評選</w:t>
            </w:r>
            <w:r w:rsidRPr="00EB4E07">
              <w:rPr>
                <w:rFonts w:ascii="標楷體" w:eastAsia="標楷體" w:hAnsi="標楷體" w:cs="細明體" w:hint="eastAsia"/>
                <w:kern w:val="0"/>
                <w:szCs w:val="24"/>
                <w:u w:val="single"/>
              </w:rPr>
              <w:t>教保服務機構</w:t>
            </w:r>
            <w:r w:rsidRPr="00EB4E07">
              <w:rPr>
                <w:rFonts w:ascii="標楷體" w:eastAsia="標楷體" w:hAnsi="標楷體" w:cs="細明體" w:hint="eastAsia"/>
                <w:kern w:val="0"/>
                <w:szCs w:val="24"/>
              </w:rPr>
              <w:t>及教保服務人員之申請案件。評選如有必要得</w:t>
            </w:r>
            <w:r w:rsidRPr="00EB4E07">
              <w:rPr>
                <w:rFonts w:ascii="標楷體" w:eastAsia="標楷體" w:hAnsi="標楷體" w:cs="細明體" w:hint="eastAsia"/>
                <w:kern w:val="0"/>
                <w:szCs w:val="24"/>
              </w:rPr>
              <w:lastRenderedPageBreak/>
              <w:t>邀請參選之</w:t>
            </w:r>
            <w:r w:rsidRPr="00EB4E07">
              <w:rPr>
                <w:rFonts w:ascii="標楷體" w:eastAsia="標楷體" w:hAnsi="標楷體" w:cs="細明體" w:hint="eastAsia"/>
                <w:kern w:val="0"/>
                <w:szCs w:val="24"/>
                <w:u w:val="single"/>
              </w:rPr>
              <w:t>教保服務機構</w:t>
            </w:r>
            <w:r w:rsidRPr="00EB4E07">
              <w:rPr>
                <w:rFonts w:ascii="標楷體" w:eastAsia="標楷體" w:hAnsi="標楷體" w:cs="細明體" w:hint="eastAsia"/>
                <w:kern w:val="0"/>
                <w:szCs w:val="24"/>
              </w:rPr>
              <w:t>或教保服務人員列席說明，並得進行實地查核。評選結果應由教育局於同年七月三十一日前公告，評選會得為從缺之決議。</w:t>
            </w:r>
          </w:p>
        </w:tc>
        <w:tc>
          <w:tcPr>
            <w:tcW w:w="2966" w:type="dxa"/>
          </w:tcPr>
          <w:p w:rsidR="003C56FB" w:rsidRPr="00EB4E07" w:rsidRDefault="003C56FB" w:rsidP="008649A0">
            <w:pPr>
              <w:ind w:left="295" w:hangingChars="123" w:hanging="295"/>
              <w:jc w:val="both"/>
              <w:rPr>
                <w:rFonts w:ascii="標楷體" w:eastAsia="標楷體" w:hAnsi="標楷體"/>
              </w:rPr>
            </w:pPr>
            <w:r w:rsidRPr="00EB4E07">
              <w:rPr>
                <w:rFonts w:ascii="標楷體" w:eastAsia="標楷體" w:hAnsi="標楷體" w:hint="eastAsia"/>
              </w:rPr>
              <w:lastRenderedPageBreak/>
              <w:t xml:space="preserve">第十三條  </w:t>
            </w:r>
            <w:r w:rsidRPr="00EB4E07">
              <w:rPr>
                <w:rFonts w:ascii="標楷體" w:eastAsia="標楷體" w:hAnsi="標楷體" w:cs="細明體" w:hint="eastAsia"/>
                <w:kern w:val="0"/>
                <w:szCs w:val="24"/>
              </w:rPr>
              <w:t>幼兒園應於每年五月一日至十五日提出申請，評選會應於同年六月至七月召開，評選幼兒園及教保服務人員之申請案件。評選如有必要得邀請參選之幼</w:t>
            </w:r>
            <w:r w:rsidRPr="00EB4E07">
              <w:rPr>
                <w:rFonts w:ascii="標楷體" w:eastAsia="標楷體" w:hAnsi="標楷體" w:cs="細明體" w:hint="eastAsia"/>
                <w:kern w:val="0"/>
                <w:szCs w:val="24"/>
              </w:rPr>
              <w:lastRenderedPageBreak/>
              <w:t>兒園或教保服務人員列席說明，並得進行實地查核。評選結果應由教育局於同年七月三十一日前公告，評選會得為從缺之決議。</w:t>
            </w:r>
          </w:p>
        </w:tc>
        <w:tc>
          <w:tcPr>
            <w:tcW w:w="2966" w:type="dxa"/>
          </w:tcPr>
          <w:p w:rsidR="003C56FB" w:rsidRPr="00EB4E07" w:rsidRDefault="005F1A5B" w:rsidP="006F3C0C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EB4E07">
              <w:rPr>
                <w:rFonts w:ascii="標楷體" w:eastAsia="標楷體" w:hAnsi="標楷體" w:hint="eastAsia"/>
              </w:rPr>
              <w:lastRenderedPageBreak/>
              <w:t>配合</w:t>
            </w:r>
            <w:r w:rsidR="00843E14" w:rsidRPr="00EB4E07">
              <w:rPr>
                <w:rFonts w:ascii="標楷體" w:eastAsia="標楷體" w:hAnsi="標楷體" w:hint="eastAsia"/>
              </w:rPr>
              <w:t>本</w:t>
            </w:r>
            <w:r w:rsidRPr="00EB4E07">
              <w:rPr>
                <w:rFonts w:ascii="標楷體" w:eastAsia="標楷體" w:hAnsi="標楷體" w:hint="eastAsia"/>
              </w:rPr>
              <w:t>法修正，將原定幼兒園文字修正為教保服務機構。</w:t>
            </w:r>
          </w:p>
        </w:tc>
      </w:tr>
      <w:tr w:rsidR="00EB4E07" w:rsidRPr="00EB4E07" w:rsidTr="008649A0">
        <w:tc>
          <w:tcPr>
            <w:tcW w:w="2965" w:type="dxa"/>
          </w:tcPr>
          <w:p w:rsidR="00696924" w:rsidRPr="00EB4E07" w:rsidRDefault="00696924" w:rsidP="006F3C0C">
            <w:pPr>
              <w:ind w:left="300" w:hangingChars="125" w:hanging="300"/>
              <w:jc w:val="both"/>
              <w:rPr>
                <w:rFonts w:ascii="標楷體" w:eastAsia="標楷體" w:hAnsi="標楷體"/>
              </w:rPr>
            </w:pPr>
            <w:r w:rsidRPr="00EB4E07">
              <w:rPr>
                <w:rFonts w:ascii="標楷體" w:eastAsia="標楷體" w:hAnsi="標楷體" w:hint="eastAsia"/>
              </w:rPr>
              <w:t xml:space="preserve">第十四條  </w:t>
            </w:r>
            <w:r w:rsidRPr="00EB4E07">
              <w:rPr>
                <w:rFonts w:ascii="標楷體" w:eastAsia="標楷體" w:hAnsi="標楷體" w:hint="eastAsia"/>
                <w:u w:val="single"/>
              </w:rPr>
              <w:t>教保服務機構</w:t>
            </w:r>
            <w:r w:rsidRPr="00EB4E07">
              <w:rPr>
                <w:rFonts w:ascii="標楷體" w:eastAsia="標楷體" w:hAnsi="標楷體" w:hint="eastAsia"/>
              </w:rPr>
              <w:t>或教保服務人員經評選為優良者，教育局應公開表揚。</w:t>
            </w:r>
          </w:p>
          <w:p w:rsidR="00696924" w:rsidRPr="00EB4E07" w:rsidRDefault="00696924" w:rsidP="006F3C0C">
            <w:pPr>
              <w:ind w:left="300" w:hangingChars="125" w:hanging="300"/>
              <w:jc w:val="both"/>
              <w:rPr>
                <w:rFonts w:ascii="標楷體" w:eastAsia="標楷體" w:hAnsi="標楷體"/>
              </w:rPr>
            </w:pPr>
            <w:r w:rsidRPr="00EB4E07">
              <w:rPr>
                <w:rFonts w:ascii="標楷體" w:eastAsia="標楷體" w:hAnsi="標楷體" w:hint="eastAsia"/>
              </w:rPr>
              <w:t xml:space="preserve">　　　公立</w:t>
            </w:r>
            <w:r w:rsidR="00DB613F" w:rsidRPr="00EB4E07">
              <w:rPr>
                <w:rFonts w:ascii="標楷體" w:eastAsia="標楷體" w:hAnsi="標楷體" w:hint="eastAsia"/>
                <w:u w:val="single"/>
              </w:rPr>
              <w:t>教保服務機構</w:t>
            </w:r>
            <w:r w:rsidRPr="00EB4E07">
              <w:rPr>
                <w:rFonts w:ascii="標楷體" w:eastAsia="標楷體" w:hAnsi="標楷體" w:hint="eastAsia"/>
              </w:rPr>
              <w:t>教保服務人員得依規定敘獎。</w:t>
            </w:r>
          </w:p>
        </w:tc>
        <w:tc>
          <w:tcPr>
            <w:tcW w:w="2966" w:type="dxa"/>
          </w:tcPr>
          <w:p w:rsidR="00696924" w:rsidRPr="00EB4E07" w:rsidRDefault="00696924" w:rsidP="006F3C0C">
            <w:pPr>
              <w:ind w:left="300" w:hangingChars="125" w:hanging="300"/>
              <w:jc w:val="both"/>
              <w:rPr>
                <w:rFonts w:ascii="標楷體" w:eastAsia="標楷體" w:hAnsi="標楷體"/>
              </w:rPr>
            </w:pPr>
            <w:r w:rsidRPr="00EB4E07">
              <w:rPr>
                <w:rFonts w:ascii="標楷體" w:eastAsia="標楷體" w:hAnsi="標楷體" w:hint="eastAsia"/>
              </w:rPr>
              <w:t>第十四條  幼兒園或教保服務人員經評選為優良者，教育局應公開表揚。</w:t>
            </w:r>
          </w:p>
          <w:p w:rsidR="00696924" w:rsidRPr="00EB4E07" w:rsidRDefault="00696924" w:rsidP="006F3C0C">
            <w:pPr>
              <w:ind w:left="300" w:hangingChars="125" w:hanging="300"/>
              <w:jc w:val="both"/>
              <w:rPr>
                <w:rFonts w:ascii="標楷體" w:eastAsia="標楷體" w:hAnsi="標楷體"/>
              </w:rPr>
            </w:pPr>
            <w:r w:rsidRPr="00EB4E07">
              <w:rPr>
                <w:rFonts w:ascii="標楷體" w:eastAsia="標楷體" w:hAnsi="標楷體" w:hint="eastAsia"/>
              </w:rPr>
              <w:t xml:space="preserve">　　　公立幼兒園教保服務人員得依規定敘獎。</w:t>
            </w:r>
          </w:p>
        </w:tc>
        <w:tc>
          <w:tcPr>
            <w:tcW w:w="2966" w:type="dxa"/>
          </w:tcPr>
          <w:p w:rsidR="00696924" w:rsidRPr="00EB4E07" w:rsidRDefault="005F1A5B" w:rsidP="006F3C0C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EB4E07">
              <w:rPr>
                <w:rFonts w:ascii="標楷體" w:eastAsia="標楷體" w:hAnsi="標楷體" w:hint="eastAsia"/>
              </w:rPr>
              <w:t>配合</w:t>
            </w:r>
            <w:r w:rsidR="00843E14" w:rsidRPr="00EB4E07">
              <w:rPr>
                <w:rFonts w:ascii="標楷體" w:eastAsia="標楷體" w:hAnsi="標楷體" w:hint="eastAsia"/>
              </w:rPr>
              <w:t>本</w:t>
            </w:r>
            <w:r w:rsidRPr="00EB4E07">
              <w:rPr>
                <w:rFonts w:ascii="標楷體" w:eastAsia="標楷體" w:hAnsi="標楷體" w:hint="eastAsia"/>
              </w:rPr>
              <w:t>法修正，將原定幼兒園文字修正為教保服務機構。</w:t>
            </w:r>
          </w:p>
        </w:tc>
      </w:tr>
      <w:tr w:rsidR="00EB4E07" w:rsidRPr="00EB4E07" w:rsidTr="008649A0">
        <w:tc>
          <w:tcPr>
            <w:tcW w:w="2965" w:type="dxa"/>
          </w:tcPr>
          <w:p w:rsidR="00696924" w:rsidRPr="00EB4E07" w:rsidRDefault="00696924" w:rsidP="008649A0">
            <w:pPr>
              <w:ind w:left="283" w:hangingChars="118" w:hanging="283"/>
              <w:jc w:val="both"/>
              <w:rPr>
                <w:rFonts w:ascii="標楷體" w:eastAsia="標楷體" w:hAnsi="標楷體"/>
              </w:rPr>
            </w:pPr>
            <w:r w:rsidRPr="00EB4E07">
              <w:rPr>
                <w:rFonts w:ascii="標楷體" w:eastAsia="標楷體" w:hAnsi="標楷體" w:hint="eastAsia"/>
              </w:rPr>
              <w:t xml:space="preserve">第十五條  </w:t>
            </w:r>
            <w:r w:rsidRPr="00EB4E07">
              <w:rPr>
                <w:rFonts w:ascii="標楷體" w:eastAsia="標楷體" w:hAnsi="標楷體" w:hint="eastAsia"/>
                <w:u w:val="single"/>
              </w:rPr>
              <w:t>教保服務機構</w:t>
            </w:r>
            <w:r w:rsidRPr="00EB4E07">
              <w:rPr>
                <w:rFonts w:ascii="標楷體" w:eastAsia="標楷體" w:hAnsi="標楷體" w:hint="eastAsia"/>
              </w:rPr>
              <w:t>或教保服務人員，經評選為優良後，發現有不予獎勵之情形時，教育局應予撤銷。</w:t>
            </w:r>
          </w:p>
        </w:tc>
        <w:tc>
          <w:tcPr>
            <w:tcW w:w="2966" w:type="dxa"/>
          </w:tcPr>
          <w:p w:rsidR="00696924" w:rsidRPr="00EB4E07" w:rsidRDefault="00696924" w:rsidP="008649A0">
            <w:pPr>
              <w:ind w:left="283" w:hangingChars="118" w:hanging="283"/>
              <w:jc w:val="both"/>
              <w:rPr>
                <w:rFonts w:ascii="標楷體" w:eastAsia="標楷體" w:hAnsi="標楷體"/>
              </w:rPr>
            </w:pPr>
            <w:r w:rsidRPr="00EB4E07">
              <w:rPr>
                <w:rFonts w:ascii="標楷體" w:eastAsia="標楷體" w:hAnsi="標楷體" w:hint="eastAsia"/>
              </w:rPr>
              <w:t>第十五條  幼兒園或教保服務人員，經評選為優良後，發現有不予獎勵之情形時，教育局應予撤銷。</w:t>
            </w:r>
          </w:p>
        </w:tc>
        <w:tc>
          <w:tcPr>
            <w:tcW w:w="2966" w:type="dxa"/>
          </w:tcPr>
          <w:p w:rsidR="00696924" w:rsidRPr="00EB4E07" w:rsidRDefault="005F1A5B" w:rsidP="006F3C0C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EB4E07">
              <w:rPr>
                <w:rFonts w:ascii="標楷體" w:eastAsia="標楷體" w:hAnsi="標楷體" w:hint="eastAsia"/>
              </w:rPr>
              <w:t>配合</w:t>
            </w:r>
            <w:r w:rsidR="00843E14" w:rsidRPr="00EB4E07">
              <w:rPr>
                <w:rFonts w:ascii="標楷體" w:eastAsia="標楷體" w:hAnsi="標楷體" w:hint="eastAsia"/>
              </w:rPr>
              <w:t>本</w:t>
            </w:r>
            <w:r w:rsidRPr="00EB4E07">
              <w:rPr>
                <w:rFonts w:ascii="標楷體" w:eastAsia="標楷體" w:hAnsi="標楷體" w:hint="eastAsia"/>
              </w:rPr>
              <w:t>法修正，將原定幼兒園文字修正為教保服務機構。</w:t>
            </w:r>
          </w:p>
        </w:tc>
      </w:tr>
      <w:tr w:rsidR="00696924" w:rsidRPr="00EB4E07" w:rsidTr="008649A0">
        <w:tc>
          <w:tcPr>
            <w:tcW w:w="2965" w:type="dxa"/>
          </w:tcPr>
          <w:p w:rsidR="00696924" w:rsidRPr="00EB4E07" w:rsidRDefault="00696924" w:rsidP="008649A0">
            <w:pPr>
              <w:ind w:left="283" w:hangingChars="118" w:hanging="283"/>
              <w:jc w:val="both"/>
              <w:rPr>
                <w:rFonts w:ascii="標楷體" w:eastAsia="標楷體" w:hAnsi="標楷體"/>
              </w:rPr>
            </w:pPr>
            <w:r w:rsidRPr="00EB4E07">
              <w:rPr>
                <w:rFonts w:ascii="標楷體" w:eastAsia="標楷體" w:hAnsi="標楷體" w:hint="eastAsia"/>
              </w:rPr>
              <w:t>第十六條  本辦法自發布日施行。</w:t>
            </w:r>
          </w:p>
        </w:tc>
        <w:tc>
          <w:tcPr>
            <w:tcW w:w="2966" w:type="dxa"/>
          </w:tcPr>
          <w:p w:rsidR="00696924" w:rsidRPr="00EB4E07" w:rsidRDefault="00696924" w:rsidP="006F3C0C">
            <w:pPr>
              <w:ind w:left="300" w:hangingChars="125" w:hanging="300"/>
              <w:jc w:val="both"/>
              <w:rPr>
                <w:rFonts w:ascii="標楷體" w:eastAsia="標楷體" w:hAnsi="標楷體"/>
              </w:rPr>
            </w:pPr>
            <w:r w:rsidRPr="00EB4E07">
              <w:rPr>
                <w:rFonts w:ascii="標楷體" w:eastAsia="標楷體" w:hAnsi="標楷體" w:hint="eastAsia"/>
              </w:rPr>
              <w:t>第十六條  本辦法自發布日施行。</w:t>
            </w:r>
          </w:p>
        </w:tc>
        <w:tc>
          <w:tcPr>
            <w:tcW w:w="2966" w:type="dxa"/>
          </w:tcPr>
          <w:p w:rsidR="00696924" w:rsidRPr="00EB4E07" w:rsidRDefault="00696924" w:rsidP="006F3C0C">
            <w:pPr>
              <w:jc w:val="both"/>
              <w:rPr>
                <w:rFonts w:ascii="標楷體" w:eastAsia="標楷體" w:hAnsi="標楷體"/>
              </w:rPr>
            </w:pPr>
            <w:r w:rsidRPr="00EB4E07">
              <w:rPr>
                <w:rFonts w:ascii="標楷體" w:eastAsia="標楷體" w:hAnsi="標楷體" w:hint="eastAsia"/>
              </w:rPr>
              <w:t>未修正。</w:t>
            </w:r>
          </w:p>
        </w:tc>
      </w:tr>
    </w:tbl>
    <w:p w:rsidR="00087BE3" w:rsidRPr="00EB4E07" w:rsidRDefault="00087BE3"/>
    <w:p w:rsidR="00696924" w:rsidRPr="00EB4E07" w:rsidRDefault="00696924"/>
    <w:p w:rsidR="00E24420" w:rsidRDefault="00E24420">
      <w:pPr>
        <w:widowControl/>
      </w:pPr>
      <w:r>
        <w:br w:type="page"/>
      </w:r>
    </w:p>
    <w:p w:rsidR="00447202" w:rsidRDefault="00AD2111" w:rsidP="00447202">
      <w:pPr>
        <w:adjustRightInd w:val="0"/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EB4E07">
        <w:rPr>
          <w:rFonts w:ascii="標楷體" w:eastAsia="標楷體" w:hAnsi="標楷體" w:cs="標楷體" w:hint="eastAsia"/>
          <w:sz w:val="40"/>
          <w:szCs w:val="40"/>
        </w:rPr>
        <w:lastRenderedPageBreak/>
        <w:t>臺中市教保服務</w:t>
      </w:r>
      <w:r w:rsidR="006E3F62" w:rsidRPr="00EB4E07">
        <w:rPr>
          <w:rFonts w:ascii="標楷體" w:eastAsia="標楷體" w:hAnsi="標楷體" w:cs="標楷體" w:hint="eastAsia"/>
          <w:sz w:val="40"/>
          <w:szCs w:val="40"/>
        </w:rPr>
        <w:t>機構及教保服務</w:t>
      </w:r>
      <w:r w:rsidRPr="00EB4E07">
        <w:rPr>
          <w:rFonts w:ascii="標楷體" w:eastAsia="標楷體" w:hAnsi="標楷體" w:cs="標楷體" w:hint="eastAsia"/>
          <w:sz w:val="40"/>
          <w:szCs w:val="40"/>
        </w:rPr>
        <w:t>人員獎勵辦法</w:t>
      </w:r>
      <w:r w:rsidRPr="00EB4E07">
        <w:rPr>
          <w:rFonts w:ascii="標楷體" w:eastAsia="標楷體" w:hAnsi="標楷體" w:hint="eastAsia"/>
          <w:sz w:val="40"/>
          <w:szCs w:val="40"/>
        </w:rPr>
        <w:t>修正</w:t>
      </w:r>
      <w:r w:rsidR="00E24420">
        <w:rPr>
          <w:rFonts w:ascii="標楷體" w:eastAsia="標楷體" w:hAnsi="標楷體" w:hint="eastAsia"/>
          <w:sz w:val="40"/>
          <w:szCs w:val="40"/>
        </w:rPr>
        <w:t>條文</w:t>
      </w:r>
    </w:p>
    <w:p w:rsidR="00AD2111" w:rsidRPr="00625A7F" w:rsidRDefault="00625A7F" w:rsidP="00625A7F">
      <w:pPr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第一條　　</w:t>
      </w:r>
      <w:r w:rsidR="00AD2111" w:rsidRPr="00625A7F">
        <w:rPr>
          <w:rFonts w:ascii="標楷體" w:eastAsia="標楷體" w:hAnsi="標楷體" w:hint="eastAsia"/>
          <w:sz w:val="28"/>
          <w:szCs w:val="28"/>
        </w:rPr>
        <w:t>本辦法依幼兒教育及照顧法(以下簡稱本法)第四十二條及教保服務人員條例(以下簡稱本條例)第三十條規定訂定</w:t>
      </w:r>
      <w:r w:rsidR="00782693" w:rsidRPr="00625A7F">
        <w:rPr>
          <w:rFonts w:ascii="標楷體" w:eastAsia="標楷體" w:hAnsi="標楷體" w:hint="eastAsia"/>
          <w:sz w:val="28"/>
          <w:szCs w:val="28"/>
        </w:rPr>
        <w:t>之</w:t>
      </w:r>
      <w:r w:rsidR="00AD2111" w:rsidRPr="00625A7F">
        <w:rPr>
          <w:rFonts w:ascii="標楷體" w:eastAsia="標楷體" w:hAnsi="標楷體" w:hint="eastAsia"/>
          <w:sz w:val="28"/>
          <w:szCs w:val="28"/>
        </w:rPr>
        <w:t>。</w:t>
      </w:r>
    </w:p>
    <w:p w:rsidR="00AD2111" w:rsidRPr="00EB4E07" w:rsidRDefault="00AD2111" w:rsidP="00782693">
      <w:pPr>
        <w:snapToGrid w:val="0"/>
        <w:spacing w:line="460" w:lineRule="exact"/>
        <w:jc w:val="both"/>
        <w:rPr>
          <w:rFonts w:ascii="標楷體" w:eastAsia="標楷體" w:hAnsi="標楷體" w:cs="標楷體"/>
          <w:sz w:val="28"/>
          <w:szCs w:val="28"/>
        </w:rPr>
      </w:pPr>
      <w:r w:rsidRPr="00EB4E07">
        <w:rPr>
          <w:rFonts w:ascii="標楷體" w:eastAsia="標楷體" w:hAnsi="標楷體" w:cs="標楷體" w:hint="eastAsia"/>
          <w:sz w:val="28"/>
          <w:szCs w:val="28"/>
        </w:rPr>
        <w:t>第二條    本辦法之主管機關為臺中市政府教育局</w:t>
      </w:r>
      <w:r w:rsidR="00B30BC0" w:rsidRPr="00EB4E07">
        <w:rPr>
          <w:rFonts w:ascii="標楷體" w:eastAsia="標楷體" w:hAnsi="標楷體" w:hint="eastAsia"/>
          <w:sz w:val="28"/>
          <w:szCs w:val="28"/>
        </w:rPr>
        <w:t>(以下簡稱教育</w:t>
      </w:r>
      <w:r w:rsidR="00782693" w:rsidRPr="00EB4E07">
        <w:rPr>
          <w:rFonts w:ascii="標楷體" w:eastAsia="標楷體" w:hAnsi="標楷體" w:hint="eastAsia"/>
          <w:sz w:val="28"/>
          <w:szCs w:val="28"/>
        </w:rPr>
        <w:t>局</w:t>
      </w:r>
      <w:r w:rsidR="00B30BC0" w:rsidRPr="00EB4E07">
        <w:rPr>
          <w:rFonts w:ascii="標楷體" w:eastAsia="標楷體" w:hAnsi="標楷體" w:hint="eastAsia"/>
          <w:sz w:val="28"/>
          <w:szCs w:val="28"/>
        </w:rPr>
        <w:t>)。</w:t>
      </w:r>
    </w:p>
    <w:p w:rsidR="00AD2111" w:rsidRPr="00EB4E07" w:rsidRDefault="00AD2111" w:rsidP="00625A7F">
      <w:pPr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EB4E07">
        <w:rPr>
          <w:rFonts w:ascii="標楷體" w:eastAsia="標楷體" w:hAnsi="標楷體" w:cs="標楷體" w:hint="eastAsia"/>
          <w:sz w:val="28"/>
          <w:szCs w:val="28"/>
        </w:rPr>
        <w:t xml:space="preserve">第三條    </w:t>
      </w:r>
      <w:r w:rsidRPr="00EB4E07">
        <w:rPr>
          <w:rFonts w:ascii="標楷體" w:eastAsia="標楷體" w:hAnsi="標楷體" w:hint="eastAsia"/>
          <w:sz w:val="28"/>
          <w:szCs w:val="28"/>
        </w:rPr>
        <w:t>本辦法適用對象為設立或登記於臺中市(以下簡稱本市)之教保服務機構。</w:t>
      </w:r>
    </w:p>
    <w:p w:rsidR="00B30BC0" w:rsidRPr="00EB4E07" w:rsidRDefault="00B30BC0" w:rsidP="0011261B">
      <w:pPr>
        <w:snapToGrid w:val="0"/>
        <w:spacing w:line="460" w:lineRule="exact"/>
        <w:ind w:leftChars="354" w:left="850" w:firstLineChars="201" w:firstLine="563"/>
        <w:jc w:val="both"/>
        <w:rPr>
          <w:rFonts w:ascii="標楷體" w:eastAsia="標楷體" w:hAnsi="標楷體" w:cs="標楷體"/>
          <w:sz w:val="28"/>
          <w:szCs w:val="28"/>
        </w:rPr>
      </w:pPr>
      <w:r w:rsidRPr="00EB4E07">
        <w:rPr>
          <w:rFonts w:ascii="標楷體" w:eastAsia="標楷體" w:hAnsi="標楷體" w:cs="標楷體" w:hint="eastAsia"/>
          <w:sz w:val="28"/>
          <w:szCs w:val="28"/>
        </w:rPr>
        <w:t>本辦法所稱教保服務人員，指服務於</w:t>
      </w:r>
      <w:r w:rsidR="00A911D0" w:rsidRPr="00EB4E07">
        <w:rPr>
          <w:rFonts w:ascii="標楷體" w:eastAsia="標楷體" w:hAnsi="標楷體" w:cs="標楷體" w:hint="eastAsia"/>
          <w:sz w:val="28"/>
          <w:szCs w:val="28"/>
        </w:rPr>
        <w:t>教保服務機構</w:t>
      </w:r>
      <w:r w:rsidRPr="00EB4E07">
        <w:rPr>
          <w:rFonts w:ascii="標楷體" w:eastAsia="標楷體" w:hAnsi="標楷體" w:cs="標楷體" w:hint="eastAsia"/>
          <w:sz w:val="28"/>
          <w:szCs w:val="28"/>
        </w:rPr>
        <w:t>之下列人員：</w:t>
      </w:r>
    </w:p>
    <w:p w:rsidR="00EE1BBA" w:rsidRPr="00EB4E07" w:rsidRDefault="00B30BC0" w:rsidP="00782693">
      <w:pPr>
        <w:pStyle w:val="a4"/>
        <w:numPr>
          <w:ilvl w:val="0"/>
          <w:numId w:val="20"/>
        </w:numPr>
        <w:snapToGrid w:val="0"/>
        <w:spacing w:line="460" w:lineRule="exact"/>
        <w:ind w:leftChars="0" w:left="2030" w:hanging="612"/>
        <w:jc w:val="both"/>
        <w:rPr>
          <w:rFonts w:ascii="標楷體" w:eastAsia="標楷體" w:hAnsi="標楷體" w:cs="標楷體"/>
          <w:sz w:val="28"/>
          <w:szCs w:val="28"/>
        </w:rPr>
      </w:pPr>
      <w:r w:rsidRPr="00EB4E07">
        <w:rPr>
          <w:rFonts w:ascii="標楷體" w:eastAsia="標楷體" w:hAnsi="標楷體" w:cs="標楷體" w:hint="eastAsia"/>
          <w:sz w:val="28"/>
          <w:szCs w:val="28"/>
        </w:rPr>
        <w:t>園長。</w:t>
      </w:r>
    </w:p>
    <w:p w:rsidR="00EE1BBA" w:rsidRPr="00EB4E07" w:rsidRDefault="00B30BC0" w:rsidP="00782693">
      <w:pPr>
        <w:pStyle w:val="a4"/>
        <w:numPr>
          <w:ilvl w:val="0"/>
          <w:numId w:val="20"/>
        </w:numPr>
        <w:snapToGrid w:val="0"/>
        <w:spacing w:line="460" w:lineRule="exact"/>
        <w:ind w:leftChars="0" w:left="2030" w:hanging="612"/>
        <w:jc w:val="both"/>
        <w:rPr>
          <w:rFonts w:ascii="標楷體" w:eastAsia="標楷體" w:hAnsi="標楷體" w:cs="標楷體"/>
          <w:sz w:val="28"/>
          <w:szCs w:val="28"/>
        </w:rPr>
      </w:pPr>
      <w:r w:rsidRPr="00EB4E07">
        <w:rPr>
          <w:rFonts w:ascii="標楷體" w:eastAsia="標楷體" w:hAnsi="標楷體" w:cs="標楷體" w:hint="eastAsia"/>
          <w:sz w:val="28"/>
          <w:szCs w:val="28"/>
        </w:rPr>
        <w:t>主任。</w:t>
      </w:r>
    </w:p>
    <w:p w:rsidR="00EE1BBA" w:rsidRPr="00EB4E07" w:rsidRDefault="00B30BC0" w:rsidP="00782693">
      <w:pPr>
        <w:pStyle w:val="a4"/>
        <w:numPr>
          <w:ilvl w:val="0"/>
          <w:numId w:val="20"/>
        </w:numPr>
        <w:snapToGrid w:val="0"/>
        <w:spacing w:line="460" w:lineRule="exact"/>
        <w:ind w:leftChars="0" w:left="2030" w:hanging="612"/>
        <w:jc w:val="both"/>
        <w:rPr>
          <w:rFonts w:ascii="標楷體" w:eastAsia="標楷體" w:hAnsi="標楷體" w:cs="標楷體"/>
          <w:sz w:val="28"/>
          <w:szCs w:val="28"/>
        </w:rPr>
      </w:pPr>
      <w:r w:rsidRPr="00EB4E07">
        <w:rPr>
          <w:rFonts w:ascii="標楷體" w:eastAsia="標楷體" w:hAnsi="標楷體" w:cs="標楷體" w:hint="eastAsia"/>
          <w:sz w:val="28"/>
          <w:szCs w:val="28"/>
        </w:rPr>
        <w:t>教師。</w:t>
      </w:r>
    </w:p>
    <w:p w:rsidR="00EE1BBA" w:rsidRPr="00EB4E07" w:rsidRDefault="00B30BC0" w:rsidP="00782693">
      <w:pPr>
        <w:pStyle w:val="a4"/>
        <w:numPr>
          <w:ilvl w:val="0"/>
          <w:numId w:val="20"/>
        </w:numPr>
        <w:snapToGrid w:val="0"/>
        <w:spacing w:line="460" w:lineRule="exact"/>
        <w:ind w:leftChars="0" w:left="2030" w:hanging="612"/>
        <w:jc w:val="both"/>
        <w:rPr>
          <w:rFonts w:ascii="標楷體" w:eastAsia="標楷體" w:hAnsi="標楷體" w:cs="標楷體"/>
          <w:sz w:val="28"/>
          <w:szCs w:val="28"/>
        </w:rPr>
      </w:pPr>
      <w:r w:rsidRPr="00EB4E07">
        <w:rPr>
          <w:rFonts w:ascii="標楷體" w:eastAsia="標楷體" w:hAnsi="標楷體" w:cs="標楷體" w:hint="eastAsia"/>
          <w:sz w:val="28"/>
          <w:szCs w:val="28"/>
        </w:rPr>
        <w:t>教保員。</w:t>
      </w:r>
    </w:p>
    <w:p w:rsidR="00B30BC0" w:rsidRPr="00EB4E07" w:rsidRDefault="00B30BC0" w:rsidP="00782693">
      <w:pPr>
        <w:pStyle w:val="a4"/>
        <w:numPr>
          <w:ilvl w:val="0"/>
          <w:numId w:val="20"/>
        </w:numPr>
        <w:snapToGrid w:val="0"/>
        <w:spacing w:line="460" w:lineRule="exact"/>
        <w:ind w:leftChars="0" w:left="2030" w:hanging="612"/>
        <w:jc w:val="both"/>
        <w:rPr>
          <w:rFonts w:ascii="標楷體" w:eastAsia="標楷體" w:hAnsi="標楷體" w:cs="標楷體"/>
          <w:sz w:val="28"/>
          <w:szCs w:val="28"/>
        </w:rPr>
      </w:pPr>
      <w:r w:rsidRPr="00EB4E07">
        <w:rPr>
          <w:rFonts w:ascii="標楷體" w:eastAsia="標楷體" w:hAnsi="標楷體" w:cs="標楷體" w:hint="eastAsia"/>
          <w:sz w:val="28"/>
          <w:szCs w:val="28"/>
        </w:rPr>
        <w:t>助理教保員。</w:t>
      </w:r>
    </w:p>
    <w:p w:rsidR="00AD2111" w:rsidRPr="00BD3DA9" w:rsidRDefault="00AD2111" w:rsidP="00992619">
      <w:pPr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EB4E07">
        <w:rPr>
          <w:rFonts w:ascii="標楷體" w:eastAsia="標楷體" w:hAnsi="標楷體" w:cs="標楷體" w:hint="eastAsia"/>
          <w:sz w:val="28"/>
          <w:szCs w:val="28"/>
        </w:rPr>
        <w:t>第四條</w:t>
      </w:r>
      <w:r w:rsidR="00992619">
        <w:rPr>
          <w:rFonts w:ascii="標楷體" w:eastAsia="標楷體" w:hAnsi="標楷體" w:cs="標楷體" w:hint="eastAsia"/>
          <w:sz w:val="28"/>
          <w:szCs w:val="28"/>
        </w:rPr>
        <w:t xml:space="preserve">   </w:t>
      </w:r>
      <w:r w:rsidR="00992619" w:rsidRPr="00BD3DA9">
        <w:rPr>
          <w:rFonts w:ascii="標楷體" w:eastAsia="標楷體" w:hAnsi="標楷體" w:cs="標楷體" w:hint="eastAsia"/>
          <w:sz w:val="28"/>
          <w:szCs w:val="28"/>
        </w:rPr>
        <w:t xml:space="preserve"> </w:t>
      </w:r>
      <w:r w:rsidRPr="00BD3DA9">
        <w:rPr>
          <w:rFonts w:ascii="標楷體" w:eastAsia="標楷體" w:hAnsi="標楷體" w:cs="細明體" w:hint="eastAsia"/>
          <w:kern w:val="0"/>
          <w:sz w:val="28"/>
          <w:szCs w:val="28"/>
        </w:rPr>
        <w:t>教育局為辦理教保服務機構及教保服務人員之獎勵，設臺中市教保服務機構及教保服務人員獎勵評選委員會（以下簡稱評選會），其任務如下</w:t>
      </w:r>
      <w:r w:rsidRPr="00BD3DA9">
        <w:rPr>
          <w:rFonts w:ascii="標楷體" w:eastAsia="標楷體" w:hAnsi="標楷體" w:hint="eastAsia"/>
          <w:sz w:val="28"/>
          <w:szCs w:val="28"/>
        </w:rPr>
        <w:t>：</w:t>
      </w:r>
    </w:p>
    <w:p w:rsidR="00EE1BBA" w:rsidRPr="00EB4E07" w:rsidRDefault="00AD2111" w:rsidP="00782693">
      <w:pPr>
        <w:pStyle w:val="a4"/>
        <w:numPr>
          <w:ilvl w:val="0"/>
          <w:numId w:val="21"/>
        </w:numPr>
        <w:snapToGrid w:val="0"/>
        <w:spacing w:line="460" w:lineRule="exact"/>
        <w:ind w:leftChars="0" w:left="1985" w:hanging="567"/>
        <w:jc w:val="both"/>
        <w:rPr>
          <w:rFonts w:ascii="標楷體" w:eastAsia="標楷體" w:hAnsi="標楷體"/>
          <w:sz w:val="28"/>
          <w:szCs w:val="28"/>
        </w:rPr>
      </w:pPr>
      <w:r w:rsidRPr="00EB4E07">
        <w:rPr>
          <w:rFonts w:ascii="標楷體" w:eastAsia="標楷體" w:hAnsi="標楷體" w:cs="細明體" w:hint="eastAsia"/>
          <w:kern w:val="0"/>
          <w:sz w:val="28"/>
          <w:szCs w:val="28"/>
        </w:rPr>
        <w:t>審議獎勵申請案件</w:t>
      </w:r>
      <w:r w:rsidRPr="00EB4E07">
        <w:rPr>
          <w:rFonts w:ascii="標楷體" w:eastAsia="標楷體" w:hAnsi="標楷體" w:hint="eastAsia"/>
          <w:sz w:val="28"/>
          <w:szCs w:val="28"/>
        </w:rPr>
        <w:t>。</w:t>
      </w:r>
    </w:p>
    <w:p w:rsidR="00AD2111" w:rsidRPr="00EB4E07" w:rsidRDefault="00AD2111" w:rsidP="00782693">
      <w:pPr>
        <w:pStyle w:val="a4"/>
        <w:numPr>
          <w:ilvl w:val="0"/>
          <w:numId w:val="21"/>
        </w:numPr>
        <w:snapToGrid w:val="0"/>
        <w:spacing w:line="460" w:lineRule="exact"/>
        <w:ind w:leftChars="0" w:left="1985" w:hanging="567"/>
        <w:jc w:val="both"/>
        <w:rPr>
          <w:rFonts w:ascii="標楷體" w:eastAsia="標楷體" w:hAnsi="標楷體"/>
          <w:sz w:val="28"/>
          <w:szCs w:val="28"/>
        </w:rPr>
      </w:pPr>
      <w:r w:rsidRPr="00EB4E07">
        <w:rPr>
          <w:rFonts w:ascii="標楷體" w:eastAsia="標楷體" w:hAnsi="標楷體" w:cs="細明體" w:hint="eastAsia"/>
          <w:kern w:val="0"/>
          <w:sz w:val="28"/>
          <w:szCs w:val="28"/>
        </w:rPr>
        <w:t>其他有關獎勵評選事項。</w:t>
      </w:r>
    </w:p>
    <w:p w:rsidR="00AD2111" w:rsidRPr="00EB4E07" w:rsidRDefault="00AD2111" w:rsidP="0011261B">
      <w:pPr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EB4E07">
        <w:rPr>
          <w:rFonts w:ascii="標楷體" w:eastAsia="標楷體" w:hAnsi="標楷體" w:hint="eastAsia"/>
          <w:sz w:val="28"/>
          <w:szCs w:val="28"/>
        </w:rPr>
        <w:t xml:space="preserve">第五條    </w:t>
      </w:r>
      <w:r w:rsidRPr="00EB4E07">
        <w:rPr>
          <w:rFonts w:ascii="標楷體" w:eastAsia="標楷體" w:hAnsi="標楷體" w:cs="細明體" w:hint="eastAsia"/>
          <w:kern w:val="0"/>
          <w:sz w:val="28"/>
          <w:szCs w:val="28"/>
        </w:rPr>
        <w:t>評選會置委員七人至十三人，由教育局就下列人員派（聘）兼之，並指定其中一人為召集人</w:t>
      </w:r>
      <w:r w:rsidRPr="00EB4E07">
        <w:rPr>
          <w:rFonts w:ascii="標楷體" w:eastAsia="標楷體" w:hAnsi="標楷體" w:hint="eastAsia"/>
          <w:sz w:val="28"/>
          <w:szCs w:val="28"/>
        </w:rPr>
        <w:t>：</w:t>
      </w:r>
    </w:p>
    <w:p w:rsidR="00AD2111" w:rsidRPr="0011261B" w:rsidRDefault="00AD2111" w:rsidP="0011261B">
      <w:pPr>
        <w:snapToGrid w:val="0"/>
        <w:spacing w:line="460" w:lineRule="exact"/>
        <w:ind w:left="855" w:firstLineChars="201" w:firstLine="563"/>
        <w:jc w:val="both"/>
        <w:rPr>
          <w:rFonts w:ascii="標楷體" w:eastAsia="標楷體" w:hAnsi="標楷體"/>
          <w:sz w:val="28"/>
          <w:szCs w:val="28"/>
        </w:rPr>
      </w:pPr>
      <w:r w:rsidRPr="0011261B">
        <w:rPr>
          <w:rFonts w:ascii="標楷體" w:eastAsia="標楷體" w:hAnsi="標楷體" w:hint="eastAsia"/>
          <w:sz w:val="28"/>
          <w:szCs w:val="28"/>
        </w:rPr>
        <w:t>一、</w:t>
      </w:r>
      <w:r w:rsidRPr="0011261B">
        <w:rPr>
          <w:rFonts w:ascii="標楷體" w:eastAsia="標楷體" w:hAnsi="標楷體" w:cs="細明體" w:hint="eastAsia"/>
          <w:kern w:val="0"/>
          <w:sz w:val="28"/>
          <w:szCs w:val="28"/>
        </w:rPr>
        <w:t>教育局代表</w:t>
      </w:r>
      <w:r w:rsidRPr="0011261B">
        <w:rPr>
          <w:rFonts w:ascii="標楷體" w:eastAsia="標楷體" w:hAnsi="標楷體" w:hint="eastAsia"/>
          <w:sz w:val="28"/>
          <w:szCs w:val="28"/>
        </w:rPr>
        <w:t>。</w:t>
      </w:r>
    </w:p>
    <w:p w:rsidR="00AD2111" w:rsidRPr="00EB4E07" w:rsidRDefault="00AD2111" w:rsidP="0011261B">
      <w:pPr>
        <w:snapToGrid w:val="0"/>
        <w:spacing w:line="460" w:lineRule="exact"/>
        <w:ind w:left="855" w:firstLineChars="201" w:firstLine="563"/>
        <w:jc w:val="both"/>
        <w:rPr>
          <w:rFonts w:ascii="標楷體" w:eastAsia="標楷體" w:hAnsi="標楷體"/>
          <w:sz w:val="28"/>
          <w:szCs w:val="28"/>
        </w:rPr>
      </w:pPr>
      <w:r w:rsidRPr="00EB4E07">
        <w:rPr>
          <w:rFonts w:ascii="標楷體" w:eastAsia="標楷體" w:hAnsi="標楷體" w:hint="eastAsia"/>
          <w:sz w:val="28"/>
          <w:szCs w:val="28"/>
        </w:rPr>
        <w:t>二、</w:t>
      </w:r>
      <w:r w:rsidRPr="00EB4E07">
        <w:rPr>
          <w:rFonts w:ascii="標楷體" w:eastAsia="標楷體" w:hAnsi="標楷體" w:cs="細明體" w:hint="eastAsia"/>
          <w:kern w:val="0"/>
          <w:sz w:val="28"/>
          <w:szCs w:val="28"/>
        </w:rPr>
        <w:t>教保服務機構代表</w:t>
      </w:r>
      <w:r w:rsidRPr="00EB4E07">
        <w:rPr>
          <w:rFonts w:ascii="標楷體" w:eastAsia="標楷體" w:hAnsi="標楷體" w:hint="eastAsia"/>
          <w:sz w:val="28"/>
          <w:szCs w:val="28"/>
        </w:rPr>
        <w:t>。</w:t>
      </w:r>
    </w:p>
    <w:p w:rsidR="00AD2111" w:rsidRPr="00EB4E07" w:rsidRDefault="00AD2111" w:rsidP="0011261B">
      <w:pPr>
        <w:snapToGrid w:val="0"/>
        <w:spacing w:line="460" w:lineRule="exact"/>
        <w:ind w:left="855" w:firstLineChars="201" w:firstLine="563"/>
        <w:jc w:val="both"/>
        <w:rPr>
          <w:rFonts w:ascii="標楷體" w:eastAsia="標楷體" w:hAnsi="標楷體"/>
          <w:sz w:val="28"/>
          <w:szCs w:val="28"/>
        </w:rPr>
      </w:pPr>
      <w:r w:rsidRPr="00EB4E07">
        <w:rPr>
          <w:rFonts w:ascii="標楷體" w:eastAsia="標楷體" w:hAnsi="標楷體" w:hint="eastAsia"/>
          <w:sz w:val="28"/>
          <w:szCs w:val="28"/>
        </w:rPr>
        <w:t>三、</w:t>
      </w:r>
      <w:r w:rsidRPr="00EB4E07">
        <w:rPr>
          <w:rFonts w:ascii="標楷體" w:eastAsia="標楷體" w:hAnsi="標楷體" w:cs="細明體" w:hint="eastAsia"/>
          <w:kern w:val="0"/>
          <w:sz w:val="28"/>
          <w:szCs w:val="28"/>
        </w:rPr>
        <w:t>學者專家</w:t>
      </w:r>
      <w:r w:rsidRPr="00EB4E07">
        <w:rPr>
          <w:rFonts w:ascii="標楷體" w:eastAsia="標楷體" w:hAnsi="標楷體" w:hint="eastAsia"/>
          <w:sz w:val="28"/>
          <w:szCs w:val="28"/>
        </w:rPr>
        <w:t>。</w:t>
      </w:r>
    </w:p>
    <w:p w:rsidR="00B30BC0" w:rsidRPr="00EB4E07" w:rsidRDefault="00AD2111" w:rsidP="0011261B">
      <w:pPr>
        <w:snapToGrid w:val="0"/>
        <w:spacing w:line="460" w:lineRule="exact"/>
        <w:ind w:leftChars="354" w:left="850" w:firstLineChars="201" w:firstLine="563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EB4E07">
        <w:rPr>
          <w:rFonts w:ascii="標楷體" w:eastAsia="標楷體" w:hAnsi="標楷體" w:cs="細明體" w:hint="eastAsia"/>
          <w:kern w:val="0"/>
          <w:sz w:val="28"/>
          <w:szCs w:val="28"/>
        </w:rPr>
        <w:t>前項委員為無給職，任期二年，期滿得續聘之。但代表機關出任者，應隨本職同進退。</w:t>
      </w:r>
    </w:p>
    <w:p w:rsidR="00B30BC0" w:rsidRPr="00EB4E07" w:rsidRDefault="00AD2111" w:rsidP="0011261B">
      <w:pPr>
        <w:snapToGrid w:val="0"/>
        <w:spacing w:line="460" w:lineRule="exact"/>
        <w:ind w:leftChars="354" w:left="850" w:firstLineChars="201" w:firstLine="563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EB4E07">
        <w:rPr>
          <w:rFonts w:ascii="標楷體" w:eastAsia="標楷體" w:hAnsi="標楷體" w:cs="細明體" w:hint="eastAsia"/>
          <w:kern w:val="0"/>
          <w:sz w:val="28"/>
          <w:szCs w:val="28"/>
        </w:rPr>
        <w:t>評選會之組成，任一性別委員應占委員總數三分之一以上。</w:t>
      </w:r>
    </w:p>
    <w:p w:rsidR="00AD2111" w:rsidRPr="00EB4E07" w:rsidRDefault="00AD2111" w:rsidP="0011261B">
      <w:pPr>
        <w:snapToGrid w:val="0"/>
        <w:spacing w:line="460" w:lineRule="exact"/>
        <w:ind w:leftChars="354" w:left="850" w:firstLineChars="201" w:firstLine="563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EB4E07">
        <w:rPr>
          <w:rFonts w:ascii="標楷體" w:eastAsia="標楷體" w:hAnsi="標楷體" w:cs="細明體" w:hint="eastAsia"/>
          <w:kern w:val="0"/>
          <w:sz w:val="28"/>
          <w:szCs w:val="28"/>
        </w:rPr>
        <w:t>評選會委員於任期中因故出缺者，由教育局補派（聘），其任期至原委員任期屆滿止。</w:t>
      </w:r>
    </w:p>
    <w:p w:rsidR="00AD2111" w:rsidRPr="00EB4E07" w:rsidRDefault="00AD2111" w:rsidP="0011261B">
      <w:pPr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 w:cs="標楷體"/>
          <w:sz w:val="28"/>
          <w:szCs w:val="28"/>
        </w:rPr>
      </w:pPr>
      <w:r w:rsidRPr="00EB4E07">
        <w:rPr>
          <w:rFonts w:ascii="標楷體" w:eastAsia="標楷體" w:hAnsi="標楷體" w:cs="標楷體" w:hint="eastAsia"/>
          <w:sz w:val="28"/>
          <w:szCs w:val="28"/>
        </w:rPr>
        <w:t>第六條</w:t>
      </w:r>
      <w:r w:rsidRPr="00EB4E07">
        <w:rPr>
          <w:rFonts w:ascii="標楷體" w:eastAsia="標楷體" w:hAnsi="標楷體" w:cs="標楷體"/>
          <w:sz w:val="28"/>
          <w:szCs w:val="28"/>
        </w:rPr>
        <w:t xml:space="preserve">  </w:t>
      </w:r>
      <w:r w:rsidRPr="00EB4E07">
        <w:rPr>
          <w:rFonts w:ascii="標楷體" w:eastAsia="標楷體" w:hAnsi="標楷體" w:cs="標楷體" w:hint="eastAsia"/>
          <w:sz w:val="28"/>
          <w:szCs w:val="28"/>
        </w:rPr>
        <w:t xml:space="preserve">  評選會召開會議，由召集人擔任主席；召集人因故未能出席</w:t>
      </w:r>
      <w:r w:rsidRPr="00EB4E07">
        <w:rPr>
          <w:rFonts w:ascii="標楷體" w:eastAsia="標楷體" w:hAnsi="標楷體" w:cs="標楷體" w:hint="eastAsia"/>
          <w:sz w:val="28"/>
          <w:szCs w:val="28"/>
        </w:rPr>
        <w:lastRenderedPageBreak/>
        <w:t>時，由出席代表互推一人擔任之。</w:t>
      </w:r>
    </w:p>
    <w:p w:rsidR="00AD2111" w:rsidRPr="00EB4E07" w:rsidRDefault="00AD2111" w:rsidP="0011261B">
      <w:pPr>
        <w:snapToGrid w:val="0"/>
        <w:spacing w:line="460" w:lineRule="exact"/>
        <w:ind w:leftChars="354" w:left="850" w:firstLineChars="201" w:firstLine="563"/>
        <w:jc w:val="both"/>
        <w:rPr>
          <w:rFonts w:ascii="標楷體" w:eastAsia="標楷體" w:hAnsi="標楷體" w:cs="標楷體"/>
          <w:sz w:val="28"/>
          <w:szCs w:val="28"/>
        </w:rPr>
      </w:pPr>
      <w:r w:rsidRPr="00EB4E07">
        <w:rPr>
          <w:rFonts w:ascii="標楷體" w:eastAsia="標楷體" w:hAnsi="標楷體" w:cs="標楷體" w:hint="eastAsia"/>
          <w:sz w:val="28"/>
          <w:szCs w:val="28"/>
        </w:rPr>
        <w:t>評選會之決議應有代表總數二分之一以上出席，以出席代表過半數之同意行之。</w:t>
      </w:r>
    </w:p>
    <w:p w:rsidR="00AD2111" w:rsidRPr="00EB4E07" w:rsidRDefault="00AD2111" w:rsidP="0011261B">
      <w:pPr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EB4E07">
        <w:rPr>
          <w:rFonts w:ascii="標楷體" w:eastAsia="標楷體" w:hAnsi="標楷體" w:hint="eastAsia"/>
          <w:sz w:val="28"/>
          <w:szCs w:val="28"/>
        </w:rPr>
        <w:t xml:space="preserve">第七條    </w:t>
      </w:r>
      <w:r w:rsidRPr="00EB4E07">
        <w:rPr>
          <w:rFonts w:ascii="標楷體" w:eastAsia="標楷體" w:hAnsi="標楷體" w:cs="細明體" w:hint="eastAsia"/>
          <w:kern w:val="0"/>
          <w:sz w:val="28"/>
          <w:szCs w:val="28"/>
        </w:rPr>
        <w:t>教保服務機構經許可設立或登記滿三年以上，並具有下列情形之一者，得檢附相關證明文件向教育局申請獎勵：</w:t>
      </w:r>
    </w:p>
    <w:p w:rsidR="00AD2111" w:rsidRPr="00BD3DA9" w:rsidRDefault="00AD2111" w:rsidP="00782693">
      <w:pPr>
        <w:numPr>
          <w:ilvl w:val="0"/>
          <w:numId w:val="13"/>
        </w:numPr>
        <w:snapToGrid w:val="0"/>
        <w:spacing w:line="460" w:lineRule="exact"/>
        <w:ind w:left="1985" w:hanging="567"/>
        <w:jc w:val="both"/>
        <w:rPr>
          <w:rFonts w:ascii="標楷體" w:eastAsia="標楷體" w:hAnsi="標楷體" w:cs="標楷體"/>
          <w:sz w:val="28"/>
          <w:szCs w:val="28"/>
        </w:rPr>
      </w:pPr>
      <w:r w:rsidRPr="00EB4E07">
        <w:rPr>
          <w:rFonts w:ascii="標楷體" w:eastAsia="標楷體" w:hAnsi="標楷體" w:cs="標楷體" w:hint="eastAsia"/>
          <w:sz w:val="28"/>
          <w:szCs w:val="28"/>
        </w:rPr>
        <w:t>辦理中央主管教育機關或教育局指定、委託辦理之幼兒教保</w:t>
      </w:r>
      <w:r w:rsidRPr="00BD3DA9">
        <w:rPr>
          <w:rFonts w:ascii="標楷體" w:eastAsia="標楷體" w:hAnsi="標楷體" w:cs="標楷體" w:hint="eastAsia"/>
          <w:sz w:val="28"/>
          <w:szCs w:val="28"/>
        </w:rPr>
        <w:t>業務成效卓著。</w:t>
      </w:r>
    </w:p>
    <w:p w:rsidR="00AD2111" w:rsidRPr="00BD3DA9" w:rsidRDefault="00AD2111" w:rsidP="0011261B">
      <w:pPr>
        <w:snapToGrid w:val="0"/>
        <w:spacing w:line="460" w:lineRule="exact"/>
        <w:ind w:left="855" w:firstLineChars="201" w:firstLine="563"/>
        <w:jc w:val="both"/>
        <w:rPr>
          <w:rFonts w:ascii="標楷體" w:eastAsia="標楷體" w:hAnsi="標楷體" w:cs="標楷體"/>
          <w:sz w:val="28"/>
          <w:szCs w:val="28"/>
        </w:rPr>
      </w:pPr>
      <w:r w:rsidRPr="00BD3DA9">
        <w:rPr>
          <w:rFonts w:ascii="標楷體" w:eastAsia="標楷體" w:hAnsi="標楷體" w:cs="標楷體" w:hint="eastAsia"/>
          <w:sz w:val="28"/>
          <w:szCs w:val="28"/>
        </w:rPr>
        <w:t>二、從事幼兒教保研究發展具有卓越績效。</w:t>
      </w:r>
    </w:p>
    <w:p w:rsidR="00AD2111" w:rsidRPr="00BD3DA9" w:rsidRDefault="00AD2111" w:rsidP="0011261B">
      <w:pPr>
        <w:snapToGrid w:val="0"/>
        <w:spacing w:line="460" w:lineRule="exact"/>
        <w:ind w:left="855" w:firstLineChars="201" w:firstLine="563"/>
        <w:jc w:val="both"/>
        <w:rPr>
          <w:rFonts w:ascii="標楷體" w:eastAsia="標楷體" w:hAnsi="標楷體" w:cs="標楷體"/>
          <w:sz w:val="28"/>
          <w:szCs w:val="28"/>
        </w:rPr>
      </w:pPr>
      <w:r w:rsidRPr="00BD3DA9">
        <w:rPr>
          <w:rFonts w:ascii="標楷體" w:eastAsia="標楷體" w:hAnsi="標楷體" w:cs="標楷體" w:hint="eastAsia"/>
          <w:sz w:val="28"/>
          <w:szCs w:val="28"/>
        </w:rPr>
        <w:t>三、執行幼兒教保政策成效優良。</w:t>
      </w:r>
    </w:p>
    <w:p w:rsidR="00AD2111" w:rsidRPr="00BD3DA9" w:rsidRDefault="00AD2111" w:rsidP="0011261B">
      <w:pPr>
        <w:snapToGrid w:val="0"/>
        <w:spacing w:line="460" w:lineRule="exact"/>
        <w:ind w:left="855" w:firstLineChars="201" w:firstLine="563"/>
        <w:jc w:val="both"/>
        <w:rPr>
          <w:rFonts w:ascii="標楷體" w:eastAsia="標楷體" w:hAnsi="標楷體" w:cs="標楷體"/>
          <w:sz w:val="28"/>
          <w:szCs w:val="28"/>
        </w:rPr>
      </w:pPr>
      <w:r w:rsidRPr="00BD3DA9">
        <w:rPr>
          <w:rFonts w:ascii="標楷體" w:eastAsia="標楷體" w:hAnsi="標楷體" w:cs="標楷體" w:hint="eastAsia"/>
          <w:sz w:val="28"/>
          <w:szCs w:val="28"/>
        </w:rPr>
        <w:t>四、其他優良事蹟足以申請獎勵。</w:t>
      </w:r>
    </w:p>
    <w:p w:rsidR="00AD2111" w:rsidRPr="00BD3DA9" w:rsidRDefault="00AD2111" w:rsidP="0011261B">
      <w:pPr>
        <w:snapToGrid w:val="0"/>
        <w:spacing w:line="460" w:lineRule="exact"/>
        <w:ind w:leftChars="354" w:left="850" w:firstLineChars="201" w:firstLine="563"/>
        <w:jc w:val="both"/>
        <w:rPr>
          <w:rFonts w:ascii="標楷體" w:eastAsia="標楷體" w:hAnsi="標楷體" w:cs="標楷體"/>
          <w:sz w:val="28"/>
          <w:szCs w:val="28"/>
        </w:rPr>
      </w:pPr>
      <w:r w:rsidRPr="00BD3DA9">
        <w:rPr>
          <w:rFonts w:ascii="標楷體" w:eastAsia="標楷體" w:hAnsi="標楷體" w:cs="標楷體" w:hint="eastAsia"/>
          <w:sz w:val="28"/>
          <w:szCs w:val="28"/>
        </w:rPr>
        <w:t>前項教保服務機構許可設立或登記起算年期，溯及至改制幼兒園前之幼稚園、托兒所立案日。</w:t>
      </w:r>
    </w:p>
    <w:p w:rsidR="00AD2111" w:rsidRPr="00BD3DA9" w:rsidRDefault="00AD2111" w:rsidP="00C03C7C">
      <w:pPr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 w:cs="標楷體"/>
          <w:sz w:val="28"/>
          <w:szCs w:val="28"/>
        </w:rPr>
      </w:pPr>
      <w:r w:rsidRPr="00BD3DA9">
        <w:rPr>
          <w:rFonts w:ascii="標楷體" w:eastAsia="標楷體" w:hAnsi="標楷體" w:hint="eastAsia"/>
          <w:sz w:val="28"/>
          <w:szCs w:val="28"/>
        </w:rPr>
        <w:t xml:space="preserve">第八條    </w:t>
      </w:r>
      <w:r w:rsidRPr="00BD3DA9">
        <w:rPr>
          <w:rFonts w:ascii="標楷體" w:eastAsia="標楷體" w:hAnsi="標楷體" w:cs="標楷體" w:hint="eastAsia"/>
          <w:sz w:val="28"/>
          <w:szCs w:val="28"/>
        </w:rPr>
        <w:t>教保服務人員任職本市教保服務機構，並具有下列情形之一者，經</w:t>
      </w:r>
      <w:r w:rsidR="00B823AA" w:rsidRPr="00BD3DA9">
        <w:rPr>
          <w:rFonts w:ascii="標楷體" w:eastAsia="標楷體" w:hAnsi="標楷體" w:cs="標楷體" w:hint="eastAsia"/>
          <w:sz w:val="28"/>
          <w:szCs w:val="28"/>
        </w:rPr>
        <w:t>教保服務機構</w:t>
      </w:r>
      <w:r w:rsidRPr="00BD3DA9">
        <w:rPr>
          <w:rFonts w:ascii="標楷體" w:eastAsia="標楷體" w:hAnsi="標楷體" w:cs="標楷體" w:hint="eastAsia"/>
          <w:sz w:val="28"/>
          <w:szCs w:val="28"/>
        </w:rPr>
        <w:t>初審後，由教保服務機構提出相關證明文件向教育局申請獎勵：</w:t>
      </w:r>
    </w:p>
    <w:p w:rsidR="00AD2111" w:rsidRPr="0011261B" w:rsidRDefault="0011261B" w:rsidP="0011261B">
      <w:pPr>
        <w:snapToGrid w:val="0"/>
        <w:spacing w:line="460" w:lineRule="exact"/>
        <w:ind w:leftChars="591" w:left="1984" w:hangingChars="202" w:hanging="566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一、</w:t>
      </w:r>
      <w:r w:rsidR="00AD2111" w:rsidRPr="0011261B">
        <w:rPr>
          <w:rFonts w:ascii="標楷體" w:eastAsia="標楷體" w:hAnsi="標楷體" w:cs="標楷體" w:hint="eastAsia"/>
          <w:sz w:val="28"/>
          <w:szCs w:val="28"/>
        </w:rPr>
        <w:t>服務資深：連續從事教保服務或行政工作滿十年、二十年、三十年或四十年，成績優良。</w:t>
      </w:r>
    </w:p>
    <w:p w:rsidR="00AD2111" w:rsidRPr="0011261B" w:rsidRDefault="0011261B" w:rsidP="0011261B">
      <w:pPr>
        <w:snapToGrid w:val="0"/>
        <w:spacing w:line="460" w:lineRule="exact"/>
        <w:ind w:leftChars="591" w:left="1984" w:hangingChars="202" w:hanging="566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二、</w:t>
      </w:r>
      <w:r w:rsidR="00AD2111" w:rsidRPr="0011261B">
        <w:rPr>
          <w:rFonts w:ascii="標楷體" w:eastAsia="標楷體" w:hAnsi="標楷體" w:cs="標楷體" w:hint="eastAsia"/>
          <w:sz w:val="28"/>
          <w:szCs w:val="28"/>
        </w:rPr>
        <w:t>服務績優：連續從事教保服務三年以上或於偏遠</w:t>
      </w:r>
      <w:r w:rsidR="00AD2111" w:rsidRPr="0011261B">
        <w:rPr>
          <w:rFonts w:ascii="標楷體" w:eastAsia="標楷體" w:hAnsi="標楷體" w:cs="細明體" w:hint="eastAsia"/>
          <w:kern w:val="0"/>
          <w:sz w:val="28"/>
          <w:szCs w:val="28"/>
        </w:rPr>
        <w:t>教保服務機構</w:t>
      </w:r>
      <w:r w:rsidR="00AD2111" w:rsidRPr="0011261B">
        <w:rPr>
          <w:rFonts w:ascii="標楷體" w:eastAsia="標楷體" w:hAnsi="標楷體" w:cs="標楷體" w:hint="eastAsia"/>
          <w:sz w:val="28"/>
          <w:szCs w:val="28"/>
        </w:rPr>
        <w:t>服務滿二年，在教保服務或行政工作表現績優，有具體事證。</w:t>
      </w:r>
    </w:p>
    <w:p w:rsidR="00B30BC0" w:rsidRPr="0011261B" w:rsidRDefault="0011261B" w:rsidP="0011261B">
      <w:pPr>
        <w:snapToGrid w:val="0"/>
        <w:spacing w:line="460" w:lineRule="exact"/>
        <w:ind w:leftChars="591" w:left="1984" w:hangingChars="202" w:hanging="566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三、</w:t>
      </w:r>
      <w:r w:rsidR="00AD2111" w:rsidRPr="0011261B">
        <w:rPr>
          <w:rFonts w:ascii="標楷體" w:eastAsia="標楷體" w:hAnsi="標楷體" w:cs="標楷體" w:hint="eastAsia"/>
          <w:sz w:val="28"/>
          <w:szCs w:val="28"/>
        </w:rPr>
        <w:t>研究績優：連續從事教保服務三年以上或於偏遠</w:t>
      </w:r>
      <w:r w:rsidR="00AD2111" w:rsidRPr="0011261B">
        <w:rPr>
          <w:rFonts w:ascii="標楷體" w:eastAsia="標楷體" w:hAnsi="標楷體" w:cs="細明體" w:hint="eastAsia"/>
          <w:kern w:val="0"/>
          <w:sz w:val="28"/>
          <w:szCs w:val="28"/>
        </w:rPr>
        <w:t>教保服務機構</w:t>
      </w:r>
      <w:r w:rsidR="00AD2111" w:rsidRPr="0011261B">
        <w:rPr>
          <w:rFonts w:ascii="標楷體" w:eastAsia="標楷體" w:hAnsi="標楷體" w:cs="標楷體" w:hint="eastAsia"/>
          <w:sz w:val="28"/>
          <w:szCs w:val="28"/>
        </w:rPr>
        <w:t>服務滿二年，最近三年內從事各種與幼兒教保有關之研究、著作、翻譯、創作或教材教具研發，成績優良</w:t>
      </w:r>
      <w:r w:rsidR="00AD2111" w:rsidRPr="0011261B">
        <w:rPr>
          <w:rFonts w:ascii="標楷體" w:eastAsia="標楷體" w:hAnsi="標楷體" w:cs="細明體" w:hint="eastAsia"/>
          <w:kern w:val="0"/>
          <w:sz w:val="28"/>
          <w:szCs w:val="28"/>
        </w:rPr>
        <w:t>。</w:t>
      </w:r>
    </w:p>
    <w:p w:rsidR="00AD2111" w:rsidRPr="00EB4E07" w:rsidRDefault="00AD2111" w:rsidP="0011261B">
      <w:pPr>
        <w:snapToGrid w:val="0"/>
        <w:spacing w:line="460" w:lineRule="exact"/>
        <w:ind w:leftChars="354" w:left="850" w:firstLineChars="201" w:firstLine="563"/>
        <w:jc w:val="both"/>
        <w:rPr>
          <w:rFonts w:ascii="標楷體" w:eastAsia="標楷體" w:hAnsi="標楷體"/>
          <w:sz w:val="28"/>
          <w:szCs w:val="28"/>
        </w:rPr>
      </w:pPr>
      <w:r w:rsidRPr="00EB4E07">
        <w:rPr>
          <w:rFonts w:ascii="標楷體" w:eastAsia="標楷體" w:hAnsi="標楷體" w:cs="細明體" w:hint="eastAsia"/>
          <w:kern w:val="0"/>
          <w:sz w:val="28"/>
          <w:szCs w:val="28"/>
        </w:rPr>
        <w:t>前項連續服務年資，得連同改制幼兒園前服務於幼稚園及托兒所之年資合併計算。</w:t>
      </w:r>
    </w:p>
    <w:p w:rsidR="00AD2111" w:rsidRPr="00EB4E07" w:rsidRDefault="00AD2111" w:rsidP="00782693">
      <w:pPr>
        <w:spacing w:line="460" w:lineRule="exact"/>
        <w:ind w:left="238" w:hangingChars="85" w:hanging="238"/>
        <w:jc w:val="both"/>
        <w:rPr>
          <w:rFonts w:ascii="標楷體" w:eastAsia="標楷體" w:hAnsi="標楷體"/>
          <w:sz w:val="28"/>
          <w:szCs w:val="28"/>
        </w:rPr>
      </w:pPr>
      <w:r w:rsidRPr="00EB4E07">
        <w:rPr>
          <w:rFonts w:ascii="標楷體" w:eastAsia="標楷體" w:hAnsi="標楷體" w:hint="eastAsia"/>
          <w:sz w:val="28"/>
          <w:szCs w:val="28"/>
        </w:rPr>
        <w:t xml:space="preserve">第九條    </w:t>
      </w:r>
      <w:r w:rsidRPr="00EB4E07">
        <w:rPr>
          <w:rFonts w:ascii="標楷體" w:eastAsia="標楷體" w:hAnsi="標楷體" w:cs="細明體" w:hint="eastAsia"/>
          <w:kern w:val="0"/>
          <w:sz w:val="28"/>
          <w:szCs w:val="28"/>
        </w:rPr>
        <w:t>教保服務機構</w:t>
      </w:r>
      <w:r w:rsidRPr="00EB4E07">
        <w:rPr>
          <w:rFonts w:ascii="標楷體" w:eastAsia="標楷體" w:hAnsi="標楷體" w:hint="eastAsia"/>
          <w:sz w:val="28"/>
          <w:szCs w:val="28"/>
        </w:rPr>
        <w:t>最近三年內有下列情形之ㄧ者，不予獎勵：</w:t>
      </w:r>
    </w:p>
    <w:p w:rsidR="00AD2111" w:rsidRPr="0011261B" w:rsidRDefault="0011261B" w:rsidP="00F83546">
      <w:pPr>
        <w:snapToGrid w:val="0"/>
        <w:spacing w:line="460" w:lineRule="exact"/>
        <w:ind w:leftChars="591" w:left="1984" w:hangingChars="202" w:hanging="566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一、</w:t>
      </w:r>
      <w:r w:rsidR="00AD2111" w:rsidRPr="0011261B">
        <w:rPr>
          <w:rFonts w:ascii="標楷體" w:eastAsia="標楷體" w:hAnsi="標楷體" w:cs="標楷體" w:hint="eastAsia"/>
          <w:sz w:val="28"/>
          <w:szCs w:val="28"/>
        </w:rPr>
        <w:t>受本法或本條例所定之處罰，於提出申請截止日前仍未改善完竣者。</w:t>
      </w:r>
    </w:p>
    <w:p w:rsidR="00AD2111" w:rsidRPr="0011261B" w:rsidRDefault="0011261B" w:rsidP="00F83546">
      <w:pPr>
        <w:snapToGrid w:val="0"/>
        <w:spacing w:line="460" w:lineRule="exact"/>
        <w:ind w:leftChars="591" w:left="1984" w:hangingChars="202" w:hanging="566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二、</w:t>
      </w:r>
      <w:r w:rsidR="00AD2111" w:rsidRPr="0011261B">
        <w:rPr>
          <w:rFonts w:ascii="標楷體" w:eastAsia="標楷體" w:hAnsi="標楷體" w:cs="標楷體" w:hint="eastAsia"/>
          <w:sz w:val="28"/>
          <w:szCs w:val="28"/>
        </w:rPr>
        <w:t>因執行業務違背法令，經教育局或目的事業主管機關處</w:t>
      </w:r>
      <w:r w:rsidR="00AD2111" w:rsidRPr="0011261B">
        <w:rPr>
          <w:rFonts w:ascii="標楷體" w:eastAsia="標楷體" w:hAnsi="標楷體" w:cs="標楷體" w:hint="eastAsia"/>
          <w:sz w:val="28"/>
          <w:szCs w:val="28"/>
        </w:rPr>
        <w:lastRenderedPageBreak/>
        <w:t>分。</w:t>
      </w:r>
    </w:p>
    <w:p w:rsidR="00AD2111" w:rsidRPr="0011261B" w:rsidRDefault="0011261B" w:rsidP="00F83546">
      <w:pPr>
        <w:snapToGrid w:val="0"/>
        <w:spacing w:line="460" w:lineRule="exact"/>
        <w:ind w:leftChars="591" w:left="1984" w:hangingChars="202" w:hanging="566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三、</w:t>
      </w:r>
      <w:r w:rsidR="00AD2111" w:rsidRPr="0011261B">
        <w:rPr>
          <w:rFonts w:ascii="標楷體" w:eastAsia="標楷體" w:hAnsi="標楷體" w:cs="標楷體" w:hint="eastAsia"/>
          <w:sz w:val="28"/>
          <w:szCs w:val="28"/>
        </w:rPr>
        <w:t>教保服務機構負責人因執行業務違背法令，經判刑確定。</w:t>
      </w:r>
    </w:p>
    <w:p w:rsidR="00AD2111" w:rsidRPr="0011261B" w:rsidRDefault="0011261B" w:rsidP="00F83546">
      <w:pPr>
        <w:snapToGrid w:val="0"/>
        <w:spacing w:line="460" w:lineRule="exact"/>
        <w:ind w:leftChars="591" w:left="1984" w:hangingChars="202" w:hanging="566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四、</w:t>
      </w:r>
      <w:r w:rsidR="00AD2111" w:rsidRPr="0011261B">
        <w:rPr>
          <w:rFonts w:ascii="標楷體" w:eastAsia="標楷體" w:hAnsi="標楷體" w:cs="標楷體" w:hint="eastAsia"/>
          <w:sz w:val="28"/>
          <w:szCs w:val="28"/>
        </w:rPr>
        <w:t>經教育局依第十五條規定，撤銷獎勵資格並公告者。</w:t>
      </w:r>
    </w:p>
    <w:p w:rsidR="00AD2111" w:rsidRPr="0011261B" w:rsidRDefault="0011261B" w:rsidP="00F83546">
      <w:pPr>
        <w:snapToGrid w:val="0"/>
        <w:spacing w:line="460" w:lineRule="exact"/>
        <w:ind w:leftChars="591" w:left="1984" w:hangingChars="202" w:hanging="566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五、</w:t>
      </w:r>
      <w:r w:rsidR="00AD2111" w:rsidRPr="0011261B">
        <w:rPr>
          <w:rFonts w:ascii="標楷體" w:eastAsia="標楷體" w:hAnsi="標楷體" w:cs="標楷體" w:hint="eastAsia"/>
          <w:sz w:val="28"/>
          <w:szCs w:val="28"/>
        </w:rPr>
        <w:t>已接受本市或其他縣(市)或中央相同性質表揚者。</w:t>
      </w:r>
    </w:p>
    <w:p w:rsidR="00AD2111" w:rsidRPr="00EB4E07" w:rsidRDefault="00AD2111" w:rsidP="00782693">
      <w:pPr>
        <w:snapToGrid w:val="0"/>
        <w:spacing w:line="460" w:lineRule="exact"/>
        <w:ind w:left="260" w:hangingChars="93" w:hanging="260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EB4E07">
        <w:rPr>
          <w:rFonts w:ascii="標楷體" w:eastAsia="標楷體" w:hAnsi="標楷體" w:hint="eastAsia"/>
          <w:sz w:val="28"/>
          <w:szCs w:val="28"/>
        </w:rPr>
        <w:t xml:space="preserve">第十條    </w:t>
      </w:r>
      <w:r w:rsidRPr="00EB4E07">
        <w:rPr>
          <w:rFonts w:ascii="標楷體" w:eastAsia="標楷體" w:hAnsi="標楷體" w:cs="細明體" w:hint="eastAsia"/>
          <w:kern w:val="0"/>
          <w:sz w:val="28"/>
          <w:szCs w:val="28"/>
        </w:rPr>
        <w:t>教保服務人員最近三年內有下列情形之ㄧ者，不予獎勵：</w:t>
      </w:r>
    </w:p>
    <w:p w:rsidR="00AD2111" w:rsidRPr="00EB4E07" w:rsidRDefault="00AD2111" w:rsidP="00782693">
      <w:pPr>
        <w:snapToGrid w:val="0"/>
        <w:spacing w:line="460" w:lineRule="exact"/>
        <w:ind w:left="260" w:hangingChars="93" w:hanging="260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EB4E07">
        <w:rPr>
          <w:rFonts w:ascii="標楷體" w:eastAsia="標楷體" w:hAnsi="標楷體" w:cs="細明體" w:hint="eastAsia"/>
          <w:kern w:val="0"/>
          <w:sz w:val="28"/>
          <w:szCs w:val="28"/>
        </w:rPr>
        <w:t xml:space="preserve">          一、受本法或本條例所定之處罰。</w:t>
      </w:r>
    </w:p>
    <w:p w:rsidR="00AD2111" w:rsidRPr="00EB4E07" w:rsidRDefault="00AD2111" w:rsidP="00782693">
      <w:pPr>
        <w:snapToGrid w:val="0"/>
        <w:spacing w:line="460" w:lineRule="exact"/>
        <w:ind w:left="260" w:hangingChars="93" w:hanging="260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EB4E07">
        <w:rPr>
          <w:rFonts w:ascii="標楷體" w:eastAsia="標楷體" w:hAnsi="標楷體" w:cs="細明體" w:hint="eastAsia"/>
          <w:kern w:val="0"/>
          <w:sz w:val="28"/>
          <w:szCs w:val="28"/>
        </w:rPr>
        <w:t xml:space="preserve">          二、受懲戒或記過以上之處分。</w:t>
      </w:r>
    </w:p>
    <w:p w:rsidR="00AD2111" w:rsidRPr="00EB4E07" w:rsidRDefault="00AD2111" w:rsidP="00782693">
      <w:pPr>
        <w:snapToGrid w:val="0"/>
        <w:spacing w:line="460" w:lineRule="exact"/>
        <w:ind w:left="260" w:hangingChars="93" w:hanging="260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EB4E07">
        <w:rPr>
          <w:rFonts w:ascii="標楷體" w:eastAsia="標楷體" w:hAnsi="標楷體" w:cs="細明體" w:hint="eastAsia"/>
          <w:kern w:val="0"/>
          <w:sz w:val="28"/>
          <w:szCs w:val="28"/>
        </w:rPr>
        <w:t xml:space="preserve">          三、教保服務人員因執行業務違背法令，經判刑確定。</w:t>
      </w:r>
    </w:p>
    <w:p w:rsidR="00AD2111" w:rsidRPr="00EB4E07" w:rsidRDefault="00AD2111" w:rsidP="00782693">
      <w:pPr>
        <w:snapToGrid w:val="0"/>
        <w:spacing w:line="460" w:lineRule="exact"/>
        <w:ind w:left="260" w:hangingChars="93" w:hanging="260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EB4E07">
        <w:rPr>
          <w:rFonts w:ascii="標楷體" w:eastAsia="標楷體" w:hAnsi="標楷體" w:cs="細明體" w:hint="eastAsia"/>
          <w:kern w:val="0"/>
          <w:sz w:val="28"/>
          <w:szCs w:val="28"/>
        </w:rPr>
        <w:t xml:space="preserve">          四、經教育局依第十五條規定，撤銷獎勵資格並公告者。</w:t>
      </w:r>
    </w:p>
    <w:p w:rsidR="00AD2111" w:rsidRPr="00EB4E07" w:rsidRDefault="00AD2111" w:rsidP="00782693">
      <w:pPr>
        <w:snapToGrid w:val="0"/>
        <w:spacing w:line="460" w:lineRule="exact"/>
        <w:ind w:left="260" w:hangingChars="93" w:hanging="260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EB4E07">
        <w:rPr>
          <w:rFonts w:ascii="標楷體" w:eastAsia="標楷體" w:hAnsi="標楷體" w:cs="細明體" w:hint="eastAsia"/>
          <w:kern w:val="0"/>
          <w:sz w:val="28"/>
          <w:szCs w:val="28"/>
        </w:rPr>
        <w:t xml:space="preserve">          五、已接受本市或其他縣 (市)或中央相同性質表揚者。</w:t>
      </w:r>
    </w:p>
    <w:p w:rsidR="00AD2111" w:rsidRPr="00EB4E07" w:rsidRDefault="00AD2111" w:rsidP="00F83546">
      <w:pPr>
        <w:snapToGrid w:val="0"/>
        <w:spacing w:line="460" w:lineRule="exact"/>
        <w:ind w:left="1134" w:hangingChars="405" w:hanging="1134"/>
        <w:jc w:val="both"/>
        <w:rPr>
          <w:rFonts w:ascii="標楷體" w:eastAsia="標楷體" w:hAnsi="標楷體"/>
          <w:sz w:val="28"/>
          <w:szCs w:val="28"/>
        </w:rPr>
      </w:pPr>
      <w:r w:rsidRPr="00EB4E07">
        <w:rPr>
          <w:rFonts w:ascii="標楷體" w:eastAsia="標楷體" w:hAnsi="標楷體" w:hint="eastAsia"/>
          <w:sz w:val="28"/>
          <w:szCs w:val="28"/>
        </w:rPr>
        <w:t xml:space="preserve">第十一條  </w:t>
      </w:r>
      <w:r w:rsidR="003307DE" w:rsidRPr="00EB4E07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F83546">
        <w:rPr>
          <w:rFonts w:ascii="標楷體" w:eastAsia="標楷體" w:hAnsi="標楷體" w:cs="標楷體" w:hint="eastAsia"/>
          <w:sz w:val="28"/>
          <w:szCs w:val="28"/>
        </w:rPr>
        <w:t>教保服務人員</w:t>
      </w:r>
      <w:r w:rsidRPr="00EB4E07">
        <w:rPr>
          <w:rFonts w:ascii="標楷體" w:eastAsia="標楷體" w:hAnsi="標楷體" w:hint="eastAsia"/>
          <w:sz w:val="28"/>
          <w:szCs w:val="28"/>
        </w:rPr>
        <w:t>獎勵名額，依各</w:t>
      </w:r>
      <w:r w:rsidR="00B823AA" w:rsidRPr="00EB4E07">
        <w:rPr>
          <w:rFonts w:ascii="標楷體" w:eastAsia="標楷體" w:hAnsi="標楷體" w:hint="eastAsia"/>
          <w:sz w:val="28"/>
          <w:szCs w:val="28"/>
        </w:rPr>
        <w:t>教保服務機構</w:t>
      </w:r>
      <w:r w:rsidRPr="00EB4E07">
        <w:rPr>
          <w:rFonts w:ascii="標楷體" w:eastAsia="標楷體" w:hAnsi="標楷體" w:hint="eastAsia"/>
          <w:sz w:val="28"/>
          <w:szCs w:val="28"/>
        </w:rPr>
        <w:t>實際收托幼童總數推薦：</w:t>
      </w:r>
    </w:p>
    <w:p w:rsidR="00AD2111" w:rsidRPr="00EB4E07" w:rsidRDefault="00AD2111" w:rsidP="00F83546">
      <w:pPr>
        <w:snapToGrid w:val="0"/>
        <w:spacing w:line="460" w:lineRule="exact"/>
        <w:ind w:leftChars="108" w:left="259" w:firstLineChars="514" w:firstLine="1439"/>
        <w:jc w:val="both"/>
        <w:rPr>
          <w:rFonts w:ascii="標楷體" w:eastAsia="標楷體" w:hAnsi="標楷體"/>
          <w:sz w:val="28"/>
          <w:szCs w:val="28"/>
        </w:rPr>
      </w:pPr>
      <w:r w:rsidRPr="00EB4E07">
        <w:rPr>
          <w:rFonts w:ascii="標楷體" w:eastAsia="標楷體" w:hAnsi="標楷體" w:cs="細明體" w:hint="eastAsia"/>
          <w:kern w:val="0"/>
          <w:sz w:val="28"/>
          <w:szCs w:val="28"/>
        </w:rPr>
        <w:t>一、</w:t>
      </w:r>
      <w:r w:rsidRPr="00EB4E07">
        <w:rPr>
          <w:rFonts w:ascii="標楷體" w:eastAsia="標楷體" w:hAnsi="標楷體" w:hint="eastAsia"/>
          <w:sz w:val="28"/>
          <w:szCs w:val="28"/>
        </w:rPr>
        <w:t>一百人以下者：每</w:t>
      </w:r>
      <w:r w:rsidR="00B823AA" w:rsidRPr="00EB4E07">
        <w:rPr>
          <w:rFonts w:ascii="標楷體" w:eastAsia="標楷體" w:hAnsi="標楷體" w:hint="eastAsia"/>
          <w:sz w:val="28"/>
          <w:szCs w:val="28"/>
        </w:rPr>
        <w:t>機構</w:t>
      </w:r>
      <w:r w:rsidRPr="00EB4E07">
        <w:rPr>
          <w:rFonts w:ascii="標楷體" w:eastAsia="標楷體" w:hAnsi="標楷體" w:hint="eastAsia"/>
          <w:sz w:val="28"/>
          <w:szCs w:val="28"/>
        </w:rPr>
        <w:t>一名。</w:t>
      </w:r>
    </w:p>
    <w:p w:rsidR="00AD2111" w:rsidRPr="00EB4E07" w:rsidRDefault="00AD2111" w:rsidP="00F83546">
      <w:pPr>
        <w:snapToGrid w:val="0"/>
        <w:spacing w:line="460" w:lineRule="exact"/>
        <w:ind w:leftChars="108" w:left="259" w:firstLineChars="514" w:firstLine="1439"/>
        <w:jc w:val="both"/>
        <w:rPr>
          <w:rFonts w:ascii="標楷體" w:eastAsia="標楷體" w:hAnsi="標楷體"/>
          <w:sz w:val="28"/>
          <w:szCs w:val="28"/>
        </w:rPr>
      </w:pPr>
      <w:r w:rsidRPr="00EB4E07">
        <w:rPr>
          <w:rFonts w:ascii="標楷體" w:eastAsia="標楷體" w:hAnsi="標楷體" w:hint="eastAsia"/>
          <w:sz w:val="28"/>
          <w:szCs w:val="28"/>
        </w:rPr>
        <w:t>二、一百零一人以上二百人以下者：每</w:t>
      </w:r>
      <w:r w:rsidR="00B823AA" w:rsidRPr="00EB4E07">
        <w:rPr>
          <w:rFonts w:ascii="標楷體" w:eastAsia="標楷體" w:hAnsi="標楷體" w:hint="eastAsia"/>
          <w:sz w:val="28"/>
          <w:szCs w:val="28"/>
        </w:rPr>
        <w:t>機構</w:t>
      </w:r>
      <w:r w:rsidRPr="00EB4E07">
        <w:rPr>
          <w:rFonts w:ascii="標楷體" w:eastAsia="標楷體" w:hAnsi="標楷體" w:hint="eastAsia"/>
          <w:sz w:val="28"/>
          <w:szCs w:val="28"/>
        </w:rPr>
        <w:t>二名。</w:t>
      </w:r>
    </w:p>
    <w:p w:rsidR="00AD2111" w:rsidRPr="00EB4E07" w:rsidRDefault="00B823AA" w:rsidP="00F83546">
      <w:pPr>
        <w:snapToGrid w:val="0"/>
        <w:spacing w:line="460" w:lineRule="exact"/>
        <w:ind w:leftChars="108" w:left="259" w:firstLineChars="514" w:firstLine="1439"/>
        <w:jc w:val="both"/>
        <w:rPr>
          <w:rFonts w:ascii="標楷體" w:eastAsia="標楷體" w:hAnsi="標楷體"/>
          <w:sz w:val="28"/>
          <w:szCs w:val="28"/>
        </w:rPr>
      </w:pPr>
      <w:r w:rsidRPr="00EB4E07">
        <w:rPr>
          <w:rFonts w:ascii="標楷體" w:eastAsia="標楷體" w:hAnsi="標楷體" w:hint="eastAsia"/>
          <w:sz w:val="28"/>
          <w:szCs w:val="28"/>
        </w:rPr>
        <w:t>三、二百零一人以上三百人以下者：每機構</w:t>
      </w:r>
      <w:r w:rsidR="00AD2111" w:rsidRPr="00EB4E07">
        <w:rPr>
          <w:rFonts w:ascii="標楷體" w:eastAsia="標楷體" w:hAnsi="標楷體" w:hint="eastAsia"/>
          <w:sz w:val="28"/>
          <w:szCs w:val="28"/>
        </w:rPr>
        <w:t>三名。</w:t>
      </w:r>
    </w:p>
    <w:p w:rsidR="00AD2111" w:rsidRPr="00EB4E07" w:rsidRDefault="00B823AA" w:rsidP="00F83546">
      <w:pPr>
        <w:snapToGrid w:val="0"/>
        <w:spacing w:line="460" w:lineRule="exact"/>
        <w:ind w:leftChars="108" w:left="259" w:firstLineChars="514" w:firstLine="1439"/>
        <w:jc w:val="both"/>
        <w:rPr>
          <w:rFonts w:ascii="標楷體" w:eastAsia="標楷體" w:hAnsi="標楷體"/>
          <w:sz w:val="28"/>
          <w:szCs w:val="28"/>
        </w:rPr>
      </w:pPr>
      <w:r w:rsidRPr="00EB4E07">
        <w:rPr>
          <w:rFonts w:ascii="標楷體" w:eastAsia="標楷體" w:hAnsi="標楷體" w:hint="eastAsia"/>
          <w:sz w:val="28"/>
          <w:szCs w:val="28"/>
        </w:rPr>
        <w:t>四、三百零一人以上四百人以下者：每機構</w:t>
      </w:r>
      <w:r w:rsidR="00AD2111" w:rsidRPr="00EB4E07">
        <w:rPr>
          <w:rFonts w:ascii="標楷體" w:eastAsia="標楷體" w:hAnsi="標楷體" w:hint="eastAsia"/>
          <w:sz w:val="28"/>
          <w:szCs w:val="28"/>
        </w:rPr>
        <w:t>四名。</w:t>
      </w:r>
    </w:p>
    <w:p w:rsidR="00AD2111" w:rsidRPr="00EB4E07" w:rsidRDefault="00B823AA" w:rsidP="00F83546">
      <w:pPr>
        <w:snapToGrid w:val="0"/>
        <w:spacing w:line="460" w:lineRule="exact"/>
        <w:ind w:leftChars="108" w:left="259" w:firstLineChars="514" w:firstLine="1439"/>
        <w:jc w:val="both"/>
        <w:rPr>
          <w:rFonts w:ascii="標楷體" w:eastAsia="標楷體" w:hAnsi="標楷體"/>
          <w:sz w:val="28"/>
          <w:szCs w:val="28"/>
        </w:rPr>
      </w:pPr>
      <w:r w:rsidRPr="00EB4E07">
        <w:rPr>
          <w:rFonts w:ascii="標楷體" w:eastAsia="標楷體" w:hAnsi="標楷體" w:hint="eastAsia"/>
          <w:sz w:val="28"/>
          <w:szCs w:val="28"/>
        </w:rPr>
        <w:t>五、四百零一人以上者：每機構</w:t>
      </w:r>
      <w:r w:rsidR="00AD2111" w:rsidRPr="00EB4E07">
        <w:rPr>
          <w:rFonts w:ascii="標楷體" w:eastAsia="標楷體" w:hAnsi="標楷體" w:hint="eastAsia"/>
          <w:sz w:val="28"/>
          <w:szCs w:val="28"/>
        </w:rPr>
        <w:t>五名。</w:t>
      </w:r>
    </w:p>
    <w:p w:rsidR="00566C2A" w:rsidRPr="00EB4E07" w:rsidRDefault="00AD2111" w:rsidP="00F83546">
      <w:pPr>
        <w:snapToGrid w:val="0"/>
        <w:spacing w:line="460" w:lineRule="exact"/>
        <w:ind w:left="1134" w:hangingChars="405" w:hanging="1134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EB4E07">
        <w:rPr>
          <w:rFonts w:ascii="標楷體" w:eastAsia="標楷體" w:hAnsi="標楷體" w:hint="eastAsia"/>
          <w:sz w:val="28"/>
          <w:szCs w:val="28"/>
        </w:rPr>
        <w:t xml:space="preserve">第十二條  </w:t>
      </w:r>
      <w:r w:rsidR="003307DE" w:rsidRPr="00EB4E07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EB4E07">
        <w:rPr>
          <w:rFonts w:ascii="標楷體" w:eastAsia="標楷體" w:hAnsi="標楷體" w:cs="細明體" w:hint="eastAsia"/>
          <w:kern w:val="0"/>
          <w:sz w:val="28"/>
          <w:szCs w:val="28"/>
        </w:rPr>
        <w:t>教保</w:t>
      </w:r>
      <w:r w:rsidRPr="00F83546">
        <w:rPr>
          <w:rFonts w:ascii="標楷體" w:eastAsia="標楷體" w:hAnsi="標楷體" w:cs="標楷體" w:hint="eastAsia"/>
          <w:sz w:val="28"/>
          <w:szCs w:val="28"/>
        </w:rPr>
        <w:t>服務</w:t>
      </w:r>
      <w:r w:rsidRPr="00EB4E07">
        <w:rPr>
          <w:rFonts w:ascii="標楷體" w:eastAsia="標楷體" w:hAnsi="標楷體" w:cs="細明體" w:hint="eastAsia"/>
          <w:kern w:val="0"/>
          <w:sz w:val="28"/>
          <w:szCs w:val="28"/>
        </w:rPr>
        <w:t>機構及教保服務人員有下列情形之一者，其申請案件不予受理：</w:t>
      </w:r>
    </w:p>
    <w:p w:rsidR="00566C2A" w:rsidRPr="00F83546" w:rsidRDefault="00F83546" w:rsidP="00F83546">
      <w:pPr>
        <w:snapToGrid w:val="0"/>
        <w:spacing w:line="460" w:lineRule="exact"/>
        <w:ind w:leftChars="700" w:left="2268" w:hangingChars="210" w:hanging="588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>
        <w:rPr>
          <w:rFonts w:ascii="標楷體" w:eastAsia="標楷體" w:hAnsi="標楷體" w:cs="細明體" w:hint="eastAsia"/>
          <w:kern w:val="0"/>
          <w:sz w:val="28"/>
          <w:szCs w:val="28"/>
        </w:rPr>
        <w:t>一、</w:t>
      </w:r>
      <w:r w:rsidR="00AD2111" w:rsidRPr="00F83546">
        <w:rPr>
          <w:rFonts w:ascii="標楷體" w:eastAsia="標楷體" w:hAnsi="標楷體" w:cs="細明體" w:hint="eastAsia"/>
          <w:kern w:val="0"/>
          <w:sz w:val="28"/>
          <w:szCs w:val="28"/>
        </w:rPr>
        <w:t>申請人所檢送資料不合規定，經通知補正，未於期限內補正。</w:t>
      </w:r>
    </w:p>
    <w:p w:rsidR="00AD2111" w:rsidRPr="00EB4E07" w:rsidRDefault="00AD2111" w:rsidP="00F83546">
      <w:pPr>
        <w:snapToGrid w:val="0"/>
        <w:spacing w:line="460" w:lineRule="exact"/>
        <w:ind w:leftChars="700" w:left="2268" w:hangingChars="210" w:hanging="588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EB4E07">
        <w:rPr>
          <w:rFonts w:ascii="標楷體" w:eastAsia="標楷體" w:hAnsi="標楷體" w:cs="細明體" w:hint="eastAsia"/>
          <w:kern w:val="0"/>
          <w:sz w:val="28"/>
          <w:szCs w:val="28"/>
        </w:rPr>
        <w:t>二、申請人有第九條、第十條所定情形。</w:t>
      </w:r>
    </w:p>
    <w:p w:rsidR="00AD2111" w:rsidRPr="00EB4E07" w:rsidRDefault="00AD2111" w:rsidP="00F83546">
      <w:pPr>
        <w:tabs>
          <w:tab w:val="left" w:pos="1092"/>
          <w:tab w:val="left" w:pos="1176"/>
          <w:tab w:val="left" w:pos="1701"/>
        </w:tabs>
        <w:snapToGrid w:val="0"/>
        <w:spacing w:line="460" w:lineRule="exact"/>
        <w:ind w:left="1134" w:hangingChars="405" w:hanging="1134"/>
        <w:jc w:val="both"/>
        <w:rPr>
          <w:rFonts w:ascii="標楷體" w:eastAsia="標楷體" w:hAnsi="標楷體"/>
          <w:sz w:val="28"/>
          <w:szCs w:val="28"/>
        </w:rPr>
      </w:pPr>
      <w:r w:rsidRPr="00EB4E07">
        <w:rPr>
          <w:rFonts w:ascii="標楷體" w:eastAsia="標楷體" w:hAnsi="標楷體" w:hint="eastAsia"/>
          <w:sz w:val="28"/>
          <w:szCs w:val="28"/>
        </w:rPr>
        <w:t xml:space="preserve">第十三條  </w:t>
      </w:r>
      <w:r w:rsidR="003307DE" w:rsidRPr="00EB4E07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EB4E07">
        <w:rPr>
          <w:rFonts w:ascii="標楷體" w:eastAsia="標楷體" w:hAnsi="標楷體" w:cs="細明體" w:hint="eastAsia"/>
          <w:kern w:val="0"/>
          <w:sz w:val="28"/>
          <w:szCs w:val="28"/>
        </w:rPr>
        <w:t>教保服務機構應於每年五月一日至十五日提出申請，評選會應於同年六月至七月召開，評選教保服務機構及教保服務人員之申請案件。評選如有必要得邀請參選之教保服務機構或教保服務人員列席說明，並得進行實地查核。評選結果應由教育局於同年七月三十一日前公告，評選會得為從缺之決議。</w:t>
      </w:r>
    </w:p>
    <w:p w:rsidR="00AD2111" w:rsidRPr="00EB4E07" w:rsidRDefault="00AD2111" w:rsidP="00F83546">
      <w:pPr>
        <w:tabs>
          <w:tab w:val="left" w:pos="1092"/>
          <w:tab w:val="left" w:pos="1176"/>
          <w:tab w:val="left" w:pos="1701"/>
        </w:tabs>
        <w:snapToGrid w:val="0"/>
        <w:spacing w:line="460" w:lineRule="exact"/>
        <w:ind w:left="1134" w:hangingChars="405" w:hanging="1134"/>
        <w:jc w:val="both"/>
        <w:rPr>
          <w:rFonts w:ascii="標楷體" w:eastAsia="標楷體" w:hAnsi="標楷體"/>
          <w:sz w:val="28"/>
          <w:szCs w:val="28"/>
        </w:rPr>
      </w:pPr>
      <w:r w:rsidRPr="00EB4E07">
        <w:rPr>
          <w:rFonts w:ascii="標楷體" w:eastAsia="標楷體" w:hAnsi="標楷體" w:hint="eastAsia"/>
          <w:sz w:val="28"/>
          <w:szCs w:val="28"/>
        </w:rPr>
        <w:t xml:space="preserve">第十四條  </w:t>
      </w:r>
      <w:r w:rsidR="003307DE" w:rsidRPr="00EB4E07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EB4E07">
        <w:rPr>
          <w:rFonts w:ascii="標楷體" w:eastAsia="標楷體" w:hAnsi="標楷體" w:hint="eastAsia"/>
          <w:sz w:val="28"/>
          <w:szCs w:val="28"/>
        </w:rPr>
        <w:t>教保服務機構或教保服務人員經評選為優良者，教育局應公開表揚。</w:t>
      </w:r>
    </w:p>
    <w:p w:rsidR="00DB613F" w:rsidRPr="00EB4E07" w:rsidRDefault="00DB613F" w:rsidP="00F83546">
      <w:pPr>
        <w:tabs>
          <w:tab w:val="left" w:pos="1092"/>
          <w:tab w:val="left" w:pos="1176"/>
          <w:tab w:val="left" w:pos="1701"/>
        </w:tabs>
        <w:snapToGrid w:val="0"/>
        <w:spacing w:line="460" w:lineRule="exact"/>
        <w:ind w:leftChars="353" w:left="847" w:firstLineChars="304" w:firstLine="851"/>
        <w:jc w:val="both"/>
        <w:rPr>
          <w:rFonts w:ascii="標楷體" w:eastAsia="標楷體" w:hAnsi="標楷體"/>
          <w:sz w:val="28"/>
          <w:szCs w:val="28"/>
        </w:rPr>
      </w:pPr>
      <w:r w:rsidRPr="00EB4E07">
        <w:rPr>
          <w:rFonts w:ascii="標楷體" w:eastAsia="標楷體" w:hAnsi="標楷體" w:hint="eastAsia"/>
          <w:sz w:val="28"/>
          <w:szCs w:val="28"/>
        </w:rPr>
        <w:t>公立教保服務機構教保服務人員得依規定敘獎。</w:t>
      </w:r>
    </w:p>
    <w:p w:rsidR="00AD2111" w:rsidRPr="00EB4E07" w:rsidRDefault="00AD2111" w:rsidP="00F83546">
      <w:pPr>
        <w:tabs>
          <w:tab w:val="left" w:pos="1092"/>
          <w:tab w:val="left" w:pos="1176"/>
          <w:tab w:val="left" w:pos="1701"/>
        </w:tabs>
        <w:snapToGrid w:val="0"/>
        <w:spacing w:line="460" w:lineRule="exact"/>
        <w:ind w:left="1134" w:hangingChars="405" w:hanging="1134"/>
        <w:jc w:val="both"/>
        <w:rPr>
          <w:rFonts w:ascii="標楷體" w:eastAsia="標楷體" w:hAnsi="標楷體"/>
          <w:sz w:val="28"/>
          <w:szCs w:val="28"/>
        </w:rPr>
      </w:pPr>
      <w:r w:rsidRPr="00EB4E07">
        <w:rPr>
          <w:rFonts w:ascii="標楷體" w:eastAsia="標楷體" w:hAnsi="標楷體" w:hint="eastAsia"/>
          <w:sz w:val="28"/>
          <w:szCs w:val="28"/>
        </w:rPr>
        <w:lastRenderedPageBreak/>
        <w:t>第十五條</w:t>
      </w:r>
      <w:r w:rsidR="003307DE" w:rsidRPr="00EB4E07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EB4E07">
        <w:rPr>
          <w:rFonts w:ascii="標楷體" w:eastAsia="標楷體" w:hAnsi="標楷體" w:hint="eastAsia"/>
          <w:sz w:val="28"/>
          <w:szCs w:val="28"/>
        </w:rPr>
        <w:t xml:space="preserve">  教保服務機構或教保服務人員，經評選為優良後，發現有不予獎勵之情形時，教育局應予撤銷。</w:t>
      </w:r>
    </w:p>
    <w:p w:rsidR="00696924" w:rsidRDefault="00AD2111" w:rsidP="00782693">
      <w:pPr>
        <w:tabs>
          <w:tab w:val="left" w:pos="1092"/>
          <w:tab w:val="left" w:pos="1176"/>
          <w:tab w:val="left" w:pos="1701"/>
        </w:tabs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EB4E07">
        <w:rPr>
          <w:rFonts w:ascii="標楷體" w:eastAsia="標楷體" w:hAnsi="標楷體" w:hint="eastAsia"/>
          <w:sz w:val="28"/>
          <w:szCs w:val="28"/>
        </w:rPr>
        <w:t xml:space="preserve">第十六條  </w:t>
      </w:r>
      <w:r w:rsidR="003307DE" w:rsidRPr="00EB4E07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EB4E07">
        <w:rPr>
          <w:rFonts w:ascii="標楷體" w:eastAsia="標楷體" w:hAnsi="標楷體" w:hint="eastAsia"/>
          <w:sz w:val="28"/>
          <w:szCs w:val="28"/>
        </w:rPr>
        <w:t>本辦法自發布日施行。</w:t>
      </w:r>
    </w:p>
    <w:p w:rsidR="00F83546" w:rsidRPr="00EB4E07" w:rsidRDefault="00F83546" w:rsidP="00782693">
      <w:pPr>
        <w:tabs>
          <w:tab w:val="left" w:pos="1092"/>
          <w:tab w:val="left" w:pos="1176"/>
          <w:tab w:val="left" w:pos="1701"/>
        </w:tabs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</w:p>
    <w:sectPr w:rsidR="00F83546" w:rsidRPr="00EB4E07" w:rsidSect="008649A0">
      <w:footerReference w:type="default" r:id="rId7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47FA" w:rsidRDefault="00B747FA" w:rsidP="00755BFA">
      <w:r>
        <w:separator/>
      </w:r>
    </w:p>
  </w:endnote>
  <w:endnote w:type="continuationSeparator" w:id="0">
    <w:p w:rsidR="00B747FA" w:rsidRDefault="00B747FA" w:rsidP="00755B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94707272"/>
      <w:docPartObj>
        <w:docPartGallery w:val="Page Numbers (Bottom of Page)"/>
        <w:docPartUnique/>
      </w:docPartObj>
    </w:sdtPr>
    <w:sdtEndPr/>
    <w:sdtContent>
      <w:p w:rsidR="0030053A" w:rsidRDefault="0030053A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31DE" w:rsidRPr="00EC31DE">
          <w:rPr>
            <w:noProof/>
            <w:lang w:val="zh-TW"/>
          </w:rPr>
          <w:t>1</w:t>
        </w:r>
        <w:r>
          <w:fldChar w:fldCharType="end"/>
        </w:r>
      </w:p>
    </w:sdtContent>
  </w:sdt>
  <w:p w:rsidR="0030053A" w:rsidRDefault="0030053A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47FA" w:rsidRDefault="00B747FA" w:rsidP="00755BFA">
      <w:r>
        <w:separator/>
      </w:r>
    </w:p>
  </w:footnote>
  <w:footnote w:type="continuationSeparator" w:id="0">
    <w:p w:rsidR="00B747FA" w:rsidRDefault="00B747FA" w:rsidP="00755B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023E3"/>
    <w:multiLevelType w:val="hybridMultilevel"/>
    <w:tmpl w:val="01BCF17C"/>
    <w:lvl w:ilvl="0" w:tplc="04090001">
      <w:start w:val="1"/>
      <w:numFmt w:val="bullet"/>
      <w:lvlText w:val=""/>
      <w:lvlJc w:val="left"/>
      <w:pPr>
        <w:ind w:left="7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20" w:hanging="480"/>
      </w:pPr>
      <w:rPr>
        <w:rFonts w:ascii="Wingdings" w:hAnsi="Wingdings" w:hint="default"/>
      </w:rPr>
    </w:lvl>
  </w:abstractNum>
  <w:abstractNum w:abstractNumId="1" w15:restartNumberingAfterBreak="0">
    <w:nsid w:val="07FF76A1"/>
    <w:multiLevelType w:val="hybridMultilevel"/>
    <w:tmpl w:val="D786B906"/>
    <w:lvl w:ilvl="0" w:tplc="3E20D506">
      <w:start w:val="1"/>
      <w:numFmt w:val="taiwaneseCountingThousand"/>
      <w:lvlText w:val="%1、"/>
      <w:lvlJc w:val="left"/>
      <w:pPr>
        <w:ind w:left="68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89" w:hanging="480"/>
      </w:pPr>
    </w:lvl>
    <w:lvl w:ilvl="2" w:tplc="0409001B" w:tentative="1">
      <w:start w:val="1"/>
      <w:numFmt w:val="lowerRoman"/>
      <w:lvlText w:val="%3."/>
      <w:lvlJc w:val="right"/>
      <w:pPr>
        <w:ind w:left="1769" w:hanging="480"/>
      </w:pPr>
    </w:lvl>
    <w:lvl w:ilvl="3" w:tplc="0409000F" w:tentative="1">
      <w:start w:val="1"/>
      <w:numFmt w:val="decimal"/>
      <w:lvlText w:val="%4."/>
      <w:lvlJc w:val="left"/>
      <w:pPr>
        <w:ind w:left="22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9" w:hanging="480"/>
      </w:pPr>
    </w:lvl>
    <w:lvl w:ilvl="5" w:tplc="0409001B" w:tentative="1">
      <w:start w:val="1"/>
      <w:numFmt w:val="lowerRoman"/>
      <w:lvlText w:val="%6."/>
      <w:lvlJc w:val="right"/>
      <w:pPr>
        <w:ind w:left="3209" w:hanging="480"/>
      </w:pPr>
    </w:lvl>
    <w:lvl w:ilvl="6" w:tplc="0409000F" w:tentative="1">
      <w:start w:val="1"/>
      <w:numFmt w:val="decimal"/>
      <w:lvlText w:val="%7."/>
      <w:lvlJc w:val="left"/>
      <w:pPr>
        <w:ind w:left="36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9" w:hanging="480"/>
      </w:pPr>
    </w:lvl>
    <w:lvl w:ilvl="8" w:tplc="0409001B" w:tentative="1">
      <w:start w:val="1"/>
      <w:numFmt w:val="lowerRoman"/>
      <w:lvlText w:val="%9."/>
      <w:lvlJc w:val="right"/>
      <w:pPr>
        <w:ind w:left="4649" w:hanging="480"/>
      </w:pPr>
    </w:lvl>
  </w:abstractNum>
  <w:abstractNum w:abstractNumId="2" w15:restartNumberingAfterBreak="0">
    <w:nsid w:val="13EF5F39"/>
    <w:multiLevelType w:val="hybridMultilevel"/>
    <w:tmpl w:val="DA3E3F08"/>
    <w:lvl w:ilvl="0" w:tplc="04090015">
      <w:start w:val="1"/>
      <w:numFmt w:val="taiwaneseCountingThousand"/>
      <w:lvlText w:val="%1、"/>
      <w:lvlJc w:val="left"/>
      <w:pPr>
        <w:ind w:left="133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5" w:hanging="480"/>
      </w:pPr>
    </w:lvl>
    <w:lvl w:ilvl="2" w:tplc="0409001B" w:tentative="1">
      <w:start w:val="1"/>
      <w:numFmt w:val="lowerRoman"/>
      <w:lvlText w:val="%3."/>
      <w:lvlJc w:val="right"/>
      <w:pPr>
        <w:ind w:left="2295" w:hanging="480"/>
      </w:pPr>
    </w:lvl>
    <w:lvl w:ilvl="3" w:tplc="0409000F" w:tentative="1">
      <w:start w:val="1"/>
      <w:numFmt w:val="decimal"/>
      <w:lvlText w:val="%4."/>
      <w:lvlJc w:val="left"/>
      <w:pPr>
        <w:ind w:left="27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5" w:hanging="480"/>
      </w:pPr>
    </w:lvl>
    <w:lvl w:ilvl="5" w:tplc="0409001B" w:tentative="1">
      <w:start w:val="1"/>
      <w:numFmt w:val="lowerRoman"/>
      <w:lvlText w:val="%6."/>
      <w:lvlJc w:val="right"/>
      <w:pPr>
        <w:ind w:left="3735" w:hanging="480"/>
      </w:pPr>
    </w:lvl>
    <w:lvl w:ilvl="6" w:tplc="0409000F" w:tentative="1">
      <w:start w:val="1"/>
      <w:numFmt w:val="decimal"/>
      <w:lvlText w:val="%7."/>
      <w:lvlJc w:val="left"/>
      <w:pPr>
        <w:ind w:left="42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5" w:hanging="480"/>
      </w:pPr>
    </w:lvl>
    <w:lvl w:ilvl="8" w:tplc="0409001B" w:tentative="1">
      <w:start w:val="1"/>
      <w:numFmt w:val="lowerRoman"/>
      <w:lvlText w:val="%9."/>
      <w:lvlJc w:val="right"/>
      <w:pPr>
        <w:ind w:left="5175" w:hanging="480"/>
      </w:pPr>
    </w:lvl>
  </w:abstractNum>
  <w:abstractNum w:abstractNumId="3" w15:restartNumberingAfterBreak="0">
    <w:nsid w:val="1D655807"/>
    <w:multiLevelType w:val="hybridMultilevel"/>
    <w:tmpl w:val="9BC097A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0FD326E"/>
    <w:multiLevelType w:val="hybridMultilevel"/>
    <w:tmpl w:val="62BE950A"/>
    <w:lvl w:ilvl="0" w:tplc="03145050">
      <w:start w:val="1"/>
      <w:numFmt w:val="taiwaneseCountingThousand"/>
      <w:lvlText w:val="%1、"/>
      <w:lvlJc w:val="left"/>
      <w:pPr>
        <w:ind w:left="69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5" w15:restartNumberingAfterBreak="0">
    <w:nsid w:val="21B00F3C"/>
    <w:multiLevelType w:val="hybridMultilevel"/>
    <w:tmpl w:val="91D8A0D2"/>
    <w:lvl w:ilvl="0" w:tplc="B560AA80">
      <w:start w:val="1"/>
      <w:numFmt w:val="taiwaneseCountingThousand"/>
      <w:lvlText w:val="%1、"/>
      <w:lvlJc w:val="left"/>
      <w:pPr>
        <w:ind w:left="69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6" w15:restartNumberingAfterBreak="0">
    <w:nsid w:val="2504357B"/>
    <w:multiLevelType w:val="hybridMultilevel"/>
    <w:tmpl w:val="DC263AA4"/>
    <w:lvl w:ilvl="0" w:tplc="14F8CC4A">
      <w:start w:val="1"/>
      <w:numFmt w:val="taiwaneseCountingThousand"/>
      <w:lvlText w:val="%1、"/>
      <w:lvlJc w:val="left"/>
      <w:pPr>
        <w:ind w:left="211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55" w:hanging="480"/>
      </w:pPr>
    </w:lvl>
    <w:lvl w:ilvl="2" w:tplc="0409001B" w:tentative="1">
      <w:start w:val="1"/>
      <w:numFmt w:val="lowerRoman"/>
      <w:lvlText w:val="%3."/>
      <w:lvlJc w:val="right"/>
      <w:pPr>
        <w:ind w:left="2835" w:hanging="480"/>
      </w:pPr>
    </w:lvl>
    <w:lvl w:ilvl="3" w:tplc="0409000F" w:tentative="1">
      <w:start w:val="1"/>
      <w:numFmt w:val="decimal"/>
      <w:lvlText w:val="%4."/>
      <w:lvlJc w:val="left"/>
      <w:pPr>
        <w:ind w:left="33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95" w:hanging="480"/>
      </w:pPr>
    </w:lvl>
    <w:lvl w:ilvl="5" w:tplc="0409001B" w:tentative="1">
      <w:start w:val="1"/>
      <w:numFmt w:val="lowerRoman"/>
      <w:lvlText w:val="%6."/>
      <w:lvlJc w:val="right"/>
      <w:pPr>
        <w:ind w:left="4275" w:hanging="480"/>
      </w:pPr>
    </w:lvl>
    <w:lvl w:ilvl="6" w:tplc="0409000F" w:tentative="1">
      <w:start w:val="1"/>
      <w:numFmt w:val="decimal"/>
      <w:lvlText w:val="%7."/>
      <w:lvlJc w:val="left"/>
      <w:pPr>
        <w:ind w:left="47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35" w:hanging="480"/>
      </w:pPr>
    </w:lvl>
    <w:lvl w:ilvl="8" w:tplc="0409001B" w:tentative="1">
      <w:start w:val="1"/>
      <w:numFmt w:val="lowerRoman"/>
      <w:lvlText w:val="%9."/>
      <w:lvlJc w:val="right"/>
      <w:pPr>
        <w:ind w:left="5715" w:hanging="480"/>
      </w:pPr>
    </w:lvl>
  </w:abstractNum>
  <w:abstractNum w:abstractNumId="7" w15:restartNumberingAfterBreak="0">
    <w:nsid w:val="2E470BF3"/>
    <w:multiLevelType w:val="hybridMultilevel"/>
    <w:tmpl w:val="6AE2BC74"/>
    <w:lvl w:ilvl="0" w:tplc="B3B22BEC">
      <w:start w:val="1"/>
      <w:numFmt w:val="taiwaneseCountingThousand"/>
      <w:lvlText w:val="第%1條"/>
      <w:lvlJc w:val="left"/>
      <w:pPr>
        <w:ind w:left="1410" w:hanging="141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11525EB"/>
    <w:multiLevelType w:val="hybridMultilevel"/>
    <w:tmpl w:val="4B628678"/>
    <w:lvl w:ilvl="0" w:tplc="41BC3CEC">
      <w:start w:val="1"/>
      <w:numFmt w:val="taiwaneseCountingThousand"/>
      <w:lvlText w:val="%1、"/>
      <w:lvlJc w:val="left"/>
      <w:pPr>
        <w:ind w:left="2115" w:hanging="720"/>
      </w:pPr>
      <w:rPr>
        <w:rFonts w:ascii="標楷體" w:eastAsia="標楷體" w:hAnsi="標楷體" w:cs="標楷體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355" w:hanging="480"/>
      </w:pPr>
    </w:lvl>
    <w:lvl w:ilvl="2" w:tplc="0409001B" w:tentative="1">
      <w:start w:val="1"/>
      <w:numFmt w:val="lowerRoman"/>
      <w:lvlText w:val="%3."/>
      <w:lvlJc w:val="right"/>
      <w:pPr>
        <w:ind w:left="2835" w:hanging="480"/>
      </w:pPr>
    </w:lvl>
    <w:lvl w:ilvl="3" w:tplc="0409000F" w:tentative="1">
      <w:start w:val="1"/>
      <w:numFmt w:val="decimal"/>
      <w:lvlText w:val="%4."/>
      <w:lvlJc w:val="left"/>
      <w:pPr>
        <w:ind w:left="33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95" w:hanging="480"/>
      </w:pPr>
    </w:lvl>
    <w:lvl w:ilvl="5" w:tplc="0409001B" w:tentative="1">
      <w:start w:val="1"/>
      <w:numFmt w:val="lowerRoman"/>
      <w:lvlText w:val="%6."/>
      <w:lvlJc w:val="right"/>
      <w:pPr>
        <w:ind w:left="4275" w:hanging="480"/>
      </w:pPr>
    </w:lvl>
    <w:lvl w:ilvl="6" w:tplc="0409000F" w:tentative="1">
      <w:start w:val="1"/>
      <w:numFmt w:val="decimal"/>
      <w:lvlText w:val="%7."/>
      <w:lvlJc w:val="left"/>
      <w:pPr>
        <w:ind w:left="47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35" w:hanging="480"/>
      </w:pPr>
    </w:lvl>
    <w:lvl w:ilvl="8" w:tplc="0409001B" w:tentative="1">
      <w:start w:val="1"/>
      <w:numFmt w:val="lowerRoman"/>
      <w:lvlText w:val="%9."/>
      <w:lvlJc w:val="right"/>
      <w:pPr>
        <w:ind w:left="5715" w:hanging="480"/>
      </w:pPr>
    </w:lvl>
  </w:abstractNum>
  <w:abstractNum w:abstractNumId="9" w15:restartNumberingAfterBreak="0">
    <w:nsid w:val="32B46995"/>
    <w:multiLevelType w:val="hybridMultilevel"/>
    <w:tmpl w:val="079C5054"/>
    <w:lvl w:ilvl="0" w:tplc="69B60480">
      <w:start w:val="1"/>
      <w:numFmt w:val="taiwaneseCountingThousand"/>
      <w:lvlText w:val="第%1條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5216D58"/>
    <w:multiLevelType w:val="hybridMultilevel"/>
    <w:tmpl w:val="0610DC10"/>
    <w:lvl w:ilvl="0" w:tplc="A768CDCE">
      <w:start w:val="1"/>
      <w:numFmt w:val="taiwaneseCountingThousand"/>
      <w:lvlText w:val="%1、"/>
      <w:lvlJc w:val="left"/>
      <w:pPr>
        <w:ind w:left="24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11" w15:restartNumberingAfterBreak="0">
    <w:nsid w:val="362C0344"/>
    <w:multiLevelType w:val="hybridMultilevel"/>
    <w:tmpl w:val="99783896"/>
    <w:lvl w:ilvl="0" w:tplc="E7D2107A">
      <w:start w:val="1"/>
      <w:numFmt w:val="taiwaneseCountingThousand"/>
      <w:lvlText w:val="%1、"/>
      <w:lvlJc w:val="left"/>
      <w:pPr>
        <w:ind w:left="69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2" w15:restartNumberingAfterBreak="0">
    <w:nsid w:val="3C2E679C"/>
    <w:multiLevelType w:val="hybridMultilevel"/>
    <w:tmpl w:val="69D4435A"/>
    <w:lvl w:ilvl="0" w:tplc="476EC926">
      <w:start w:val="1"/>
      <w:numFmt w:val="taiwaneseCountingThousand"/>
      <w:lvlText w:val="%1、"/>
      <w:lvlJc w:val="left"/>
      <w:pPr>
        <w:ind w:left="69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3" w15:restartNumberingAfterBreak="0">
    <w:nsid w:val="54A21103"/>
    <w:multiLevelType w:val="hybridMultilevel"/>
    <w:tmpl w:val="DFC64D6A"/>
    <w:lvl w:ilvl="0" w:tplc="91C25D4E">
      <w:start w:val="1"/>
      <w:numFmt w:val="taiwaneseCountingThousand"/>
      <w:lvlText w:val="%1、"/>
      <w:lvlJc w:val="left"/>
      <w:pPr>
        <w:ind w:left="211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55" w:hanging="480"/>
      </w:pPr>
    </w:lvl>
    <w:lvl w:ilvl="2" w:tplc="0409001B" w:tentative="1">
      <w:start w:val="1"/>
      <w:numFmt w:val="lowerRoman"/>
      <w:lvlText w:val="%3."/>
      <w:lvlJc w:val="right"/>
      <w:pPr>
        <w:ind w:left="2835" w:hanging="480"/>
      </w:pPr>
    </w:lvl>
    <w:lvl w:ilvl="3" w:tplc="0409000F" w:tentative="1">
      <w:start w:val="1"/>
      <w:numFmt w:val="decimal"/>
      <w:lvlText w:val="%4."/>
      <w:lvlJc w:val="left"/>
      <w:pPr>
        <w:ind w:left="33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95" w:hanging="480"/>
      </w:pPr>
    </w:lvl>
    <w:lvl w:ilvl="5" w:tplc="0409001B" w:tentative="1">
      <w:start w:val="1"/>
      <w:numFmt w:val="lowerRoman"/>
      <w:lvlText w:val="%6."/>
      <w:lvlJc w:val="right"/>
      <w:pPr>
        <w:ind w:left="4275" w:hanging="480"/>
      </w:pPr>
    </w:lvl>
    <w:lvl w:ilvl="6" w:tplc="0409000F" w:tentative="1">
      <w:start w:val="1"/>
      <w:numFmt w:val="decimal"/>
      <w:lvlText w:val="%7."/>
      <w:lvlJc w:val="left"/>
      <w:pPr>
        <w:ind w:left="47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35" w:hanging="480"/>
      </w:pPr>
    </w:lvl>
    <w:lvl w:ilvl="8" w:tplc="0409001B" w:tentative="1">
      <w:start w:val="1"/>
      <w:numFmt w:val="lowerRoman"/>
      <w:lvlText w:val="%9."/>
      <w:lvlJc w:val="right"/>
      <w:pPr>
        <w:ind w:left="5715" w:hanging="480"/>
      </w:pPr>
    </w:lvl>
  </w:abstractNum>
  <w:abstractNum w:abstractNumId="14" w15:restartNumberingAfterBreak="0">
    <w:nsid w:val="5D5265C9"/>
    <w:multiLevelType w:val="hybridMultilevel"/>
    <w:tmpl w:val="29805BFA"/>
    <w:lvl w:ilvl="0" w:tplc="9D8476D4">
      <w:start w:val="1"/>
      <w:numFmt w:val="taiwaneseCountingThousand"/>
      <w:lvlText w:val="%1、"/>
      <w:lvlJc w:val="left"/>
      <w:pPr>
        <w:ind w:left="66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5" w15:restartNumberingAfterBreak="0">
    <w:nsid w:val="5D5C65F6"/>
    <w:multiLevelType w:val="hybridMultilevel"/>
    <w:tmpl w:val="1C08A6AC"/>
    <w:lvl w:ilvl="0" w:tplc="71B6C3FC">
      <w:start w:val="1"/>
      <w:numFmt w:val="taiwaneseCountingThousand"/>
      <w:lvlText w:val="%1、"/>
      <w:lvlJc w:val="left"/>
      <w:pPr>
        <w:ind w:left="241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5" w:hanging="480"/>
      </w:pPr>
    </w:lvl>
    <w:lvl w:ilvl="2" w:tplc="0409001B" w:tentative="1">
      <w:start w:val="1"/>
      <w:numFmt w:val="lowerRoman"/>
      <w:lvlText w:val="%3."/>
      <w:lvlJc w:val="right"/>
      <w:pPr>
        <w:ind w:left="3135" w:hanging="480"/>
      </w:pPr>
    </w:lvl>
    <w:lvl w:ilvl="3" w:tplc="0409000F" w:tentative="1">
      <w:start w:val="1"/>
      <w:numFmt w:val="decimal"/>
      <w:lvlText w:val="%4."/>
      <w:lvlJc w:val="left"/>
      <w:pPr>
        <w:ind w:left="36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5" w:hanging="480"/>
      </w:pPr>
    </w:lvl>
    <w:lvl w:ilvl="5" w:tplc="0409001B" w:tentative="1">
      <w:start w:val="1"/>
      <w:numFmt w:val="lowerRoman"/>
      <w:lvlText w:val="%6."/>
      <w:lvlJc w:val="right"/>
      <w:pPr>
        <w:ind w:left="4575" w:hanging="480"/>
      </w:pPr>
    </w:lvl>
    <w:lvl w:ilvl="6" w:tplc="0409000F" w:tentative="1">
      <w:start w:val="1"/>
      <w:numFmt w:val="decimal"/>
      <w:lvlText w:val="%7."/>
      <w:lvlJc w:val="left"/>
      <w:pPr>
        <w:ind w:left="50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5" w:hanging="480"/>
      </w:pPr>
    </w:lvl>
    <w:lvl w:ilvl="8" w:tplc="0409001B" w:tentative="1">
      <w:start w:val="1"/>
      <w:numFmt w:val="lowerRoman"/>
      <w:lvlText w:val="%9."/>
      <w:lvlJc w:val="right"/>
      <w:pPr>
        <w:ind w:left="6015" w:hanging="480"/>
      </w:pPr>
    </w:lvl>
  </w:abstractNum>
  <w:abstractNum w:abstractNumId="16" w15:restartNumberingAfterBreak="0">
    <w:nsid w:val="62B51694"/>
    <w:multiLevelType w:val="hybridMultilevel"/>
    <w:tmpl w:val="DA3E3F08"/>
    <w:lvl w:ilvl="0" w:tplc="04090015">
      <w:start w:val="1"/>
      <w:numFmt w:val="taiwaneseCountingThousand"/>
      <w:lvlText w:val="%1、"/>
      <w:lvlJc w:val="left"/>
      <w:pPr>
        <w:ind w:left="133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5" w:hanging="480"/>
      </w:pPr>
    </w:lvl>
    <w:lvl w:ilvl="2" w:tplc="0409001B" w:tentative="1">
      <w:start w:val="1"/>
      <w:numFmt w:val="lowerRoman"/>
      <w:lvlText w:val="%3."/>
      <w:lvlJc w:val="right"/>
      <w:pPr>
        <w:ind w:left="2295" w:hanging="480"/>
      </w:pPr>
    </w:lvl>
    <w:lvl w:ilvl="3" w:tplc="0409000F" w:tentative="1">
      <w:start w:val="1"/>
      <w:numFmt w:val="decimal"/>
      <w:lvlText w:val="%4."/>
      <w:lvlJc w:val="left"/>
      <w:pPr>
        <w:ind w:left="27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5" w:hanging="480"/>
      </w:pPr>
    </w:lvl>
    <w:lvl w:ilvl="5" w:tplc="0409001B" w:tentative="1">
      <w:start w:val="1"/>
      <w:numFmt w:val="lowerRoman"/>
      <w:lvlText w:val="%6."/>
      <w:lvlJc w:val="right"/>
      <w:pPr>
        <w:ind w:left="3735" w:hanging="480"/>
      </w:pPr>
    </w:lvl>
    <w:lvl w:ilvl="6" w:tplc="0409000F" w:tentative="1">
      <w:start w:val="1"/>
      <w:numFmt w:val="decimal"/>
      <w:lvlText w:val="%7."/>
      <w:lvlJc w:val="left"/>
      <w:pPr>
        <w:ind w:left="42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5" w:hanging="480"/>
      </w:pPr>
    </w:lvl>
    <w:lvl w:ilvl="8" w:tplc="0409001B" w:tentative="1">
      <w:start w:val="1"/>
      <w:numFmt w:val="lowerRoman"/>
      <w:lvlText w:val="%9."/>
      <w:lvlJc w:val="right"/>
      <w:pPr>
        <w:ind w:left="5175" w:hanging="480"/>
      </w:pPr>
    </w:lvl>
  </w:abstractNum>
  <w:abstractNum w:abstractNumId="17" w15:restartNumberingAfterBreak="0">
    <w:nsid w:val="6DE547BD"/>
    <w:multiLevelType w:val="hybridMultilevel"/>
    <w:tmpl w:val="FB602A34"/>
    <w:lvl w:ilvl="0" w:tplc="8ADED752">
      <w:start w:val="1"/>
      <w:numFmt w:val="taiwaneseCountingThousand"/>
      <w:lvlText w:val="%1、"/>
      <w:lvlJc w:val="left"/>
      <w:pPr>
        <w:ind w:left="7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60" w:hanging="480"/>
      </w:pPr>
    </w:lvl>
    <w:lvl w:ilvl="2" w:tplc="0409001B" w:tentative="1">
      <w:start w:val="1"/>
      <w:numFmt w:val="lowerRoman"/>
      <w:lvlText w:val="%3."/>
      <w:lvlJc w:val="right"/>
      <w:pPr>
        <w:ind w:left="1740" w:hanging="480"/>
      </w:pPr>
    </w:lvl>
    <w:lvl w:ilvl="3" w:tplc="0409000F" w:tentative="1">
      <w:start w:val="1"/>
      <w:numFmt w:val="decimal"/>
      <w:lvlText w:val="%4."/>
      <w:lvlJc w:val="left"/>
      <w:pPr>
        <w:ind w:left="22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0" w:hanging="480"/>
      </w:pPr>
    </w:lvl>
    <w:lvl w:ilvl="5" w:tplc="0409001B" w:tentative="1">
      <w:start w:val="1"/>
      <w:numFmt w:val="lowerRoman"/>
      <w:lvlText w:val="%6."/>
      <w:lvlJc w:val="right"/>
      <w:pPr>
        <w:ind w:left="3180" w:hanging="480"/>
      </w:pPr>
    </w:lvl>
    <w:lvl w:ilvl="6" w:tplc="0409000F" w:tentative="1">
      <w:start w:val="1"/>
      <w:numFmt w:val="decimal"/>
      <w:lvlText w:val="%7."/>
      <w:lvlJc w:val="left"/>
      <w:pPr>
        <w:ind w:left="36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0" w:hanging="480"/>
      </w:pPr>
    </w:lvl>
    <w:lvl w:ilvl="8" w:tplc="0409001B" w:tentative="1">
      <w:start w:val="1"/>
      <w:numFmt w:val="lowerRoman"/>
      <w:lvlText w:val="%9."/>
      <w:lvlJc w:val="right"/>
      <w:pPr>
        <w:ind w:left="4620" w:hanging="480"/>
      </w:pPr>
    </w:lvl>
  </w:abstractNum>
  <w:abstractNum w:abstractNumId="18" w15:restartNumberingAfterBreak="0">
    <w:nsid w:val="74A34FED"/>
    <w:multiLevelType w:val="hybridMultilevel"/>
    <w:tmpl w:val="EE72183E"/>
    <w:lvl w:ilvl="0" w:tplc="A8A8E44C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9" w15:restartNumberingAfterBreak="0">
    <w:nsid w:val="780A5EB5"/>
    <w:multiLevelType w:val="hybridMultilevel"/>
    <w:tmpl w:val="E006FE74"/>
    <w:lvl w:ilvl="0" w:tplc="787A82F2">
      <w:start w:val="1"/>
      <w:numFmt w:val="taiwaneseCountingThousand"/>
      <w:lvlText w:val="第%1條"/>
      <w:lvlJc w:val="left"/>
      <w:pPr>
        <w:ind w:left="960" w:hanging="960"/>
      </w:pPr>
      <w:rPr>
        <w:rFonts w:cs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D9109E7"/>
    <w:multiLevelType w:val="hybridMultilevel"/>
    <w:tmpl w:val="FDCE53B4"/>
    <w:lvl w:ilvl="0" w:tplc="E1FAE572">
      <w:start w:val="1"/>
      <w:numFmt w:val="taiwaneseCountingThousand"/>
      <w:lvlText w:val="%1、"/>
      <w:lvlJc w:val="left"/>
      <w:pPr>
        <w:ind w:left="241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5" w:hanging="480"/>
      </w:pPr>
    </w:lvl>
    <w:lvl w:ilvl="2" w:tplc="0409001B" w:tentative="1">
      <w:start w:val="1"/>
      <w:numFmt w:val="lowerRoman"/>
      <w:lvlText w:val="%3."/>
      <w:lvlJc w:val="right"/>
      <w:pPr>
        <w:ind w:left="3135" w:hanging="480"/>
      </w:pPr>
    </w:lvl>
    <w:lvl w:ilvl="3" w:tplc="0409000F" w:tentative="1">
      <w:start w:val="1"/>
      <w:numFmt w:val="decimal"/>
      <w:lvlText w:val="%4."/>
      <w:lvlJc w:val="left"/>
      <w:pPr>
        <w:ind w:left="36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5" w:hanging="480"/>
      </w:pPr>
    </w:lvl>
    <w:lvl w:ilvl="5" w:tplc="0409001B" w:tentative="1">
      <w:start w:val="1"/>
      <w:numFmt w:val="lowerRoman"/>
      <w:lvlText w:val="%6."/>
      <w:lvlJc w:val="right"/>
      <w:pPr>
        <w:ind w:left="4575" w:hanging="480"/>
      </w:pPr>
    </w:lvl>
    <w:lvl w:ilvl="6" w:tplc="0409000F" w:tentative="1">
      <w:start w:val="1"/>
      <w:numFmt w:val="decimal"/>
      <w:lvlText w:val="%7."/>
      <w:lvlJc w:val="left"/>
      <w:pPr>
        <w:ind w:left="50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5" w:hanging="480"/>
      </w:pPr>
    </w:lvl>
    <w:lvl w:ilvl="8" w:tplc="0409001B" w:tentative="1">
      <w:start w:val="1"/>
      <w:numFmt w:val="lowerRoman"/>
      <w:lvlText w:val="%9."/>
      <w:lvlJc w:val="right"/>
      <w:pPr>
        <w:ind w:left="6015" w:hanging="480"/>
      </w:pPr>
    </w:lvl>
  </w:abstractNum>
  <w:abstractNum w:abstractNumId="21" w15:restartNumberingAfterBreak="0">
    <w:nsid w:val="7DB14208"/>
    <w:multiLevelType w:val="hybridMultilevel"/>
    <w:tmpl w:val="398400BE"/>
    <w:lvl w:ilvl="0" w:tplc="15747D94">
      <w:start w:val="1"/>
      <w:numFmt w:val="taiwaneseCountingThousand"/>
      <w:lvlText w:val="%1、"/>
      <w:lvlJc w:val="left"/>
      <w:pPr>
        <w:ind w:left="21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0" w:hanging="480"/>
      </w:pPr>
    </w:lvl>
    <w:lvl w:ilvl="2" w:tplc="0409001B" w:tentative="1">
      <w:start w:val="1"/>
      <w:numFmt w:val="lowerRoman"/>
      <w:lvlText w:val="%3."/>
      <w:lvlJc w:val="right"/>
      <w:pPr>
        <w:ind w:left="2850" w:hanging="480"/>
      </w:pPr>
    </w:lvl>
    <w:lvl w:ilvl="3" w:tplc="0409000F" w:tentative="1">
      <w:start w:val="1"/>
      <w:numFmt w:val="decimal"/>
      <w:lvlText w:val="%4."/>
      <w:lvlJc w:val="left"/>
      <w:pPr>
        <w:ind w:left="33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0" w:hanging="480"/>
      </w:pPr>
    </w:lvl>
    <w:lvl w:ilvl="5" w:tplc="0409001B" w:tentative="1">
      <w:start w:val="1"/>
      <w:numFmt w:val="lowerRoman"/>
      <w:lvlText w:val="%6."/>
      <w:lvlJc w:val="right"/>
      <w:pPr>
        <w:ind w:left="4290" w:hanging="480"/>
      </w:pPr>
    </w:lvl>
    <w:lvl w:ilvl="6" w:tplc="0409000F" w:tentative="1">
      <w:start w:val="1"/>
      <w:numFmt w:val="decimal"/>
      <w:lvlText w:val="%7."/>
      <w:lvlJc w:val="left"/>
      <w:pPr>
        <w:ind w:left="47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0" w:hanging="480"/>
      </w:pPr>
    </w:lvl>
    <w:lvl w:ilvl="8" w:tplc="0409001B" w:tentative="1">
      <w:start w:val="1"/>
      <w:numFmt w:val="lowerRoman"/>
      <w:lvlText w:val="%9."/>
      <w:lvlJc w:val="right"/>
      <w:pPr>
        <w:ind w:left="5730" w:hanging="480"/>
      </w:pPr>
    </w:lvl>
  </w:abstractNum>
  <w:num w:numId="1">
    <w:abstractNumId w:val="3"/>
  </w:num>
  <w:num w:numId="2">
    <w:abstractNumId w:val="19"/>
  </w:num>
  <w:num w:numId="3">
    <w:abstractNumId w:val="9"/>
  </w:num>
  <w:num w:numId="4">
    <w:abstractNumId w:val="17"/>
  </w:num>
  <w:num w:numId="5">
    <w:abstractNumId w:val="0"/>
  </w:num>
  <w:num w:numId="6">
    <w:abstractNumId w:val="5"/>
  </w:num>
  <w:num w:numId="7">
    <w:abstractNumId w:val="11"/>
  </w:num>
  <w:num w:numId="8">
    <w:abstractNumId w:val="18"/>
  </w:num>
  <w:num w:numId="9">
    <w:abstractNumId w:val="12"/>
  </w:num>
  <w:num w:numId="10">
    <w:abstractNumId w:val="4"/>
  </w:num>
  <w:num w:numId="11">
    <w:abstractNumId w:val="14"/>
  </w:num>
  <w:num w:numId="12">
    <w:abstractNumId w:val="7"/>
  </w:num>
  <w:num w:numId="13">
    <w:abstractNumId w:val="21"/>
  </w:num>
  <w:num w:numId="14">
    <w:abstractNumId w:val="13"/>
  </w:num>
  <w:num w:numId="15">
    <w:abstractNumId w:val="8"/>
  </w:num>
  <w:num w:numId="16">
    <w:abstractNumId w:val="6"/>
  </w:num>
  <w:num w:numId="17">
    <w:abstractNumId w:val="20"/>
  </w:num>
  <w:num w:numId="18">
    <w:abstractNumId w:val="15"/>
  </w:num>
  <w:num w:numId="19">
    <w:abstractNumId w:val="10"/>
  </w:num>
  <w:num w:numId="20">
    <w:abstractNumId w:val="16"/>
  </w:num>
  <w:num w:numId="21">
    <w:abstractNumId w:val="2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7F3"/>
    <w:rsid w:val="00040A25"/>
    <w:rsid w:val="00062334"/>
    <w:rsid w:val="00067898"/>
    <w:rsid w:val="00087BE3"/>
    <w:rsid w:val="00093CB0"/>
    <w:rsid w:val="000E1857"/>
    <w:rsid w:val="000F1AF6"/>
    <w:rsid w:val="0011261B"/>
    <w:rsid w:val="0012423A"/>
    <w:rsid w:val="00131BA8"/>
    <w:rsid w:val="001409DA"/>
    <w:rsid w:val="00152465"/>
    <w:rsid w:val="00160B3E"/>
    <w:rsid w:val="00240C7A"/>
    <w:rsid w:val="00275FB6"/>
    <w:rsid w:val="002C6C1A"/>
    <w:rsid w:val="0030053A"/>
    <w:rsid w:val="003307DE"/>
    <w:rsid w:val="00356B7E"/>
    <w:rsid w:val="003A6CCA"/>
    <w:rsid w:val="003C56FB"/>
    <w:rsid w:val="003F059C"/>
    <w:rsid w:val="00447202"/>
    <w:rsid w:val="00461AC0"/>
    <w:rsid w:val="004F61CC"/>
    <w:rsid w:val="00506DC2"/>
    <w:rsid w:val="00566C2A"/>
    <w:rsid w:val="005C6547"/>
    <w:rsid w:val="005F11A2"/>
    <w:rsid w:val="005F1A5B"/>
    <w:rsid w:val="00625A7F"/>
    <w:rsid w:val="00657653"/>
    <w:rsid w:val="00696924"/>
    <w:rsid w:val="006E3F62"/>
    <w:rsid w:val="006F3C0C"/>
    <w:rsid w:val="00742332"/>
    <w:rsid w:val="00755BFA"/>
    <w:rsid w:val="00756675"/>
    <w:rsid w:val="00782693"/>
    <w:rsid w:val="007B1A8A"/>
    <w:rsid w:val="00843E14"/>
    <w:rsid w:val="008649A0"/>
    <w:rsid w:val="00871258"/>
    <w:rsid w:val="008D3B13"/>
    <w:rsid w:val="00992619"/>
    <w:rsid w:val="00A31123"/>
    <w:rsid w:val="00A911D0"/>
    <w:rsid w:val="00AD17B0"/>
    <w:rsid w:val="00AD2111"/>
    <w:rsid w:val="00B30BC0"/>
    <w:rsid w:val="00B747FA"/>
    <w:rsid w:val="00B81EFC"/>
    <w:rsid w:val="00B823AA"/>
    <w:rsid w:val="00B94362"/>
    <w:rsid w:val="00BA56EC"/>
    <w:rsid w:val="00BA5AF1"/>
    <w:rsid w:val="00BB715A"/>
    <w:rsid w:val="00BD3DA9"/>
    <w:rsid w:val="00C03C7C"/>
    <w:rsid w:val="00C34A43"/>
    <w:rsid w:val="00C43B54"/>
    <w:rsid w:val="00CE5F1D"/>
    <w:rsid w:val="00D12BED"/>
    <w:rsid w:val="00D717F3"/>
    <w:rsid w:val="00D720D2"/>
    <w:rsid w:val="00DB613F"/>
    <w:rsid w:val="00DE6AEA"/>
    <w:rsid w:val="00E07AE9"/>
    <w:rsid w:val="00E24420"/>
    <w:rsid w:val="00E25184"/>
    <w:rsid w:val="00E30A78"/>
    <w:rsid w:val="00E61677"/>
    <w:rsid w:val="00E73F5C"/>
    <w:rsid w:val="00E86FD4"/>
    <w:rsid w:val="00E92056"/>
    <w:rsid w:val="00EB4E07"/>
    <w:rsid w:val="00EC31DE"/>
    <w:rsid w:val="00EE1BBA"/>
    <w:rsid w:val="00EE770F"/>
    <w:rsid w:val="00F344CC"/>
    <w:rsid w:val="00F83546"/>
    <w:rsid w:val="00F8757C"/>
    <w:rsid w:val="00FD0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D531FD2-F582-4BAA-8364-C54D7DDDF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17F3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1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717F3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755B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55BFA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55B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55BFA"/>
    <w:rPr>
      <w:rFonts w:ascii="Calibri" w:eastAsia="新細明體" w:hAnsi="Calibri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A911D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A911D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973</Words>
  <Characters>5550</Characters>
  <Application>Microsoft Office Word</Application>
  <DocSecurity>0</DocSecurity>
  <Lines>46</Lines>
  <Paragraphs>13</Paragraphs>
  <ScaleCrop>false</ScaleCrop>
  <Company/>
  <LinksUpToDate>false</LinksUpToDate>
  <CharactersWithSpaces>6510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陳家禎</dc:creator>
  <cp:lastModifiedBy>施右容</cp:lastModifiedBy>
  <cp:revision>2</cp:revision>
  <cp:lastPrinted>2019-01-08T09:27:00Z</cp:lastPrinted>
  <dcterms:created xsi:type="dcterms:W3CDTF">2019-05-28T03:36:00Z</dcterms:created>
  <dcterms:modified xsi:type="dcterms:W3CDTF">2019-05-28T03:36:00Z</dcterms:modified>
</cp:coreProperties>
</file>