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6F4" w:rsidRPr="00360B40" w:rsidRDefault="00DA06F4" w:rsidP="006D2465">
      <w:pPr>
        <w:jc w:val="both"/>
        <w:rPr>
          <w:rFonts w:ascii="標楷體" w:eastAsia="標楷體" w:hAnsi="標楷體"/>
          <w:sz w:val="40"/>
          <w:szCs w:val="40"/>
        </w:rPr>
      </w:pPr>
      <w:r w:rsidRPr="00360B40">
        <w:rPr>
          <w:rFonts w:ascii="標楷體" w:eastAsia="標楷體" w:hAnsi="標楷體" w:hint="eastAsia"/>
          <w:sz w:val="40"/>
          <w:szCs w:val="40"/>
        </w:rPr>
        <w:t>「臺中市申辦二〇二二</w:t>
      </w:r>
      <w:r w:rsidR="00776685">
        <w:rPr>
          <w:rFonts w:ascii="標楷體" w:eastAsia="標楷體" w:hAnsi="標楷體" w:hint="eastAsia"/>
          <w:sz w:val="40"/>
          <w:szCs w:val="40"/>
        </w:rPr>
        <w:t>年</w:t>
      </w:r>
      <w:r w:rsidRPr="00360B40">
        <w:rPr>
          <w:rFonts w:ascii="標楷體" w:eastAsia="標楷體" w:hAnsi="標楷體" w:hint="eastAsia"/>
          <w:sz w:val="40"/>
          <w:szCs w:val="40"/>
        </w:rPr>
        <w:t>世界設計之都工作小組設置要點」</w:t>
      </w:r>
      <w:r w:rsidR="00D829C8">
        <w:rPr>
          <w:rFonts w:ascii="標楷體" w:eastAsia="標楷體" w:hAnsi="標楷體" w:hint="eastAsia"/>
          <w:sz w:val="40"/>
          <w:szCs w:val="40"/>
        </w:rPr>
        <w:t>停止適用</w:t>
      </w:r>
      <w:r w:rsidRPr="00360B40">
        <w:rPr>
          <w:rFonts w:ascii="標楷體" w:eastAsia="標楷體" w:hAnsi="標楷體" w:hint="eastAsia"/>
          <w:sz w:val="40"/>
          <w:szCs w:val="40"/>
        </w:rPr>
        <w:t>總說明</w:t>
      </w:r>
    </w:p>
    <w:p w:rsidR="00DA06F4" w:rsidRPr="00360B40" w:rsidRDefault="00DA06F4" w:rsidP="00D256A6">
      <w:pPr>
        <w:spacing w:line="460" w:lineRule="exact"/>
        <w:jc w:val="both"/>
        <w:rPr>
          <w:rFonts w:ascii="標楷體" w:eastAsia="標楷體" w:hAnsi="標楷體"/>
          <w:sz w:val="28"/>
          <w:szCs w:val="28"/>
        </w:rPr>
      </w:pPr>
      <w:r>
        <w:rPr>
          <w:rFonts w:ascii="標楷體" w:eastAsia="標楷體" w:hAnsi="標楷體" w:hint="eastAsia"/>
          <w:sz w:val="28"/>
          <w:szCs w:val="28"/>
        </w:rPr>
        <w:tab/>
      </w:r>
      <w:r w:rsidRPr="00360B40">
        <w:rPr>
          <w:rFonts w:ascii="標楷體" w:eastAsia="標楷體" w:hAnsi="標楷體" w:hint="eastAsia"/>
          <w:sz w:val="28"/>
          <w:szCs w:val="28"/>
        </w:rPr>
        <w:t>臺中市政府為辦理臺中市申辦二〇二二世界設計之都推動及申請事宜，前於一百零六年八月四日以府授人企字第一〇六〇一六七九〇六</w:t>
      </w:r>
      <w:r w:rsidR="00AB6A5A" w:rsidRPr="00360B40">
        <w:rPr>
          <w:rFonts w:ascii="標楷體" w:eastAsia="標楷體" w:hAnsi="標楷體" w:hint="eastAsia"/>
          <w:sz w:val="28"/>
          <w:szCs w:val="28"/>
        </w:rPr>
        <w:t>號函訂定下達「臺中市申辦二〇二二</w:t>
      </w:r>
      <w:r w:rsidR="00776685">
        <w:rPr>
          <w:rFonts w:ascii="標楷體" w:eastAsia="標楷體" w:hAnsi="標楷體" w:hint="eastAsia"/>
          <w:sz w:val="28"/>
          <w:szCs w:val="28"/>
        </w:rPr>
        <w:t>年</w:t>
      </w:r>
      <w:r w:rsidR="00AB6A5A" w:rsidRPr="00360B40">
        <w:rPr>
          <w:rFonts w:ascii="標楷體" w:eastAsia="標楷體" w:hAnsi="標楷體" w:hint="eastAsia"/>
          <w:sz w:val="28"/>
          <w:szCs w:val="28"/>
        </w:rPr>
        <w:t>世界設計之都工作小組設置要點」。茲因臺中市擬優先實施設計導入市政策略，暫緩「2022世界設計之都」計畫之推動與申請，俟本市相關設計產業環境及前置作業均已完備，再重啟申辦作業，爰</w:t>
      </w:r>
      <w:r w:rsidR="00D829C8" w:rsidRPr="00D829C8">
        <w:rPr>
          <w:rFonts w:ascii="標楷體" w:eastAsia="標楷體" w:hAnsi="標楷體" w:hint="eastAsia"/>
          <w:sz w:val="28"/>
          <w:szCs w:val="28"/>
        </w:rPr>
        <w:t>停止適用</w:t>
      </w:r>
      <w:r w:rsidR="00AB6A5A" w:rsidRPr="00360B40">
        <w:rPr>
          <w:rFonts w:ascii="標楷體" w:eastAsia="標楷體" w:hAnsi="標楷體" w:hint="eastAsia"/>
          <w:sz w:val="28"/>
          <w:szCs w:val="28"/>
        </w:rPr>
        <w:t>旨揭設置要點。</w:t>
      </w:r>
    </w:p>
    <w:p w:rsidR="004E0642" w:rsidRPr="00360B40" w:rsidRDefault="004E0642" w:rsidP="00360B40">
      <w:pPr>
        <w:spacing w:line="460" w:lineRule="exact"/>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E0642" w:rsidRDefault="004E0642">
      <w:pPr>
        <w:rPr>
          <w:rFonts w:ascii="標楷體" w:eastAsia="標楷體" w:hAnsi="標楷體"/>
          <w:sz w:val="28"/>
          <w:szCs w:val="28"/>
        </w:rPr>
      </w:pPr>
    </w:p>
    <w:p w:rsidR="00417246" w:rsidRDefault="00417246">
      <w:pPr>
        <w:rPr>
          <w:rFonts w:ascii="標楷體" w:eastAsia="標楷體" w:hAnsi="標楷體"/>
          <w:sz w:val="28"/>
          <w:szCs w:val="28"/>
        </w:rPr>
      </w:pPr>
    </w:p>
    <w:p w:rsidR="0074680B" w:rsidRDefault="0074680B">
      <w:pPr>
        <w:rPr>
          <w:rFonts w:ascii="標楷體" w:eastAsia="標楷體" w:hAnsi="標楷體"/>
          <w:sz w:val="28"/>
          <w:szCs w:val="28"/>
        </w:rPr>
      </w:pPr>
    </w:p>
    <w:p w:rsidR="0074680B" w:rsidRDefault="0074680B">
      <w:pPr>
        <w:rPr>
          <w:rFonts w:ascii="標楷體" w:eastAsia="標楷體" w:hAnsi="標楷體"/>
          <w:sz w:val="28"/>
          <w:szCs w:val="28"/>
        </w:rPr>
      </w:pPr>
    </w:p>
    <w:p w:rsidR="0074680B" w:rsidRDefault="0074680B">
      <w:pPr>
        <w:rPr>
          <w:rFonts w:ascii="標楷體" w:eastAsia="標楷體" w:hAnsi="標楷體"/>
          <w:sz w:val="28"/>
          <w:szCs w:val="28"/>
        </w:rPr>
      </w:pPr>
    </w:p>
    <w:p w:rsidR="00417246" w:rsidRDefault="00417246">
      <w:pPr>
        <w:rPr>
          <w:rFonts w:ascii="標楷體" w:eastAsia="標楷體" w:hAnsi="標楷體"/>
          <w:sz w:val="28"/>
          <w:szCs w:val="28"/>
        </w:rPr>
      </w:pPr>
    </w:p>
    <w:p w:rsidR="00417246" w:rsidRDefault="00417246">
      <w:pPr>
        <w:rPr>
          <w:rFonts w:ascii="標楷體" w:eastAsia="標楷體" w:hAnsi="標楷體"/>
          <w:sz w:val="28"/>
          <w:szCs w:val="28"/>
        </w:rPr>
      </w:pPr>
    </w:p>
    <w:p w:rsidR="004E0642" w:rsidRPr="00BA344C" w:rsidRDefault="00D829C8">
      <w:pPr>
        <w:rPr>
          <w:rFonts w:ascii="標楷體" w:eastAsia="標楷體" w:hAnsi="標楷體"/>
          <w:sz w:val="40"/>
          <w:szCs w:val="40"/>
        </w:rPr>
      </w:pPr>
      <w:r w:rsidRPr="00D829C8">
        <w:rPr>
          <w:rFonts w:ascii="標楷體" w:eastAsia="標楷體" w:hAnsi="標楷體" w:hint="eastAsia"/>
          <w:sz w:val="40"/>
          <w:szCs w:val="40"/>
        </w:rPr>
        <w:lastRenderedPageBreak/>
        <w:t>停止適用</w:t>
      </w:r>
      <w:r w:rsidR="003026E7">
        <w:rPr>
          <w:rFonts w:ascii="標楷體" w:eastAsia="標楷體" w:hAnsi="標楷體" w:hint="eastAsia"/>
          <w:sz w:val="40"/>
          <w:szCs w:val="40"/>
        </w:rPr>
        <w:t>規定</w:t>
      </w:r>
      <w:r w:rsidR="004E0642" w:rsidRPr="00BA344C">
        <w:rPr>
          <w:rFonts w:ascii="標楷體" w:eastAsia="標楷體" w:hAnsi="標楷體" w:hint="eastAsia"/>
          <w:sz w:val="40"/>
          <w:szCs w:val="40"/>
        </w:rPr>
        <w:t>整理表</w:t>
      </w:r>
    </w:p>
    <w:tbl>
      <w:tblPr>
        <w:tblStyle w:val="a3"/>
        <w:tblW w:w="9498" w:type="dxa"/>
        <w:jc w:val="center"/>
        <w:tblLook w:val="04A0" w:firstRow="1" w:lastRow="0" w:firstColumn="1" w:lastColumn="0" w:noHBand="0" w:noVBand="1"/>
      </w:tblPr>
      <w:tblGrid>
        <w:gridCol w:w="2411"/>
        <w:gridCol w:w="3481"/>
        <w:gridCol w:w="3606"/>
      </w:tblGrid>
      <w:tr w:rsidR="004E0642" w:rsidTr="00D256A6">
        <w:trPr>
          <w:jc w:val="center"/>
        </w:trPr>
        <w:tc>
          <w:tcPr>
            <w:tcW w:w="2411" w:type="dxa"/>
          </w:tcPr>
          <w:p w:rsidR="004E0642" w:rsidRDefault="004E0642" w:rsidP="00BA344C">
            <w:pPr>
              <w:spacing w:line="460" w:lineRule="exact"/>
              <w:jc w:val="center"/>
              <w:rPr>
                <w:rFonts w:ascii="標楷體" w:eastAsia="標楷體" w:hAnsi="標楷體"/>
                <w:sz w:val="28"/>
                <w:szCs w:val="28"/>
              </w:rPr>
            </w:pPr>
            <w:r>
              <w:rPr>
                <w:rFonts w:ascii="標楷體" w:eastAsia="標楷體" w:hAnsi="標楷體" w:hint="eastAsia"/>
                <w:sz w:val="28"/>
                <w:szCs w:val="28"/>
              </w:rPr>
              <w:t>規定名稱</w:t>
            </w:r>
          </w:p>
        </w:tc>
        <w:tc>
          <w:tcPr>
            <w:tcW w:w="3481" w:type="dxa"/>
          </w:tcPr>
          <w:p w:rsidR="004E0642" w:rsidRDefault="004E0642" w:rsidP="00BA344C">
            <w:pPr>
              <w:spacing w:line="460" w:lineRule="exact"/>
              <w:jc w:val="center"/>
              <w:rPr>
                <w:rFonts w:ascii="標楷體" w:eastAsia="標楷體" w:hAnsi="標楷體"/>
                <w:sz w:val="28"/>
                <w:szCs w:val="28"/>
              </w:rPr>
            </w:pPr>
            <w:r>
              <w:rPr>
                <w:rFonts w:ascii="標楷體" w:eastAsia="標楷體" w:hAnsi="標楷體" w:hint="eastAsia"/>
                <w:sz w:val="28"/>
                <w:szCs w:val="28"/>
              </w:rPr>
              <w:t>下達日期文號</w:t>
            </w:r>
          </w:p>
        </w:tc>
        <w:tc>
          <w:tcPr>
            <w:tcW w:w="3606" w:type="dxa"/>
          </w:tcPr>
          <w:p w:rsidR="004E0642" w:rsidRDefault="00D829C8" w:rsidP="00BA344C">
            <w:pPr>
              <w:spacing w:line="460" w:lineRule="exact"/>
              <w:jc w:val="center"/>
              <w:rPr>
                <w:rFonts w:ascii="標楷體" w:eastAsia="標楷體" w:hAnsi="標楷體"/>
                <w:sz w:val="28"/>
                <w:szCs w:val="28"/>
              </w:rPr>
            </w:pPr>
            <w:r w:rsidRPr="00D829C8">
              <w:rPr>
                <w:rFonts w:ascii="標楷體" w:eastAsia="標楷體" w:hAnsi="標楷體" w:hint="eastAsia"/>
                <w:sz w:val="28"/>
                <w:szCs w:val="28"/>
              </w:rPr>
              <w:t>停止適用</w:t>
            </w:r>
            <w:r w:rsidR="004E0642">
              <w:rPr>
                <w:rFonts w:ascii="標楷體" w:eastAsia="標楷體" w:hAnsi="標楷體" w:hint="eastAsia"/>
                <w:sz w:val="28"/>
                <w:szCs w:val="28"/>
              </w:rPr>
              <w:t>理由</w:t>
            </w:r>
          </w:p>
        </w:tc>
      </w:tr>
      <w:tr w:rsidR="00417246" w:rsidTr="00D256A6">
        <w:trPr>
          <w:trHeight w:val="8398"/>
          <w:jc w:val="center"/>
        </w:trPr>
        <w:tc>
          <w:tcPr>
            <w:tcW w:w="2411" w:type="dxa"/>
          </w:tcPr>
          <w:p w:rsidR="00417246" w:rsidRDefault="00417246" w:rsidP="00D256A6">
            <w:pPr>
              <w:spacing w:line="460" w:lineRule="exact"/>
              <w:jc w:val="both"/>
              <w:rPr>
                <w:rFonts w:ascii="標楷體" w:eastAsia="標楷體" w:hAnsi="標楷體"/>
                <w:sz w:val="28"/>
                <w:szCs w:val="28"/>
              </w:rPr>
            </w:pPr>
            <w:r w:rsidRPr="004E0642">
              <w:rPr>
                <w:rFonts w:ascii="標楷體" w:eastAsia="標楷體" w:hAnsi="標楷體" w:hint="eastAsia"/>
                <w:sz w:val="28"/>
                <w:szCs w:val="28"/>
              </w:rPr>
              <w:t>臺中市申辦二</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二二</w:t>
            </w:r>
            <w:r w:rsidR="00776685">
              <w:rPr>
                <w:rFonts w:ascii="標楷體" w:eastAsia="標楷體" w:hAnsi="標楷體" w:cs="標楷體" w:hint="eastAsia"/>
                <w:sz w:val="28"/>
                <w:szCs w:val="28"/>
              </w:rPr>
              <w:t>年</w:t>
            </w:r>
            <w:r w:rsidRPr="004E0642">
              <w:rPr>
                <w:rFonts w:ascii="標楷體" w:eastAsia="標楷體" w:hAnsi="標楷體" w:cs="標楷體" w:hint="eastAsia"/>
                <w:sz w:val="28"/>
                <w:szCs w:val="28"/>
              </w:rPr>
              <w:t>世界設計之都工作小組設置要點</w:t>
            </w:r>
          </w:p>
        </w:tc>
        <w:tc>
          <w:tcPr>
            <w:tcW w:w="3481" w:type="dxa"/>
          </w:tcPr>
          <w:p w:rsidR="00417246" w:rsidRDefault="00417246" w:rsidP="00D256A6">
            <w:pPr>
              <w:spacing w:line="460" w:lineRule="exact"/>
              <w:jc w:val="both"/>
              <w:rPr>
                <w:rFonts w:ascii="標楷體" w:eastAsia="標楷體" w:hAnsi="標楷體"/>
                <w:sz w:val="28"/>
                <w:szCs w:val="28"/>
              </w:rPr>
            </w:pPr>
            <w:r>
              <w:rPr>
                <w:rFonts w:ascii="標楷體" w:eastAsia="標楷體" w:hAnsi="標楷體" w:hint="eastAsia"/>
                <w:sz w:val="28"/>
                <w:szCs w:val="28"/>
              </w:rPr>
              <w:t>臺中市政府一百零六年八月四日</w:t>
            </w:r>
            <w:r w:rsidRPr="004E0642">
              <w:rPr>
                <w:rFonts w:ascii="標楷體" w:eastAsia="標楷體" w:hAnsi="標楷體" w:hint="eastAsia"/>
                <w:sz w:val="28"/>
                <w:szCs w:val="28"/>
              </w:rPr>
              <w:t>府授人企字第一</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六</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一六七九</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六號函訂定下達</w:t>
            </w:r>
            <w:r>
              <w:rPr>
                <w:rFonts w:ascii="標楷體" w:eastAsia="標楷體" w:hAnsi="標楷體" w:cs="標楷體" w:hint="eastAsia"/>
                <w:sz w:val="28"/>
                <w:szCs w:val="28"/>
              </w:rPr>
              <w:t>。</w:t>
            </w:r>
          </w:p>
        </w:tc>
        <w:tc>
          <w:tcPr>
            <w:tcW w:w="3606" w:type="dxa"/>
          </w:tcPr>
          <w:p w:rsidR="00417246" w:rsidRPr="004E0642" w:rsidRDefault="00417246" w:rsidP="00D256A6">
            <w:pPr>
              <w:pStyle w:val="a4"/>
              <w:numPr>
                <w:ilvl w:val="0"/>
                <w:numId w:val="1"/>
              </w:numPr>
              <w:spacing w:line="460" w:lineRule="exact"/>
              <w:ind w:leftChars="0"/>
              <w:jc w:val="both"/>
              <w:rPr>
                <w:rFonts w:ascii="標楷體" w:eastAsia="標楷體" w:hAnsi="標楷體"/>
                <w:sz w:val="28"/>
                <w:szCs w:val="28"/>
              </w:rPr>
            </w:pPr>
            <w:r w:rsidRPr="004E0642">
              <w:rPr>
                <w:rFonts w:ascii="標楷體" w:eastAsia="標楷體" w:hAnsi="標楷體" w:hint="eastAsia"/>
                <w:sz w:val="28"/>
                <w:szCs w:val="28"/>
              </w:rPr>
              <w:t>臺中市政府為辦理臺中市申辦二</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二二世界設計之都推動及申請事宜，前於一百零六年八月四日以府授人企字第一</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六</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一六七九</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六號函訂定下達「臺中市申辦二</w:t>
            </w:r>
            <w:r w:rsidRPr="004E0642">
              <w:rPr>
                <w:rFonts w:ascii="新細明體" w:eastAsia="新細明體" w:hAnsi="新細明體" w:cs="新細明體" w:hint="eastAsia"/>
                <w:sz w:val="28"/>
                <w:szCs w:val="28"/>
              </w:rPr>
              <w:t>〇</w:t>
            </w:r>
            <w:r w:rsidRPr="004E0642">
              <w:rPr>
                <w:rFonts w:ascii="標楷體" w:eastAsia="標楷體" w:hAnsi="標楷體" w:cs="標楷體" w:hint="eastAsia"/>
                <w:sz w:val="28"/>
                <w:szCs w:val="28"/>
              </w:rPr>
              <w:t>二二</w:t>
            </w:r>
            <w:r w:rsidR="00776685">
              <w:rPr>
                <w:rFonts w:ascii="標楷體" w:eastAsia="標楷體" w:hAnsi="標楷體" w:cs="標楷體" w:hint="eastAsia"/>
                <w:sz w:val="28"/>
                <w:szCs w:val="28"/>
              </w:rPr>
              <w:t>年</w:t>
            </w:r>
            <w:r w:rsidRPr="004E0642">
              <w:rPr>
                <w:rFonts w:ascii="標楷體" w:eastAsia="標楷體" w:hAnsi="標楷體" w:cs="標楷體" w:hint="eastAsia"/>
                <w:sz w:val="28"/>
                <w:szCs w:val="28"/>
              </w:rPr>
              <w:t>世界設計之都工作小組設置要點」。茲因臺中市擬優先實施設計導入市政策略，暫緩「</w:t>
            </w:r>
            <w:r w:rsidRPr="004E0642">
              <w:rPr>
                <w:rFonts w:ascii="標楷體" w:eastAsia="標楷體" w:hAnsi="標楷體"/>
                <w:sz w:val="28"/>
                <w:szCs w:val="28"/>
              </w:rPr>
              <w:t>2022</w:t>
            </w:r>
            <w:r w:rsidRPr="004E0642">
              <w:rPr>
                <w:rFonts w:ascii="標楷體" w:eastAsia="標楷體" w:hAnsi="標楷體" w:hint="eastAsia"/>
                <w:sz w:val="28"/>
                <w:szCs w:val="28"/>
              </w:rPr>
              <w:t>世界設計之都」計畫之推動與申請，</w:t>
            </w:r>
            <w:r>
              <w:rPr>
                <w:rFonts w:ascii="標楷體" w:eastAsia="標楷體" w:hAnsi="標楷體" w:hint="eastAsia"/>
                <w:sz w:val="28"/>
                <w:szCs w:val="28"/>
              </w:rPr>
              <w:t>俟本市相關設計產業環境及前置作業均已完備，再重啟申辦作業，爰</w:t>
            </w:r>
            <w:r w:rsidR="00D829C8" w:rsidRPr="00D829C8">
              <w:rPr>
                <w:rFonts w:ascii="標楷體" w:eastAsia="標楷體" w:hAnsi="標楷體" w:hint="eastAsia"/>
                <w:sz w:val="28"/>
                <w:szCs w:val="28"/>
              </w:rPr>
              <w:t>停止適用</w:t>
            </w:r>
            <w:r>
              <w:rPr>
                <w:rFonts w:ascii="標楷體" w:eastAsia="標楷體" w:hAnsi="標楷體" w:hint="eastAsia"/>
                <w:sz w:val="28"/>
                <w:szCs w:val="28"/>
              </w:rPr>
              <w:t>本</w:t>
            </w:r>
            <w:r w:rsidRPr="004E0642">
              <w:rPr>
                <w:rFonts w:ascii="標楷體" w:eastAsia="標楷體" w:hAnsi="標楷體" w:hint="eastAsia"/>
                <w:sz w:val="28"/>
                <w:szCs w:val="28"/>
              </w:rPr>
              <w:t>設置要點。</w:t>
            </w:r>
          </w:p>
          <w:p w:rsidR="00417246" w:rsidRPr="004E0642" w:rsidRDefault="00417246" w:rsidP="00D256A6">
            <w:pPr>
              <w:pStyle w:val="a4"/>
              <w:numPr>
                <w:ilvl w:val="0"/>
                <w:numId w:val="1"/>
              </w:numPr>
              <w:spacing w:line="460" w:lineRule="exact"/>
              <w:ind w:leftChars="0"/>
              <w:jc w:val="both"/>
              <w:rPr>
                <w:rFonts w:ascii="標楷體" w:eastAsia="標楷體" w:hAnsi="標楷體"/>
                <w:sz w:val="28"/>
                <w:szCs w:val="28"/>
              </w:rPr>
            </w:pPr>
            <w:r>
              <w:rPr>
                <w:rFonts w:ascii="標楷體" w:eastAsia="標楷體" w:hAnsi="標楷體" w:hint="eastAsia"/>
                <w:sz w:val="28"/>
                <w:szCs w:val="28"/>
              </w:rPr>
              <w:t>檢附</w:t>
            </w:r>
            <w:r w:rsidRPr="004E0642">
              <w:rPr>
                <w:rFonts w:ascii="標楷體" w:eastAsia="標楷體" w:hAnsi="標楷體" w:hint="eastAsia"/>
                <w:sz w:val="28"/>
                <w:szCs w:val="28"/>
              </w:rPr>
              <w:t>「臺中市申辦</w:t>
            </w:r>
            <w:r w:rsidRPr="00DA06F4">
              <w:rPr>
                <w:rFonts w:ascii="標楷體" w:eastAsia="標楷體" w:hAnsi="標楷體" w:hint="eastAsia"/>
                <w:sz w:val="28"/>
                <w:szCs w:val="28"/>
              </w:rPr>
              <w:t>二</w:t>
            </w:r>
            <w:r w:rsidRPr="00DA06F4">
              <w:rPr>
                <w:rFonts w:ascii="新細明體" w:eastAsia="新細明體" w:hAnsi="新細明體" w:cs="新細明體" w:hint="eastAsia"/>
                <w:sz w:val="28"/>
                <w:szCs w:val="28"/>
              </w:rPr>
              <w:t>〇</w:t>
            </w:r>
            <w:r w:rsidRPr="00DA06F4">
              <w:rPr>
                <w:rFonts w:ascii="標楷體" w:eastAsia="標楷體" w:hAnsi="標楷體" w:cs="標楷體" w:hint="eastAsia"/>
                <w:sz w:val="28"/>
                <w:szCs w:val="28"/>
              </w:rPr>
              <w:t>二二</w:t>
            </w:r>
            <w:r w:rsidR="00776685">
              <w:rPr>
                <w:rFonts w:ascii="標楷體" w:eastAsia="標楷體" w:hAnsi="標楷體" w:cs="標楷體" w:hint="eastAsia"/>
                <w:sz w:val="28"/>
                <w:szCs w:val="28"/>
              </w:rPr>
              <w:t>年</w:t>
            </w:r>
            <w:r w:rsidRPr="004E0642">
              <w:rPr>
                <w:rFonts w:ascii="標楷體" w:eastAsia="標楷體" w:hAnsi="標楷體" w:hint="eastAsia"/>
                <w:sz w:val="28"/>
                <w:szCs w:val="28"/>
              </w:rPr>
              <w:t>世界設計之都工作小組設置要點」。</w:t>
            </w:r>
          </w:p>
        </w:tc>
      </w:tr>
    </w:tbl>
    <w:p w:rsidR="004E0642" w:rsidRDefault="004E0642">
      <w:pPr>
        <w:rPr>
          <w:rFonts w:ascii="標楷體" w:eastAsia="標楷體" w:hAnsi="標楷體"/>
          <w:sz w:val="28"/>
          <w:szCs w:val="28"/>
        </w:rPr>
      </w:pPr>
    </w:p>
    <w:p w:rsidR="00870D95" w:rsidRDefault="00870D95">
      <w:pPr>
        <w:rPr>
          <w:rFonts w:ascii="標楷體" w:eastAsia="標楷體" w:hAnsi="標楷體"/>
          <w:sz w:val="28"/>
          <w:szCs w:val="28"/>
        </w:rPr>
      </w:pPr>
    </w:p>
    <w:p w:rsidR="00870D95" w:rsidRDefault="00870D95">
      <w:pPr>
        <w:rPr>
          <w:rFonts w:ascii="標楷體" w:eastAsia="標楷體" w:hAnsi="標楷體"/>
          <w:sz w:val="28"/>
          <w:szCs w:val="28"/>
        </w:rPr>
      </w:pPr>
    </w:p>
    <w:p w:rsidR="00870D95" w:rsidRDefault="00870D95" w:rsidP="00870D95">
      <w:pPr>
        <w:adjustRightInd w:val="0"/>
        <w:snapToGrid w:val="0"/>
        <w:spacing w:beforeLines="50" w:before="180"/>
        <w:ind w:rightChars="2" w:right="5"/>
        <w:rPr>
          <w:rFonts w:eastAsia="標楷體" w:hint="eastAsia"/>
          <w:color w:val="000000"/>
          <w:sz w:val="40"/>
          <w:szCs w:val="40"/>
        </w:rPr>
      </w:pPr>
      <w:r>
        <w:rPr>
          <w:rFonts w:eastAsia="標楷體" w:hint="eastAsia"/>
          <w:color w:val="000000"/>
          <w:sz w:val="40"/>
          <w:szCs w:val="40"/>
        </w:rPr>
        <w:lastRenderedPageBreak/>
        <w:t>臺中市</w:t>
      </w:r>
      <w:r w:rsidRPr="00DC6AA1">
        <w:rPr>
          <w:rFonts w:eastAsia="標楷體" w:hint="eastAsia"/>
          <w:color w:val="000000"/>
          <w:sz w:val="40"/>
          <w:szCs w:val="40"/>
        </w:rPr>
        <w:t>申辦</w:t>
      </w:r>
      <w:r w:rsidRPr="006E27B2">
        <w:rPr>
          <w:rFonts w:ascii="標楷體" w:eastAsia="標楷體" w:hAnsi="標楷體" w:hint="eastAsia"/>
          <w:sz w:val="40"/>
          <w:szCs w:val="40"/>
        </w:rPr>
        <w:t>二○二二</w:t>
      </w:r>
      <w:r>
        <w:rPr>
          <w:rFonts w:ascii="標楷體" w:eastAsia="標楷體" w:hAnsi="標楷體" w:hint="eastAsia"/>
          <w:sz w:val="40"/>
          <w:szCs w:val="40"/>
        </w:rPr>
        <w:t>年</w:t>
      </w:r>
      <w:r>
        <w:rPr>
          <w:rFonts w:eastAsia="標楷體" w:hint="eastAsia"/>
          <w:color w:val="000000"/>
          <w:sz w:val="40"/>
          <w:szCs w:val="40"/>
        </w:rPr>
        <w:t>世界設計之都</w:t>
      </w:r>
      <w:r w:rsidRPr="003C0152">
        <w:rPr>
          <w:rFonts w:eastAsia="標楷體" w:hint="eastAsia"/>
          <w:color w:val="000000"/>
          <w:sz w:val="40"/>
          <w:szCs w:val="40"/>
        </w:rPr>
        <w:t>工作</w:t>
      </w:r>
      <w:r w:rsidRPr="003C0152">
        <w:rPr>
          <w:rFonts w:eastAsia="標楷體"/>
          <w:color w:val="000000"/>
          <w:sz w:val="40"/>
          <w:szCs w:val="40"/>
        </w:rPr>
        <w:t>小組</w:t>
      </w:r>
      <w:r w:rsidRPr="003C0152">
        <w:rPr>
          <w:rFonts w:eastAsia="標楷體" w:hint="eastAsia"/>
          <w:color w:val="000000"/>
          <w:sz w:val="40"/>
          <w:szCs w:val="40"/>
        </w:rPr>
        <w:t>設置</w:t>
      </w:r>
      <w:r w:rsidRPr="003C0152">
        <w:rPr>
          <w:rFonts w:eastAsia="標楷體"/>
          <w:color w:val="000000"/>
          <w:sz w:val="40"/>
          <w:szCs w:val="40"/>
        </w:rPr>
        <w:t>要點</w:t>
      </w:r>
    </w:p>
    <w:p w:rsidR="00870D95" w:rsidRPr="0072441C" w:rsidRDefault="00870D95" w:rsidP="00870D95">
      <w:pPr>
        <w:pStyle w:val="a9"/>
        <w:ind w:left="400" w:hangingChars="200" w:hanging="400"/>
        <w:jc w:val="right"/>
        <w:rPr>
          <w:rFonts w:ascii="標楷體" w:eastAsia="標楷體" w:hAnsi="標楷體" w:hint="eastAsia"/>
          <w:sz w:val="20"/>
        </w:rPr>
      </w:pPr>
      <w:r w:rsidRPr="0054323B">
        <w:rPr>
          <w:rFonts w:ascii="標楷體" w:eastAsia="標楷體" w:hAnsi="標楷體" w:hint="eastAsia"/>
          <w:sz w:val="20"/>
        </w:rPr>
        <w:t>中華民國</w:t>
      </w:r>
      <w:r>
        <w:rPr>
          <w:rFonts w:ascii="標楷體" w:eastAsia="標楷體" w:hAnsi="標楷體" w:hint="eastAsia"/>
          <w:sz w:val="20"/>
        </w:rPr>
        <w:t>106</w:t>
      </w:r>
      <w:r w:rsidRPr="0054323B">
        <w:rPr>
          <w:rFonts w:ascii="標楷體" w:eastAsia="標楷體" w:hAnsi="標楷體" w:hint="eastAsia"/>
          <w:sz w:val="20"/>
        </w:rPr>
        <w:t>年</w:t>
      </w:r>
      <w:r>
        <w:rPr>
          <w:rFonts w:ascii="標楷體" w:eastAsia="標楷體" w:hAnsi="標楷體" w:hint="eastAsia"/>
          <w:sz w:val="20"/>
        </w:rPr>
        <w:t>8</w:t>
      </w:r>
      <w:r w:rsidRPr="0054323B">
        <w:rPr>
          <w:rFonts w:ascii="標楷體" w:eastAsia="標楷體" w:hAnsi="標楷體" w:hint="eastAsia"/>
          <w:sz w:val="20"/>
        </w:rPr>
        <w:t>月</w:t>
      </w:r>
      <w:r>
        <w:rPr>
          <w:rFonts w:ascii="標楷體" w:eastAsia="標楷體" w:hAnsi="標楷體" w:hint="eastAsia"/>
          <w:sz w:val="20"/>
        </w:rPr>
        <w:t>4日府授人企</w:t>
      </w:r>
      <w:r w:rsidRPr="0054323B">
        <w:rPr>
          <w:rFonts w:ascii="標楷體" w:eastAsia="標楷體" w:hAnsi="標楷體" w:hint="eastAsia"/>
          <w:sz w:val="20"/>
        </w:rPr>
        <w:t>字第</w:t>
      </w:r>
      <w:r>
        <w:rPr>
          <w:rFonts w:ascii="標楷體" w:eastAsia="標楷體" w:hAnsi="標楷體" w:hint="eastAsia"/>
          <w:sz w:val="20"/>
        </w:rPr>
        <w:t>1060167906</w:t>
      </w:r>
      <w:r w:rsidRPr="0054323B">
        <w:rPr>
          <w:rFonts w:ascii="標楷體" w:eastAsia="標楷體" w:hAnsi="標楷體" w:hint="eastAsia"/>
          <w:sz w:val="20"/>
        </w:rPr>
        <w:t>號函訂定</w:t>
      </w:r>
    </w:p>
    <w:p w:rsidR="00870D95" w:rsidRPr="007B400C" w:rsidRDefault="00870D95" w:rsidP="00870D95">
      <w:pPr>
        <w:numPr>
          <w:ilvl w:val="0"/>
          <w:numId w:val="2"/>
        </w:numPr>
        <w:adjustRightInd w:val="0"/>
        <w:snapToGrid w:val="0"/>
        <w:spacing w:line="460" w:lineRule="exact"/>
        <w:ind w:left="567" w:hanging="567"/>
        <w:jc w:val="both"/>
        <w:rPr>
          <w:rFonts w:eastAsia="標楷體" w:hint="eastAsia"/>
          <w:color w:val="000000"/>
          <w:sz w:val="28"/>
          <w:szCs w:val="28"/>
        </w:rPr>
      </w:pPr>
      <w:r>
        <w:rPr>
          <w:rFonts w:eastAsia="標楷體" w:hint="eastAsia"/>
          <w:color w:val="000000"/>
          <w:sz w:val="28"/>
          <w:szCs w:val="28"/>
        </w:rPr>
        <w:t>臺中市</w:t>
      </w:r>
      <w:r>
        <w:rPr>
          <w:rFonts w:eastAsia="標楷體"/>
          <w:color w:val="000000"/>
          <w:sz w:val="28"/>
          <w:szCs w:val="28"/>
        </w:rPr>
        <w:t>政府（以下簡稱本府）</w:t>
      </w:r>
      <w:r w:rsidRPr="007B400C">
        <w:rPr>
          <w:rFonts w:eastAsia="標楷體"/>
          <w:color w:val="000000"/>
          <w:sz w:val="28"/>
          <w:szCs w:val="28"/>
        </w:rPr>
        <w:t>為</w:t>
      </w:r>
      <w:r w:rsidRPr="007B400C">
        <w:rPr>
          <w:rFonts w:eastAsia="標楷體" w:hint="eastAsia"/>
          <w:color w:val="000000"/>
          <w:sz w:val="28"/>
          <w:szCs w:val="28"/>
        </w:rPr>
        <w:t>利執行臺中市申辦</w:t>
      </w:r>
      <w:r w:rsidRPr="006E27B2">
        <w:rPr>
          <w:rFonts w:eastAsia="標楷體" w:hint="eastAsia"/>
          <w:color w:val="000000"/>
          <w:sz w:val="28"/>
          <w:szCs w:val="28"/>
        </w:rPr>
        <w:t>二○二二</w:t>
      </w:r>
      <w:r>
        <w:rPr>
          <w:rFonts w:eastAsia="標楷體" w:hint="eastAsia"/>
          <w:color w:val="000000"/>
          <w:sz w:val="28"/>
          <w:szCs w:val="28"/>
        </w:rPr>
        <w:t>年</w:t>
      </w:r>
      <w:r w:rsidRPr="007B400C">
        <w:rPr>
          <w:rFonts w:eastAsia="標楷體"/>
          <w:color w:val="000000"/>
          <w:sz w:val="28"/>
          <w:szCs w:val="28"/>
        </w:rPr>
        <w:t>世界設計</w:t>
      </w:r>
      <w:r w:rsidRPr="007B400C">
        <w:rPr>
          <w:rFonts w:eastAsia="標楷體" w:hint="eastAsia"/>
          <w:color w:val="000000"/>
          <w:sz w:val="28"/>
          <w:szCs w:val="28"/>
        </w:rPr>
        <w:t>之都計畫</w:t>
      </w:r>
      <w:r w:rsidRPr="007B400C">
        <w:rPr>
          <w:rFonts w:eastAsia="標楷體"/>
          <w:color w:val="000000"/>
          <w:sz w:val="28"/>
          <w:szCs w:val="28"/>
        </w:rPr>
        <w:t>（以下簡稱本</w:t>
      </w:r>
      <w:r w:rsidRPr="007B400C">
        <w:rPr>
          <w:rFonts w:eastAsia="標楷體" w:hint="eastAsia"/>
          <w:color w:val="000000"/>
          <w:sz w:val="28"/>
          <w:szCs w:val="28"/>
        </w:rPr>
        <w:t>計畫</w:t>
      </w:r>
      <w:r w:rsidRPr="007B400C">
        <w:rPr>
          <w:rFonts w:eastAsia="標楷體"/>
          <w:color w:val="000000"/>
          <w:sz w:val="28"/>
          <w:szCs w:val="28"/>
        </w:rPr>
        <w:t>）</w:t>
      </w:r>
      <w:r w:rsidRPr="007B400C">
        <w:rPr>
          <w:rFonts w:eastAsia="標楷體" w:hint="eastAsia"/>
          <w:color w:val="000000"/>
          <w:sz w:val="28"/>
          <w:szCs w:val="28"/>
        </w:rPr>
        <w:t>各項工作推動，設臺中市申辦</w:t>
      </w:r>
      <w:r w:rsidRPr="006E27B2">
        <w:rPr>
          <w:rFonts w:eastAsia="標楷體" w:hint="eastAsia"/>
          <w:color w:val="000000"/>
          <w:sz w:val="28"/>
          <w:szCs w:val="28"/>
        </w:rPr>
        <w:t>二○二二</w:t>
      </w:r>
      <w:r>
        <w:rPr>
          <w:rFonts w:eastAsia="標楷體" w:hint="eastAsia"/>
          <w:color w:val="000000"/>
          <w:sz w:val="28"/>
          <w:szCs w:val="28"/>
        </w:rPr>
        <w:t>年</w:t>
      </w:r>
      <w:r w:rsidRPr="007B400C">
        <w:rPr>
          <w:rFonts w:eastAsia="標楷體" w:hint="eastAsia"/>
          <w:color w:val="000000"/>
          <w:sz w:val="28"/>
          <w:szCs w:val="28"/>
        </w:rPr>
        <w:t>世界設計之都工作</w:t>
      </w:r>
      <w:r w:rsidRPr="007B400C">
        <w:rPr>
          <w:rFonts w:eastAsia="標楷體"/>
          <w:color w:val="000000"/>
          <w:sz w:val="28"/>
          <w:szCs w:val="28"/>
        </w:rPr>
        <w:t>小組（以下簡稱本小組）</w:t>
      </w:r>
      <w:r w:rsidRPr="007B400C">
        <w:rPr>
          <w:rFonts w:eastAsia="標楷體" w:hint="eastAsia"/>
          <w:color w:val="000000"/>
          <w:sz w:val="28"/>
          <w:szCs w:val="28"/>
        </w:rPr>
        <w:t>，並訂定本要點</w:t>
      </w:r>
      <w:r w:rsidRPr="007B400C">
        <w:rPr>
          <w:rFonts w:eastAsia="標楷體"/>
          <w:color w:val="000000"/>
          <w:sz w:val="28"/>
          <w:szCs w:val="28"/>
        </w:rPr>
        <w:t>。</w:t>
      </w:r>
    </w:p>
    <w:p w:rsidR="00870D95" w:rsidRPr="007B400C" w:rsidRDefault="00870D95" w:rsidP="00870D95">
      <w:pPr>
        <w:numPr>
          <w:ilvl w:val="0"/>
          <w:numId w:val="2"/>
        </w:numPr>
        <w:adjustRightInd w:val="0"/>
        <w:snapToGrid w:val="0"/>
        <w:spacing w:line="460" w:lineRule="exact"/>
        <w:ind w:left="574" w:hanging="574"/>
        <w:jc w:val="both"/>
        <w:rPr>
          <w:rFonts w:eastAsia="標楷體"/>
          <w:color w:val="000000"/>
          <w:sz w:val="28"/>
          <w:szCs w:val="28"/>
        </w:rPr>
      </w:pPr>
      <w:r>
        <w:rPr>
          <w:rFonts w:eastAsia="標楷體"/>
          <w:color w:val="000000"/>
          <w:sz w:val="28"/>
          <w:szCs w:val="28"/>
        </w:rPr>
        <w:t>本小組</w:t>
      </w:r>
      <w:r w:rsidRPr="007B400C">
        <w:rPr>
          <w:rFonts w:eastAsia="標楷體"/>
          <w:color w:val="000000"/>
          <w:sz w:val="28"/>
          <w:szCs w:val="28"/>
        </w:rPr>
        <w:t>任務</w:t>
      </w:r>
      <w:r>
        <w:rPr>
          <w:rFonts w:eastAsia="標楷體" w:hint="eastAsia"/>
          <w:color w:val="000000"/>
          <w:sz w:val="28"/>
          <w:szCs w:val="28"/>
        </w:rPr>
        <w:t>如下</w:t>
      </w:r>
      <w:r w:rsidRPr="007B400C">
        <w:rPr>
          <w:rFonts w:eastAsia="標楷體" w:hint="eastAsia"/>
          <w:color w:val="000000"/>
          <w:sz w:val="28"/>
          <w:szCs w:val="28"/>
        </w:rPr>
        <w:t>：</w:t>
      </w:r>
    </w:p>
    <w:p w:rsidR="00870D95" w:rsidRDefault="00870D95" w:rsidP="00870D95">
      <w:pPr>
        <w:adjustRightInd w:val="0"/>
        <w:snapToGrid w:val="0"/>
        <w:spacing w:line="460" w:lineRule="exact"/>
        <w:ind w:firstLineChars="202" w:firstLine="566"/>
        <w:jc w:val="both"/>
        <w:rPr>
          <w:rFonts w:eastAsia="標楷體"/>
          <w:color w:val="000000"/>
          <w:sz w:val="28"/>
          <w:szCs w:val="28"/>
        </w:rPr>
      </w:pPr>
      <w:r>
        <w:rPr>
          <w:rFonts w:eastAsia="標楷體" w:hint="eastAsia"/>
          <w:color w:val="000000"/>
          <w:sz w:val="28"/>
          <w:szCs w:val="28"/>
        </w:rPr>
        <w:t>（一）</w:t>
      </w:r>
      <w:r w:rsidRPr="007B400C">
        <w:rPr>
          <w:rFonts w:eastAsia="標楷體" w:hint="eastAsia"/>
          <w:color w:val="000000"/>
          <w:sz w:val="28"/>
          <w:szCs w:val="28"/>
        </w:rPr>
        <w:t>負責本計畫</w:t>
      </w:r>
      <w:r w:rsidRPr="007B400C">
        <w:rPr>
          <w:rFonts w:eastAsia="標楷體"/>
          <w:color w:val="000000"/>
          <w:sz w:val="28"/>
          <w:szCs w:val="28"/>
        </w:rPr>
        <w:t>協調</w:t>
      </w:r>
      <w:r w:rsidRPr="007B400C">
        <w:rPr>
          <w:rFonts w:eastAsia="標楷體" w:hint="eastAsia"/>
          <w:color w:val="000000"/>
          <w:sz w:val="28"/>
          <w:szCs w:val="28"/>
        </w:rPr>
        <w:t>府內</w:t>
      </w:r>
      <w:r w:rsidRPr="007B400C">
        <w:rPr>
          <w:rFonts w:eastAsia="標楷體"/>
          <w:color w:val="000000"/>
          <w:sz w:val="28"/>
          <w:szCs w:val="28"/>
        </w:rPr>
        <w:t>跨</w:t>
      </w:r>
      <w:r w:rsidRPr="007B400C">
        <w:rPr>
          <w:rFonts w:eastAsia="標楷體" w:hint="eastAsia"/>
          <w:color w:val="000000"/>
          <w:sz w:val="28"/>
          <w:szCs w:val="28"/>
        </w:rPr>
        <w:t>機關之</w:t>
      </w:r>
      <w:r w:rsidRPr="007B400C">
        <w:rPr>
          <w:rFonts w:eastAsia="標楷體"/>
          <w:color w:val="000000"/>
          <w:sz w:val="28"/>
          <w:szCs w:val="28"/>
        </w:rPr>
        <w:t>資源</w:t>
      </w:r>
      <w:r w:rsidRPr="007B400C">
        <w:rPr>
          <w:rFonts w:eastAsia="標楷體" w:hint="eastAsia"/>
          <w:color w:val="000000"/>
          <w:sz w:val="28"/>
          <w:szCs w:val="28"/>
        </w:rPr>
        <w:t>，</w:t>
      </w:r>
      <w:r w:rsidRPr="007B400C">
        <w:rPr>
          <w:rFonts w:eastAsia="標楷體"/>
          <w:color w:val="000000"/>
          <w:sz w:val="28"/>
          <w:szCs w:val="28"/>
        </w:rPr>
        <w:t>促進機關間之合作</w:t>
      </w:r>
      <w:r w:rsidRPr="007B400C">
        <w:rPr>
          <w:rFonts w:eastAsia="標楷體" w:hint="eastAsia"/>
          <w:color w:val="000000"/>
          <w:sz w:val="28"/>
          <w:szCs w:val="28"/>
        </w:rPr>
        <w:t>順暢</w:t>
      </w:r>
      <w:r w:rsidRPr="007B400C">
        <w:rPr>
          <w:rFonts w:eastAsia="標楷體"/>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color w:val="000000"/>
          <w:sz w:val="28"/>
          <w:szCs w:val="28"/>
        </w:rPr>
      </w:pPr>
      <w:r>
        <w:rPr>
          <w:rFonts w:eastAsia="標楷體" w:hint="eastAsia"/>
          <w:color w:val="000000"/>
          <w:sz w:val="28"/>
          <w:szCs w:val="28"/>
        </w:rPr>
        <w:t>（二）</w:t>
      </w:r>
      <w:r w:rsidRPr="007B400C">
        <w:rPr>
          <w:rFonts w:eastAsia="標楷體" w:hint="eastAsia"/>
          <w:color w:val="000000"/>
          <w:sz w:val="28"/>
          <w:szCs w:val="28"/>
        </w:rPr>
        <w:t>執行</w:t>
      </w:r>
      <w:r w:rsidRPr="007B400C">
        <w:rPr>
          <w:rFonts w:eastAsia="標楷體"/>
          <w:color w:val="000000"/>
          <w:sz w:val="28"/>
          <w:szCs w:val="28"/>
        </w:rPr>
        <w:t>本</w:t>
      </w:r>
      <w:r w:rsidRPr="007B400C">
        <w:rPr>
          <w:rFonts w:eastAsia="標楷體" w:hint="eastAsia"/>
          <w:color w:val="000000"/>
          <w:sz w:val="28"/>
          <w:szCs w:val="28"/>
        </w:rPr>
        <w:t>計畫跨局處推動工作之</w:t>
      </w:r>
      <w:r w:rsidRPr="007B400C">
        <w:rPr>
          <w:rFonts w:eastAsia="標楷體"/>
          <w:color w:val="000000"/>
          <w:sz w:val="28"/>
          <w:szCs w:val="28"/>
        </w:rPr>
        <w:t>決議事項</w:t>
      </w:r>
      <w:r w:rsidRPr="007B400C">
        <w:rPr>
          <w:rFonts w:eastAsia="標楷體" w:hint="eastAsia"/>
          <w:color w:val="000000"/>
          <w:sz w:val="28"/>
          <w:szCs w:val="28"/>
        </w:rPr>
        <w:t>及幕僚工作</w:t>
      </w:r>
      <w:r w:rsidRPr="007B400C">
        <w:rPr>
          <w:rFonts w:eastAsia="標楷體"/>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（三）</w:t>
      </w:r>
      <w:r w:rsidRPr="007B400C">
        <w:rPr>
          <w:rFonts w:eastAsia="標楷體" w:hint="eastAsia"/>
          <w:color w:val="000000"/>
          <w:sz w:val="28"/>
          <w:szCs w:val="28"/>
        </w:rPr>
        <w:t>辦理本計畫</w:t>
      </w:r>
      <w:r w:rsidRPr="007B400C">
        <w:rPr>
          <w:rFonts w:eastAsia="標楷體"/>
          <w:color w:val="000000"/>
          <w:sz w:val="28"/>
          <w:szCs w:val="28"/>
        </w:rPr>
        <w:t>各</w:t>
      </w:r>
      <w:r w:rsidRPr="007B400C">
        <w:rPr>
          <w:rFonts w:eastAsia="標楷體" w:hint="eastAsia"/>
          <w:color w:val="000000"/>
          <w:sz w:val="28"/>
          <w:szCs w:val="28"/>
        </w:rPr>
        <w:t>分</w:t>
      </w:r>
      <w:r w:rsidRPr="007B400C">
        <w:rPr>
          <w:rFonts w:eastAsia="標楷體"/>
          <w:color w:val="000000"/>
          <w:sz w:val="28"/>
          <w:szCs w:val="28"/>
        </w:rPr>
        <w:t>項工作</w:t>
      </w:r>
      <w:r w:rsidRPr="007B400C">
        <w:rPr>
          <w:rFonts w:eastAsia="標楷體" w:hint="eastAsia"/>
          <w:color w:val="000000"/>
          <w:sz w:val="28"/>
          <w:szCs w:val="28"/>
        </w:rPr>
        <w:t>之規劃</w:t>
      </w:r>
      <w:r w:rsidRPr="007B400C">
        <w:rPr>
          <w:rFonts w:eastAsia="標楷體"/>
          <w:color w:val="000000"/>
          <w:sz w:val="28"/>
          <w:szCs w:val="28"/>
        </w:rPr>
        <w:t>及</w:t>
      </w:r>
      <w:r w:rsidRPr="007B400C">
        <w:rPr>
          <w:rFonts w:eastAsia="標楷體" w:hint="eastAsia"/>
          <w:color w:val="000000"/>
          <w:sz w:val="28"/>
          <w:szCs w:val="28"/>
        </w:rPr>
        <w:t>執行，協助計畫順利執行</w:t>
      </w:r>
      <w:r w:rsidRPr="007B400C">
        <w:rPr>
          <w:rFonts w:eastAsia="標楷體"/>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（四）</w:t>
      </w:r>
      <w:r w:rsidRPr="007B400C">
        <w:rPr>
          <w:rFonts w:eastAsia="標楷體"/>
          <w:color w:val="000000"/>
          <w:sz w:val="28"/>
          <w:szCs w:val="28"/>
        </w:rPr>
        <w:t>其他</w:t>
      </w:r>
      <w:r w:rsidRPr="007B400C">
        <w:rPr>
          <w:rFonts w:eastAsia="標楷體" w:hint="eastAsia"/>
          <w:color w:val="000000"/>
          <w:sz w:val="28"/>
          <w:szCs w:val="28"/>
        </w:rPr>
        <w:t>相關工作</w:t>
      </w:r>
      <w:r w:rsidRPr="007B400C">
        <w:rPr>
          <w:rFonts w:eastAsia="標楷體"/>
          <w:color w:val="000000"/>
          <w:sz w:val="28"/>
          <w:szCs w:val="28"/>
        </w:rPr>
        <w:t>事項。</w:t>
      </w:r>
    </w:p>
    <w:p w:rsidR="00870D95" w:rsidRPr="007B400C" w:rsidRDefault="00870D95" w:rsidP="00870D95">
      <w:pPr>
        <w:numPr>
          <w:ilvl w:val="0"/>
          <w:numId w:val="2"/>
        </w:numPr>
        <w:adjustRightInd w:val="0"/>
        <w:snapToGrid w:val="0"/>
        <w:spacing w:line="460" w:lineRule="exact"/>
        <w:ind w:left="574" w:hanging="574"/>
        <w:jc w:val="both"/>
        <w:rPr>
          <w:rFonts w:eastAsia="標楷體" w:hint="eastAsia"/>
          <w:color w:val="000000"/>
          <w:sz w:val="28"/>
          <w:szCs w:val="28"/>
        </w:rPr>
      </w:pPr>
      <w:r w:rsidRPr="00065315">
        <w:rPr>
          <w:rFonts w:eastAsia="標楷體" w:hint="eastAsia"/>
          <w:color w:val="000000"/>
          <w:sz w:val="28"/>
          <w:szCs w:val="28"/>
        </w:rPr>
        <w:t>本小組組成人數為十</w:t>
      </w:r>
      <w:r>
        <w:rPr>
          <w:rFonts w:eastAsia="標楷體" w:hint="eastAsia"/>
          <w:color w:val="000000"/>
          <w:sz w:val="28"/>
          <w:szCs w:val="28"/>
        </w:rPr>
        <w:t>九</w:t>
      </w:r>
      <w:r w:rsidRPr="00065315">
        <w:rPr>
          <w:rFonts w:eastAsia="標楷體" w:hint="eastAsia"/>
          <w:color w:val="000000"/>
          <w:sz w:val="28"/>
          <w:szCs w:val="28"/>
        </w:rPr>
        <w:t>至</w:t>
      </w:r>
      <w:r>
        <w:rPr>
          <w:rFonts w:eastAsia="標楷體"/>
          <w:color w:val="000000"/>
          <w:sz w:val="28"/>
          <w:szCs w:val="28"/>
        </w:rPr>
        <w:t>二十</w:t>
      </w:r>
      <w:r>
        <w:rPr>
          <w:rFonts w:eastAsia="標楷體" w:hint="eastAsia"/>
          <w:color w:val="000000"/>
          <w:sz w:val="28"/>
          <w:szCs w:val="28"/>
        </w:rPr>
        <w:t>三</w:t>
      </w:r>
      <w:r w:rsidRPr="00065315">
        <w:rPr>
          <w:rFonts w:eastAsia="標楷體" w:hint="eastAsia"/>
          <w:color w:val="000000"/>
          <w:sz w:val="28"/>
          <w:szCs w:val="28"/>
        </w:rPr>
        <w:t>人</w:t>
      </w:r>
      <w:r w:rsidRPr="006848DE">
        <w:rPr>
          <w:rFonts w:eastAsia="標楷體"/>
          <w:color w:val="000000"/>
          <w:sz w:val="28"/>
          <w:szCs w:val="28"/>
        </w:rPr>
        <w:t>，其中一人為</w:t>
      </w:r>
      <w:r w:rsidRPr="006848DE">
        <w:rPr>
          <w:rFonts w:eastAsia="標楷體" w:hint="eastAsia"/>
          <w:color w:val="000000"/>
          <w:sz w:val="28"/>
          <w:szCs w:val="28"/>
        </w:rPr>
        <w:t>召集人，由</w:t>
      </w:r>
      <w:r>
        <w:rPr>
          <w:rFonts w:eastAsia="標楷體" w:hint="eastAsia"/>
          <w:color w:val="000000"/>
          <w:sz w:val="28"/>
          <w:szCs w:val="28"/>
        </w:rPr>
        <w:t>市長指派</w:t>
      </w:r>
      <w:r w:rsidRPr="006848DE">
        <w:rPr>
          <w:rFonts w:eastAsia="標楷體" w:hint="eastAsia"/>
          <w:color w:val="000000"/>
          <w:sz w:val="28"/>
          <w:szCs w:val="28"/>
        </w:rPr>
        <w:t>本府秘書長兼任</w:t>
      </w:r>
      <w:r>
        <w:rPr>
          <w:rFonts w:eastAsia="標楷體" w:hint="eastAsia"/>
          <w:color w:val="000000"/>
          <w:sz w:val="28"/>
          <w:szCs w:val="28"/>
        </w:rPr>
        <w:t>、二人為</w:t>
      </w:r>
      <w:r>
        <w:rPr>
          <w:rFonts w:eastAsia="標楷體"/>
          <w:color w:val="000000"/>
          <w:sz w:val="28"/>
          <w:szCs w:val="28"/>
        </w:rPr>
        <w:t>副</w:t>
      </w:r>
      <w:r>
        <w:rPr>
          <w:rFonts w:eastAsia="標楷體" w:hint="eastAsia"/>
          <w:color w:val="000000"/>
          <w:sz w:val="28"/>
          <w:szCs w:val="28"/>
        </w:rPr>
        <w:t>召集人</w:t>
      </w:r>
      <w:r>
        <w:rPr>
          <w:rFonts w:eastAsia="標楷體"/>
          <w:color w:val="000000"/>
          <w:sz w:val="28"/>
          <w:szCs w:val="28"/>
        </w:rPr>
        <w:t>，由</w:t>
      </w:r>
      <w:r>
        <w:rPr>
          <w:rFonts w:eastAsia="標楷體" w:hint="eastAsia"/>
          <w:color w:val="000000"/>
          <w:sz w:val="28"/>
          <w:szCs w:val="28"/>
        </w:rPr>
        <w:t>市長指派臺中市政府都市發展局</w:t>
      </w:r>
      <w:r>
        <w:rPr>
          <w:rFonts w:eastAsia="標楷體"/>
          <w:color w:val="000000"/>
          <w:sz w:val="28"/>
          <w:szCs w:val="28"/>
        </w:rPr>
        <w:t>局長</w:t>
      </w:r>
      <w:r>
        <w:rPr>
          <w:rFonts w:eastAsia="標楷體" w:hint="eastAsia"/>
          <w:color w:val="000000"/>
          <w:sz w:val="28"/>
          <w:szCs w:val="28"/>
        </w:rPr>
        <w:t>及臺中市政府文化局局長兼任</w:t>
      </w:r>
      <w:r w:rsidRPr="006848DE">
        <w:rPr>
          <w:rFonts w:eastAsia="標楷體" w:hint="eastAsia"/>
          <w:color w:val="000000"/>
          <w:sz w:val="28"/>
          <w:szCs w:val="28"/>
        </w:rPr>
        <w:t>；其餘成員由下列人員聘（派）兼之：</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（一）臺中市政府</w:t>
      </w:r>
      <w:r w:rsidRPr="007B400C">
        <w:rPr>
          <w:rFonts w:eastAsia="標楷體" w:hint="eastAsia"/>
          <w:color w:val="000000"/>
          <w:sz w:val="28"/>
          <w:szCs w:val="28"/>
        </w:rPr>
        <w:t>文化局副局長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（二）臺中市政府</w:t>
      </w:r>
      <w:r w:rsidRPr="007B400C">
        <w:rPr>
          <w:rFonts w:eastAsia="標楷體" w:hint="eastAsia"/>
          <w:color w:val="000000"/>
          <w:sz w:val="28"/>
          <w:szCs w:val="28"/>
        </w:rPr>
        <w:t>都市發展局副局長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（三）臺中市政府</w:t>
      </w:r>
      <w:r w:rsidRPr="007B400C">
        <w:rPr>
          <w:rFonts w:eastAsia="標楷體" w:hint="eastAsia"/>
          <w:color w:val="000000"/>
          <w:sz w:val="28"/>
          <w:szCs w:val="28"/>
        </w:rPr>
        <w:t>建設局副局長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（四）臺中市政府</w:t>
      </w:r>
      <w:r w:rsidRPr="007B400C">
        <w:rPr>
          <w:rFonts w:eastAsia="標楷體" w:hint="eastAsia"/>
          <w:color w:val="000000"/>
          <w:sz w:val="28"/>
          <w:szCs w:val="28"/>
        </w:rPr>
        <w:t>經濟發展局副局長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（五）臺中市政府</w:t>
      </w:r>
      <w:r w:rsidRPr="007B400C">
        <w:rPr>
          <w:rFonts w:eastAsia="標楷體" w:hint="eastAsia"/>
          <w:color w:val="000000"/>
          <w:sz w:val="28"/>
          <w:szCs w:val="28"/>
        </w:rPr>
        <w:t>農業局副局長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（六）臺中市政府</w:t>
      </w:r>
      <w:r w:rsidRPr="007B400C">
        <w:rPr>
          <w:rFonts w:eastAsia="標楷體" w:hint="eastAsia"/>
          <w:color w:val="000000"/>
          <w:sz w:val="28"/>
          <w:szCs w:val="28"/>
        </w:rPr>
        <w:t>觀光旅遊局副局長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（七）臺中市政府</w:t>
      </w:r>
      <w:r w:rsidRPr="007B400C">
        <w:rPr>
          <w:rFonts w:eastAsia="標楷體" w:hint="eastAsia"/>
          <w:color w:val="000000"/>
          <w:sz w:val="28"/>
          <w:szCs w:val="28"/>
        </w:rPr>
        <w:t>水利局副局長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（八）臺中市政府</w:t>
      </w:r>
      <w:r w:rsidRPr="007B400C">
        <w:rPr>
          <w:rFonts w:eastAsia="標楷體" w:hint="eastAsia"/>
          <w:color w:val="000000"/>
          <w:sz w:val="28"/>
          <w:szCs w:val="28"/>
        </w:rPr>
        <w:t>環境保護局副局長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（九）臺中市政府</w:t>
      </w:r>
      <w:r w:rsidRPr="007B400C">
        <w:rPr>
          <w:rFonts w:eastAsia="標楷體" w:hint="eastAsia"/>
          <w:color w:val="000000"/>
          <w:sz w:val="28"/>
          <w:szCs w:val="28"/>
        </w:rPr>
        <w:t>交通局副局長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（十）臺中市政府</w:t>
      </w:r>
      <w:r w:rsidRPr="007B400C">
        <w:rPr>
          <w:rFonts w:eastAsia="標楷體" w:hint="eastAsia"/>
          <w:color w:val="000000"/>
          <w:sz w:val="28"/>
          <w:szCs w:val="28"/>
        </w:rPr>
        <w:t>新聞局副局長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（十一）臺中市政府</w:t>
      </w:r>
      <w:r w:rsidRPr="007B400C">
        <w:rPr>
          <w:rFonts w:eastAsia="標楷體" w:hint="eastAsia"/>
          <w:color w:val="000000"/>
          <w:sz w:val="28"/>
          <w:szCs w:val="28"/>
        </w:rPr>
        <w:t>衛生局副局長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（十二）臺中市政府</w:t>
      </w:r>
      <w:r w:rsidRPr="007B400C">
        <w:rPr>
          <w:rFonts w:eastAsia="標楷體" w:hint="eastAsia"/>
          <w:color w:val="000000"/>
          <w:sz w:val="28"/>
          <w:szCs w:val="28"/>
        </w:rPr>
        <w:t>社會局副局長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（十三）臺中市政府</w:t>
      </w:r>
      <w:r w:rsidRPr="007B400C">
        <w:rPr>
          <w:rFonts w:eastAsia="標楷體" w:hint="eastAsia"/>
          <w:color w:val="000000"/>
          <w:sz w:val="28"/>
          <w:szCs w:val="28"/>
        </w:rPr>
        <w:t>教育局副局長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（十四）臺中市政府</w:t>
      </w:r>
      <w:r w:rsidRPr="007B400C">
        <w:rPr>
          <w:rFonts w:eastAsia="標楷體" w:hint="eastAsia"/>
          <w:color w:val="000000"/>
          <w:sz w:val="28"/>
          <w:szCs w:val="28"/>
        </w:rPr>
        <w:t>研究發展考核委員會副主任委員</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lastRenderedPageBreak/>
        <w:t>（十五）臺中市政府</w:t>
      </w:r>
      <w:r w:rsidRPr="007B400C">
        <w:rPr>
          <w:rFonts w:eastAsia="標楷體" w:hint="eastAsia"/>
          <w:color w:val="000000"/>
          <w:sz w:val="28"/>
          <w:szCs w:val="28"/>
        </w:rPr>
        <w:t>運動局副局長</w:t>
      </w:r>
      <w:r>
        <w:rPr>
          <w:rFonts w:eastAsia="標楷體" w:hint="eastAsia"/>
          <w:color w:val="000000"/>
          <w:sz w:val="28"/>
          <w:szCs w:val="28"/>
        </w:rPr>
        <w:t>。</w:t>
      </w:r>
    </w:p>
    <w:p w:rsidR="00870D95" w:rsidRPr="007B400C" w:rsidRDefault="00870D95" w:rsidP="00870D95">
      <w:pPr>
        <w:adjustRightInd w:val="0"/>
        <w:snapToGrid w:val="0"/>
        <w:spacing w:line="460" w:lineRule="exact"/>
        <w:ind w:firstLineChars="202" w:firstLine="566"/>
        <w:jc w:val="both"/>
        <w:rPr>
          <w:rFonts w:eastAsia="標楷體" w:hint="eastAsia"/>
          <w:color w:val="000000"/>
          <w:sz w:val="28"/>
          <w:szCs w:val="28"/>
        </w:rPr>
      </w:pPr>
      <w:r>
        <w:rPr>
          <w:rFonts w:eastAsia="標楷體" w:hint="eastAsia"/>
          <w:color w:val="000000"/>
          <w:sz w:val="28"/>
          <w:szCs w:val="28"/>
        </w:rPr>
        <w:t>（十六）臺中市政府</w:t>
      </w:r>
      <w:r w:rsidRPr="007B400C">
        <w:rPr>
          <w:rFonts w:eastAsia="標楷體" w:hint="eastAsia"/>
          <w:color w:val="000000"/>
          <w:sz w:val="28"/>
          <w:szCs w:val="28"/>
        </w:rPr>
        <w:t>資訊中心副主任</w:t>
      </w:r>
      <w:r>
        <w:rPr>
          <w:rFonts w:eastAsia="標楷體" w:hint="eastAsia"/>
          <w:color w:val="000000"/>
          <w:sz w:val="28"/>
          <w:szCs w:val="28"/>
        </w:rPr>
        <w:t>。</w:t>
      </w:r>
    </w:p>
    <w:p w:rsidR="00870D95" w:rsidRPr="007B400C" w:rsidRDefault="00870D95" w:rsidP="00870D95">
      <w:pPr>
        <w:numPr>
          <w:ilvl w:val="0"/>
          <w:numId w:val="2"/>
        </w:numPr>
        <w:adjustRightInd w:val="0"/>
        <w:snapToGrid w:val="0"/>
        <w:spacing w:line="460" w:lineRule="exact"/>
        <w:ind w:left="574" w:hanging="574"/>
        <w:jc w:val="both"/>
        <w:rPr>
          <w:rFonts w:eastAsia="標楷體" w:hint="eastAsia"/>
          <w:color w:val="000000"/>
          <w:sz w:val="28"/>
          <w:szCs w:val="28"/>
        </w:rPr>
      </w:pPr>
      <w:r w:rsidRPr="007B400C">
        <w:rPr>
          <w:rFonts w:eastAsia="標楷體"/>
          <w:color w:val="000000"/>
          <w:sz w:val="28"/>
          <w:szCs w:val="28"/>
        </w:rPr>
        <w:t>本小組以每</w:t>
      </w:r>
      <w:r w:rsidRPr="007B400C">
        <w:rPr>
          <w:rFonts w:eastAsia="標楷體" w:hint="eastAsia"/>
          <w:color w:val="000000"/>
          <w:sz w:val="28"/>
          <w:szCs w:val="28"/>
        </w:rPr>
        <w:t>月召開</w:t>
      </w:r>
      <w:r>
        <w:rPr>
          <w:rFonts w:eastAsia="標楷體" w:hint="eastAsia"/>
          <w:color w:val="000000"/>
          <w:sz w:val="28"/>
          <w:szCs w:val="28"/>
        </w:rPr>
        <w:t>一</w:t>
      </w:r>
      <w:r w:rsidRPr="007B400C">
        <w:rPr>
          <w:rFonts w:eastAsia="標楷體"/>
          <w:color w:val="000000"/>
          <w:sz w:val="28"/>
          <w:szCs w:val="28"/>
        </w:rPr>
        <w:t>次會議為原則，必要時得召開臨時會議，由</w:t>
      </w:r>
      <w:r w:rsidRPr="007B400C">
        <w:rPr>
          <w:rFonts w:eastAsia="標楷體" w:hint="eastAsia"/>
          <w:color w:val="000000"/>
          <w:sz w:val="28"/>
          <w:szCs w:val="28"/>
        </w:rPr>
        <w:t>召集人</w:t>
      </w:r>
      <w:r w:rsidRPr="007B400C">
        <w:rPr>
          <w:rFonts w:eastAsia="標楷體"/>
          <w:color w:val="000000"/>
          <w:sz w:val="28"/>
          <w:szCs w:val="28"/>
        </w:rPr>
        <w:t>主持；</w:t>
      </w:r>
      <w:r w:rsidRPr="007B400C">
        <w:rPr>
          <w:rFonts w:eastAsia="標楷體" w:hint="eastAsia"/>
          <w:color w:val="000000"/>
          <w:sz w:val="28"/>
          <w:szCs w:val="28"/>
        </w:rPr>
        <w:t>召集人</w:t>
      </w:r>
      <w:r w:rsidRPr="007B400C">
        <w:rPr>
          <w:rFonts w:eastAsia="標楷體"/>
          <w:color w:val="000000"/>
          <w:sz w:val="28"/>
          <w:szCs w:val="28"/>
        </w:rPr>
        <w:t>因故不克出席時，由</w:t>
      </w:r>
      <w:r>
        <w:rPr>
          <w:rFonts w:eastAsia="標楷體" w:hint="eastAsia"/>
          <w:color w:val="000000"/>
          <w:sz w:val="28"/>
          <w:szCs w:val="28"/>
        </w:rPr>
        <w:t>副召集人</w:t>
      </w:r>
      <w:r>
        <w:rPr>
          <w:rFonts w:eastAsia="標楷體"/>
          <w:color w:val="000000"/>
          <w:sz w:val="28"/>
          <w:szCs w:val="28"/>
        </w:rPr>
        <w:t>一人</w:t>
      </w:r>
      <w:r w:rsidRPr="007B400C">
        <w:rPr>
          <w:rFonts w:eastAsia="標楷體"/>
          <w:color w:val="000000"/>
          <w:sz w:val="28"/>
          <w:szCs w:val="28"/>
        </w:rPr>
        <w:t>代理</w:t>
      </w:r>
      <w:r w:rsidRPr="007B400C">
        <w:rPr>
          <w:rFonts w:eastAsia="標楷體" w:hint="eastAsia"/>
          <w:color w:val="000000"/>
          <w:sz w:val="28"/>
          <w:szCs w:val="28"/>
        </w:rPr>
        <w:t>之</w:t>
      </w:r>
      <w:r w:rsidRPr="007B400C">
        <w:rPr>
          <w:rFonts w:eastAsia="標楷體"/>
          <w:color w:val="000000"/>
          <w:sz w:val="28"/>
          <w:szCs w:val="28"/>
        </w:rPr>
        <w:t>；</w:t>
      </w:r>
      <w:r w:rsidRPr="007B400C">
        <w:rPr>
          <w:rFonts w:eastAsia="標楷體" w:hint="eastAsia"/>
          <w:color w:val="000000"/>
          <w:sz w:val="28"/>
          <w:szCs w:val="28"/>
        </w:rPr>
        <w:t>如皆</w:t>
      </w:r>
      <w:r w:rsidRPr="007B400C">
        <w:rPr>
          <w:rFonts w:eastAsia="標楷體"/>
          <w:color w:val="000000"/>
          <w:sz w:val="28"/>
          <w:szCs w:val="28"/>
        </w:rPr>
        <w:t>不克出席時，應指定</w:t>
      </w:r>
      <w:r w:rsidRPr="007B400C">
        <w:rPr>
          <w:rFonts w:eastAsia="標楷體" w:hint="eastAsia"/>
          <w:color w:val="000000"/>
          <w:sz w:val="28"/>
          <w:szCs w:val="28"/>
        </w:rPr>
        <w:t>成員一人</w:t>
      </w:r>
      <w:r w:rsidRPr="007B400C">
        <w:rPr>
          <w:rFonts w:eastAsia="標楷體"/>
          <w:color w:val="000000"/>
          <w:sz w:val="28"/>
          <w:szCs w:val="28"/>
        </w:rPr>
        <w:t>代理之。</w:t>
      </w:r>
    </w:p>
    <w:p w:rsidR="00870D95" w:rsidRPr="007B400C" w:rsidRDefault="00870D95" w:rsidP="00870D95">
      <w:pPr>
        <w:numPr>
          <w:ilvl w:val="0"/>
          <w:numId w:val="2"/>
        </w:numPr>
        <w:adjustRightInd w:val="0"/>
        <w:snapToGrid w:val="0"/>
        <w:spacing w:line="460" w:lineRule="exact"/>
        <w:ind w:left="574" w:hanging="574"/>
        <w:jc w:val="both"/>
        <w:rPr>
          <w:rFonts w:eastAsia="標楷體"/>
          <w:color w:val="000000"/>
          <w:sz w:val="28"/>
          <w:szCs w:val="28"/>
        </w:rPr>
      </w:pPr>
      <w:r w:rsidRPr="007B400C">
        <w:rPr>
          <w:rFonts w:eastAsia="標楷體"/>
          <w:color w:val="000000"/>
          <w:sz w:val="28"/>
          <w:szCs w:val="28"/>
        </w:rPr>
        <w:t>本小組得聘請國</w:t>
      </w:r>
      <w:r w:rsidRPr="007B400C">
        <w:rPr>
          <w:rFonts w:eastAsia="標楷體" w:hint="eastAsia"/>
          <w:color w:val="000000"/>
          <w:sz w:val="28"/>
          <w:szCs w:val="28"/>
        </w:rPr>
        <w:t>內</w:t>
      </w:r>
      <w:r w:rsidRPr="007B400C">
        <w:rPr>
          <w:rFonts w:eastAsia="標楷體"/>
          <w:color w:val="000000"/>
          <w:sz w:val="28"/>
          <w:szCs w:val="28"/>
        </w:rPr>
        <w:t>學者專家</w:t>
      </w:r>
      <w:r w:rsidRPr="007B400C">
        <w:rPr>
          <w:rFonts w:eastAsia="標楷體" w:hint="eastAsia"/>
          <w:color w:val="000000"/>
          <w:sz w:val="28"/>
          <w:szCs w:val="28"/>
        </w:rPr>
        <w:t>及設計師為</w:t>
      </w:r>
      <w:r w:rsidRPr="007B400C">
        <w:rPr>
          <w:rFonts w:eastAsia="標楷體"/>
          <w:color w:val="000000"/>
          <w:sz w:val="28"/>
          <w:szCs w:val="28"/>
        </w:rPr>
        <w:t>顧問</w:t>
      </w:r>
      <w:r>
        <w:rPr>
          <w:rFonts w:eastAsia="標楷體" w:hint="eastAsia"/>
          <w:color w:val="000000"/>
          <w:sz w:val="28"/>
          <w:szCs w:val="28"/>
        </w:rPr>
        <w:t>列席會議</w:t>
      </w:r>
      <w:r w:rsidRPr="007B400C">
        <w:rPr>
          <w:rFonts w:eastAsia="標楷體"/>
          <w:color w:val="000000"/>
          <w:sz w:val="28"/>
          <w:szCs w:val="28"/>
        </w:rPr>
        <w:t>，</w:t>
      </w:r>
      <w:r w:rsidRPr="007B400C">
        <w:rPr>
          <w:rFonts w:eastAsia="標楷體" w:hint="eastAsia"/>
          <w:color w:val="000000"/>
          <w:sz w:val="28"/>
          <w:szCs w:val="28"/>
        </w:rPr>
        <w:t>並</w:t>
      </w:r>
      <w:r w:rsidRPr="007B400C">
        <w:rPr>
          <w:rFonts w:eastAsia="標楷體"/>
          <w:color w:val="000000"/>
          <w:sz w:val="28"/>
          <w:szCs w:val="28"/>
        </w:rPr>
        <w:t>依</w:t>
      </w:r>
      <w:r w:rsidRPr="007B400C">
        <w:rPr>
          <w:rFonts w:eastAsia="標楷體" w:hint="eastAsia"/>
          <w:color w:val="000000"/>
          <w:sz w:val="28"/>
          <w:szCs w:val="28"/>
        </w:rPr>
        <w:t>相關</w:t>
      </w:r>
      <w:r w:rsidRPr="007B400C">
        <w:rPr>
          <w:rFonts w:eastAsia="標楷體"/>
          <w:color w:val="000000"/>
          <w:sz w:val="28"/>
          <w:szCs w:val="28"/>
        </w:rPr>
        <w:t>規定給予</w:t>
      </w:r>
      <w:r w:rsidRPr="007B400C">
        <w:rPr>
          <w:rFonts w:eastAsia="標楷體" w:hint="eastAsia"/>
          <w:color w:val="000000"/>
          <w:sz w:val="28"/>
          <w:szCs w:val="28"/>
        </w:rPr>
        <w:t>出席費用</w:t>
      </w:r>
      <w:r>
        <w:rPr>
          <w:rFonts w:eastAsia="標楷體" w:hint="eastAsia"/>
          <w:color w:val="000000"/>
          <w:sz w:val="28"/>
          <w:szCs w:val="28"/>
        </w:rPr>
        <w:t>及交通費用</w:t>
      </w:r>
      <w:r w:rsidRPr="007B400C">
        <w:rPr>
          <w:rFonts w:eastAsia="標楷體"/>
          <w:color w:val="000000"/>
          <w:sz w:val="28"/>
          <w:szCs w:val="28"/>
        </w:rPr>
        <w:t>，以提供</w:t>
      </w:r>
      <w:r w:rsidRPr="007B400C">
        <w:rPr>
          <w:rFonts w:eastAsia="標楷體" w:hint="eastAsia"/>
          <w:color w:val="000000"/>
          <w:sz w:val="28"/>
          <w:szCs w:val="28"/>
        </w:rPr>
        <w:t>本計畫</w:t>
      </w:r>
      <w:r w:rsidRPr="007B400C">
        <w:rPr>
          <w:rFonts w:eastAsia="標楷體"/>
          <w:color w:val="000000"/>
          <w:sz w:val="28"/>
          <w:szCs w:val="28"/>
        </w:rPr>
        <w:t>辦理</w:t>
      </w:r>
      <w:r w:rsidRPr="007B400C">
        <w:rPr>
          <w:rFonts w:eastAsia="標楷體" w:hint="eastAsia"/>
          <w:color w:val="000000"/>
          <w:sz w:val="28"/>
          <w:szCs w:val="28"/>
        </w:rPr>
        <w:t>各項工作之諮詢</w:t>
      </w:r>
      <w:r w:rsidRPr="007B400C">
        <w:rPr>
          <w:rFonts w:eastAsia="標楷體"/>
          <w:color w:val="000000"/>
          <w:sz w:val="28"/>
          <w:szCs w:val="28"/>
        </w:rPr>
        <w:t>。</w:t>
      </w:r>
    </w:p>
    <w:p w:rsidR="00870D95" w:rsidRPr="007B400C" w:rsidRDefault="00870D95" w:rsidP="00870D95">
      <w:pPr>
        <w:numPr>
          <w:ilvl w:val="0"/>
          <w:numId w:val="2"/>
        </w:numPr>
        <w:adjustRightInd w:val="0"/>
        <w:snapToGrid w:val="0"/>
        <w:spacing w:line="460" w:lineRule="exact"/>
        <w:ind w:left="574" w:hanging="574"/>
        <w:jc w:val="both"/>
        <w:rPr>
          <w:rFonts w:eastAsia="標楷體" w:hint="eastAsia"/>
          <w:color w:val="000000"/>
          <w:sz w:val="28"/>
          <w:szCs w:val="28"/>
        </w:rPr>
      </w:pPr>
      <w:r w:rsidRPr="007B400C">
        <w:rPr>
          <w:rFonts w:eastAsia="標楷體" w:hint="eastAsia"/>
          <w:color w:val="000000"/>
          <w:sz w:val="28"/>
          <w:szCs w:val="28"/>
        </w:rPr>
        <w:t>本小組兼任人員均為無給職。</w:t>
      </w:r>
    </w:p>
    <w:p w:rsidR="00870D95" w:rsidRPr="007B400C" w:rsidRDefault="00870D95" w:rsidP="00870D95">
      <w:pPr>
        <w:numPr>
          <w:ilvl w:val="0"/>
          <w:numId w:val="2"/>
        </w:numPr>
        <w:adjustRightInd w:val="0"/>
        <w:snapToGrid w:val="0"/>
        <w:spacing w:line="460" w:lineRule="exact"/>
        <w:ind w:left="574" w:hanging="574"/>
        <w:jc w:val="both"/>
        <w:rPr>
          <w:rFonts w:eastAsia="標楷體"/>
          <w:color w:val="000000"/>
          <w:sz w:val="28"/>
          <w:szCs w:val="28"/>
        </w:rPr>
      </w:pPr>
      <w:r w:rsidRPr="007B400C">
        <w:rPr>
          <w:rFonts w:eastAsia="標楷體"/>
          <w:color w:val="000000"/>
          <w:sz w:val="28"/>
          <w:szCs w:val="28"/>
        </w:rPr>
        <w:t>本小組</w:t>
      </w:r>
      <w:r w:rsidRPr="007B400C">
        <w:rPr>
          <w:rFonts w:eastAsia="標楷體" w:hint="eastAsia"/>
          <w:color w:val="000000"/>
          <w:sz w:val="28"/>
          <w:szCs w:val="28"/>
        </w:rPr>
        <w:t>運作</w:t>
      </w:r>
      <w:r w:rsidRPr="007B400C">
        <w:rPr>
          <w:rFonts w:eastAsia="標楷體"/>
          <w:color w:val="000000"/>
          <w:sz w:val="28"/>
          <w:szCs w:val="28"/>
        </w:rPr>
        <w:t>所需經費，由</w:t>
      </w:r>
      <w:r>
        <w:rPr>
          <w:rFonts w:eastAsia="標楷體" w:hint="eastAsia"/>
          <w:color w:val="000000"/>
          <w:sz w:val="28"/>
          <w:szCs w:val="28"/>
        </w:rPr>
        <w:t>臺中市政府</w:t>
      </w:r>
      <w:r w:rsidRPr="007B400C">
        <w:rPr>
          <w:rFonts w:eastAsia="標楷體" w:hint="eastAsia"/>
          <w:color w:val="000000"/>
          <w:sz w:val="28"/>
          <w:szCs w:val="28"/>
        </w:rPr>
        <w:t>文化</w:t>
      </w:r>
      <w:r w:rsidRPr="007B400C">
        <w:rPr>
          <w:rFonts w:eastAsia="標楷體"/>
          <w:color w:val="000000"/>
          <w:sz w:val="28"/>
          <w:szCs w:val="28"/>
        </w:rPr>
        <w:t>局編列預算支應。</w:t>
      </w:r>
    </w:p>
    <w:p w:rsidR="00870D95" w:rsidRPr="00870D95" w:rsidRDefault="00870D95">
      <w:pPr>
        <w:rPr>
          <w:rFonts w:ascii="標楷體" w:eastAsia="標楷體" w:hAnsi="標楷體" w:hint="eastAsia"/>
          <w:sz w:val="28"/>
          <w:szCs w:val="28"/>
        </w:rPr>
      </w:pPr>
      <w:bookmarkStart w:id="0" w:name="_GoBack"/>
      <w:bookmarkEnd w:id="0"/>
    </w:p>
    <w:sectPr w:rsidR="00870D95" w:rsidRPr="00870D95" w:rsidSect="00360B4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745" w:rsidRDefault="00357745" w:rsidP="00911804">
      <w:r>
        <w:separator/>
      </w:r>
    </w:p>
  </w:endnote>
  <w:endnote w:type="continuationSeparator" w:id="0">
    <w:p w:rsidR="00357745" w:rsidRDefault="00357745" w:rsidP="00911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745" w:rsidRDefault="00357745" w:rsidP="00911804">
      <w:r>
        <w:separator/>
      </w:r>
    </w:p>
  </w:footnote>
  <w:footnote w:type="continuationSeparator" w:id="0">
    <w:p w:rsidR="00357745" w:rsidRDefault="00357745" w:rsidP="00911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31A66"/>
    <w:multiLevelType w:val="hybridMultilevel"/>
    <w:tmpl w:val="068C7BA6"/>
    <w:lvl w:ilvl="0" w:tplc="F558B9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C261DFF"/>
    <w:multiLevelType w:val="hybridMultilevel"/>
    <w:tmpl w:val="A8CAB7C0"/>
    <w:lvl w:ilvl="0" w:tplc="F17EF1E0">
      <w:start w:val="1"/>
      <w:numFmt w:val="taiwaneseCountingThousand"/>
      <w:lvlText w:val="%1、"/>
      <w:lvlJc w:val="left"/>
      <w:pPr>
        <w:ind w:left="2564"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6F4"/>
    <w:rsid w:val="000752D2"/>
    <w:rsid w:val="00144011"/>
    <w:rsid w:val="003026E7"/>
    <w:rsid w:val="00357745"/>
    <w:rsid w:val="00360B40"/>
    <w:rsid w:val="003B44C5"/>
    <w:rsid w:val="003B5E61"/>
    <w:rsid w:val="003F7DE6"/>
    <w:rsid w:val="00417246"/>
    <w:rsid w:val="004C7B8F"/>
    <w:rsid w:val="004E0642"/>
    <w:rsid w:val="004E20D6"/>
    <w:rsid w:val="0067782D"/>
    <w:rsid w:val="00681E97"/>
    <w:rsid w:val="006D2465"/>
    <w:rsid w:val="0074680B"/>
    <w:rsid w:val="00776685"/>
    <w:rsid w:val="00870D95"/>
    <w:rsid w:val="00876D2B"/>
    <w:rsid w:val="00910B10"/>
    <w:rsid w:val="00911804"/>
    <w:rsid w:val="00A365DD"/>
    <w:rsid w:val="00AB0B48"/>
    <w:rsid w:val="00AB6A5A"/>
    <w:rsid w:val="00AD239D"/>
    <w:rsid w:val="00AF22FF"/>
    <w:rsid w:val="00AF4780"/>
    <w:rsid w:val="00B82615"/>
    <w:rsid w:val="00BA344C"/>
    <w:rsid w:val="00C725AD"/>
    <w:rsid w:val="00C8050C"/>
    <w:rsid w:val="00D256A6"/>
    <w:rsid w:val="00D829C8"/>
    <w:rsid w:val="00D93CAD"/>
    <w:rsid w:val="00DA06F4"/>
    <w:rsid w:val="00DF0E3B"/>
    <w:rsid w:val="00EC7E3D"/>
    <w:rsid w:val="00F7115D"/>
    <w:rsid w:val="00FA691A"/>
    <w:rsid w:val="00FF54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38AD9"/>
  <w15:docId w15:val="{027F6B16-B04E-4E70-979D-9B51AE12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E0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E0642"/>
    <w:pPr>
      <w:ind w:leftChars="200" w:left="480"/>
    </w:pPr>
  </w:style>
  <w:style w:type="paragraph" w:styleId="a5">
    <w:name w:val="header"/>
    <w:basedOn w:val="a"/>
    <w:link w:val="a6"/>
    <w:uiPriority w:val="99"/>
    <w:unhideWhenUsed/>
    <w:rsid w:val="00911804"/>
    <w:pPr>
      <w:tabs>
        <w:tab w:val="center" w:pos="4153"/>
        <w:tab w:val="right" w:pos="8306"/>
      </w:tabs>
      <w:snapToGrid w:val="0"/>
    </w:pPr>
    <w:rPr>
      <w:sz w:val="20"/>
      <w:szCs w:val="20"/>
    </w:rPr>
  </w:style>
  <w:style w:type="character" w:customStyle="1" w:styleId="a6">
    <w:name w:val="頁首 字元"/>
    <w:basedOn w:val="a0"/>
    <w:link w:val="a5"/>
    <w:uiPriority w:val="99"/>
    <w:rsid w:val="00911804"/>
    <w:rPr>
      <w:sz w:val="20"/>
      <w:szCs w:val="20"/>
    </w:rPr>
  </w:style>
  <w:style w:type="paragraph" w:styleId="a7">
    <w:name w:val="footer"/>
    <w:basedOn w:val="a"/>
    <w:link w:val="a8"/>
    <w:uiPriority w:val="99"/>
    <w:unhideWhenUsed/>
    <w:rsid w:val="00911804"/>
    <w:pPr>
      <w:tabs>
        <w:tab w:val="center" w:pos="4153"/>
        <w:tab w:val="right" w:pos="8306"/>
      </w:tabs>
      <w:snapToGrid w:val="0"/>
    </w:pPr>
    <w:rPr>
      <w:sz w:val="20"/>
      <w:szCs w:val="20"/>
    </w:rPr>
  </w:style>
  <w:style w:type="character" w:customStyle="1" w:styleId="a8">
    <w:name w:val="頁尾 字元"/>
    <w:basedOn w:val="a0"/>
    <w:link w:val="a7"/>
    <w:uiPriority w:val="99"/>
    <w:rsid w:val="00911804"/>
    <w:rPr>
      <w:sz w:val="20"/>
      <w:szCs w:val="20"/>
    </w:rPr>
  </w:style>
  <w:style w:type="paragraph" w:styleId="a9">
    <w:name w:val="Body Text"/>
    <w:basedOn w:val="a"/>
    <w:link w:val="aa"/>
    <w:uiPriority w:val="99"/>
    <w:unhideWhenUsed/>
    <w:rsid w:val="00870D95"/>
    <w:pPr>
      <w:spacing w:after="120"/>
    </w:pPr>
    <w:rPr>
      <w:rFonts w:ascii="Times New Roman" w:eastAsia="新細明體" w:hAnsi="Times New Roman" w:cs="Times New Roman"/>
      <w:szCs w:val="24"/>
    </w:rPr>
  </w:style>
  <w:style w:type="character" w:customStyle="1" w:styleId="aa">
    <w:name w:val="本文 字元"/>
    <w:basedOn w:val="a0"/>
    <w:link w:val="a9"/>
    <w:uiPriority w:val="99"/>
    <w:rsid w:val="00870D95"/>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199</Words>
  <Characters>1136</Characters>
  <Application>Microsoft Office Word</Application>
  <DocSecurity>0</DocSecurity>
  <Lines>9</Lines>
  <Paragraphs>2</Paragraphs>
  <ScaleCrop>false</ScaleCrop>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廖珮吟</cp:lastModifiedBy>
  <cp:revision>6</cp:revision>
  <cp:lastPrinted>2019-03-13T02:59:00Z</cp:lastPrinted>
  <dcterms:created xsi:type="dcterms:W3CDTF">2019-05-14T07:48:00Z</dcterms:created>
  <dcterms:modified xsi:type="dcterms:W3CDTF">2019-05-16T02:04:00Z</dcterms:modified>
</cp:coreProperties>
</file>