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895" w:rsidRPr="00020F18" w:rsidRDefault="00E21186" w:rsidP="00FF6504">
      <w:pPr>
        <w:adjustRightInd w:val="0"/>
        <w:snapToGrid w:val="0"/>
        <w:spacing w:line="460" w:lineRule="exact"/>
        <w:rPr>
          <w:rFonts w:ascii="標楷體" w:eastAsia="標楷體" w:hAnsi="標楷體"/>
          <w:snapToGrid w:val="0"/>
          <w:kern w:val="0"/>
          <w:sz w:val="40"/>
          <w:szCs w:val="32"/>
        </w:rPr>
      </w:pPr>
      <w:bookmarkStart w:id="0" w:name="_GoBack"/>
      <w:r w:rsidRPr="00020F18">
        <w:rPr>
          <w:rFonts w:ascii="標楷體" w:eastAsia="標楷體" w:hAnsi="標楷體"/>
          <w:snapToGrid w:val="0"/>
          <w:kern w:val="0"/>
          <w:sz w:val="40"/>
          <w:szCs w:val="32"/>
        </w:rPr>
        <w:t>臺中市</w:t>
      </w:r>
      <w:r w:rsidRPr="00020F18">
        <w:rPr>
          <w:rFonts w:ascii="標楷體" w:eastAsia="標楷體" w:hAnsi="標楷體" w:hint="eastAsia"/>
          <w:snapToGrid w:val="0"/>
          <w:kern w:val="0"/>
          <w:sz w:val="40"/>
          <w:szCs w:val="32"/>
        </w:rPr>
        <w:t>各區公所辦理</w:t>
      </w:r>
      <w:r w:rsidRPr="00020F18">
        <w:rPr>
          <w:rFonts w:ascii="標楷體" w:eastAsia="標楷體" w:hAnsi="標楷體"/>
          <w:snapToGrid w:val="0"/>
          <w:kern w:val="0"/>
          <w:sz w:val="40"/>
          <w:szCs w:val="32"/>
        </w:rPr>
        <w:t>里鄰長</w:t>
      </w:r>
      <w:r w:rsidRPr="00020F18">
        <w:rPr>
          <w:rFonts w:ascii="標楷體" w:eastAsia="標楷體" w:hAnsi="標楷體" w:hint="eastAsia"/>
          <w:snapToGrid w:val="0"/>
          <w:kern w:val="0"/>
          <w:sz w:val="40"/>
          <w:szCs w:val="32"/>
        </w:rPr>
        <w:t>文康活動應行注意事項</w:t>
      </w:r>
      <w:r w:rsidR="00705940" w:rsidRPr="00020F18">
        <w:rPr>
          <w:rFonts w:ascii="標楷體" w:eastAsia="標楷體" w:hAnsi="標楷體" w:hint="eastAsia"/>
          <w:snapToGrid w:val="0"/>
          <w:kern w:val="0"/>
          <w:sz w:val="40"/>
          <w:szCs w:val="32"/>
        </w:rPr>
        <w:t>總說明</w:t>
      </w:r>
    </w:p>
    <w:bookmarkEnd w:id="0"/>
    <w:p w:rsidR="003C5895" w:rsidRPr="00020F18" w:rsidRDefault="00C31A5C" w:rsidP="00FF6504">
      <w:pPr>
        <w:adjustRightInd w:val="0"/>
        <w:snapToGrid w:val="0"/>
        <w:spacing w:line="460" w:lineRule="exact"/>
        <w:ind w:left="1" w:firstLineChars="202" w:firstLine="566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為降低臺中</w:t>
      </w:r>
      <w:r w:rsidR="00BD1380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市各區公所辦理里鄰長文康活動違失風險</w:t>
      </w: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，</w:t>
      </w:r>
      <w:r w:rsidR="00BD1380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並規範相關事宜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，爰訂定</w:t>
      </w:r>
      <w:r w:rsidR="00E21186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本注意事項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。本</w:t>
      </w:r>
      <w:r w:rsidR="00FF6504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注意事項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全文計</w:t>
      </w:r>
      <w:r w:rsidR="00E21186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六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點，其重點如下：</w:t>
      </w:r>
    </w:p>
    <w:p w:rsidR="00AB7A3E" w:rsidRPr="00020F18" w:rsidRDefault="00AB7A3E" w:rsidP="00FF6504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一、</w:t>
      </w:r>
      <w:r w:rsidR="00E21186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本注意事項之</w:t>
      </w:r>
      <w:r w:rsidR="00C31A5C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目的</w:t>
      </w: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(第一點)</w:t>
      </w:r>
    </w:p>
    <w:p w:rsidR="00AB7A3E" w:rsidRPr="00020F18" w:rsidRDefault="00AB7A3E" w:rsidP="00FF6504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二、</w:t>
      </w:r>
      <w:r w:rsidR="00C31A5C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文康活動之</w:t>
      </w:r>
      <w:r w:rsidR="00E21186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經費編列</w:t>
      </w: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(第二點)</w:t>
      </w:r>
    </w:p>
    <w:p w:rsidR="00AB7A3E" w:rsidRPr="00020F18" w:rsidRDefault="00AB7A3E" w:rsidP="00FF6504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三、</w:t>
      </w:r>
      <w:r w:rsidR="00C31A5C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文康活動之</w:t>
      </w:r>
      <w:r w:rsidR="000A387A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辦理方式。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(第三點)</w:t>
      </w:r>
    </w:p>
    <w:p w:rsidR="003C6E06" w:rsidRPr="00020F18" w:rsidRDefault="00AB7A3E" w:rsidP="00FF6504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四、</w:t>
      </w:r>
      <w:r w:rsidR="00C31A5C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舉辦文康活動前，應辦理之事項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。(第四點)</w:t>
      </w:r>
    </w:p>
    <w:p w:rsidR="00C227C3" w:rsidRPr="00020F18" w:rsidRDefault="007142FB" w:rsidP="006A4212">
      <w:pPr>
        <w:pStyle w:val="aa"/>
        <w:adjustRightInd w:val="0"/>
        <w:snapToGrid w:val="0"/>
        <w:spacing w:line="460" w:lineRule="exact"/>
        <w:ind w:rightChars="-14" w:right="-34"/>
        <w:jc w:val="both"/>
        <w:rPr>
          <w:rFonts w:hAnsi="標楷體" w:cstheme="minorBidi"/>
          <w:snapToGrid w:val="0"/>
          <w:kern w:val="0"/>
          <w:szCs w:val="28"/>
        </w:rPr>
      </w:pPr>
      <w:r w:rsidRPr="00020F18">
        <w:rPr>
          <w:rFonts w:hAnsi="標楷體" w:cstheme="minorBidi" w:hint="eastAsia"/>
          <w:snapToGrid w:val="0"/>
          <w:kern w:val="0"/>
          <w:szCs w:val="28"/>
        </w:rPr>
        <w:t>五</w:t>
      </w:r>
      <w:r w:rsidR="00AB7A3E" w:rsidRPr="00020F18">
        <w:rPr>
          <w:rFonts w:hAnsi="標楷體" w:cstheme="minorBidi" w:hint="eastAsia"/>
          <w:snapToGrid w:val="0"/>
          <w:kern w:val="0"/>
          <w:szCs w:val="28"/>
        </w:rPr>
        <w:t>、</w:t>
      </w:r>
      <w:r w:rsidR="00C31A5C" w:rsidRPr="00020F18">
        <w:rPr>
          <w:rFonts w:hAnsi="標楷體" w:cstheme="minorBidi" w:hint="eastAsia"/>
          <w:snapToGrid w:val="0"/>
          <w:kern w:val="0"/>
          <w:szCs w:val="28"/>
        </w:rPr>
        <w:t>文康活動之</w:t>
      </w:r>
      <w:r w:rsidR="00E21186" w:rsidRPr="00020F18">
        <w:rPr>
          <w:rFonts w:hAnsi="標楷體" w:cstheme="minorBidi" w:hint="eastAsia"/>
          <w:snapToGrid w:val="0"/>
          <w:kern w:val="0"/>
          <w:szCs w:val="28"/>
        </w:rPr>
        <w:t>參加對象及代理</w:t>
      </w:r>
      <w:r w:rsidR="00C31A5C" w:rsidRPr="00020F18">
        <w:rPr>
          <w:rFonts w:hAnsi="標楷體" w:cstheme="minorBidi" w:hint="eastAsia"/>
          <w:snapToGrid w:val="0"/>
          <w:kern w:val="0"/>
          <w:szCs w:val="28"/>
        </w:rPr>
        <w:t>參加</w:t>
      </w:r>
      <w:r w:rsidR="00E21186" w:rsidRPr="00020F18">
        <w:rPr>
          <w:rFonts w:hAnsi="標楷體" w:cstheme="minorBidi" w:hint="eastAsia"/>
          <w:snapToGrid w:val="0"/>
          <w:kern w:val="0"/>
          <w:szCs w:val="28"/>
        </w:rPr>
        <w:t>範圍</w:t>
      </w:r>
      <w:r w:rsidR="003C5895" w:rsidRPr="00020F18">
        <w:rPr>
          <w:rFonts w:hAnsi="標楷體" w:cstheme="minorBidi" w:hint="eastAsia"/>
          <w:snapToGrid w:val="0"/>
          <w:kern w:val="0"/>
          <w:szCs w:val="28"/>
        </w:rPr>
        <w:t>。(第五點)</w:t>
      </w:r>
    </w:p>
    <w:p w:rsidR="007C2A5F" w:rsidRPr="00020F18" w:rsidRDefault="007C2A5F" w:rsidP="00FF6504">
      <w:pPr>
        <w:widowControl/>
        <w:spacing w:line="460" w:lineRule="exact"/>
        <w:rPr>
          <w:rFonts w:ascii="標楷體" w:eastAsia="標楷體" w:hAnsi="標楷體"/>
          <w:snapToGrid w:val="0"/>
          <w:kern w:val="0"/>
          <w:sz w:val="28"/>
          <w:szCs w:val="28"/>
        </w:rPr>
      </w:pPr>
    </w:p>
    <w:sectPr w:rsidR="007C2A5F" w:rsidRPr="00020F18" w:rsidSect="00FF6504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F01" w:rsidRDefault="00BC0F01" w:rsidP="00643977">
      <w:r>
        <w:separator/>
      </w:r>
    </w:p>
  </w:endnote>
  <w:endnote w:type="continuationSeparator" w:id="0">
    <w:p w:rsidR="00BC0F01" w:rsidRDefault="00BC0F01" w:rsidP="0064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8921617"/>
      <w:docPartObj>
        <w:docPartGallery w:val="Page Numbers (Bottom of Page)"/>
        <w:docPartUnique/>
      </w:docPartObj>
    </w:sdtPr>
    <w:sdtEndPr/>
    <w:sdtContent>
      <w:p w:rsidR="005A29C5" w:rsidRDefault="005A29C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456" w:rsidRPr="00EA1456">
          <w:rPr>
            <w:noProof/>
            <w:lang w:val="zh-TW"/>
          </w:rPr>
          <w:t>1</w:t>
        </w:r>
        <w:r>
          <w:fldChar w:fldCharType="end"/>
        </w:r>
      </w:p>
    </w:sdtContent>
  </w:sdt>
  <w:p w:rsidR="005A29C5" w:rsidRDefault="005A29C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F01" w:rsidRDefault="00BC0F01" w:rsidP="00643977">
      <w:r>
        <w:separator/>
      </w:r>
    </w:p>
  </w:footnote>
  <w:footnote w:type="continuationSeparator" w:id="0">
    <w:p w:rsidR="00BC0F01" w:rsidRDefault="00BC0F01" w:rsidP="00643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8C3C0C"/>
    <w:multiLevelType w:val="hybridMultilevel"/>
    <w:tmpl w:val="7452ECE8"/>
    <w:lvl w:ilvl="0" w:tplc="1FBA6E92">
      <w:start w:val="1"/>
      <w:numFmt w:val="taiwaneseCountingThousand"/>
      <w:lvlText w:val="(%1)"/>
      <w:lvlJc w:val="left"/>
      <w:pPr>
        <w:ind w:left="15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1" w15:restartNumberingAfterBreak="0">
    <w:nsid w:val="305A1934"/>
    <w:multiLevelType w:val="hybridMultilevel"/>
    <w:tmpl w:val="E6FE58B6"/>
    <w:lvl w:ilvl="0" w:tplc="8C1239C0">
      <w:start w:val="1"/>
      <w:numFmt w:val="decimal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2" w15:restartNumberingAfterBreak="0">
    <w:nsid w:val="355D0116"/>
    <w:multiLevelType w:val="hybridMultilevel"/>
    <w:tmpl w:val="0EBA5A40"/>
    <w:lvl w:ilvl="0" w:tplc="4D5890D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B0E39D6"/>
    <w:multiLevelType w:val="hybridMultilevel"/>
    <w:tmpl w:val="DC88E0EC"/>
    <w:lvl w:ilvl="0" w:tplc="132A75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7516F3"/>
    <w:multiLevelType w:val="hybridMultilevel"/>
    <w:tmpl w:val="1A1C069E"/>
    <w:lvl w:ilvl="0" w:tplc="2694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A3E"/>
    <w:rsid w:val="00010E6C"/>
    <w:rsid w:val="00020F18"/>
    <w:rsid w:val="00022EA2"/>
    <w:rsid w:val="000257C2"/>
    <w:rsid w:val="00033271"/>
    <w:rsid w:val="00040016"/>
    <w:rsid w:val="00095AB6"/>
    <w:rsid w:val="000A387A"/>
    <w:rsid w:val="000B0992"/>
    <w:rsid w:val="000C2FDC"/>
    <w:rsid w:val="000C3C7A"/>
    <w:rsid w:val="000D12FE"/>
    <w:rsid w:val="001016A6"/>
    <w:rsid w:val="00116C08"/>
    <w:rsid w:val="00141FF1"/>
    <w:rsid w:val="001646A5"/>
    <w:rsid w:val="00187A97"/>
    <w:rsid w:val="001E53D7"/>
    <w:rsid w:val="001F051F"/>
    <w:rsid w:val="00242C92"/>
    <w:rsid w:val="00250AF5"/>
    <w:rsid w:val="002D60D5"/>
    <w:rsid w:val="0032356F"/>
    <w:rsid w:val="00325DE0"/>
    <w:rsid w:val="00343129"/>
    <w:rsid w:val="00350CF5"/>
    <w:rsid w:val="0036703F"/>
    <w:rsid w:val="003C2891"/>
    <w:rsid w:val="003C5512"/>
    <w:rsid w:val="003C5895"/>
    <w:rsid w:val="003C6E06"/>
    <w:rsid w:val="003E5036"/>
    <w:rsid w:val="003F3B0D"/>
    <w:rsid w:val="00402870"/>
    <w:rsid w:val="00426684"/>
    <w:rsid w:val="00431BFB"/>
    <w:rsid w:val="00442916"/>
    <w:rsid w:val="00464F2F"/>
    <w:rsid w:val="004874A1"/>
    <w:rsid w:val="004877DD"/>
    <w:rsid w:val="004C40F3"/>
    <w:rsid w:val="004C5C4B"/>
    <w:rsid w:val="00502B64"/>
    <w:rsid w:val="00502DFD"/>
    <w:rsid w:val="00502EDC"/>
    <w:rsid w:val="00537985"/>
    <w:rsid w:val="00552A72"/>
    <w:rsid w:val="0056296B"/>
    <w:rsid w:val="00583E52"/>
    <w:rsid w:val="005A29C5"/>
    <w:rsid w:val="005B2038"/>
    <w:rsid w:val="005B52BC"/>
    <w:rsid w:val="005C2363"/>
    <w:rsid w:val="005E1281"/>
    <w:rsid w:val="005E7A5B"/>
    <w:rsid w:val="005F12FE"/>
    <w:rsid w:val="005F2C12"/>
    <w:rsid w:val="00604CC5"/>
    <w:rsid w:val="00604D09"/>
    <w:rsid w:val="006125E1"/>
    <w:rsid w:val="00613F8F"/>
    <w:rsid w:val="00622FAC"/>
    <w:rsid w:val="00626040"/>
    <w:rsid w:val="00643977"/>
    <w:rsid w:val="00676F10"/>
    <w:rsid w:val="00677D29"/>
    <w:rsid w:val="0068419A"/>
    <w:rsid w:val="00692A1D"/>
    <w:rsid w:val="006A4212"/>
    <w:rsid w:val="006A572D"/>
    <w:rsid w:val="006B7DF2"/>
    <w:rsid w:val="006C5B70"/>
    <w:rsid w:val="006D4707"/>
    <w:rsid w:val="0070388E"/>
    <w:rsid w:val="00705940"/>
    <w:rsid w:val="007142FB"/>
    <w:rsid w:val="00731614"/>
    <w:rsid w:val="007534AE"/>
    <w:rsid w:val="00754C30"/>
    <w:rsid w:val="00757F0A"/>
    <w:rsid w:val="00772C0D"/>
    <w:rsid w:val="007A445B"/>
    <w:rsid w:val="007C2A5F"/>
    <w:rsid w:val="007C3B0B"/>
    <w:rsid w:val="007C6B5A"/>
    <w:rsid w:val="007E191B"/>
    <w:rsid w:val="007F0782"/>
    <w:rsid w:val="007F4C27"/>
    <w:rsid w:val="00815760"/>
    <w:rsid w:val="0081639B"/>
    <w:rsid w:val="008168BB"/>
    <w:rsid w:val="008304FE"/>
    <w:rsid w:val="008448D2"/>
    <w:rsid w:val="00847EF0"/>
    <w:rsid w:val="008C6477"/>
    <w:rsid w:val="008D0360"/>
    <w:rsid w:val="008E7100"/>
    <w:rsid w:val="008F12C9"/>
    <w:rsid w:val="00917D4A"/>
    <w:rsid w:val="00953A91"/>
    <w:rsid w:val="00962CF5"/>
    <w:rsid w:val="00962F69"/>
    <w:rsid w:val="00993639"/>
    <w:rsid w:val="009A2868"/>
    <w:rsid w:val="009A2ECA"/>
    <w:rsid w:val="009B034E"/>
    <w:rsid w:val="00A45AB8"/>
    <w:rsid w:val="00A50B57"/>
    <w:rsid w:val="00A51C72"/>
    <w:rsid w:val="00A7044C"/>
    <w:rsid w:val="00A70B87"/>
    <w:rsid w:val="00A927B4"/>
    <w:rsid w:val="00A97897"/>
    <w:rsid w:val="00AB7A3E"/>
    <w:rsid w:val="00AC7479"/>
    <w:rsid w:val="00AE7AFD"/>
    <w:rsid w:val="00AF1726"/>
    <w:rsid w:val="00AF3E7C"/>
    <w:rsid w:val="00B441A8"/>
    <w:rsid w:val="00B45933"/>
    <w:rsid w:val="00B76165"/>
    <w:rsid w:val="00B821CB"/>
    <w:rsid w:val="00B87870"/>
    <w:rsid w:val="00B94B54"/>
    <w:rsid w:val="00B95FAF"/>
    <w:rsid w:val="00BB4476"/>
    <w:rsid w:val="00BC0F01"/>
    <w:rsid w:val="00BC51AF"/>
    <w:rsid w:val="00BD1380"/>
    <w:rsid w:val="00BE05DB"/>
    <w:rsid w:val="00C002FE"/>
    <w:rsid w:val="00C227C3"/>
    <w:rsid w:val="00C31A5C"/>
    <w:rsid w:val="00C45229"/>
    <w:rsid w:val="00C51881"/>
    <w:rsid w:val="00C70B1B"/>
    <w:rsid w:val="00CD2520"/>
    <w:rsid w:val="00CF65A8"/>
    <w:rsid w:val="00CF7CDB"/>
    <w:rsid w:val="00D05A9B"/>
    <w:rsid w:val="00D36294"/>
    <w:rsid w:val="00D4463B"/>
    <w:rsid w:val="00D45ACB"/>
    <w:rsid w:val="00D50A87"/>
    <w:rsid w:val="00D65723"/>
    <w:rsid w:val="00D7139A"/>
    <w:rsid w:val="00D76949"/>
    <w:rsid w:val="00D90EF0"/>
    <w:rsid w:val="00D95B17"/>
    <w:rsid w:val="00DB352E"/>
    <w:rsid w:val="00DD57C5"/>
    <w:rsid w:val="00E1090A"/>
    <w:rsid w:val="00E21186"/>
    <w:rsid w:val="00E515DB"/>
    <w:rsid w:val="00E848E6"/>
    <w:rsid w:val="00E970CE"/>
    <w:rsid w:val="00EA1456"/>
    <w:rsid w:val="00EA31C1"/>
    <w:rsid w:val="00F061F0"/>
    <w:rsid w:val="00F32921"/>
    <w:rsid w:val="00F35DC6"/>
    <w:rsid w:val="00F43D60"/>
    <w:rsid w:val="00F44131"/>
    <w:rsid w:val="00F57926"/>
    <w:rsid w:val="00F872CC"/>
    <w:rsid w:val="00F9438E"/>
    <w:rsid w:val="00F96AE3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644CF5-8B47-480F-AA72-B0264DE1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0D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C5C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C5C4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43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397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3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3977"/>
    <w:rPr>
      <w:sz w:val="20"/>
      <w:szCs w:val="20"/>
    </w:rPr>
  </w:style>
  <w:style w:type="paragraph" w:styleId="aa">
    <w:name w:val="Plain Text"/>
    <w:basedOn w:val="a"/>
    <w:link w:val="ab"/>
    <w:rsid w:val="00917D4A"/>
    <w:rPr>
      <w:rFonts w:ascii="標楷體" w:eastAsia="標楷體" w:hAnsi="Courier New" w:cs="Times New Roman"/>
      <w:sz w:val="28"/>
      <w:szCs w:val="20"/>
    </w:rPr>
  </w:style>
  <w:style w:type="character" w:customStyle="1" w:styleId="ab">
    <w:name w:val="純文字 字元"/>
    <w:basedOn w:val="a0"/>
    <w:link w:val="aa"/>
    <w:rsid w:val="00917D4A"/>
    <w:rPr>
      <w:rFonts w:ascii="標楷體" w:eastAsia="標楷體" w:hAnsi="Courier New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1BBB8-1D2B-4814-9F2E-3D74A50C0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盧政遠</dc:creator>
  <cp:lastModifiedBy>陳嘉胤</cp:lastModifiedBy>
  <cp:revision>2</cp:revision>
  <cp:lastPrinted>2019-04-22T01:56:00Z</cp:lastPrinted>
  <dcterms:created xsi:type="dcterms:W3CDTF">2019-04-22T07:17:00Z</dcterms:created>
  <dcterms:modified xsi:type="dcterms:W3CDTF">2019-04-22T07:17:00Z</dcterms:modified>
</cp:coreProperties>
</file>