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1F9" w:rsidRPr="008748C1" w:rsidRDefault="0053335A" w:rsidP="001A5680">
      <w:pPr>
        <w:tabs>
          <w:tab w:val="left" w:pos="3544"/>
          <w:tab w:val="left" w:pos="3686"/>
          <w:tab w:val="left" w:pos="3828"/>
        </w:tabs>
        <w:jc w:val="both"/>
        <w:rPr>
          <w:rFonts w:eastAsia="標楷體"/>
          <w:bCs/>
          <w:sz w:val="40"/>
          <w:szCs w:val="40"/>
        </w:rPr>
      </w:pPr>
      <w:proofErr w:type="gramStart"/>
      <w:r w:rsidRPr="008748C1">
        <w:rPr>
          <w:rFonts w:ascii="標楷體" w:eastAsia="標楷體" w:hAnsi="標楷體" w:hint="eastAsia"/>
          <w:sz w:val="40"/>
          <w:szCs w:val="40"/>
        </w:rPr>
        <w:t>臺</w:t>
      </w:r>
      <w:proofErr w:type="gramEnd"/>
      <w:r w:rsidRPr="008748C1">
        <w:rPr>
          <w:rFonts w:ascii="標楷體" w:eastAsia="標楷體" w:hAnsi="標楷體" w:hint="eastAsia"/>
          <w:sz w:val="40"/>
          <w:szCs w:val="40"/>
        </w:rPr>
        <w:t>中市建築物施工管制辦法</w:t>
      </w:r>
      <w:bookmarkStart w:id="0" w:name="_Hlk522171504"/>
      <w:r w:rsidRPr="008748C1">
        <w:rPr>
          <w:rFonts w:ascii="標楷體" w:eastAsia="標楷體" w:hAnsi="標楷體" w:hint="eastAsia"/>
          <w:sz w:val="40"/>
          <w:szCs w:val="40"/>
        </w:rPr>
        <w:t>部分條文修正</w:t>
      </w:r>
      <w:bookmarkEnd w:id="0"/>
      <w:r w:rsidRPr="008748C1">
        <w:rPr>
          <w:rFonts w:ascii="標楷體" w:eastAsia="標楷體" w:hAnsi="標楷體" w:hint="eastAsia"/>
          <w:sz w:val="40"/>
          <w:szCs w:val="40"/>
        </w:rPr>
        <w:t>總</w:t>
      </w:r>
      <w:r w:rsidRPr="008748C1">
        <w:rPr>
          <w:rFonts w:eastAsia="標楷體" w:hint="eastAsia"/>
          <w:bCs/>
          <w:sz w:val="40"/>
          <w:szCs w:val="40"/>
        </w:rPr>
        <w:t>說明</w:t>
      </w:r>
    </w:p>
    <w:p w:rsidR="000B4E52" w:rsidRPr="008748C1" w:rsidRDefault="00963CF2" w:rsidP="00734864">
      <w:pPr>
        <w:kinsoku w:val="0"/>
        <w:overflowPunct w:val="0"/>
        <w:autoSpaceDE w:val="0"/>
        <w:autoSpaceDN w:val="0"/>
        <w:adjustRightInd w:val="0"/>
        <w:spacing w:line="460" w:lineRule="exact"/>
        <w:ind w:firstLineChars="200" w:firstLine="544"/>
        <w:jc w:val="both"/>
        <w:rPr>
          <w:rFonts w:ascii="標楷體" w:eastAsia="標楷體" w:hAnsi="標楷體"/>
          <w:bCs/>
          <w:spacing w:val="-4"/>
          <w:kern w:val="0"/>
          <w:sz w:val="28"/>
          <w:szCs w:val="28"/>
        </w:rPr>
      </w:pPr>
      <w:proofErr w:type="gramStart"/>
      <w:r w:rsidRPr="008748C1">
        <w:rPr>
          <w:rFonts w:ascii="標楷體" w:eastAsia="標楷體" w:hAnsi="標楷體" w:hint="eastAsia"/>
          <w:bCs/>
          <w:spacing w:val="-4"/>
          <w:kern w:val="0"/>
          <w:sz w:val="28"/>
          <w:szCs w:val="28"/>
        </w:rPr>
        <w:t>臺</w:t>
      </w:r>
      <w:proofErr w:type="gramEnd"/>
      <w:r w:rsidRPr="008748C1">
        <w:rPr>
          <w:rFonts w:ascii="標楷體" w:eastAsia="標楷體" w:hAnsi="標楷體" w:hint="eastAsia"/>
          <w:bCs/>
          <w:spacing w:val="-4"/>
          <w:kern w:val="0"/>
          <w:sz w:val="28"/>
          <w:szCs w:val="28"/>
        </w:rPr>
        <w:t>中</w:t>
      </w:r>
      <w:r w:rsidR="0041644F" w:rsidRPr="008748C1">
        <w:rPr>
          <w:rFonts w:ascii="標楷體" w:eastAsia="標楷體" w:hAnsi="標楷體" w:hint="eastAsia"/>
          <w:bCs/>
          <w:spacing w:val="-4"/>
          <w:kern w:val="0"/>
          <w:sz w:val="28"/>
          <w:szCs w:val="28"/>
        </w:rPr>
        <w:t>市改制為直轄市後，為建構一套完整之建築物施工管理制度，</w:t>
      </w:r>
      <w:proofErr w:type="gramStart"/>
      <w:r w:rsidR="00AC3D1A">
        <w:rPr>
          <w:rFonts w:ascii="標楷體" w:eastAsia="標楷體" w:hAnsi="標楷體" w:hint="eastAsia"/>
          <w:bCs/>
          <w:spacing w:val="-4"/>
          <w:kern w:val="0"/>
          <w:sz w:val="28"/>
          <w:szCs w:val="28"/>
        </w:rPr>
        <w:t>臺</w:t>
      </w:r>
      <w:proofErr w:type="gramEnd"/>
      <w:r w:rsidR="00AC3D1A">
        <w:rPr>
          <w:rFonts w:ascii="標楷體" w:eastAsia="標楷體" w:hAnsi="標楷體" w:hint="eastAsia"/>
          <w:bCs/>
          <w:spacing w:val="-4"/>
          <w:kern w:val="0"/>
          <w:sz w:val="28"/>
          <w:szCs w:val="28"/>
        </w:rPr>
        <w:t>中市政</w:t>
      </w:r>
      <w:r w:rsidR="00EF3068" w:rsidRPr="008748C1">
        <w:rPr>
          <w:rFonts w:ascii="標楷體" w:eastAsia="標楷體" w:hAnsi="標楷體" w:hint="eastAsia"/>
          <w:bCs/>
          <w:spacing w:val="-4"/>
          <w:kern w:val="0"/>
          <w:sz w:val="28"/>
          <w:szCs w:val="28"/>
        </w:rPr>
        <w:t>府業</w:t>
      </w:r>
      <w:r w:rsidR="00A868AA">
        <w:rPr>
          <w:rFonts w:ascii="標楷體" w:eastAsia="標楷體" w:hAnsi="標楷體" w:hint="eastAsia"/>
          <w:bCs/>
          <w:spacing w:val="-4"/>
          <w:kern w:val="0"/>
          <w:sz w:val="28"/>
          <w:szCs w:val="28"/>
        </w:rPr>
        <w:t>以</w:t>
      </w:r>
      <w:proofErr w:type="gramStart"/>
      <w:r w:rsidR="0041644F" w:rsidRPr="008748C1">
        <w:rPr>
          <w:rFonts w:ascii="標楷體" w:eastAsia="標楷體" w:hAnsi="標楷體" w:hint="eastAsia"/>
          <w:bCs/>
          <w:spacing w:val="-4"/>
          <w:kern w:val="0"/>
          <w:sz w:val="28"/>
          <w:szCs w:val="28"/>
        </w:rPr>
        <w:t>一</w:t>
      </w:r>
      <w:r w:rsidR="00EF3068" w:rsidRPr="008748C1">
        <w:rPr>
          <w:rFonts w:ascii="標楷體" w:eastAsia="標楷體" w:hAnsi="標楷體" w:hint="eastAsia"/>
          <w:bCs/>
          <w:spacing w:val="-4"/>
          <w:kern w:val="0"/>
          <w:sz w:val="28"/>
          <w:szCs w:val="28"/>
        </w:rPr>
        <w:t>百零</w:t>
      </w:r>
      <w:r w:rsidR="0041644F" w:rsidRPr="008748C1">
        <w:rPr>
          <w:rFonts w:ascii="標楷體" w:eastAsia="標楷體" w:hAnsi="標楷體" w:hint="eastAsia"/>
          <w:bCs/>
          <w:spacing w:val="-4"/>
          <w:kern w:val="0"/>
          <w:sz w:val="28"/>
          <w:szCs w:val="28"/>
        </w:rPr>
        <w:t>一年五月七日</w:t>
      </w:r>
      <w:r w:rsidR="00EF3068" w:rsidRPr="008748C1">
        <w:rPr>
          <w:rFonts w:ascii="標楷體" w:eastAsia="標楷體" w:hAnsi="標楷體" w:hint="eastAsia"/>
          <w:bCs/>
          <w:spacing w:val="-4"/>
          <w:kern w:val="0"/>
          <w:sz w:val="28"/>
          <w:szCs w:val="28"/>
        </w:rPr>
        <w:t>府授法規</w:t>
      </w:r>
      <w:proofErr w:type="gramEnd"/>
      <w:r w:rsidR="00EF3068" w:rsidRPr="008748C1">
        <w:rPr>
          <w:rFonts w:ascii="標楷體" w:eastAsia="標楷體" w:hAnsi="標楷體" w:hint="eastAsia"/>
          <w:bCs/>
          <w:spacing w:val="-4"/>
          <w:kern w:val="0"/>
          <w:sz w:val="28"/>
          <w:szCs w:val="28"/>
        </w:rPr>
        <w:t>字第一</w:t>
      </w:r>
      <w:bookmarkStart w:id="1" w:name="_Hlk490057144"/>
      <w:r w:rsidR="00A9254D" w:rsidRPr="008748C1">
        <w:rPr>
          <w:rFonts w:ascii="標楷體" w:eastAsia="標楷體" w:hAnsi="標楷體" w:hint="eastAsia"/>
          <w:bCs/>
          <w:spacing w:val="-4"/>
          <w:kern w:val="0"/>
          <w:sz w:val="28"/>
          <w:szCs w:val="28"/>
        </w:rPr>
        <w:t>○</w:t>
      </w:r>
      <w:bookmarkEnd w:id="1"/>
      <w:r w:rsidR="00EF3068" w:rsidRPr="008748C1">
        <w:rPr>
          <w:rFonts w:ascii="標楷體" w:eastAsia="標楷體" w:hAnsi="標楷體" w:hint="eastAsia"/>
          <w:bCs/>
          <w:spacing w:val="-4"/>
          <w:kern w:val="0"/>
          <w:sz w:val="28"/>
          <w:szCs w:val="28"/>
        </w:rPr>
        <w:t>一</w:t>
      </w:r>
      <w:r w:rsidR="00DD1D6D" w:rsidRPr="008748C1">
        <w:rPr>
          <w:rFonts w:ascii="標楷體" w:eastAsia="標楷體" w:hAnsi="標楷體" w:hint="eastAsia"/>
          <w:bCs/>
          <w:spacing w:val="-4"/>
          <w:kern w:val="0"/>
          <w:sz w:val="28"/>
          <w:szCs w:val="28"/>
        </w:rPr>
        <w:t>○○</w:t>
      </w:r>
      <w:r w:rsidR="00EF3068" w:rsidRPr="008748C1">
        <w:rPr>
          <w:rFonts w:ascii="標楷體" w:eastAsia="標楷體" w:hAnsi="標楷體" w:hint="eastAsia"/>
          <w:bCs/>
          <w:spacing w:val="-4"/>
          <w:kern w:val="0"/>
          <w:sz w:val="28"/>
          <w:szCs w:val="28"/>
        </w:rPr>
        <w:t>七三</w:t>
      </w:r>
      <w:r w:rsidR="00A9254D" w:rsidRPr="008748C1">
        <w:rPr>
          <w:rFonts w:ascii="標楷體" w:eastAsia="標楷體" w:hAnsi="標楷體" w:hint="eastAsia"/>
          <w:bCs/>
          <w:spacing w:val="-4"/>
          <w:kern w:val="0"/>
          <w:sz w:val="28"/>
          <w:szCs w:val="28"/>
        </w:rPr>
        <w:t>○</w:t>
      </w:r>
      <w:r w:rsidR="00EF3068" w:rsidRPr="008748C1">
        <w:rPr>
          <w:rFonts w:ascii="標楷體" w:eastAsia="標楷體" w:hAnsi="標楷體" w:hint="eastAsia"/>
          <w:bCs/>
          <w:spacing w:val="-4"/>
          <w:kern w:val="0"/>
          <w:sz w:val="28"/>
          <w:szCs w:val="28"/>
        </w:rPr>
        <w:t>三一號令</w:t>
      </w:r>
      <w:r w:rsidR="0041644F" w:rsidRPr="008748C1">
        <w:rPr>
          <w:rFonts w:ascii="標楷體" w:eastAsia="標楷體" w:hAnsi="標楷體" w:hint="eastAsia"/>
          <w:bCs/>
          <w:spacing w:val="-4"/>
          <w:kern w:val="0"/>
          <w:sz w:val="28"/>
          <w:szCs w:val="28"/>
        </w:rPr>
        <w:t>訂定</w:t>
      </w:r>
      <w:r w:rsidR="00EF3068" w:rsidRPr="008748C1">
        <w:rPr>
          <w:rFonts w:ascii="標楷體" w:eastAsia="標楷體" w:hAnsi="標楷體" w:hint="eastAsia"/>
          <w:bCs/>
          <w:spacing w:val="-4"/>
          <w:kern w:val="0"/>
          <w:sz w:val="28"/>
          <w:szCs w:val="28"/>
        </w:rPr>
        <w:t>發布施行</w:t>
      </w:r>
      <w:proofErr w:type="gramStart"/>
      <w:r w:rsidR="0041644F" w:rsidRPr="008748C1">
        <w:rPr>
          <w:rFonts w:ascii="標楷體" w:eastAsia="標楷體" w:hAnsi="標楷體" w:hint="eastAsia"/>
          <w:bCs/>
          <w:spacing w:val="-4"/>
          <w:kern w:val="0"/>
          <w:sz w:val="28"/>
          <w:szCs w:val="28"/>
        </w:rPr>
        <w:t>臺</w:t>
      </w:r>
      <w:proofErr w:type="gramEnd"/>
      <w:r w:rsidR="0041644F" w:rsidRPr="008748C1">
        <w:rPr>
          <w:rFonts w:ascii="標楷體" w:eastAsia="標楷體" w:hAnsi="標楷體" w:hint="eastAsia"/>
          <w:bCs/>
          <w:spacing w:val="-4"/>
          <w:kern w:val="0"/>
          <w:sz w:val="28"/>
          <w:szCs w:val="28"/>
        </w:rPr>
        <w:t>中市建築物施工管制辦法</w:t>
      </w:r>
      <w:r w:rsidRPr="008748C1">
        <w:rPr>
          <w:rFonts w:ascii="標楷體" w:eastAsia="標楷體" w:hAnsi="標楷體" w:hint="eastAsia"/>
          <w:bCs/>
          <w:spacing w:val="-4"/>
          <w:kern w:val="0"/>
          <w:sz w:val="28"/>
          <w:szCs w:val="28"/>
        </w:rPr>
        <w:t>(以下簡稱本辦法)</w:t>
      </w:r>
      <w:r w:rsidR="0041644F" w:rsidRPr="008748C1">
        <w:rPr>
          <w:rFonts w:ascii="標楷體" w:eastAsia="標楷體" w:hAnsi="標楷體" w:hint="eastAsia"/>
          <w:bCs/>
          <w:spacing w:val="-4"/>
          <w:kern w:val="0"/>
          <w:sz w:val="28"/>
          <w:szCs w:val="28"/>
        </w:rPr>
        <w:t>。惟本辦法</w:t>
      </w:r>
      <w:r w:rsidRPr="008748C1">
        <w:rPr>
          <w:rFonts w:ascii="標楷體" w:eastAsia="標楷體" w:hAnsi="標楷體" w:hint="eastAsia"/>
          <w:bCs/>
          <w:spacing w:val="-4"/>
          <w:kern w:val="0"/>
          <w:sz w:val="28"/>
          <w:szCs w:val="28"/>
        </w:rPr>
        <w:t>於</w:t>
      </w:r>
      <w:r w:rsidR="00F45951" w:rsidRPr="008748C1">
        <w:rPr>
          <w:rFonts w:ascii="標楷體" w:eastAsia="標楷體" w:hAnsi="標楷體" w:hint="eastAsia"/>
          <w:bCs/>
          <w:spacing w:val="-4"/>
          <w:kern w:val="0"/>
          <w:sz w:val="28"/>
          <w:szCs w:val="28"/>
        </w:rPr>
        <w:t>一</w:t>
      </w:r>
      <w:bookmarkStart w:id="2" w:name="_Hlk478472445"/>
      <w:r w:rsidR="00EF3068" w:rsidRPr="008748C1">
        <w:rPr>
          <w:rFonts w:ascii="標楷體" w:eastAsia="標楷體" w:hAnsi="標楷體" w:hint="eastAsia"/>
          <w:bCs/>
          <w:spacing w:val="-4"/>
          <w:kern w:val="0"/>
          <w:sz w:val="28"/>
          <w:szCs w:val="28"/>
        </w:rPr>
        <w:t>百零</w:t>
      </w:r>
      <w:bookmarkEnd w:id="2"/>
      <w:r w:rsidR="0073528A" w:rsidRPr="008748C1">
        <w:rPr>
          <w:rFonts w:ascii="標楷體" w:eastAsia="標楷體" w:hAnsi="標楷體" w:hint="eastAsia"/>
          <w:bCs/>
          <w:spacing w:val="-4"/>
          <w:kern w:val="0"/>
          <w:sz w:val="28"/>
          <w:szCs w:val="28"/>
        </w:rPr>
        <w:t>六</w:t>
      </w:r>
      <w:r w:rsidRPr="008748C1">
        <w:rPr>
          <w:rFonts w:ascii="標楷體" w:eastAsia="標楷體" w:hAnsi="標楷體" w:hint="eastAsia"/>
          <w:bCs/>
          <w:spacing w:val="-4"/>
          <w:kern w:val="0"/>
          <w:sz w:val="28"/>
          <w:szCs w:val="28"/>
        </w:rPr>
        <w:t>年</w:t>
      </w:r>
      <w:r w:rsidR="0073528A" w:rsidRPr="008748C1">
        <w:rPr>
          <w:rFonts w:ascii="標楷體" w:eastAsia="標楷體" w:hAnsi="標楷體" w:hint="eastAsia"/>
          <w:bCs/>
          <w:spacing w:val="-4"/>
          <w:kern w:val="0"/>
          <w:sz w:val="28"/>
          <w:szCs w:val="28"/>
        </w:rPr>
        <w:t>八</w:t>
      </w:r>
      <w:r w:rsidRPr="008748C1">
        <w:rPr>
          <w:rFonts w:ascii="標楷體" w:eastAsia="標楷體" w:hAnsi="標楷體" w:hint="eastAsia"/>
          <w:bCs/>
          <w:spacing w:val="-4"/>
          <w:kern w:val="0"/>
          <w:sz w:val="28"/>
          <w:szCs w:val="28"/>
        </w:rPr>
        <w:t>月</w:t>
      </w:r>
      <w:r w:rsidR="00965C5C" w:rsidRPr="008748C1">
        <w:rPr>
          <w:rFonts w:ascii="標楷體" w:eastAsia="標楷體" w:hAnsi="標楷體" w:hint="eastAsia"/>
          <w:bCs/>
          <w:spacing w:val="-4"/>
          <w:kern w:val="0"/>
          <w:sz w:val="28"/>
          <w:szCs w:val="28"/>
        </w:rPr>
        <w:t>十</w:t>
      </w:r>
      <w:r w:rsidR="0073528A" w:rsidRPr="008748C1">
        <w:rPr>
          <w:rFonts w:ascii="標楷體" w:eastAsia="標楷體" w:hAnsi="標楷體" w:hint="eastAsia"/>
          <w:bCs/>
          <w:spacing w:val="-4"/>
          <w:kern w:val="0"/>
          <w:sz w:val="28"/>
          <w:szCs w:val="28"/>
        </w:rPr>
        <w:t>五</w:t>
      </w:r>
      <w:r w:rsidRPr="008748C1">
        <w:rPr>
          <w:rFonts w:ascii="標楷體" w:eastAsia="標楷體" w:hAnsi="標楷體" w:hint="eastAsia"/>
          <w:bCs/>
          <w:spacing w:val="-4"/>
          <w:kern w:val="0"/>
          <w:sz w:val="28"/>
          <w:szCs w:val="28"/>
        </w:rPr>
        <w:t>日修正</w:t>
      </w:r>
      <w:r w:rsidR="0041644F" w:rsidRPr="008748C1">
        <w:rPr>
          <w:rFonts w:ascii="標楷體" w:eastAsia="標楷體" w:hAnsi="標楷體" w:hint="eastAsia"/>
          <w:bCs/>
          <w:spacing w:val="-4"/>
          <w:kern w:val="0"/>
          <w:sz w:val="28"/>
          <w:szCs w:val="28"/>
        </w:rPr>
        <w:t>施行</w:t>
      </w:r>
      <w:r w:rsidR="00EF3068" w:rsidRPr="008748C1">
        <w:rPr>
          <w:rFonts w:ascii="標楷體" w:eastAsia="標楷體" w:hAnsi="標楷體" w:hint="eastAsia"/>
          <w:bCs/>
          <w:spacing w:val="-4"/>
          <w:kern w:val="0"/>
          <w:sz w:val="28"/>
          <w:szCs w:val="28"/>
        </w:rPr>
        <w:t>迄今</w:t>
      </w:r>
      <w:r w:rsidR="0041644F" w:rsidRPr="008748C1">
        <w:rPr>
          <w:rFonts w:ascii="標楷體" w:eastAsia="標楷體" w:hAnsi="標楷體" w:hint="eastAsia"/>
          <w:bCs/>
          <w:spacing w:val="-4"/>
          <w:kern w:val="0"/>
          <w:sz w:val="28"/>
          <w:szCs w:val="28"/>
        </w:rPr>
        <w:t>，經檢討仍有精進空間，</w:t>
      </w:r>
      <w:r w:rsidR="0041644F" w:rsidRPr="00B63128">
        <w:rPr>
          <w:rFonts w:ascii="標楷體" w:eastAsia="標楷體" w:hAnsi="標楷體" w:hint="eastAsia"/>
          <w:bCs/>
          <w:spacing w:val="-4"/>
          <w:kern w:val="0"/>
          <w:sz w:val="28"/>
          <w:szCs w:val="28"/>
        </w:rPr>
        <w:t>為</w:t>
      </w:r>
      <w:r w:rsidR="001F7389" w:rsidRPr="00B63128">
        <w:rPr>
          <w:rFonts w:ascii="標楷體" w:eastAsia="標楷體" w:hAnsi="標楷體" w:hint="eastAsia"/>
          <w:bCs/>
          <w:spacing w:val="-4"/>
          <w:kern w:val="0"/>
          <w:sz w:val="28"/>
          <w:szCs w:val="28"/>
        </w:rPr>
        <w:t>因應施工勘驗</w:t>
      </w:r>
      <w:r w:rsidR="00A057AF">
        <w:rPr>
          <w:rFonts w:ascii="標楷體" w:eastAsia="標楷體" w:hAnsi="標楷體" w:hint="eastAsia"/>
          <w:bCs/>
          <w:spacing w:val="-4"/>
          <w:kern w:val="0"/>
          <w:sz w:val="28"/>
          <w:szCs w:val="28"/>
        </w:rPr>
        <w:t>電子</w:t>
      </w:r>
      <w:r w:rsidR="001F7389" w:rsidRPr="00B63128">
        <w:rPr>
          <w:rFonts w:ascii="標楷體" w:eastAsia="標楷體" w:hAnsi="標楷體" w:hint="eastAsia"/>
          <w:bCs/>
          <w:spacing w:val="-4"/>
          <w:kern w:val="0"/>
          <w:sz w:val="28"/>
          <w:szCs w:val="28"/>
        </w:rPr>
        <w:t>化作業及</w:t>
      </w:r>
      <w:r w:rsidR="0041644F" w:rsidRPr="00B63128">
        <w:rPr>
          <w:rFonts w:ascii="標楷體" w:eastAsia="標楷體" w:hAnsi="標楷體" w:hint="eastAsia"/>
          <w:bCs/>
          <w:spacing w:val="-4"/>
          <w:kern w:val="0"/>
          <w:sz w:val="28"/>
          <w:szCs w:val="28"/>
        </w:rPr>
        <w:t>規範相關作業規定，</w:t>
      </w:r>
      <w:proofErr w:type="gramStart"/>
      <w:r w:rsidR="00EF3068" w:rsidRPr="00B63128">
        <w:rPr>
          <w:rFonts w:ascii="標楷體" w:eastAsia="標楷體" w:hAnsi="標楷體" w:hint="eastAsia"/>
          <w:bCs/>
          <w:spacing w:val="-4"/>
          <w:kern w:val="0"/>
          <w:sz w:val="28"/>
          <w:szCs w:val="28"/>
        </w:rPr>
        <w:t>爰</w:t>
      </w:r>
      <w:proofErr w:type="gramEnd"/>
      <w:r w:rsidR="0041644F" w:rsidRPr="00B63128">
        <w:rPr>
          <w:rFonts w:ascii="標楷體" w:eastAsia="標楷體" w:hAnsi="標楷體" w:hint="eastAsia"/>
          <w:bCs/>
          <w:spacing w:val="-4"/>
          <w:kern w:val="0"/>
          <w:sz w:val="28"/>
          <w:szCs w:val="28"/>
        </w:rPr>
        <w:t>修正本</w:t>
      </w:r>
      <w:r w:rsidR="00EF3068" w:rsidRPr="00B63128">
        <w:rPr>
          <w:rFonts w:ascii="標楷體" w:eastAsia="標楷體" w:hAnsi="標楷體" w:hint="eastAsia"/>
          <w:bCs/>
          <w:spacing w:val="-4"/>
          <w:kern w:val="0"/>
          <w:sz w:val="28"/>
          <w:szCs w:val="28"/>
        </w:rPr>
        <w:t>辦法</w:t>
      </w:r>
      <w:r w:rsidR="0041644F" w:rsidRPr="00B63128">
        <w:rPr>
          <w:rFonts w:ascii="標楷體" w:eastAsia="標楷體" w:hAnsi="標楷體" w:hint="eastAsia"/>
          <w:bCs/>
          <w:spacing w:val="-4"/>
          <w:kern w:val="0"/>
          <w:sz w:val="28"/>
          <w:szCs w:val="28"/>
        </w:rPr>
        <w:t>部分</w:t>
      </w:r>
      <w:r w:rsidR="0064059A" w:rsidRPr="00B63128">
        <w:rPr>
          <w:rFonts w:ascii="標楷體" w:eastAsia="標楷體" w:hAnsi="標楷體" w:hint="eastAsia"/>
          <w:bCs/>
          <w:spacing w:val="-4"/>
          <w:kern w:val="0"/>
          <w:sz w:val="28"/>
          <w:szCs w:val="28"/>
        </w:rPr>
        <w:t>條文</w:t>
      </w:r>
      <w:r w:rsidR="0041644F" w:rsidRPr="00B63128">
        <w:rPr>
          <w:rFonts w:ascii="標楷體" w:eastAsia="標楷體" w:hAnsi="標楷體" w:hint="eastAsia"/>
          <w:bCs/>
          <w:spacing w:val="-4"/>
          <w:kern w:val="0"/>
          <w:sz w:val="28"/>
          <w:szCs w:val="28"/>
        </w:rPr>
        <w:t>規定</w:t>
      </w:r>
      <w:r w:rsidR="000B4E52" w:rsidRPr="00B63128">
        <w:rPr>
          <w:rFonts w:ascii="標楷體" w:eastAsia="標楷體" w:hAnsi="標楷體" w:hint="eastAsia"/>
          <w:bCs/>
          <w:spacing w:val="-4"/>
          <w:kern w:val="0"/>
          <w:sz w:val="28"/>
          <w:szCs w:val="28"/>
        </w:rPr>
        <w:t>，其</w:t>
      </w:r>
      <w:r w:rsidR="00EB42EF" w:rsidRPr="008748C1">
        <w:rPr>
          <w:rFonts w:ascii="標楷體" w:eastAsia="標楷體" w:hAnsi="標楷體" w:hint="eastAsia"/>
          <w:bCs/>
          <w:spacing w:val="-4"/>
          <w:kern w:val="0"/>
          <w:sz w:val="28"/>
          <w:szCs w:val="28"/>
        </w:rPr>
        <w:t>修正</w:t>
      </w:r>
      <w:r w:rsidR="00DE2B73" w:rsidRPr="008748C1">
        <w:rPr>
          <w:rFonts w:ascii="標楷體" w:eastAsia="標楷體" w:hAnsi="標楷體" w:hint="eastAsia"/>
          <w:bCs/>
          <w:spacing w:val="-4"/>
          <w:kern w:val="0"/>
          <w:sz w:val="28"/>
          <w:szCs w:val="28"/>
        </w:rPr>
        <w:t>重</w:t>
      </w:r>
      <w:r w:rsidR="000B4E52" w:rsidRPr="008748C1">
        <w:rPr>
          <w:rFonts w:ascii="標楷體" w:eastAsia="標楷體" w:hAnsi="標楷體" w:hint="eastAsia"/>
          <w:bCs/>
          <w:spacing w:val="-4"/>
          <w:kern w:val="0"/>
          <w:sz w:val="28"/>
          <w:szCs w:val="28"/>
        </w:rPr>
        <w:t>點如下：</w:t>
      </w:r>
    </w:p>
    <w:p w:rsidR="008503E5" w:rsidRDefault="00003569" w:rsidP="00734864">
      <w:pPr>
        <w:spacing w:line="460" w:lineRule="exact"/>
        <w:ind w:left="560" w:hangingChars="200" w:hanging="560"/>
        <w:jc w:val="both"/>
        <w:rPr>
          <w:rFonts w:ascii="標楷體" w:eastAsia="標楷體" w:hAnsi="標楷體"/>
          <w:sz w:val="28"/>
          <w:szCs w:val="28"/>
        </w:rPr>
      </w:pPr>
      <w:r w:rsidRPr="00A553C1">
        <w:rPr>
          <w:rFonts w:ascii="標楷體" w:eastAsia="標楷體" w:hAnsi="標楷體" w:hint="eastAsia"/>
          <w:sz w:val="28"/>
          <w:szCs w:val="28"/>
        </w:rPr>
        <w:t>一</w:t>
      </w:r>
      <w:r w:rsidRPr="00A553C1">
        <w:rPr>
          <w:rFonts w:ascii="新細明體" w:hAnsi="新細明體" w:hint="eastAsia"/>
          <w:sz w:val="28"/>
          <w:szCs w:val="28"/>
        </w:rPr>
        <w:t>、</w:t>
      </w:r>
      <w:r w:rsidR="00B63128" w:rsidRPr="00A553C1">
        <w:rPr>
          <w:rFonts w:ascii="標楷體" w:eastAsia="標楷體" w:hAnsi="標楷體" w:hint="eastAsia"/>
          <w:sz w:val="28"/>
          <w:szCs w:val="28"/>
        </w:rPr>
        <w:t>修正</w:t>
      </w:r>
      <w:r w:rsidRPr="00A553C1">
        <w:rPr>
          <w:rFonts w:ascii="標楷體" w:eastAsia="標楷體" w:hAnsi="標楷體" w:hint="eastAsia"/>
          <w:sz w:val="28"/>
          <w:szCs w:val="28"/>
        </w:rPr>
        <w:t>起造人申報開工應檢附之書件內容</w:t>
      </w:r>
      <w:r w:rsidR="003D1415" w:rsidRPr="00A553C1">
        <w:rPr>
          <w:rFonts w:ascii="新細明體" w:hAnsi="新細明體" w:hint="eastAsia"/>
          <w:sz w:val="28"/>
          <w:szCs w:val="28"/>
        </w:rPr>
        <w:t>，</w:t>
      </w:r>
      <w:r w:rsidR="00C233B8" w:rsidRPr="00A553C1">
        <w:rPr>
          <w:rFonts w:ascii="標楷體" w:eastAsia="標楷體" w:hAnsi="標楷體" w:hint="eastAsia"/>
          <w:sz w:val="28"/>
          <w:szCs w:val="28"/>
        </w:rPr>
        <w:t>增列</w:t>
      </w:r>
      <w:r w:rsidR="003D1415" w:rsidRPr="00A553C1">
        <w:rPr>
          <w:rFonts w:ascii="標楷體" w:eastAsia="標楷體" w:hAnsi="標楷體" w:hint="eastAsia"/>
          <w:sz w:val="28"/>
          <w:szCs w:val="28"/>
        </w:rPr>
        <w:t>拆除執照</w:t>
      </w:r>
      <w:proofErr w:type="gramStart"/>
      <w:r w:rsidR="003D1415" w:rsidRPr="00A553C1">
        <w:rPr>
          <w:rFonts w:ascii="標楷體" w:eastAsia="標楷體" w:hAnsi="標楷體" w:hint="eastAsia"/>
          <w:sz w:val="28"/>
          <w:szCs w:val="28"/>
        </w:rPr>
        <w:t>併</w:t>
      </w:r>
      <w:proofErr w:type="gramEnd"/>
      <w:r w:rsidR="003D1415" w:rsidRPr="00A553C1">
        <w:rPr>
          <w:rFonts w:ascii="標楷體" w:eastAsia="標楷體" w:hAnsi="標楷體" w:hint="eastAsia"/>
          <w:sz w:val="28"/>
          <w:szCs w:val="28"/>
        </w:rPr>
        <w:t>建造執照案</w:t>
      </w:r>
      <w:r w:rsidR="002F3731" w:rsidRPr="00A553C1">
        <w:rPr>
          <w:rFonts w:ascii="標楷體" w:eastAsia="標楷體" w:hAnsi="標楷體" w:hint="eastAsia"/>
          <w:sz w:val="28"/>
          <w:szCs w:val="28"/>
        </w:rPr>
        <w:t>及</w:t>
      </w:r>
      <w:r w:rsidR="0081469A" w:rsidRPr="00A553C1">
        <w:rPr>
          <w:rFonts w:ascii="標楷體" w:eastAsia="標楷體" w:hAnsi="標楷體" w:hint="eastAsia"/>
          <w:sz w:val="28"/>
          <w:szCs w:val="28"/>
        </w:rPr>
        <w:t>拆除</w:t>
      </w:r>
      <w:proofErr w:type="gramStart"/>
      <w:r w:rsidR="0081469A" w:rsidRPr="00A553C1">
        <w:rPr>
          <w:rFonts w:ascii="標楷體" w:eastAsia="標楷體" w:hAnsi="標楷體" w:hint="eastAsia"/>
          <w:sz w:val="28"/>
          <w:szCs w:val="28"/>
        </w:rPr>
        <w:t>老舊含石棉</w:t>
      </w:r>
      <w:proofErr w:type="gramEnd"/>
      <w:r w:rsidR="0081469A" w:rsidRPr="00A553C1">
        <w:rPr>
          <w:rFonts w:ascii="標楷體" w:eastAsia="標楷體" w:hAnsi="標楷體" w:hint="eastAsia"/>
          <w:sz w:val="28"/>
          <w:szCs w:val="28"/>
        </w:rPr>
        <w:t>建材之</w:t>
      </w:r>
      <w:r w:rsidR="00995DF1" w:rsidRPr="00A553C1">
        <w:rPr>
          <w:rFonts w:ascii="標楷體" w:eastAsia="標楷體" w:hAnsi="標楷體" w:hint="eastAsia"/>
          <w:sz w:val="28"/>
          <w:szCs w:val="28"/>
        </w:rPr>
        <w:t>管制</w:t>
      </w:r>
      <w:r w:rsidR="00603419">
        <w:rPr>
          <w:rFonts w:ascii="標楷體" w:eastAsia="標楷體" w:hAnsi="標楷體" w:hint="eastAsia"/>
          <w:sz w:val="28"/>
          <w:szCs w:val="28"/>
        </w:rPr>
        <w:t>規定</w:t>
      </w:r>
      <w:r w:rsidR="00995DF1" w:rsidRPr="00A553C1">
        <w:rPr>
          <w:rFonts w:ascii="標楷體" w:eastAsia="標楷體" w:hAnsi="標楷體" w:hint="eastAsia"/>
          <w:sz w:val="28"/>
          <w:szCs w:val="28"/>
        </w:rPr>
        <w:t>。</w:t>
      </w:r>
      <w:bookmarkStart w:id="3" w:name="_Hlk520192779"/>
      <w:r w:rsidR="00995DF1" w:rsidRPr="00A553C1">
        <w:rPr>
          <w:rFonts w:ascii="標楷體" w:eastAsia="標楷體" w:hAnsi="標楷體" w:hint="eastAsia"/>
          <w:sz w:val="28"/>
          <w:szCs w:val="28"/>
        </w:rPr>
        <w:t>（</w:t>
      </w:r>
      <w:r w:rsidR="00D97A65" w:rsidRPr="00A553C1">
        <w:rPr>
          <w:rFonts w:ascii="標楷體" w:eastAsia="標楷體" w:hAnsi="標楷體" w:hint="eastAsia"/>
          <w:sz w:val="28"/>
          <w:szCs w:val="28"/>
        </w:rPr>
        <w:t>修正</w:t>
      </w:r>
      <w:r w:rsidR="00995DF1" w:rsidRPr="00A553C1">
        <w:rPr>
          <w:rFonts w:ascii="標楷體" w:eastAsia="標楷體" w:hAnsi="標楷體" w:hint="eastAsia"/>
          <w:sz w:val="28"/>
          <w:szCs w:val="28"/>
        </w:rPr>
        <w:t>條文第三條）</w:t>
      </w:r>
      <w:bookmarkEnd w:id="3"/>
    </w:p>
    <w:p w:rsidR="008503E5" w:rsidRDefault="00F42920" w:rsidP="001A5680">
      <w:pPr>
        <w:spacing w:line="460" w:lineRule="exact"/>
        <w:ind w:left="560" w:hangingChars="200" w:hanging="560"/>
        <w:jc w:val="both"/>
        <w:rPr>
          <w:rFonts w:ascii="標楷體" w:eastAsia="標楷體" w:hAnsi="標楷體"/>
          <w:sz w:val="28"/>
          <w:szCs w:val="28"/>
        </w:rPr>
      </w:pPr>
      <w:r w:rsidRPr="00A553C1">
        <w:rPr>
          <w:rFonts w:ascii="標楷體" w:eastAsia="標楷體" w:hAnsi="標楷體" w:hint="eastAsia"/>
          <w:sz w:val="28"/>
          <w:szCs w:val="28"/>
        </w:rPr>
        <w:t>二</w:t>
      </w:r>
      <w:r w:rsidR="00B63128" w:rsidRPr="008503E5">
        <w:rPr>
          <w:rFonts w:ascii="標楷體" w:eastAsia="標楷體" w:hAnsi="標楷體" w:hint="eastAsia"/>
          <w:sz w:val="28"/>
          <w:szCs w:val="28"/>
        </w:rPr>
        <w:t>、</w:t>
      </w:r>
      <w:r w:rsidR="00C551FF" w:rsidRPr="00A553C1">
        <w:rPr>
          <w:rFonts w:ascii="標楷體" w:eastAsia="標楷體" w:hAnsi="標楷體" w:hint="eastAsia"/>
          <w:sz w:val="28"/>
          <w:szCs w:val="28"/>
        </w:rPr>
        <w:t>配合</w:t>
      </w:r>
      <w:r w:rsidR="00EC715E" w:rsidRPr="00A553C1">
        <w:rPr>
          <w:rFonts w:ascii="標楷體" w:eastAsia="標楷體" w:hAnsi="標楷體" w:hint="eastAsia"/>
          <w:sz w:val="28"/>
          <w:szCs w:val="28"/>
        </w:rPr>
        <w:t>施工勘驗已</w:t>
      </w:r>
      <w:proofErr w:type="gramStart"/>
      <w:r w:rsidR="00EC715E" w:rsidRPr="00A553C1">
        <w:rPr>
          <w:rFonts w:ascii="標楷體" w:eastAsia="標楷體" w:hAnsi="標楷體" w:hint="eastAsia"/>
          <w:sz w:val="28"/>
          <w:szCs w:val="28"/>
        </w:rPr>
        <w:t>實施線上申報</w:t>
      </w:r>
      <w:proofErr w:type="gramEnd"/>
      <w:r w:rsidR="00EC715E" w:rsidRPr="00A553C1">
        <w:rPr>
          <w:rFonts w:ascii="標楷體" w:eastAsia="標楷體" w:hAnsi="標楷體" w:hint="eastAsia"/>
          <w:sz w:val="28"/>
          <w:szCs w:val="28"/>
        </w:rPr>
        <w:t>，</w:t>
      </w:r>
      <w:proofErr w:type="gramStart"/>
      <w:r w:rsidR="00A45475" w:rsidRPr="00A553C1">
        <w:rPr>
          <w:rFonts w:ascii="標楷體" w:eastAsia="標楷體" w:hAnsi="標楷體" w:hint="eastAsia"/>
          <w:sz w:val="28"/>
          <w:szCs w:val="28"/>
        </w:rPr>
        <w:t>酌作文字</w:t>
      </w:r>
      <w:proofErr w:type="gramEnd"/>
      <w:r w:rsidR="00A45475" w:rsidRPr="00A553C1">
        <w:rPr>
          <w:rFonts w:ascii="標楷體" w:eastAsia="標楷體" w:hAnsi="標楷體" w:hint="eastAsia"/>
          <w:sz w:val="28"/>
          <w:szCs w:val="28"/>
        </w:rPr>
        <w:t>修正</w:t>
      </w:r>
      <w:r w:rsidR="00EC715E" w:rsidRPr="00A553C1">
        <w:rPr>
          <w:rFonts w:ascii="標楷體" w:eastAsia="標楷體" w:hAnsi="標楷體" w:hint="eastAsia"/>
          <w:sz w:val="28"/>
          <w:szCs w:val="28"/>
        </w:rPr>
        <w:t>。（</w:t>
      </w:r>
      <w:bookmarkStart w:id="4" w:name="_Hlk527123542"/>
      <w:r w:rsidR="00EC715E" w:rsidRPr="00A553C1">
        <w:rPr>
          <w:rFonts w:ascii="標楷體" w:eastAsia="標楷體" w:hAnsi="標楷體" w:hint="eastAsia"/>
          <w:sz w:val="28"/>
          <w:szCs w:val="28"/>
        </w:rPr>
        <w:t>修正條文第九條</w:t>
      </w:r>
      <w:bookmarkEnd w:id="4"/>
      <w:r w:rsidR="00EC715E" w:rsidRPr="00A553C1">
        <w:rPr>
          <w:rFonts w:ascii="標楷體" w:eastAsia="標楷體" w:hAnsi="標楷體" w:hint="eastAsia"/>
          <w:sz w:val="28"/>
          <w:szCs w:val="28"/>
        </w:rPr>
        <w:t>）</w:t>
      </w:r>
    </w:p>
    <w:p w:rsidR="00725262" w:rsidRDefault="00725262"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Pr="00A553C1">
        <w:rPr>
          <w:rFonts w:ascii="標楷體" w:eastAsia="標楷體" w:hAnsi="標楷體" w:hint="eastAsia"/>
          <w:sz w:val="28"/>
          <w:szCs w:val="28"/>
        </w:rPr>
        <w:t>每月申請營建</w:t>
      </w:r>
      <w:r w:rsidR="007975A1">
        <w:rPr>
          <w:rFonts w:ascii="標楷體" w:eastAsia="標楷體" w:hAnsi="標楷體" w:hint="eastAsia"/>
          <w:sz w:val="28"/>
          <w:szCs w:val="28"/>
        </w:rPr>
        <w:t>賸</w:t>
      </w:r>
      <w:r w:rsidRPr="00A553C1">
        <w:rPr>
          <w:rFonts w:ascii="標楷體" w:eastAsia="標楷體" w:hAnsi="標楷體" w:hint="eastAsia"/>
          <w:sz w:val="28"/>
          <w:szCs w:val="28"/>
        </w:rPr>
        <w:t>餘土石方處理量，由承辦人勾</w:t>
      </w:r>
      <w:proofErr w:type="gramStart"/>
      <w:r w:rsidRPr="00A553C1">
        <w:rPr>
          <w:rFonts w:ascii="標楷體" w:eastAsia="標楷體" w:hAnsi="標楷體" w:hint="eastAsia"/>
          <w:sz w:val="28"/>
          <w:szCs w:val="28"/>
        </w:rPr>
        <w:t>稽</w:t>
      </w:r>
      <w:proofErr w:type="gramEnd"/>
      <w:r w:rsidRPr="00A553C1">
        <w:rPr>
          <w:rFonts w:ascii="標楷體" w:eastAsia="標楷體" w:hAnsi="標楷體" w:hint="eastAsia"/>
          <w:sz w:val="28"/>
          <w:szCs w:val="28"/>
        </w:rPr>
        <w:t>備查。</w:t>
      </w:r>
      <w:r>
        <w:rPr>
          <w:rFonts w:ascii="標楷體" w:eastAsia="標楷體" w:hAnsi="標楷體" w:hint="eastAsia"/>
          <w:sz w:val="28"/>
          <w:szCs w:val="28"/>
        </w:rPr>
        <w:t>(</w:t>
      </w:r>
      <w:r w:rsidRPr="00725262">
        <w:rPr>
          <w:rFonts w:ascii="標楷體" w:eastAsia="標楷體" w:hAnsi="標楷體" w:hint="eastAsia"/>
          <w:sz w:val="28"/>
          <w:szCs w:val="28"/>
        </w:rPr>
        <w:t>修正條文第</w:t>
      </w:r>
      <w:r>
        <w:rPr>
          <w:rFonts w:ascii="標楷體" w:eastAsia="標楷體" w:hAnsi="標楷體" w:hint="eastAsia"/>
          <w:sz w:val="28"/>
          <w:szCs w:val="28"/>
        </w:rPr>
        <w:t>十六</w:t>
      </w:r>
      <w:r w:rsidRPr="00725262">
        <w:rPr>
          <w:rFonts w:ascii="標楷體" w:eastAsia="標楷體" w:hAnsi="標楷體" w:hint="eastAsia"/>
          <w:sz w:val="28"/>
          <w:szCs w:val="28"/>
        </w:rPr>
        <w:t>條</w:t>
      </w:r>
      <w:r>
        <w:rPr>
          <w:rFonts w:ascii="標楷體" w:eastAsia="標楷體" w:hAnsi="標楷體"/>
          <w:sz w:val="28"/>
          <w:szCs w:val="28"/>
        </w:rPr>
        <w:t>)</w:t>
      </w:r>
    </w:p>
    <w:p w:rsidR="00603419" w:rsidRPr="00725262" w:rsidRDefault="00603419" w:rsidP="001A5680">
      <w:pPr>
        <w:spacing w:line="460" w:lineRule="exact"/>
        <w:ind w:left="560" w:hangingChars="200" w:hanging="560"/>
        <w:jc w:val="both"/>
        <w:rPr>
          <w:rFonts w:ascii="標楷體" w:eastAsia="標楷體" w:hAnsi="標楷體"/>
          <w:sz w:val="28"/>
          <w:szCs w:val="28"/>
        </w:rPr>
      </w:pPr>
      <w:r w:rsidRPr="00603419">
        <w:rPr>
          <w:rFonts w:ascii="標楷體" w:eastAsia="標楷體" w:hAnsi="標楷體" w:hint="eastAsia"/>
          <w:sz w:val="28"/>
          <w:szCs w:val="28"/>
        </w:rPr>
        <w:t>四、</w:t>
      </w:r>
      <w:r>
        <w:rPr>
          <w:rFonts w:ascii="標楷體" w:eastAsia="標楷體" w:hAnsi="標楷體" w:hint="eastAsia"/>
          <w:sz w:val="28"/>
          <w:szCs w:val="28"/>
        </w:rPr>
        <w:t>修正機關簡稱。(修正條文第十八條)</w:t>
      </w:r>
    </w:p>
    <w:p w:rsidR="008503E5" w:rsidRDefault="00603419"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五</w:t>
      </w:r>
      <w:r w:rsidR="00B63128" w:rsidRPr="00A553C1">
        <w:rPr>
          <w:rFonts w:ascii="標楷體" w:eastAsia="標楷體" w:hAnsi="標楷體" w:hint="eastAsia"/>
          <w:sz w:val="28"/>
          <w:szCs w:val="28"/>
        </w:rPr>
        <w:t>、</w:t>
      </w:r>
      <w:r w:rsidR="00D257BC" w:rsidRPr="00A553C1">
        <w:rPr>
          <w:rFonts w:ascii="標楷體" w:eastAsia="標楷體" w:hAnsi="標楷體" w:hint="eastAsia"/>
          <w:sz w:val="28"/>
          <w:szCs w:val="28"/>
        </w:rPr>
        <w:t>刪除「二層以上建築物施工部分距離道路境界線或基地境界線不足二公尺半」</w:t>
      </w:r>
      <w:r w:rsidR="00EA3FDC" w:rsidRPr="00A553C1">
        <w:rPr>
          <w:rFonts w:ascii="標楷體" w:eastAsia="標楷體" w:hAnsi="標楷體" w:hint="eastAsia"/>
          <w:sz w:val="28"/>
          <w:szCs w:val="28"/>
        </w:rPr>
        <w:t>設置斜籬</w:t>
      </w:r>
      <w:r w:rsidR="00D257BC" w:rsidRPr="00A553C1">
        <w:rPr>
          <w:rFonts w:ascii="標楷體" w:eastAsia="標楷體" w:hAnsi="標楷體" w:hint="eastAsia"/>
          <w:sz w:val="28"/>
          <w:szCs w:val="28"/>
        </w:rPr>
        <w:t>之規定；</w:t>
      </w:r>
      <w:proofErr w:type="gramStart"/>
      <w:r w:rsidR="00EA3FDC" w:rsidRPr="00A553C1">
        <w:rPr>
          <w:rFonts w:ascii="標楷體" w:eastAsia="標楷體" w:hAnsi="標楷體" w:hint="eastAsia"/>
          <w:sz w:val="28"/>
          <w:szCs w:val="28"/>
        </w:rPr>
        <w:t>又</w:t>
      </w:r>
      <w:r w:rsidR="00847816" w:rsidRPr="00A553C1">
        <w:rPr>
          <w:rFonts w:ascii="標楷體" w:eastAsia="標楷體" w:hAnsi="標楷體" w:hint="eastAsia"/>
          <w:sz w:val="28"/>
          <w:szCs w:val="28"/>
        </w:rPr>
        <w:t>斜籬</w:t>
      </w:r>
      <w:proofErr w:type="gramEnd"/>
      <w:r w:rsidR="00847816" w:rsidRPr="00A553C1">
        <w:rPr>
          <w:rFonts w:ascii="標楷體" w:eastAsia="標楷體" w:hAnsi="標楷體" w:hint="eastAsia"/>
          <w:sz w:val="28"/>
          <w:szCs w:val="28"/>
        </w:rPr>
        <w:t>設置以符合現況為主，刪除「原則上設置於二樓樓板處」之規定</w:t>
      </w:r>
      <w:r w:rsidR="00BF2A01" w:rsidRPr="00A553C1">
        <w:rPr>
          <w:rFonts w:ascii="標楷體" w:eastAsia="標楷體" w:hAnsi="標楷體" w:hint="eastAsia"/>
          <w:sz w:val="28"/>
          <w:szCs w:val="28"/>
        </w:rPr>
        <w:t>。（修正條文第十九條）</w:t>
      </w:r>
    </w:p>
    <w:p w:rsidR="008503E5" w:rsidRDefault="00603419"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六</w:t>
      </w:r>
      <w:r w:rsidR="00B63128" w:rsidRPr="008503E5">
        <w:rPr>
          <w:rFonts w:ascii="標楷體" w:eastAsia="標楷體" w:hAnsi="標楷體" w:hint="eastAsia"/>
          <w:sz w:val="28"/>
          <w:szCs w:val="28"/>
        </w:rPr>
        <w:t>、</w:t>
      </w:r>
      <w:r w:rsidR="00E73139" w:rsidRPr="00A553C1">
        <w:rPr>
          <w:rFonts w:ascii="標楷體" w:eastAsia="標楷體" w:hAnsi="標楷體" w:hint="eastAsia"/>
          <w:sz w:val="28"/>
          <w:szCs w:val="28"/>
        </w:rPr>
        <w:t>增列颱風期間一定規模工地使用</w:t>
      </w:r>
      <w:bookmarkStart w:id="5" w:name="_Hlk533767778"/>
      <w:r>
        <w:rPr>
          <w:rFonts w:ascii="標楷體" w:eastAsia="標楷體" w:hAnsi="標楷體" w:hint="eastAsia"/>
          <w:sz w:val="28"/>
          <w:szCs w:val="28"/>
        </w:rPr>
        <w:t>行動應用軟體(</w:t>
      </w:r>
      <w:r w:rsidR="00E73139" w:rsidRPr="00A553C1">
        <w:rPr>
          <w:rFonts w:ascii="標楷體" w:eastAsia="標楷體" w:hAnsi="標楷體"/>
          <w:sz w:val="28"/>
          <w:szCs w:val="28"/>
        </w:rPr>
        <w:t>A</w:t>
      </w:r>
      <w:r>
        <w:rPr>
          <w:rFonts w:ascii="標楷體" w:eastAsia="標楷體" w:hAnsi="標楷體"/>
          <w:sz w:val="28"/>
          <w:szCs w:val="28"/>
        </w:rPr>
        <w:t>pp)</w:t>
      </w:r>
      <w:bookmarkEnd w:id="5"/>
      <w:r w:rsidR="00E73139" w:rsidRPr="00A553C1">
        <w:rPr>
          <w:rFonts w:ascii="標楷體" w:eastAsia="標楷體" w:hAnsi="標楷體" w:hint="eastAsia"/>
          <w:sz w:val="28"/>
          <w:szCs w:val="28"/>
        </w:rPr>
        <w:t>回報機制</w:t>
      </w:r>
      <w:r w:rsidR="00B32070" w:rsidRPr="008503E5">
        <w:rPr>
          <w:rFonts w:ascii="標楷體" w:eastAsia="標楷體" w:hAnsi="標楷體" w:hint="eastAsia"/>
          <w:sz w:val="28"/>
          <w:szCs w:val="28"/>
        </w:rPr>
        <w:t>、</w:t>
      </w:r>
      <w:r w:rsidR="00B32070" w:rsidRPr="00A553C1">
        <w:rPr>
          <w:rFonts w:ascii="標楷體" w:eastAsia="標楷體" w:hAnsi="標楷體" w:hint="eastAsia"/>
          <w:sz w:val="28"/>
          <w:szCs w:val="28"/>
        </w:rPr>
        <w:t>事業單位經</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w:t>
      </w:r>
      <w:r w:rsidR="00B32070" w:rsidRPr="00A553C1">
        <w:rPr>
          <w:rFonts w:ascii="標楷體" w:eastAsia="標楷體" w:hAnsi="標楷體" w:hint="eastAsia"/>
          <w:sz w:val="28"/>
          <w:szCs w:val="28"/>
        </w:rPr>
        <w:t>都</w:t>
      </w:r>
      <w:r>
        <w:rPr>
          <w:rFonts w:ascii="標楷體" w:eastAsia="標楷體" w:hAnsi="標楷體" w:hint="eastAsia"/>
          <w:sz w:val="28"/>
          <w:szCs w:val="28"/>
        </w:rPr>
        <w:t>市</w:t>
      </w:r>
      <w:r w:rsidR="00B32070" w:rsidRPr="00A553C1">
        <w:rPr>
          <w:rFonts w:ascii="標楷體" w:eastAsia="標楷體" w:hAnsi="標楷體" w:hint="eastAsia"/>
          <w:sz w:val="28"/>
          <w:szCs w:val="28"/>
        </w:rPr>
        <w:t>發</w:t>
      </w:r>
      <w:r>
        <w:rPr>
          <w:rFonts w:ascii="標楷體" w:eastAsia="標楷體" w:hAnsi="標楷體" w:hint="eastAsia"/>
          <w:sz w:val="28"/>
          <w:szCs w:val="28"/>
        </w:rPr>
        <w:t>展</w:t>
      </w:r>
      <w:r w:rsidR="00B32070" w:rsidRPr="00A553C1">
        <w:rPr>
          <w:rFonts w:ascii="標楷體" w:eastAsia="標楷體" w:hAnsi="標楷體" w:hint="eastAsia"/>
          <w:sz w:val="28"/>
          <w:szCs w:val="28"/>
        </w:rPr>
        <w:t>局以</w:t>
      </w:r>
      <w:r w:rsidRPr="00603419">
        <w:rPr>
          <w:rFonts w:ascii="標楷體" w:eastAsia="標楷體" w:hAnsi="標楷體" w:hint="eastAsia"/>
          <w:sz w:val="28"/>
          <w:szCs w:val="28"/>
        </w:rPr>
        <w:t>行動應用軟體(App)</w:t>
      </w:r>
      <w:r w:rsidR="00B32070" w:rsidRPr="00A553C1">
        <w:rPr>
          <w:rFonts w:ascii="標楷體" w:eastAsia="標楷體" w:hAnsi="標楷體" w:hint="eastAsia"/>
          <w:sz w:val="28"/>
          <w:szCs w:val="28"/>
        </w:rPr>
        <w:t>推播要求回報管理機制及相關</w:t>
      </w:r>
      <w:r w:rsidR="00D936A8" w:rsidRPr="00A553C1">
        <w:rPr>
          <w:rFonts w:ascii="標楷體" w:eastAsia="標楷體" w:hAnsi="標楷體" w:hint="eastAsia"/>
          <w:sz w:val="28"/>
          <w:szCs w:val="28"/>
        </w:rPr>
        <w:t>管制作為。</w:t>
      </w:r>
      <w:bookmarkStart w:id="6" w:name="_Hlk521500915"/>
      <w:r w:rsidR="00D936A8" w:rsidRPr="00A553C1">
        <w:rPr>
          <w:rFonts w:ascii="標楷體" w:eastAsia="標楷體" w:hAnsi="標楷體" w:hint="eastAsia"/>
          <w:sz w:val="28"/>
          <w:szCs w:val="28"/>
        </w:rPr>
        <w:t>（</w:t>
      </w:r>
      <w:r w:rsidR="00D97A65" w:rsidRPr="00A553C1">
        <w:rPr>
          <w:rFonts w:ascii="標楷體" w:eastAsia="標楷體" w:hAnsi="標楷體" w:hint="eastAsia"/>
          <w:sz w:val="28"/>
          <w:szCs w:val="28"/>
        </w:rPr>
        <w:t>修正</w:t>
      </w:r>
      <w:r w:rsidR="00D936A8" w:rsidRPr="00A553C1">
        <w:rPr>
          <w:rFonts w:ascii="標楷體" w:eastAsia="標楷體" w:hAnsi="標楷體" w:hint="eastAsia"/>
          <w:sz w:val="28"/>
          <w:szCs w:val="28"/>
        </w:rPr>
        <w:t>條文第二十八條之一）</w:t>
      </w:r>
      <w:bookmarkEnd w:id="6"/>
    </w:p>
    <w:p w:rsidR="008503E5" w:rsidRDefault="00EE414D"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七</w:t>
      </w:r>
      <w:r w:rsidR="00B63128" w:rsidRPr="008503E5">
        <w:rPr>
          <w:rFonts w:ascii="標楷體" w:eastAsia="標楷體" w:hAnsi="標楷體" w:hint="eastAsia"/>
          <w:sz w:val="28"/>
          <w:szCs w:val="28"/>
        </w:rPr>
        <w:t>、</w:t>
      </w:r>
      <w:r w:rsidR="00BE41E5" w:rsidRPr="00A553C1">
        <w:rPr>
          <w:rFonts w:ascii="標楷體" w:eastAsia="標楷體" w:hAnsi="標楷體" w:hint="eastAsia"/>
          <w:sz w:val="28"/>
          <w:szCs w:val="28"/>
        </w:rPr>
        <w:t>損鄰會</w:t>
      </w:r>
      <w:proofErr w:type="gramStart"/>
      <w:r w:rsidR="00BE41E5" w:rsidRPr="00A553C1">
        <w:rPr>
          <w:rFonts w:ascii="標楷體" w:eastAsia="標楷體" w:hAnsi="標楷體" w:hint="eastAsia"/>
          <w:sz w:val="28"/>
          <w:szCs w:val="28"/>
        </w:rPr>
        <w:t>勘</w:t>
      </w:r>
      <w:proofErr w:type="gramEnd"/>
      <w:r w:rsidR="00BE41E5" w:rsidRPr="00A553C1">
        <w:rPr>
          <w:rFonts w:ascii="標楷體" w:eastAsia="標楷體" w:hAnsi="標楷體" w:hint="eastAsia"/>
          <w:sz w:val="28"/>
          <w:szCs w:val="28"/>
        </w:rPr>
        <w:t>如經監造人或</w:t>
      </w:r>
      <w:proofErr w:type="gramStart"/>
      <w:r w:rsidRPr="00EE414D">
        <w:rPr>
          <w:rFonts w:ascii="標楷體" w:eastAsia="標楷體" w:hAnsi="標楷體" w:hint="eastAsia"/>
          <w:sz w:val="28"/>
          <w:szCs w:val="28"/>
        </w:rPr>
        <w:t>臺</w:t>
      </w:r>
      <w:proofErr w:type="gramEnd"/>
      <w:r w:rsidRPr="00EE414D">
        <w:rPr>
          <w:rFonts w:ascii="標楷體" w:eastAsia="標楷體" w:hAnsi="標楷體" w:hint="eastAsia"/>
          <w:sz w:val="28"/>
          <w:szCs w:val="28"/>
        </w:rPr>
        <w:t>中市政府都市發展局</w:t>
      </w:r>
      <w:r w:rsidR="00BE41E5" w:rsidRPr="00A553C1">
        <w:rPr>
          <w:rFonts w:ascii="標楷體" w:eastAsia="標楷體" w:hAnsi="標楷體" w:hint="eastAsia"/>
          <w:sz w:val="28"/>
          <w:szCs w:val="28"/>
        </w:rPr>
        <w:t>委派專業技師認定有危害公共安全之虞者，應立即停工</w:t>
      </w:r>
      <w:r w:rsidR="00467935" w:rsidRPr="00A553C1">
        <w:rPr>
          <w:rFonts w:ascii="標楷體" w:eastAsia="標楷體" w:hAnsi="標楷體" w:hint="eastAsia"/>
          <w:sz w:val="28"/>
          <w:szCs w:val="28"/>
        </w:rPr>
        <w:t>；</w:t>
      </w:r>
      <w:r w:rsidR="00E45FA9" w:rsidRPr="00A553C1">
        <w:rPr>
          <w:rFonts w:ascii="標楷體" w:eastAsia="標楷體" w:hAnsi="標楷體" w:hint="eastAsia"/>
          <w:sz w:val="28"/>
          <w:szCs w:val="28"/>
        </w:rPr>
        <w:t>為防止承造人不負擔鑑定費用</w:t>
      </w:r>
      <w:r w:rsidR="00CB5368" w:rsidRPr="008503E5">
        <w:rPr>
          <w:rFonts w:ascii="標楷體" w:eastAsia="標楷體" w:hAnsi="標楷體" w:hint="eastAsia"/>
          <w:sz w:val="28"/>
          <w:szCs w:val="28"/>
        </w:rPr>
        <w:t>，</w:t>
      </w:r>
      <w:r w:rsidR="00CB5368" w:rsidRPr="00A553C1">
        <w:rPr>
          <w:rFonts w:ascii="標楷體" w:eastAsia="標楷體" w:hAnsi="標楷體" w:hint="eastAsia"/>
          <w:sz w:val="28"/>
          <w:szCs w:val="28"/>
        </w:rPr>
        <w:t>鑑定費用得</w:t>
      </w:r>
      <w:proofErr w:type="gramStart"/>
      <w:r w:rsidR="00CB5368" w:rsidRPr="00A553C1">
        <w:rPr>
          <w:rFonts w:ascii="標楷體" w:eastAsia="標楷體" w:hAnsi="標楷體" w:hint="eastAsia"/>
          <w:sz w:val="28"/>
          <w:szCs w:val="28"/>
        </w:rPr>
        <w:t>併</w:t>
      </w:r>
      <w:proofErr w:type="gramEnd"/>
      <w:r w:rsidR="00CB5368" w:rsidRPr="00A553C1">
        <w:rPr>
          <w:rFonts w:ascii="標楷體" w:eastAsia="標楷體" w:hAnsi="標楷體" w:hint="eastAsia"/>
          <w:sz w:val="28"/>
          <w:szCs w:val="28"/>
        </w:rPr>
        <w:t>損壞鄰房補償費用提存法院</w:t>
      </w:r>
      <w:bookmarkStart w:id="7" w:name="_Hlk513638727"/>
      <w:r w:rsidR="00EC715E" w:rsidRPr="00A553C1">
        <w:rPr>
          <w:rFonts w:ascii="標楷體" w:eastAsia="標楷體" w:hAnsi="標楷體" w:hint="eastAsia"/>
          <w:sz w:val="28"/>
          <w:szCs w:val="28"/>
        </w:rPr>
        <w:t>。（修正條文第三十一條）</w:t>
      </w:r>
      <w:bookmarkEnd w:id="7"/>
    </w:p>
    <w:p w:rsidR="008503E5" w:rsidRDefault="00EE414D"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八</w:t>
      </w:r>
      <w:r w:rsidR="00267BA0" w:rsidRPr="008503E5">
        <w:rPr>
          <w:rFonts w:ascii="標楷體" w:eastAsia="標楷體" w:hAnsi="標楷體" w:hint="eastAsia"/>
          <w:sz w:val="28"/>
          <w:szCs w:val="28"/>
        </w:rPr>
        <w:t>、</w:t>
      </w:r>
      <w:r w:rsidR="004456C0" w:rsidRPr="00A553C1">
        <w:rPr>
          <w:rFonts w:ascii="標楷體" w:eastAsia="標楷體" w:hAnsi="標楷體" w:hint="eastAsia"/>
          <w:sz w:val="28"/>
          <w:szCs w:val="28"/>
        </w:rPr>
        <w:t>爭議事件經評審會「評定」等字修正為「審</w:t>
      </w:r>
      <w:r w:rsidR="00A60FAC">
        <w:rPr>
          <w:rFonts w:ascii="標楷體" w:eastAsia="標楷體" w:hAnsi="標楷體" w:hint="eastAsia"/>
          <w:sz w:val="28"/>
          <w:szCs w:val="28"/>
        </w:rPr>
        <w:t>議</w:t>
      </w:r>
      <w:bookmarkStart w:id="8" w:name="_GoBack"/>
      <w:bookmarkEnd w:id="8"/>
      <w:r w:rsidR="004456C0" w:rsidRPr="00A553C1">
        <w:rPr>
          <w:rFonts w:ascii="標楷體" w:eastAsia="標楷體" w:hAnsi="標楷體" w:hint="eastAsia"/>
          <w:sz w:val="28"/>
          <w:szCs w:val="28"/>
        </w:rPr>
        <w:t>」</w:t>
      </w:r>
      <w:r w:rsidR="00EC715E" w:rsidRPr="00A553C1">
        <w:rPr>
          <w:rFonts w:ascii="標楷體" w:eastAsia="標楷體" w:hAnsi="標楷體" w:hint="eastAsia"/>
          <w:sz w:val="28"/>
          <w:szCs w:val="28"/>
        </w:rPr>
        <w:t>，</w:t>
      </w:r>
      <w:r w:rsidR="004456C0" w:rsidRPr="00A553C1">
        <w:rPr>
          <w:rFonts w:ascii="標楷體" w:eastAsia="標楷體" w:hAnsi="標楷體" w:hint="eastAsia"/>
          <w:sz w:val="28"/>
          <w:szCs w:val="28"/>
        </w:rPr>
        <w:t>主管機關申請「撤銷」列管等字修正為「解除」列管</w:t>
      </w:r>
      <w:r w:rsidR="007B3AE8" w:rsidRPr="00A553C1">
        <w:rPr>
          <w:rFonts w:ascii="標楷體" w:eastAsia="標楷體" w:hAnsi="標楷體" w:hint="eastAsia"/>
          <w:sz w:val="28"/>
          <w:szCs w:val="28"/>
        </w:rPr>
        <w:t>。（修正條文第三十二條）</w:t>
      </w:r>
    </w:p>
    <w:p w:rsidR="008503E5" w:rsidRDefault="00EE414D"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九</w:t>
      </w:r>
      <w:r w:rsidR="00267BA0" w:rsidRPr="008503E5">
        <w:rPr>
          <w:rFonts w:ascii="標楷體" w:eastAsia="標楷體" w:hAnsi="標楷體" w:hint="eastAsia"/>
          <w:sz w:val="28"/>
          <w:szCs w:val="28"/>
        </w:rPr>
        <w:t>、</w:t>
      </w:r>
      <w:r w:rsidR="00761661" w:rsidRPr="00A553C1">
        <w:rPr>
          <w:rFonts w:ascii="標楷體" w:eastAsia="標楷體" w:hAnsi="標楷體" w:hint="eastAsia"/>
          <w:sz w:val="28"/>
          <w:szCs w:val="28"/>
        </w:rPr>
        <w:t>增列解除列管要項</w:t>
      </w:r>
      <w:r w:rsidR="000D26DD" w:rsidRPr="00A553C1">
        <w:rPr>
          <w:rFonts w:ascii="標楷體" w:eastAsia="標楷體" w:hAnsi="標楷體" w:hint="eastAsia"/>
          <w:sz w:val="28"/>
          <w:szCs w:val="28"/>
        </w:rPr>
        <w:t>及</w:t>
      </w:r>
      <w:r w:rsidR="00677682" w:rsidRPr="00A553C1">
        <w:rPr>
          <w:rFonts w:ascii="標楷體" w:eastAsia="標楷體" w:hAnsi="標楷體" w:hint="eastAsia"/>
          <w:sz w:val="28"/>
          <w:szCs w:val="28"/>
        </w:rPr>
        <w:t>不得申請</w:t>
      </w:r>
      <w:r>
        <w:rPr>
          <w:rFonts w:ascii="標楷體" w:eastAsia="標楷體" w:hAnsi="標楷體" w:hint="eastAsia"/>
          <w:sz w:val="28"/>
          <w:szCs w:val="28"/>
        </w:rPr>
        <w:t>建築爭議事件審議之規定</w:t>
      </w:r>
      <w:r w:rsidR="00677682" w:rsidRPr="00A553C1">
        <w:rPr>
          <w:rFonts w:ascii="標楷體" w:eastAsia="標楷體" w:hAnsi="標楷體" w:hint="eastAsia"/>
          <w:sz w:val="28"/>
          <w:szCs w:val="28"/>
        </w:rPr>
        <w:t>。（</w:t>
      </w:r>
      <w:r w:rsidR="00D97A65" w:rsidRPr="00A553C1">
        <w:rPr>
          <w:rFonts w:ascii="標楷體" w:eastAsia="標楷體" w:hAnsi="標楷體" w:hint="eastAsia"/>
          <w:sz w:val="28"/>
          <w:szCs w:val="28"/>
        </w:rPr>
        <w:t>修正</w:t>
      </w:r>
      <w:r w:rsidR="00677682" w:rsidRPr="00A553C1">
        <w:rPr>
          <w:rFonts w:ascii="標楷體" w:eastAsia="標楷體" w:hAnsi="標楷體" w:hint="eastAsia"/>
          <w:sz w:val="28"/>
          <w:szCs w:val="28"/>
        </w:rPr>
        <w:t>條文第三十四條）</w:t>
      </w:r>
    </w:p>
    <w:p w:rsidR="004D220A" w:rsidRPr="00A553C1" w:rsidRDefault="00EE414D" w:rsidP="001A5680">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十</w:t>
      </w:r>
      <w:r w:rsidR="00267BA0" w:rsidRPr="008503E5">
        <w:rPr>
          <w:rFonts w:ascii="標楷體" w:eastAsia="標楷體" w:hAnsi="標楷體" w:hint="eastAsia"/>
          <w:sz w:val="28"/>
          <w:szCs w:val="28"/>
        </w:rPr>
        <w:t>、</w:t>
      </w:r>
      <w:r w:rsidR="007B3AE8" w:rsidRPr="00A553C1">
        <w:rPr>
          <w:rFonts w:ascii="標楷體" w:eastAsia="標楷體" w:hAnsi="標楷體" w:hint="eastAsia"/>
          <w:sz w:val="28"/>
          <w:szCs w:val="28"/>
        </w:rPr>
        <w:t>本辦法所需之書表</w:t>
      </w:r>
      <w:r w:rsidR="002A3826" w:rsidRPr="008503E5">
        <w:rPr>
          <w:rFonts w:ascii="標楷體" w:eastAsia="標楷體" w:hAnsi="標楷體" w:hint="eastAsia"/>
          <w:sz w:val="28"/>
          <w:szCs w:val="28"/>
        </w:rPr>
        <w:t>，</w:t>
      </w:r>
      <w:r w:rsidR="007B3AE8" w:rsidRPr="00A553C1">
        <w:rPr>
          <w:rFonts w:ascii="標楷體" w:eastAsia="標楷體" w:hAnsi="標楷體" w:hint="eastAsia"/>
          <w:sz w:val="28"/>
          <w:szCs w:val="28"/>
        </w:rPr>
        <w:t>得以</w:t>
      </w:r>
      <w:r w:rsidR="00A60783" w:rsidRPr="00A553C1">
        <w:rPr>
          <w:rFonts w:ascii="標楷體" w:eastAsia="標楷體" w:hAnsi="標楷體" w:hint="eastAsia"/>
          <w:sz w:val="28"/>
          <w:szCs w:val="28"/>
        </w:rPr>
        <w:t>網路(</w:t>
      </w:r>
      <w:r w:rsidR="00D142BE">
        <w:rPr>
          <w:rFonts w:ascii="標楷體" w:eastAsia="標楷體" w:hAnsi="標楷體" w:hint="eastAsia"/>
          <w:sz w:val="28"/>
          <w:szCs w:val="28"/>
        </w:rPr>
        <w:t>電子</w:t>
      </w:r>
      <w:r w:rsidR="00A60783" w:rsidRPr="00A553C1">
        <w:rPr>
          <w:rFonts w:ascii="標楷體" w:eastAsia="標楷體" w:hAnsi="標楷體" w:hint="eastAsia"/>
          <w:sz w:val="28"/>
          <w:szCs w:val="28"/>
        </w:rPr>
        <w:t>化)</w:t>
      </w:r>
      <w:r w:rsidR="007B3AE8" w:rsidRPr="00A553C1">
        <w:rPr>
          <w:rFonts w:ascii="標楷體" w:eastAsia="標楷體" w:hAnsi="標楷體" w:hint="eastAsia"/>
          <w:sz w:val="28"/>
          <w:szCs w:val="28"/>
        </w:rPr>
        <w:t>申報</w:t>
      </w:r>
      <w:r w:rsidR="00562084" w:rsidRPr="00A553C1">
        <w:rPr>
          <w:rFonts w:ascii="標楷體" w:eastAsia="標楷體" w:hAnsi="標楷體" w:hint="eastAsia"/>
          <w:sz w:val="28"/>
          <w:szCs w:val="28"/>
        </w:rPr>
        <w:t>並以電子檔</w:t>
      </w:r>
      <w:r w:rsidR="00E649A3" w:rsidRPr="00A553C1">
        <w:rPr>
          <w:rFonts w:ascii="標楷體" w:eastAsia="標楷體" w:hAnsi="標楷體" w:hint="eastAsia"/>
          <w:sz w:val="28"/>
          <w:szCs w:val="28"/>
        </w:rPr>
        <w:t>案</w:t>
      </w:r>
      <w:r w:rsidR="00562084" w:rsidRPr="00A553C1">
        <w:rPr>
          <w:rFonts w:ascii="標楷體" w:eastAsia="標楷體" w:hAnsi="標楷體" w:hint="eastAsia"/>
          <w:sz w:val="28"/>
          <w:szCs w:val="28"/>
        </w:rPr>
        <w:t>歸檔</w:t>
      </w:r>
      <w:r w:rsidR="004D220A" w:rsidRPr="00A553C1">
        <w:rPr>
          <w:rFonts w:ascii="標楷體" w:eastAsia="標楷體" w:hAnsi="標楷體" w:hint="eastAsia"/>
          <w:sz w:val="28"/>
          <w:szCs w:val="28"/>
        </w:rPr>
        <w:t>（</w:t>
      </w:r>
      <w:r w:rsidR="00D97A65" w:rsidRPr="00A553C1">
        <w:rPr>
          <w:rFonts w:ascii="標楷體" w:eastAsia="標楷體" w:hAnsi="標楷體" w:hint="eastAsia"/>
          <w:sz w:val="28"/>
          <w:szCs w:val="28"/>
        </w:rPr>
        <w:t>修正</w:t>
      </w:r>
      <w:r w:rsidR="004D220A" w:rsidRPr="00A553C1">
        <w:rPr>
          <w:rFonts w:ascii="標楷體" w:eastAsia="標楷體" w:hAnsi="標楷體" w:hint="eastAsia"/>
          <w:sz w:val="28"/>
          <w:szCs w:val="28"/>
        </w:rPr>
        <w:t>條文第四十一條）</w:t>
      </w:r>
    </w:p>
    <w:p w:rsidR="009B7F65" w:rsidRPr="00A553C1" w:rsidRDefault="009B7F65">
      <w:pPr>
        <w:spacing w:line="460" w:lineRule="exact"/>
        <w:ind w:left="426" w:hangingChars="152" w:hanging="426"/>
        <w:jc w:val="both"/>
        <w:rPr>
          <w:rFonts w:ascii="標楷體" w:eastAsia="標楷體" w:hAnsi="標楷體"/>
          <w:sz w:val="28"/>
          <w:szCs w:val="28"/>
        </w:rPr>
      </w:pPr>
    </w:p>
    <w:sectPr w:rsidR="009B7F65" w:rsidRPr="00A553C1" w:rsidSect="002758DF">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2FD" w:rsidRDefault="003922FD">
      <w:r>
        <w:separator/>
      </w:r>
    </w:p>
  </w:endnote>
  <w:endnote w:type="continuationSeparator" w:id="0">
    <w:p w:rsidR="003922FD" w:rsidRDefault="0039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F723D8" w:rsidRDefault="00F723D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60FAC">
      <w:rPr>
        <w:rStyle w:val="a5"/>
        <w:noProof/>
      </w:rPr>
      <w:t>1</w:t>
    </w:r>
    <w:r>
      <w:rPr>
        <w:rStyle w:val="a5"/>
      </w:rPr>
      <w:fldChar w:fldCharType="end"/>
    </w:r>
  </w:p>
  <w:p w:rsidR="00F723D8" w:rsidRDefault="00F723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2FD" w:rsidRDefault="003922FD">
      <w:r>
        <w:separator/>
      </w:r>
    </w:p>
  </w:footnote>
  <w:footnote w:type="continuationSeparator" w:id="0">
    <w:p w:rsidR="003922FD" w:rsidRDefault="003922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A16C2"/>
    <w:multiLevelType w:val="hybridMultilevel"/>
    <w:tmpl w:val="6C94F64A"/>
    <w:lvl w:ilvl="0" w:tplc="E0768CF8">
      <w:start w:val="1"/>
      <w:numFmt w:val="taiwaneseCountingThousand"/>
      <w:lvlText w:val="%1、"/>
      <w:lvlJc w:val="left"/>
      <w:pPr>
        <w:ind w:left="2112" w:hanging="720"/>
      </w:pPr>
      <w:rPr>
        <w:rFonts w:hint="default"/>
      </w:rPr>
    </w:lvl>
    <w:lvl w:ilvl="1" w:tplc="04090019" w:tentative="1">
      <w:start w:val="1"/>
      <w:numFmt w:val="ideographTraditional"/>
      <w:lvlText w:val="%2、"/>
      <w:lvlJc w:val="left"/>
      <w:pPr>
        <w:ind w:left="2352" w:hanging="480"/>
      </w:pPr>
    </w:lvl>
    <w:lvl w:ilvl="2" w:tplc="0409001B" w:tentative="1">
      <w:start w:val="1"/>
      <w:numFmt w:val="lowerRoman"/>
      <w:lvlText w:val="%3."/>
      <w:lvlJc w:val="right"/>
      <w:pPr>
        <w:ind w:left="2832" w:hanging="480"/>
      </w:pPr>
    </w:lvl>
    <w:lvl w:ilvl="3" w:tplc="0409000F" w:tentative="1">
      <w:start w:val="1"/>
      <w:numFmt w:val="decimal"/>
      <w:lvlText w:val="%4."/>
      <w:lvlJc w:val="left"/>
      <w:pPr>
        <w:ind w:left="3312" w:hanging="480"/>
      </w:pPr>
    </w:lvl>
    <w:lvl w:ilvl="4" w:tplc="04090019" w:tentative="1">
      <w:start w:val="1"/>
      <w:numFmt w:val="ideographTraditional"/>
      <w:lvlText w:val="%5、"/>
      <w:lvlJc w:val="left"/>
      <w:pPr>
        <w:ind w:left="3792" w:hanging="480"/>
      </w:pPr>
    </w:lvl>
    <w:lvl w:ilvl="5" w:tplc="0409001B" w:tentative="1">
      <w:start w:val="1"/>
      <w:numFmt w:val="lowerRoman"/>
      <w:lvlText w:val="%6."/>
      <w:lvlJc w:val="right"/>
      <w:pPr>
        <w:ind w:left="4272" w:hanging="480"/>
      </w:pPr>
    </w:lvl>
    <w:lvl w:ilvl="6" w:tplc="0409000F" w:tentative="1">
      <w:start w:val="1"/>
      <w:numFmt w:val="decimal"/>
      <w:lvlText w:val="%7."/>
      <w:lvlJc w:val="left"/>
      <w:pPr>
        <w:ind w:left="4752" w:hanging="480"/>
      </w:pPr>
    </w:lvl>
    <w:lvl w:ilvl="7" w:tplc="04090019" w:tentative="1">
      <w:start w:val="1"/>
      <w:numFmt w:val="ideographTraditional"/>
      <w:lvlText w:val="%8、"/>
      <w:lvlJc w:val="left"/>
      <w:pPr>
        <w:ind w:left="5232" w:hanging="480"/>
      </w:pPr>
    </w:lvl>
    <w:lvl w:ilvl="8" w:tplc="0409001B" w:tentative="1">
      <w:start w:val="1"/>
      <w:numFmt w:val="lowerRoman"/>
      <w:lvlText w:val="%9."/>
      <w:lvlJc w:val="right"/>
      <w:pPr>
        <w:ind w:left="5712" w:hanging="480"/>
      </w:pPr>
    </w:lvl>
  </w:abstractNum>
  <w:abstractNum w:abstractNumId="1" w15:restartNumberingAfterBreak="0">
    <w:nsid w:val="11FD4B55"/>
    <w:multiLevelType w:val="hybridMultilevel"/>
    <w:tmpl w:val="17DA83F2"/>
    <w:lvl w:ilvl="0" w:tplc="BEE2916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C762A7"/>
    <w:multiLevelType w:val="hybridMultilevel"/>
    <w:tmpl w:val="4A9A4A46"/>
    <w:lvl w:ilvl="0" w:tplc="C23C17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831110"/>
    <w:multiLevelType w:val="hybridMultilevel"/>
    <w:tmpl w:val="8A42A6E8"/>
    <w:lvl w:ilvl="0" w:tplc="B5700E6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325E94"/>
    <w:multiLevelType w:val="hybridMultilevel"/>
    <w:tmpl w:val="48F8B0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CC30C1"/>
    <w:multiLevelType w:val="hybridMultilevel"/>
    <w:tmpl w:val="3CBA29B6"/>
    <w:lvl w:ilvl="0" w:tplc="0854BD3A">
      <w:start w:val="1"/>
      <w:numFmt w:val="taiwaneseCountingThousand"/>
      <w:lvlText w:val="(%1)"/>
      <w:lvlJc w:val="left"/>
      <w:pPr>
        <w:tabs>
          <w:tab w:val="num" w:pos="548"/>
        </w:tabs>
        <w:ind w:left="1174" w:hanging="720"/>
      </w:pPr>
      <w:rPr>
        <w:rFonts w:eastAsia="標楷體" w:hint="eastAsia"/>
        <w:b w:val="0"/>
        <w:i w:val="0"/>
        <w:color w:val="000000"/>
        <w:sz w:val="28"/>
        <w:szCs w:val="28"/>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6" w15:restartNumberingAfterBreak="0">
    <w:nsid w:val="45CE4200"/>
    <w:multiLevelType w:val="hybridMultilevel"/>
    <w:tmpl w:val="1A2EBAEA"/>
    <w:lvl w:ilvl="0" w:tplc="290AB34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66C7EB4"/>
    <w:multiLevelType w:val="hybridMultilevel"/>
    <w:tmpl w:val="64661AE8"/>
    <w:lvl w:ilvl="0" w:tplc="C29C72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024957"/>
    <w:multiLevelType w:val="hybridMultilevel"/>
    <w:tmpl w:val="786AF140"/>
    <w:lvl w:ilvl="0" w:tplc="3508C1F6">
      <w:start w:val="1"/>
      <w:numFmt w:val="taiwaneseCountingThousand"/>
      <w:lvlText w:val="%1、"/>
      <w:lvlJc w:val="left"/>
      <w:pPr>
        <w:ind w:left="666" w:hanging="45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9" w15:restartNumberingAfterBreak="0">
    <w:nsid w:val="6AF5057A"/>
    <w:multiLevelType w:val="hybridMultilevel"/>
    <w:tmpl w:val="DDEAEB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6"/>
  </w:num>
  <w:num w:numId="3">
    <w:abstractNumId w:val="7"/>
  </w:num>
  <w:num w:numId="4">
    <w:abstractNumId w:val="1"/>
  </w:num>
  <w:num w:numId="5">
    <w:abstractNumId w:val="4"/>
  </w:num>
  <w:num w:numId="6">
    <w:abstractNumId w:val="9"/>
  </w:num>
  <w:num w:numId="7">
    <w:abstractNumId w:val="2"/>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noPunctuationKerning/>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34AC"/>
    <w:rsid w:val="00003569"/>
    <w:rsid w:val="00003B92"/>
    <w:rsid w:val="00004A47"/>
    <w:rsid w:val="00006E83"/>
    <w:rsid w:val="00007904"/>
    <w:rsid w:val="00010F09"/>
    <w:rsid w:val="00011FC6"/>
    <w:rsid w:val="0001248C"/>
    <w:rsid w:val="00012562"/>
    <w:rsid w:val="00012FAE"/>
    <w:rsid w:val="000134E5"/>
    <w:rsid w:val="00015086"/>
    <w:rsid w:val="000179A8"/>
    <w:rsid w:val="000225F8"/>
    <w:rsid w:val="00023B16"/>
    <w:rsid w:val="000240EB"/>
    <w:rsid w:val="00025D0C"/>
    <w:rsid w:val="0003023A"/>
    <w:rsid w:val="00030AB0"/>
    <w:rsid w:val="00031391"/>
    <w:rsid w:val="00031522"/>
    <w:rsid w:val="0003192C"/>
    <w:rsid w:val="00031F61"/>
    <w:rsid w:val="00032B00"/>
    <w:rsid w:val="000370DE"/>
    <w:rsid w:val="00040A4F"/>
    <w:rsid w:val="00041548"/>
    <w:rsid w:val="000417DE"/>
    <w:rsid w:val="0004224B"/>
    <w:rsid w:val="00042CE5"/>
    <w:rsid w:val="000476CB"/>
    <w:rsid w:val="0005387D"/>
    <w:rsid w:val="00054B92"/>
    <w:rsid w:val="0005543E"/>
    <w:rsid w:val="0005559A"/>
    <w:rsid w:val="00057866"/>
    <w:rsid w:val="00060970"/>
    <w:rsid w:val="00062159"/>
    <w:rsid w:val="00063170"/>
    <w:rsid w:val="00063220"/>
    <w:rsid w:val="00063A17"/>
    <w:rsid w:val="00064A27"/>
    <w:rsid w:val="00066071"/>
    <w:rsid w:val="000661FD"/>
    <w:rsid w:val="00070B2A"/>
    <w:rsid w:val="00070CA7"/>
    <w:rsid w:val="000742E5"/>
    <w:rsid w:val="00081BA0"/>
    <w:rsid w:val="00081C27"/>
    <w:rsid w:val="00082263"/>
    <w:rsid w:val="00082E08"/>
    <w:rsid w:val="00082EF3"/>
    <w:rsid w:val="00084469"/>
    <w:rsid w:val="00084475"/>
    <w:rsid w:val="000853CB"/>
    <w:rsid w:val="0008659B"/>
    <w:rsid w:val="00090D9D"/>
    <w:rsid w:val="00094C22"/>
    <w:rsid w:val="000952F6"/>
    <w:rsid w:val="000957ED"/>
    <w:rsid w:val="000978E4"/>
    <w:rsid w:val="000A08B4"/>
    <w:rsid w:val="000A0D17"/>
    <w:rsid w:val="000A343C"/>
    <w:rsid w:val="000A3507"/>
    <w:rsid w:val="000A3801"/>
    <w:rsid w:val="000A39FB"/>
    <w:rsid w:val="000A6740"/>
    <w:rsid w:val="000B2202"/>
    <w:rsid w:val="000B2803"/>
    <w:rsid w:val="000B341D"/>
    <w:rsid w:val="000B38BF"/>
    <w:rsid w:val="000B4217"/>
    <w:rsid w:val="000B48CB"/>
    <w:rsid w:val="000B4E52"/>
    <w:rsid w:val="000B523D"/>
    <w:rsid w:val="000B5690"/>
    <w:rsid w:val="000B58B2"/>
    <w:rsid w:val="000B5CC9"/>
    <w:rsid w:val="000B6793"/>
    <w:rsid w:val="000C177B"/>
    <w:rsid w:val="000C2A4D"/>
    <w:rsid w:val="000C2EED"/>
    <w:rsid w:val="000C4329"/>
    <w:rsid w:val="000C44C1"/>
    <w:rsid w:val="000C5CA0"/>
    <w:rsid w:val="000C5E11"/>
    <w:rsid w:val="000C64D5"/>
    <w:rsid w:val="000C7273"/>
    <w:rsid w:val="000D0124"/>
    <w:rsid w:val="000D26DD"/>
    <w:rsid w:val="000D274A"/>
    <w:rsid w:val="000D44FD"/>
    <w:rsid w:val="000D4E07"/>
    <w:rsid w:val="000D5A0E"/>
    <w:rsid w:val="000D6ACB"/>
    <w:rsid w:val="000E1D8C"/>
    <w:rsid w:val="000E2E1D"/>
    <w:rsid w:val="000E31EC"/>
    <w:rsid w:val="000F0409"/>
    <w:rsid w:val="000F04DF"/>
    <w:rsid w:val="000F16DE"/>
    <w:rsid w:val="000F1AE9"/>
    <w:rsid w:val="000F2DD2"/>
    <w:rsid w:val="000F44FE"/>
    <w:rsid w:val="000F4B30"/>
    <w:rsid w:val="000F54C6"/>
    <w:rsid w:val="000F58B6"/>
    <w:rsid w:val="000F6D2B"/>
    <w:rsid w:val="000F752B"/>
    <w:rsid w:val="001024B0"/>
    <w:rsid w:val="001039D7"/>
    <w:rsid w:val="00105673"/>
    <w:rsid w:val="00106654"/>
    <w:rsid w:val="001067AD"/>
    <w:rsid w:val="00106C00"/>
    <w:rsid w:val="001101F1"/>
    <w:rsid w:val="00112019"/>
    <w:rsid w:val="0011332F"/>
    <w:rsid w:val="001152C1"/>
    <w:rsid w:val="001153BD"/>
    <w:rsid w:val="001158A9"/>
    <w:rsid w:val="00117005"/>
    <w:rsid w:val="00117D7B"/>
    <w:rsid w:val="00120188"/>
    <w:rsid w:val="00120588"/>
    <w:rsid w:val="0012174D"/>
    <w:rsid w:val="00122F71"/>
    <w:rsid w:val="00124D2D"/>
    <w:rsid w:val="00127D8C"/>
    <w:rsid w:val="00130D30"/>
    <w:rsid w:val="00132298"/>
    <w:rsid w:val="00132B11"/>
    <w:rsid w:val="001354B7"/>
    <w:rsid w:val="0013581C"/>
    <w:rsid w:val="00135AFA"/>
    <w:rsid w:val="00136F84"/>
    <w:rsid w:val="0013785D"/>
    <w:rsid w:val="00141A13"/>
    <w:rsid w:val="00141A5B"/>
    <w:rsid w:val="001427E6"/>
    <w:rsid w:val="001428F9"/>
    <w:rsid w:val="001467B6"/>
    <w:rsid w:val="00150D55"/>
    <w:rsid w:val="00156679"/>
    <w:rsid w:val="00157E61"/>
    <w:rsid w:val="00161CD5"/>
    <w:rsid w:val="00163C14"/>
    <w:rsid w:val="001646C6"/>
    <w:rsid w:val="00164717"/>
    <w:rsid w:val="00165559"/>
    <w:rsid w:val="001746AE"/>
    <w:rsid w:val="001759B3"/>
    <w:rsid w:val="00176B0D"/>
    <w:rsid w:val="00176FBB"/>
    <w:rsid w:val="001817C8"/>
    <w:rsid w:val="00182B92"/>
    <w:rsid w:val="001837E2"/>
    <w:rsid w:val="00183F93"/>
    <w:rsid w:val="001849D8"/>
    <w:rsid w:val="00184DC2"/>
    <w:rsid w:val="0018563B"/>
    <w:rsid w:val="00187E81"/>
    <w:rsid w:val="00193904"/>
    <w:rsid w:val="001968C1"/>
    <w:rsid w:val="001972C7"/>
    <w:rsid w:val="00197C33"/>
    <w:rsid w:val="001A1323"/>
    <w:rsid w:val="001A1974"/>
    <w:rsid w:val="001A44BA"/>
    <w:rsid w:val="001A529D"/>
    <w:rsid w:val="001A5680"/>
    <w:rsid w:val="001A6360"/>
    <w:rsid w:val="001A6A00"/>
    <w:rsid w:val="001A6F53"/>
    <w:rsid w:val="001B0C4F"/>
    <w:rsid w:val="001B155B"/>
    <w:rsid w:val="001B18E8"/>
    <w:rsid w:val="001B1EEF"/>
    <w:rsid w:val="001B5648"/>
    <w:rsid w:val="001B56A5"/>
    <w:rsid w:val="001B584A"/>
    <w:rsid w:val="001B6587"/>
    <w:rsid w:val="001C0728"/>
    <w:rsid w:val="001C0766"/>
    <w:rsid w:val="001C0787"/>
    <w:rsid w:val="001C106E"/>
    <w:rsid w:val="001C132D"/>
    <w:rsid w:val="001C19D4"/>
    <w:rsid w:val="001C2BBC"/>
    <w:rsid w:val="001C305F"/>
    <w:rsid w:val="001C3F3D"/>
    <w:rsid w:val="001C4118"/>
    <w:rsid w:val="001C55A9"/>
    <w:rsid w:val="001C6D1A"/>
    <w:rsid w:val="001C7113"/>
    <w:rsid w:val="001D0B32"/>
    <w:rsid w:val="001D1162"/>
    <w:rsid w:val="001D3BA2"/>
    <w:rsid w:val="001D44B5"/>
    <w:rsid w:val="001D497B"/>
    <w:rsid w:val="001D49EE"/>
    <w:rsid w:val="001D57B2"/>
    <w:rsid w:val="001E1EA7"/>
    <w:rsid w:val="001E1FE3"/>
    <w:rsid w:val="001E2596"/>
    <w:rsid w:val="001E2661"/>
    <w:rsid w:val="001E3B13"/>
    <w:rsid w:val="001E3B36"/>
    <w:rsid w:val="001E4760"/>
    <w:rsid w:val="001E4EFD"/>
    <w:rsid w:val="001E71C2"/>
    <w:rsid w:val="001E73FA"/>
    <w:rsid w:val="001E7B3E"/>
    <w:rsid w:val="001F2485"/>
    <w:rsid w:val="001F28BF"/>
    <w:rsid w:val="001F4724"/>
    <w:rsid w:val="001F7389"/>
    <w:rsid w:val="00200D47"/>
    <w:rsid w:val="00201915"/>
    <w:rsid w:val="0020394F"/>
    <w:rsid w:val="0020411A"/>
    <w:rsid w:val="00204254"/>
    <w:rsid w:val="00204913"/>
    <w:rsid w:val="00204F11"/>
    <w:rsid w:val="00207E31"/>
    <w:rsid w:val="002132DA"/>
    <w:rsid w:val="002210B4"/>
    <w:rsid w:val="002210D5"/>
    <w:rsid w:val="002210EE"/>
    <w:rsid w:val="002232B3"/>
    <w:rsid w:val="0022351A"/>
    <w:rsid w:val="00226021"/>
    <w:rsid w:val="00226831"/>
    <w:rsid w:val="00226A49"/>
    <w:rsid w:val="00227E4F"/>
    <w:rsid w:val="002305EE"/>
    <w:rsid w:val="00233903"/>
    <w:rsid w:val="00233A2F"/>
    <w:rsid w:val="0023412A"/>
    <w:rsid w:val="002348C9"/>
    <w:rsid w:val="00234BB6"/>
    <w:rsid w:val="00235765"/>
    <w:rsid w:val="00236F43"/>
    <w:rsid w:val="0024146C"/>
    <w:rsid w:val="002417DC"/>
    <w:rsid w:val="002445D9"/>
    <w:rsid w:val="00247F6A"/>
    <w:rsid w:val="00250088"/>
    <w:rsid w:val="00250826"/>
    <w:rsid w:val="00251998"/>
    <w:rsid w:val="002519B7"/>
    <w:rsid w:val="002537A9"/>
    <w:rsid w:val="00254764"/>
    <w:rsid w:val="00263EF2"/>
    <w:rsid w:val="00266500"/>
    <w:rsid w:val="00267BA0"/>
    <w:rsid w:val="002704B8"/>
    <w:rsid w:val="00270975"/>
    <w:rsid w:val="00271040"/>
    <w:rsid w:val="00271A92"/>
    <w:rsid w:val="0027239A"/>
    <w:rsid w:val="00274D96"/>
    <w:rsid w:val="002758DF"/>
    <w:rsid w:val="002773F9"/>
    <w:rsid w:val="00280580"/>
    <w:rsid w:val="002808C9"/>
    <w:rsid w:val="00282EBF"/>
    <w:rsid w:val="002833F0"/>
    <w:rsid w:val="00284AE2"/>
    <w:rsid w:val="002901F3"/>
    <w:rsid w:val="00290660"/>
    <w:rsid w:val="00290FAF"/>
    <w:rsid w:val="00290FB2"/>
    <w:rsid w:val="002959B0"/>
    <w:rsid w:val="00296F15"/>
    <w:rsid w:val="002A3826"/>
    <w:rsid w:val="002A5436"/>
    <w:rsid w:val="002A5555"/>
    <w:rsid w:val="002A5592"/>
    <w:rsid w:val="002A5846"/>
    <w:rsid w:val="002A669C"/>
    <w:rsid w:val="002A67D2"/>
    <w:rsid w:val="002A6898"/>
    <w:rsid w:val="002A73C9"/>
    <w:rsid w:val="002B0947"/>
    <w:rsid w:val="002B11D0"/>
    <w:rsid w:val="002B3077"/>
    <w:rsid w:val="002B3237"/>
    <w:rsid w:val="002B3322"/>
    <w:rsid w:val="002B40D0"/>
    <w:rsid w:val="002B6C3A"/>
    <w:rsid w:val="002C0B09"/>
    <w:rsid w:val="002C0C0C"/>
    <w:rsid w:val="002C262E"/>
    <w:rsid w:val="002C312E"/>
    <w:rsid w:val="002C49D4"/>
    <w:rsid w:val="002C4BF3"/>
    <w:rsid w:val="002D0B16"/>
    <w:rsid w:val="002D19E8"/>
    <w:rsid w:val="002D1BD5"/>
    <w:rsid w:val="002D4060"/>
    <w:rsid w:val="002D6764"/>
    <w:rsid w:val="002D69FB"/>
    <w:rsid w:val="002E1B7B"/>
    <w:rsid w:val="002E257F"/>
    <w:rsid w:val="002E2BD0"/>
    <w:rsid w:val="002E31E8"/>
    <w:rsid w:val="002E329C"/>
    <w:rsid w:val="002E395A"/>
    <w:rsid w:val="002E3A0C"/>
    <w:rsid w:val="002E3AD3"/>
    <w:rsid w:val="002E615A"/>
    <w:rsid w:val="002E7280"/>
    <w:rsid w:val="002E7C8E"/>
    <w:rsid w:val="002F001F"/>
    <w:rsid w:val="002F1146"/>
    <w:rsid w:val="002F2F05"/>
    <w:rsid w:val="002F3731"/>
    <w:rsid w:val="002F3973"/>
    <w:rsid w:val="002F427B"/>
    <w:rsid w:val="002F621B"/>
    <w:rsid w:val="002F6F66"/>
    <w:rsid w:val="0030048F"/>
    <w:rsid w:val="00300E61"/>
    <w:rsid w:val="00301048"/>
    <w:rsid w:val="00301757"/>
    <w:rsid w:val="003040FE"/>
    <w:rsid w:val="00304DE6"/>
    <w:rsid w:val="00306C68"/>
    <w:rsid w:val="0030751D"/>
    <w:rsid w:val="003076BF"/>
    <w:rsid w:val="00311C89"/>
    <w:rsid w:val="00312B54"/>
    <w:rsid w:val="00312DFB"/>
    <w:rsid w:val="0031326F"/>
    <w:rsid w:val="00313BF5"/>
    <w:rsid w:val="00314D97"/>
    <w:rsid w:val="00314E9B"/>
    <w:rsid w:val="003208C8"/>
    <w:rsid w:val="003210B2"/>
    <w:rsid w:val="00321284"/>
    <w:rsid w:val="00321528"/>
    <w:rsid w:val="003225AD"/>
    <w:rsid w:val="00322B9D"/>
    <w:rsid w:val="0032452A"/>
    <w:rsid w:val="00324CE3"/>
    <w:rsid w:val="00332C85"/>
    <w:rsid w:val="003346D5"/>
    <w:rsid w:val="00334A26"/>
    <w:rsid w:val="003356FD"/>
    <w:rsid w:val="00336638"/>
    <w:rsid w:val="00340CCE"/>
    <w:rsid w:val="00340F70"/>
    <w:rsid w:val="003423DD"/>
    <w:rsid w:val="003439D1"/>
    <w:rsid w:val="00345672"/>
    <w:rsid w:val="003469DB"/>
    <w:rsid w:val="00347B68"/>
    <w:rsid w:val="00350CAB"/>
    <w:rsid w:val="003517FD"/>
    <w:rsid w:val="00352427"/>
    <w:rsid w:val="003552FC"/>
    <w:rsid w:val="00355A34"/>
    <w:rsid w:val="0036064E"/>
    <w:rsid w:val="00363449"/>
    <w:rsid w:val="003637D8"/>
    <w:rsid w:val="00363DEE"/>
    <w:rsid w:val="0036424F"/>
    <w:rsid w:val="00364460"/>
    <w:rsid w:val="00364DA9"/>
    <w:rsid w:val="00366F17"/>
    <w:rsid w:val="00366FAD"/>
    <w:rsid w:val="00370AD5"/>
    <w:rsid w:val="003714A4"/>
    <w:rsid w:val="003718BE"/>
    <w:rsid w:val="00373B4C"/>
    <w:rsid w:val="00376B69"/>
    <w:rsid w:val="00377853"/>
    <w:rsid w:val="00377D65"/>
    <w:rsid w:val="0038086D"/>
    <w:rsid w:val="0038267A"/>
    <w:rsid w:val="003826B6"/>
    <w:rsid w:val="00382914"/>
    <w:rsid w:val="00383B22"/>
    <w:rsid w:val="0038499D"/>
    <w:rsid w:val="00384A3A"/>
    <w:rsid w:val="00384CFE"/>
    <w:rsid w:val="00384F4F"/>
    <w:rsid w:val="00391305"/>
    <w:rsid w:val="00391A16"/>
    <w:rsid w:val="003922FD"/>
    <w:rsid w:val="00392A5A"/>
    <w:rsid w:val="00393A0F"/>
    <w:rsid w:val="003960E0"/>
    <w:rsid w:val="003A0648"/>
    <w:rsid w:val="003A125D"/>
    <w:rsid w:val="003A2C28"/>
    <w:rsid w:val="003A4F3E"/>
    <w:rsid w:val="003A5D1B"/>
    <w:rsid w:val="003A6432"/>
    <w:rsid w:val="003A67F7"/>
    <w:rsid w:val="003B0AF0"/>
    <w:rsid w:val="003B17B8"/>
    <w:rsid w:val="003B1D1D"/>
    <w:rsid w:val="003B46F6"/>
    <w:rsid w:val="003B7F2E"/>
    <w:rsid w:val="003C00E9"/>
    <w:rsid w:val="003C0B13"/>
    <w:rsid w:val="003C203C"/>
    <w:rsid w:val="003C44BF"/>
    <w:rsid w:val="003C63FD"/>
    <w:rsid w:val="003C762B"/>
    <w:rsid w:val="003D1068"/>
    <w:rsid w:val="003D13FF"/>
    <w:rsid w:val="003D1415"/>
    <w:rsid w:val="003D1420"/>
    <w:rsid w:val="003D144F"/>
    <w:rsid w:val="003D30FF"/>
    <w:rsid w:val="003D4CDC"/>
    <w:rsid w:val="003D544C"/>
    <w:rsid w:val="003D596C"/>
    <w:rsid w:val="003E008F"/>
    <w:rsid w:val="003E26E8"/>
    <w:rsid w:val="003E28C5"/>
    <w:rsid w:val="003E3338"/>
    <w:rsid w:val="003E3607"/>
    <w:rsid w:val="003E45C6"/>
    <w:rsid w:val="003E4A97"/>
    <w:rsid w:val="003E6877"/>
    <w:rsid w:val="003E7A8D"/>
    <w:rsid w:val="003F3361"/>
    <w:rsid w:val="003F3B8A"/>
    <w:rsid w:val="003F5195"/>
    <w:rsid w:val="003F6539"/>
    <w:rsid w:val="00401CF4"/>
    <w:rsid w:val="004026D1"/>
    <w:rsid w:val="00403C9B"/>
    <w:rsid w:val="0040493B"/>
    <w:rsid w:val="00405923"/>
    <w:rsid w:val="00406206"/>
    <w:rsid w:val="00406C4F"/>
    <w:rsid w:val="004077A7"/>
    <w:rsid w:val="004108C8"/>
    <w:rsid w:val="0041092D"/>
    <w:rsid w:val="004117AA"/>
    <w:rsid w:val="00412897"/>
    <w:rsid w:val="00415EF9"/>
    <w:rsid w:val="0041644F"/>
    <w:rsid w:val="00420291"/>
    <w:rsid w:val="00423042"/>
    <w:rsid w:val="00423DC3"/>
    <w:rsid w:val="0042400D"/>
    <w:rsid w:val="0042508B"/>
    <w:rsid w:val="00426086"/>
    <w:rsid w:val="00431B7A"/>
    <w:rsid w:val="00431BAF"/>
    <w:rsid w:val="0043239F"/>
    <w:rsid w:val="00432D26"/>
    <w:rsid w:val="00433A70"/>
    <w:rsid w:val="00434F60"/>
    <w:rsid w:val="00435AAF"/>
    <w:rsid w:val="00436609"/>
    <w:rsid w:val="004375D7"/>
    <w:rsid w:val="004400A3"/>
    <w:rsid w:val="0044381F"/>
    <w:rsid w:val="00444D0E"/>
    <w:rsid w:val="004456C0"/>
    <w:rsid w:val="00447229"/>
    <w:rsid w:val="00447912"/>
    <w:rsid w:val="00447E76"/>
    <w:rsid w:val="00447F5E"/>
    <w:rsid w:val="00452BDA"/>
    <w:rsid w:val="00453A2A"/>
    <w:rsid w:val="00453DA5"/>
    <w:rsid w:val="00456F18"/>
    <w:rsid w:val="00462007"/>
    <w:rsid w:val="00462229"/>
    <w:rsid w:val="00465CEE"/>
    <w:rsid w:val="004664C8"/>
    <w:rsid w:val="00467935"/>
    <w:rsid w:val="00467C23"/>
    <w:rsid w:val="00470105"/>
    <w:rsid w:val="004708E9"/>
    <w:rsid w:val="00471B70"/>
    <w:rsid w:val="004727FC"/>
    <w:rsid w:val="00473A0D"/>
    <w:rsid w:val="00475A0C"/>
    <w:rsid w:val="00475ED0"/>
    <w:rsid w:val="004805EF"/>
    <w:rsid w:val="00482E8F"/>
    <w:rsid w:val="00484BD1"/>
    <w:rsid w:val="00484C44"/>
    <w:rsid w:val="00485658"/>
    <w:rsid w:val="00485DB6"/>
    <w:rsid w:val="004860BC"/>
    <w:rsid w:val="00486AD1"/>
    <w:rsid w:val="00490A05"/>
    <w:rsid w:val="00490B52"/>
    <w:rsid w:val="004917B0"/>
    <w:rsid w:val="004920A8"/>
    <w:rsid w:val="0049427A"/>
    <w:rsid w:val="00494A43"/>
    <w:rsid w:val="004962EE"/>
    <w:rsid w:val="00497B35"/>
    <w:rsid w:val="004A04C8"/>
    <w:rsid w:val="004A0A72"/>
    <w:rsid w:val="004A2402"/>
    <w:rsid w:val="004A2A7C"/>
    <w:rsid w:val="004A3872"/>
    <w:rsid w:val="004A3C88"/>
    <w:rsid w:val="004A6767"/>
    <w:rsid w:val="004A736B"/>
    <w:rsid w:val="004B0587"/>
    <w:rsid w:val="004B0AAB"/>
    <w:rsid w:val="004B0EF4"/>
    <w:rsid w:val="004C18F0"/>
    <w:rsid w:val="004C3062"/>
    <w:rsid w:val="004C46E7"/>
    <w:rsid w:val="004C4E8E"/>
    <w:rsid w:val="004C5672"/>
    <w:rsid w:val="004C6691"/>
    <w:rsid w:val="004C774A"/>
    <w:rsid w:val="004C7EFA"/>
    <w:rsid w:val="004D220A"/>
    <w:rsid w:val="004D4C11"/>
    <w:rsid w:val="004D544B"/>
    <w:rsid w:val="004D623C"/>
    <w:rsid w:val="004D62FA"/>
    <w:rsid w:val="004D6D43"/>
    <w:rsid w:val="004E0C06"/>
    <w:rsid w:val="004E307D"/>
    <w:rsid w:val="004E5690"/>
    <w:rsid w:val="004E62BC"/>
    <w:rsid w:val="004E693C"/>
    <w:rsid w:val="004E7073"/>
    <w:rsid w:val="004F0DC8"/>
    <w:rsid w:val="004F28A2"/>
    <w:rsid w:val="004F66AA"/>
    <w:rsid w:val="004F6DCF"/>
    <w:rsid w:val="004F6FBD"/>
    <w:rsid w:val="0050043C"/>
    <w:rsid w:val="00500E23"/>
    <w:rsid w:val="005012F4"/>
    <w:rsid w:val="00502F6F"/>
    <w:rsid w:val="005054F7"/>
    <w:rsid w:val="005070F8"/>
    <w:rsid w:val="005075D6"/>
    <w:rsid w:val="00507D9A"/>
    <w:rsid w:val="00510F3C"/>
    <w:rsid w:val="00511485"/>
    <w:rsid w:val="00511558"/>
    <w:rsid w:val="00513CD2"/>
    <w:rsid w:val="00513D7D"/>
    <w:rsid w:val="00516FF0"/>
    <w:rsid w:val="005175A7"/>
    <w:rsid w:val="00517E9F"/>
    <w:rsid w:val="00521107"/>
    <w:rsid w:val="005236AA"/>
    <w:rsid w:val="005273A1"/>
    <w:rsid w:val="005315A6"/>
    <w:rsid w:val="00531C23"/>
    <w:rsid w:val="0053239A"/>
    <w:rsid w:val="0053335A"/>
    <w:rsid w:val="0053361A"/>
    <w:rsid w:val="00534216"/>
    <w:rsid w:val="00535626"/>
    <w:rsid w:val="00535ABF"/>
    <w:rsid w:val="005360B2"/>
    <w:rsid w:val="0054022D"/>
    <w:rsid w:val="00541266"/>
    <w:rsid w:val="00541A95"/>
    <w:rsid w:val="005424EA"/>
    <w:rsid w:val="005448DD"/>
    <w:rsid w:val="00544B42"/>
    <w:rsid w:val="00545063"/>
    <w:rsid w:val="005459BF"/>
    <w:rsid w:val="00546A04"/>
    <w:rsid w:val="00547E2E"/>
    <w:rsid w:val="00553357"/>
    <w:rsid w:val="0055373F"/>
    <w:rsid w:val="00554937"/>
    <w:rsid w:val="00554F81"/>
    <w:rsid w:val="00560399"/>
    <w:rsid w:val="00562084"/>
    <w:rsid w:val="00562708"/>
    <w:rsid w:val="005636B2"/>
    <w:rsid w:val="00563768"/>
    <w:rsid w:val="0056646A"/>
    <w:rsid w:val="00566973"/>
    <w:rsid w:val="00571A12"/>
    <w:rsid w:val="0057276C"/>
    <w:rsid w:val="00573828"/>
    <w:rsid w:val="005746E4"/>
    <w:rsid w:val="00575817"/>
    <w:rsid w:val="005763AE"/>
    <w:rsid w:val="00576ADE"/>
    <w:rsid w:val="0057771B"/>
    <w:rsid w:val="00581129"/>
    <w:rsid w:val="0058135C"/>
    <w:rsid w:val="005820D3"/>
    <w:rsid w:val="0058227B"/>
    <w:rsid w:val="0058407C"/>
    <w:rsid w:val="0058675D"/>
    <w:rsid w:val="00586FF7"/>
    <w:rsid w:val="005874B2"/>
    <w:rsid w:val="005877AE"/>
    <w:rsid w:val="00592BF3"/>
    <w:rsid w:val="00593BB0"/>
    <w:rsid w:val="00594B5C"/>
    <w:rsid w:val="005A0882"/>
    <w:rsid w:val="005A37AB"/>
    <w:rsid w:val="005A3F88"/>
    <w:rsid w:val="005A409F"/>
    <w:rsid w:val="005A40E8"/>
    <w:rsid w:val="005A413A"/>
    <w:rsid w:val="005A4234"/>
    <w:rsid w:val="005A4360"/>
    <w:rsid w:val="005A5286"/>
    <w:rsid w:val="005A5CD8"/>
    <w:rsid w:val="005B0544"/>
    <w:rsid w:val="005B0DCB"/>
    <w:rsid w:val="005B0E1F"/>
    <w:rsid w:val="005B1506"/>
    <w:rsid w:val="005B16FE"/>
    <w:rsid w:val="005B65B0"/>
    <w:rsid w:val="005B7059"/>
    <w:rsid w:val="005B7792"/>
    <w:rsid w:val="005C2A2F"/>
    <w:rsid w:val="005C5876"/>
    <w:rsid w:val="005D197D"/>
    <w:rsid w:val="005D46A7"/>
    <w:rsid w:val="005D5B67"/>
    <w:rsid w:val="005D6B7F"/>
    <w:rsid w:val="005D6BAF"/>
    <w:rsid w:val="005D717A"/>
    <w:rsid w:val="005E04AC"/>
    <w:rsid w:val="005E1839"/>
    <w:rsid w:val="005E38A0"/>
    <w:rsid w:val="005E59C8"/>
    <w:rsid w:val="005E7132"/>
    <w:rsid w:val="005E79CB"/>
    <w:rsid w:val="005F2D63"/>
    <w:rsid w:val="005F32F6"/>
    <w:rsid w:val="005F3F46"/>
    <w:rsid w:val="005F5757"/>
    <w:rsid w:val="005F6D0E"/>
    <w:rsid w:val="005F7716"/>
    <w:rsid w:val="0060008B"/>
    <w:rsid w:val="0060080E"/>
    <w:rsid w:val="0060104F"/>
    <w:rsid w:val="006014AC"/>
    <w:rsid w:val="00601CCB"/>
    <w:rsid w:val="00603419"/>
    <w:rsid w:val="00603A72"/>
    <w:rsid w:val="006047B6"/>
    <w:rsid w:val="00605D4E"/>
    <w:rsid w:val="00605D88"/>
    <w:rsid w:val="00606127"/>
    <w:rsid w:val="00606A68"/>
    <w:rsid w:val="00610037"/>
    <w:rsid w:val="00613495"/>
    <w:rsid w:val="006210A8"/>
    <w:rsid w:val="00622E10"/>
    <w:rsid w:val="00624374"/>
    <w:rsid w:val="00624508"/>
    <w:rsid w:val="00624877"/>
    <w:rsid w:val="0062673A"/>
    <w:rsid w:val="006316E4"/>
    <w:rsid w:val="00631F24"/>
    <w:rsid w:val="00634C01"/>
    <w:rsid w:val="00635098"/>
    <w:rsid w:val="00635B67"/>
    <w:rsid w:val="00635BCD"/>
    <w:rsid w:val="00636927"/>
    <w:rsid w:val="00636AC7"/>
    <w:rsid w:val="00636C7A"/>
    <w:rsid w:val="00637A1A"/>
    <w:rsid w:val="00637B73"/>
    <w:rsid w:val="0064059A"/>
    <w:rsid w:val="00642EFC"/>
    <w:rsid w:val="006433FF"/>
    <w:rsid w:val="0065000D"/>
    <w:rsid w:val="0065131A"/>
    <w:rsid w:val="0065298E"/>
    <w:rsid w:val="0065384F"/>
    <w:rsid w:val="00653F38"/>
    <w:rsid w:val="006543FE"/>
    <w:rsid w:val="006556D2"/>
    <w:rsid w:val="00655D4A"/>
    <w:rsid w:val="0066135C"/>
    <w:rsid w:val="00661E57"/>
    <w:rsid w:val="006630B0"/>
    <w:rsid w:val="006635DC"/>
    <w:rsid w:val="006642DB"/>
    <w:rsid w:val="0066498D"/>
    <w:rsid w:val="00665E09"/>
    <w:rsid w:val="00666913"/>
    <w:rsid w:val="00667965"/>
    <w:rsid w:val="006703D9"/>
    <w:rsid w:val="00673B13"/>
    <w:rsid w:val="00674651"/>
    <w:rsid w:val="00674F30"/>
    <w:rsid w:val="00677682"/>
    <w:rsid w:val="0067796E"/>
    <w:rsid w:val="00680C6E"/>
    <w:rsid w:val="006815A8"/>
    <w:rsid w:val="006848F6"/>
    <w:rsid w:val="006855AC"/>
    <w:rsid w:val="0068561B"/>
    <w:rsid w:val="00685709"/>
    <w:rsid w:val="00685A41"/>
    <w:rsid w:val="00686ADB"/>
    <w:rsid w:val="00687B24"/>
    <w:rsid w:val="006913DB"/>
    <w:rsid w:val="006916EC"/>
    <w:rsid w:val="00694E01"/>
    <w:rsid w:val="00697D5B"/>
    <w:rsid w:val="006A1170"/>
    <w:rsid w:val="006A288C"/>
    <w:rsid w:val="006A33AB"/>
    <w:rsid w:val="006A3494"/>
    <w:rsid w:val="006A4A62"/>
    <w:rsid w:val="006A5D0D"/>
    <w:rsid w:val="006A61F1"/>
    <w:rsid w:val="006A68A7"/>
    <w:rsid w:val="006A6D4E"/>
    <w:rsid w:val="006A6E58"/>
    <w:rsid w:val="006B01E3"/>
    <w:rsid w:val="006B079C"/>
    <w:rsid w:val="006B15BC"/>
    <w:rsid w:val="006B1F84"/>
    <w:rsid w:val="006B2C5E"/>
    <w:rsid w:val="006B2DA0"/>
    <w:rsid w:val="006B4AAF"/>
    <w:rsid w:val="006B7108"/>
    <w:rsid w:val="006C0962"/>
    <w:rsid w:val="006C323B"/>
    <w:rsid w:val="006C394B"/>
    <w:rsid w:val="006D07A3"/>
    <w:rsid w:val="006D07DE"/>
    <w:rsid w:val="006D3B57"/>
    <w:rsid w:val="006D4C35"/>
    <w:rsid w:val="006D5672"/>
    <w:rsid w:val="006D5749"/>
    <w:rsid w:val="006D6A0E"/>
    <w:rsid w:val="006D7AF2"/>
    <w:rsid w:val="006E0FE0"/>
    <w:rsid w:val="006E1081"/>
    <w:rsid w:val="006E19A7"/>
    <w:rsid w:val="006E206E"/>
    <w:rsid w:val="006E227B"/>
    <w:rsid w:val="006E24B8"/>
    <w:rsid w:val="006E2576"/>
    <w:rsid w:val="006E2CFE"/>
    <w:rsid w:val="006E31C7"/>
    <w:rsid w:val="006E7E3A"/>
    <w:rsid w:val="006E7EA6"/>
    <w:rsid w:val="006F0D38"/>
    <w:rsid w:val="006F13CB"/>
    <w:rsid w:val="006F2D12"/>
    <w:rsid w:val="006F3425"/>
    <w:rsid w:val="006F6147"/>
    <w:rsid w:val="007026B4"/>
    <w:rsid w:val="00703928"/>
    <w:rsid w:val="007054B3"/>
    <w:rsid w:val="007057EF"/>
    <w:rsid w:val="007071B6"/>
    <w:rsid w:val="007109D4"/>
    <w:rsid w:val="00710CE1"/>
    <w:rsid w:val="00711BCC"/>
    <w:rsid w:val="0071348E"/>
    <w:rsid w:val="0071463E"/>
    <w:rsid w:val="00716525"/>
    <w:rsid w:val="007165F8"/>
    <w:rsid w:val="00716943"/>
    <w:rsid w:val="00717335"/>
    <w:rsid w:val="00720D4A"/>
    <w:rsid w:val="00722BC5"/>
    <w:rsid w:val="00725262"/>
    <w:rsid w:val="0072549D"/>
    <w:rsid w:val="007257CA"/>
    <w:rsid w:val="0072597A"/>
    <w:rsid w:val="00726C23"/>
    <w:rsid w:val="0073004B"/>
    <w:rsid w:val="007324A7"/>
    <w:rsid w:val="007332AC"/>
    <w:rsid w:val="007341E8"/>
    <w:rsid w:val="00734864"/>
    <w:rsid w:val="0073528A"/>
    <w:rsid w:val="00736112"/>
    <w:rsid w:val="007376FF"/>
    <w:rsid w:val="00740A2D"/>
    <w:rsid w:val="00743CFB"/>
    <w:rsid w:val="00744458"/>
    <w:rsid w:val="00744C10"/>
    <w:rsid w:val="00747167"/>
    <w:rsid w:val="00751114"/>
    <w:rsid w:val="007513C3"/>
    <w:rsid w:val="00752C5F"/>
    <w:rsid w:val="00753DFB"/>
    <w:rsid w:val="00761661"/>
    <w:rsid w:val="00761D94"/>
    <w:rsid w:val="007676B1"/>
    <w:rsid w:val="00772609"/>
    <w:rsid w:val="00772661"/>
    <w:rsid w:val="007751D3"/>
    <w:rsid w:val="007759A1"/>
    <w:rsid w:val="00777067"/>
    <w:rsid w:val="0078096E"/>
    <w:rsid w:val="00780C14"/>
    <w:rsid w:val="00780DD1"/>
    <w:rsid w:val="00780DE6"/>
    <w:rsid w:val="00781221"/>
    <w:rsid w:val="00783A70"/>
    <w:rsid w:val="00784686"/>
    <w:rsid w:val="0078609E"/>
    <w:rsid w:val="00786C11"/>
    <w:rsid w:val="00787583"/>
    <w:rsid w:val="0078759B"/>
    <w:rsid w:val="00790519"/>
    <w:rsid w:val="00792865"/>
    <w:rsid w:val="00792A67"/>
    <w:rsid w:val="00793D59"/>
    <w:rsid w:val="00794811"/>
    <w:rsid w:val="00795E33"/>
    <w:rsid w:val="00796664"/>
    <w:rsid w:val="007968BB"/>
    <w:rsid w:val="007975A1"/>
    <w:rsid w:val="007A0033"/>
    <w:rsid w:val="007A05F5"/>
    <w:rsid w:val="007A1FDE"/>
    <w:rsid w:val="007A2262"/>
    <w:rsid w:val="007A23EF"/>
    <w:rsid w:val="007A5726"/>
    <w:rsid w:val="007A5C8F"/>
    <w:rsid w:val="007B011B"/>
    <w:rsid w:val="007B302C"/>
    <w:rsid w:val="007B3AE8"/>
    <w:rsid w:val="007B4713"/>
    <w:rsid w:val="007B47C4"/>
    <w:rsid w:val="007B48E1"/>
    <w:rsid w:val="007B4F45"/>
    <w:rsid w:val="007B5DAD"/>
    <w:rsid w:val="007B5FF9"/>
    <w:rsid w:val="007B7386"/>
    <w:rsid w:val="007B7B16"/>
    <w:rsid w:val="007C07EE"/>
    <w:rsid w:val="007C0F4D"/>
    <w:rsid w:val="007C15B9"/>
    <w:rsid w:val="007C29F3"/>
    <w:rsid w:val="007C4ACA"/>
    <w:rsid w:val="007C4D65"/>
    <w:rsid w:val="007C6F3C"/>
    <w:rsid w:val="007D199D"/>
    <w:rsid w:val="007D2887"/>
    <w:rsid w:val="007D2D25"/>
    <w:rsid w:val="007D7AC1"/>
    <w:rsid w:val="007E044D"/>
    <w:rsid w:val="007E1E01"/>
    <w:rsid w:val="007E2741"/>
    <w:rsid w:val="007E36E7"/>
    <w:rsid w:val="007E46E2"/>
    <w:rsid w:val="007E58DD"/>
    <w:rsid w:val="007E5B2F"/>
    <w:rsid w:val="007E6C3C"/>
    <w:rsid w:val="007E6D7B"/>
    <w:rsid w:val="007E7727"/>
    <w:rsid w:val="007E7EC8"/>
    <w:rsid w:val="007F28B8"/>
    <w:rsid w:val="007F2F5B"/>
    <w:rsid w:val="007F32A0"/>
    <w:rsid w:val="007F4279"/>
    <w:rsid w:val="007F61E2"/>
    <w:rsid w:val="007F7AD1"/>
    <w:rsid w:val="007F7C4F"/>
    <w:rsid w:val="007F7F8A"/>
    <w:rsid w:val="008025FB"/>
    <w:rsid w:val="00802668"/>
    <w:rsid w:val="00803002"/>
    <w:rsid w:val="00803806"/>
    <w:rsid w:val="00805A16"/>
    <w:rsid w:val="008060CF"/>
    <w:rsid w:val="00806A8C"/>
    <w:rsid w:val="008103D0"/>
    <w:rsid w:val="0081165D"/>
    <w:rsid w:val="00811CFF"/>
    <w:rsid w:val="0081205F"/>
    <w:rsid w:val="008126F7"/>
    <w:rsid w:val="00812B97"/>
    <w:rsid w:val="00812E12"/>
    <w:rsid w:val="00812F4F"/>
    <w:rsid w:val="0081309B"/>
    <w:rsid w:val="00813738"/>
    <w:rsid w:val="0081469A"/>
    <w:rsid w:val="00815ABA"/>
    <w:rsid w:val="008168AD"/>
    <w:rsid w:val="00820E77"/>
    <w:rsid w:val="0082135A"/>
    <w:rsid w:val="008214C4"/>
    <w:rsid w:val="008255EF"/>
    <w:rsid w:val="0082596E"/>
    <w:rsid w:val="00827FAE"/>
    <w:rsid w:val="0083009D"/>
    <w:rsid w:val="00831390"/>
    <w:rsid w:val="00831B6B"/>
    <w:rsid w:val="00834F3C"/>
    <w:rsid w:val="008354A3"/>
    <w:rsid w:val="00835541"/>
    <w:rsid w:val="008359A6"/>
    <w:rsid w:val="00835C20"/>
    <w:rsid w:val="00836FA0"/>
    <w:rsid w:val="008376E9"/>
    <w:rsid w:val="00840CAA"/>
    <w:rsid w:val="00841D6B"/>
    <w:rsid w:val="00842F29"/>
    <w:rsid w:val="00842F4A"/>
    <w:rsid w:val="00843170"/>
    <w:rsid w:val="00843AFB"/>
    <w:rsid w:val="00843B1B"/>
    <w:rsid w:val="008443AD"/>
    <w:rsid w:val="00844D27"/>
    <w:rsid w:val="0084671D"/>
    <w:rsid w:val="00847816"/>
    <w:rsid w:val="008503E5"/>
    <w:rsid w:val="00850531"/>
    <w:rsid w:val="00850755"/>
    <w:rsid w:val="00852C11"/>
    <w:rsid w:val="00853752"/>
    <w:rsid w:val="0085559E"/>
    <w:rsid w:val="00855720"/>
    <w:rsid w:val="00855865"/>
    <w:rsid w:val="00856890"/>
    <w:rsid w:val="00860490"/>
    <w:rsid w:val="00860764"/>
    <w:rsid w:val="00863A7A"/>
    <w:rsid w:val="008647C1"/>
    <w:rsid w:val="00867CE0"/>
    <w:rsid w:val="0087024D"/>
    <w:rsid w:val="00874574"/>
    <w:rsid w:val="008748C1"/>
    <w:rsid w:val="008802D0"/>
    <w:rsid w:val="00882702"/>
    <w:rsid w:val="00882A70"/>
    <w:rsid w:val="00882D7D"/>
    <w:rsid w:val="00883060"/>
    <w:rsid w:val="00883FDF"/>
    <w:rsid w:val="00886C44"/>
    <w:rsid w:val="0088793A"/>
    <w:rsid w:val="0089048B"/>
    <w:rsid w:val="00890EDF"/>
    <w:rsid w:val="0089108D"/>
    <w:rsid w:val="0089547A"/>
    <w:rsid w:val="00895D15"/>
    <w:rsid w:val="00895E34"/>
    <w:rsid w:val="0089676E"/>
    <w:rsid w:val="00896A03"/>
    <w:rsid w:val="00896DAC"/>
    <w:rsid w:val="008A37C6"/>
    <w:rsid w:val="008A4A5D"/>
    <w:rsid w:val="008A5902"/>
    <w:rsid w:val="008A5D81"/>
    <w:rsid w:val="008A646D"/>
    <w:rsid w:val="008A68D8"/>
    <w:rsid w:val="008B0DEB"/>
    <w:rsid w:val="008B1494"/>
    <w:rsid w:val="008B2A72"/>
    <w:rsid w:val="008B2C12"/>
    <w:rsid w:val="008B3ABF"/>
    <w:rsid w:val="008B5938"/>
    <w:rsid w:val="008B6022"/>
    <w:rsid w:val="008B79BD"/>
    <w:rsid w:val="008B7E2E"/>
    <w:rsid w:val="008C1ABA"/>
    <w:rsid w:val="008C1CD9"/>
    <w:rsid w:val="008C3A6D"/>
    <w:rsid w:val="008C4B76"/>
    <w:rsid w:val="008C60B7"/>
    <w:rsid w:val="008C7443"/>
    <w:rsid w:val="008C771D"/>
    <w:rsid w:val="008C7847"/>
    <w:rsid w:val="008D0E8A"/>
    <w:rsid w:val="008D3257"/>
    <w:rsid w:val="008D3A58"/>
    <w:rsid w:val="008D3FAA"/>
    <w:rsid w:val="008D73A4"/>
    <w:rsid w:val="008D7CE3"/>
    <w:rsid w:val="008E1159"/>
    <w:rsid w:val="008E243E"/>
    <w:rsid w:val="008E332C"/>
    <w:rsid w:val="008E47E5"/>
    <w:rsid w:val="008E51DA"/>
    <w:rsid w:val="008E59AB"/>
    <w:rsid w:val="008E5FC5"/>
    <w:rsid w:val="008E6CAA"/>
    <w:rsid w:val="008F18CF"/>
    <w:rsid w:val="008F195E"/>
    <w:rsid w:val="008F4715"/>
    <w:rsid w:val="008F5347"/>
    <w:rsid w:val="008F5C51"/>
    <w:rsid w:val="008F77A1"/>
    <w:rsid w:val="008F798F"/>
    <w:rsid w:val="008F7B35"/>
    <w:rsid w:val="00900590"/>
    <w:rsid w:val="00900E77"/>
    <w:rsid w:val="009017D4"/>
    <w:rsid w:val="009037A8"/>
    <w:rsid w:val="00904623"/>
    <w:rsid w:val="00915598"/>
    <w:rsid w:val="00915901"/>
    <w:rsid w:val="009173C3"/>
    <w:rsid w:val="00917A20"/>
    <w:rsid w:val="00920AA5"/>
    <w:rsid w:val="0092120A"/>
    <w:rsid w:val="00922F94"/>
    <w:rsid w:val="009231C7"/>
    <w:rsid w:val="0092424E"/>
    <w:rsid w:val="00926086"/>
    <w:rsid w:val="0093163B"/>
    <w:rsid w:val="00931B6D"/>
    <w:rsid w:val="00931F1F"/>
    <w:rsid w:val="00932A4B"/>
    <w:rsid w:val="00932B85"/>
    <w:rsid w:val="009338A1"/>
    <w:rsid w:val="009347A3"/>
    <w:rsid w:val="00934E52"/>
    <w:rsid w:val="00936898"/>
    <w:rsid w:val="00937CED"/>
    <w:rsid w:val="00940766"/>
    <w:rsid w:val="00940A8C"/>
    <w:rsid w:val="009412F3"/>
    <w:rsid w:val="00943AEB"/>
    <w:rsid w:val="0094530C"/>
    <w:rsid w:val="00945992"/>
    <w:rsid w:val="009472CE"/>
    <w:rsid w:val="009511E7"/>
    <w:rsid w:val="00951A63"/>
    <w:rsid w:val="0095240F"/>
    <w:rsid w:val="00953D5F"/>
    <w:rsid w:val="00953D6D"/>
    <w:rsid w:val="0095411F"/>
    <w:rsid w:val="00954CEC"/>
    <w:rsid w:val="00954DE0"/>
    <w:rsid w:val="009550FA"/>
    <w:rsid w:val="009553EB"/>
    <w:rsid w:val="00956332"/>
    <w:rsid w:val="00961E47"/>
    <w:rsid w:val="009635D1"/>
    <w:rsid w:val="00963CF2"/>
    <w:rsid w:val="00963E53"/>
    <w:rsid w:val="00964430"/>
    <w:rsid w:val="009655D1"/>
    <w:rsid w:val="00965C5C"/>
    <w:rsid w:val="009725C0"/>
    <w:rsid w:val="00973993"/>
    <w:rsid w:val="00973CC5"/>
    <w:rsid w:val="00974289"/>
    <w:rsid w:val="009757E0"/>
    <w:rsid w:val="00975C52"/>
    <w:rsid w:val="00977C84"/>
    <w:rsid w:val="00983858"/>
    <w:rsid w:val="00984025"/>
    <w:rsid w:val="009873AE"/>
    <w:rsid w:val="00991824"/>
    <w:rsid w:val="009921B3"/>
    <w:rsid w:val="0099369E"/>
    <w:rsid w:val="00994460"/>
    <w:rsid w:val="0099480C"/>
    <w:rsid w:val="009951C6"/>
    <w:rsid w:val="00995DF1"/>
    <w:rsid w:val="009A0DAA"/>
    <w:rsid w:val="009A2F48"/>
    <w:rsid w:val="009A3EFB"/>
    <w:rsid w:val="009A417B"/>
    <w:rsid w:val="009A5BF7"/>
    <w:rsid w:val="009A66C0"/>
    <w:rsid w:val="009A77D7"/>
    <w:rsid w:val="009A7CD8"/>
    <w:rsid w:val="009B0F2B"/>
    <w:rsid w:val="009B1BA9"/>
    <w:rsid w:val="009B33DE"/>
    <w:rsid w:val="009B4C91"/>
    <w:rsid w:val="009B53D4"/>
    <w:rsid w:val="009B5B4D"/>
    <w:rsid w:val="009B70A7"/>
    <w:rsid w:val="009B7F65"/>
    <w:rsid w:val="009C070A"/>
    <w:rsid w:val="009C0DBE"/>
    <w:rsid w:val="009C1278"/>
    <w:rsid w:val="009C2462"/>
    <w:rsid w:val="009C3699"/>
    <w:rsid w:val="009C3980"/>
    <w:rsid w:val="009C7037"/>
    <w:rsid w:val="009D06C2"/>
    <w:rsid w:val="009D0E0A"/>
    <w:rsid w:val="009D1305"/>
    <w:rsid w:val="009D2CB8"/>
    <w:rsid w:val="009D3697"/>
    <w:rsid w:val="009D3C99"/>
    <w:rsid w:val="009D4180"/>
    <w:rsid w:val="009D4AB2"/>
    <w:rsid w:val="009D6DFD"/>
    <w:rsid w:val="009D7733"/>
    <w:rsid w:val="009E0571"/>
    <w:rsid w:val="009E0C4E"/>
    <w:rsid w:val="009E2821"/>
    <w:rsid w:val="009E2C9D"/>
    <w:rsid w:val="009E5FB8"/>
    <w:rsid w:val="009E7575"/>
    <w:rsid w:val="009E78F7"/>
    <w:rsid w:val="009F0456"/>
    <w:rsid w:val="009F1C57"/>
    <w:rsid w:val="009F2869"/>
    <w:rsid w:val="009F3186"/>
    <w:rsid w:val="009F4894"/>
    <w:rsid w:val="009F4D83"/>
    <w:rsid w:val="009F652C"/>
    <w:rsid w:val="009F6C2C"/>
    <w:rsid w:val="00A020F2"/>
    <w:rsid w:val="00A031D3"/>
    <w:rsid w:val="00A0445E"/>
    <w:rsid w:val="00A0465E"/>
    <w:rsid w:val="00A047C6"/>
    <w:rsid w:val="00A04801"/>
    <w:rsid w:val="00A05747"/>
    <w:rsid w:val="00A057AF"/>
    <w:rsid w:val="00A10E47"/>
    <w:rsid w:val="00A13710"/>
    <w:rsid w:val="00A13BD4"/>
    <w:rsid w:val="00A140DC"/>
    <w:rsid w:val="00A14868"/>
    <w:rsid w:val="00A159B9"/>
    <w:rsid w:val="00A15D3D"/>
    <w:rsid w:val="00A1623E"/>
    <w:rsid w:val="00A163E1"/>
    <w:rsid w:val="00A201B1"/>
    <w:rsid w:val="00A20EA4"/>
    <w:rsid w:val="00A222A2"/>
    <w:rsid w:val="00A2315C"/>
    <w:rsid w:val="00A258AD"/>
    <w:rsid w:val="00A26114"/>
    <w:rsid w:val="00A30196"/>
    <w:rsid w:val="00A32295"/>
    <w:rsid w:val="00A3232F"/>
    <w:rsid w:val="00A32A3E"/>
    <w:rsid w:val="00A32F60"/>
    <w:rsid w:val="00A338CE"/>
    <w:rsid w:val="00A33FEC"/>
    <w:rsid w:val="00A34057"/>
    <w:rsid w:val="00A36D2B"/>
    <w:rsid w:val="00A375F3"/>
    <w:rsid w:val="00A37ECF"/>
    <w:rsid w:val="00A37F87"/>
    <w:rsid w:val="00A41C4E"/>
    <w:rsid w:val="00A4269A"/>
    <w:rsid w:val="00A43DA9"/>
    <w:rsid w:val="00A45475"/>
    <w:rsid w:val="00A474D2"/>
    <w:rsid w:val="00A540FD"/>
    <w:rsid w:val="00A553C1"/>
    <w:rsid w:val="00A60283"/>
    <w:rsid w:val="00A60783"/>
    <w:rsid w:val="00A60FAC"/>
    <w:rsid w:val="00A619C6"/>
    <w:rsid w:val="00A61CFD"/>
    <w:rsid w:val="00A626D8"/>
    <w:rsid w:val="00A62EFE"/>
    <w:rsid w:val="00A63301"/>
    <w:rsid w:val="00A641EA"/>
    <w:rsid w:val="00A652B0"/>
    <w:rsid w:val="00A659B0"/>
    <w:rsid w:val="00A66694"/>
    <w:rsid w:val="00A67479"/>
    <w:rsid w:val="00A67506"/>
    <w:rsid w:val="00A735DB"/>
    <w:rsid w:val="00A76154"/>
    <w:rsid w:val="00A77C46"/>
    <w:rsid w:val="00A81DF6"/>
    <w:rsid w:val="00A84501"/>
    <w:rsid w:val="00A84F3E"/>
    <w:rsid w:val="00A85EDC"/>
    <w:rsid w:val="00A864B1"/>
    <w:rsid w:val="00A868AA"/>
    <w:rsid w:val="00A87676"/>
    <w:rsid w:val="00A90CFD"/>
    <w:rsid w:val="00A9254D"/>
    <w:rsid w:val="00A93C59"/>
    <w:rsid w:val="00A94011"/>
    <w:rsid w:val="00A942C0"/>
    <w:rsid w:val="00A9463F"/>
    <w:rsid w:val="00A953E8"/>
    <w:rsid w:val="00AA0F52"/>
    <w:rsid w:val="00AA1289"/>
    <w:rsid w:val="00AA185B"/>
    <w:rsid w:val="00AA2591"/>
    <w:rsid w:val="00AA4A1D"/>
    <w:rsid w:val="00AA6E2F"/>
    <w:rsid w:val="00AB02EC"/>
    <w:rsid w:val="00AB1C6E"/>
    <w:rsid w:val="00AB1D83"/>
    <w:rsid w:val="00AB2513"/>
    <w:rsid w:val="00AB3442"/>
    <w:rsid w:val="00AB418A"/>
    <w:rsid w:val="00AB4652"/>
    <w:rsid w:val="00AB6A51"/>
    <w:rsid w:val="00AC1B29"/>
    <w:rsid w:val="00AC2827"/>
    <w:rsid w:val="00AC3D1A"/>
    <w:rsid w:val="00AC3FDA"/>
    <w:rsid w:val="00AC4656"/>
    <w:rsid w:val="00AC63F8"/>
    <w:rsid w:val="00AD05CF"/>
    <w:rsid w:val="00AD1BBC"/>
    <w:rsid w:val="00AD2762"/>
    <w:rsid w:val="00AD397A"/>
    <w:rsid w:val="00AD4519"/>
    <w:rsid w:val="00AD5C8D"/>
    <w:rsid w:val="00AD777A"/>
    <w:rsid w:val="00AD7DD3"/>
    <w:rsid w:val="00AE20C5"/>
    <w:rsid w:val="00AE3E23"/>
    <w:rsid w:val="00AE5B6B"/>
    <w:rsid w:val="00AE785B"/>
    <w:rsid w:val="00AF08DD"/>
    <w:rsid w:val="00AF1F8B"/>
    <w:rsid w:val="00AF2F0A"/>
    <w:rsid w:val="00AF45EE"/>
    <w:rsid w:val="00B022B7"/>
    <w:rsid w:val="00B05CDA"/>
    <w:rsid w:val="00B05F40"/>
    <w:rsid w:val="00B06654"/>
    <w:rsid w:val="00B0790C"/>
    <w:rsid w:val="00B10974"/>
    <w:rsid w:val="00B109A0"/>
    <w:rsid w:val="00B12A7B"/>
    <w:rsid w:val="00B14E88"/>
    <w:rsid w:val="00B15CEB"/>
    <w:rsid w:val="00B16370"/>
    <w:rsid w:val="00B16D31"/>
    <w:rsid w:val="00B20629"/>
    <w:rsid w:val="00B230E1"/>
    <w:rsid w:val="00B24D18"/>
    <w:rsid w:val="00B25964"/>
    <w:rsid w:val="00B27563"/>
    <w:rsid w:val="00B32070"/>
    <w:rsid w:val="00B32C9B"/>
    <w:rsid w:val="00B35EC2"/>
    <w:rsid w:val="00B361F9"/>
    <w:rsid w:val="00B36544"/>
    <w:rsid w:val="00B36D9B"/>
    <w:rsid w:val="00B371FF"/>
    <w:rsid w:val="00B37B98"/>
    <w:rsid w:val="00B42D48"/>
    <w:rsid w:val="00B47C5F"/>
    <w:rsid w:val="00B5041D"/>
    <w:rsid w:val="00B51999"/>
    <w:rsid w:val="00B52C3A"/>
    <w:rsid w:val="00B5377B"/>
    <w:rsid w:val="00B54BF1"/>
    <w:rsid w:val="00B5576D"/>
    <w:rsid w:val="00B57623"/>
    <w:rsid w:val="00B57691"/>
    <w:rsid w:val="00B576EB"/>
    <w:rsid w:val="00B61A4F"/>
    <w:rsid w:val="00B62BB2"/>
    <w:rsid w:val="00B63128"/>
    <w:rsid w:val="00B653D4"/>
    <w:rsid w:val="00B705FE"/>
    <w:rsid w:val="00B706F8"/>
    <w:rsid w:val="00B70767"/>
    <w:rsid w:val="00B71A60"/>
    <w:rsid w:val="00B74BB5"/>
    <w:rsid w:val="00B762C8"/>
    <w:rsid w:val="00B775D7"/>
    <w:rsid w:val="00B807B5"/>
    <w:rsid w:val="00B8350D"/>
    <w:rsid w:val="00B836C2"/>
    <w:rsid w:val="00B866AD"/>
    <w:rsid w:val="00B91671"/>
    <w:rsid w:val="00B93554"/>
    <w:rsid w:val="00B94BA1"/>
    <w:rsid w:val="00B971CB"/>
    <w:rsid w:val="00B97594"/>
    <w:rsid w:val="00BA474A"/>
    <w:rsid w:val="00BA5CFF"/>
    <w:rsid w:val="00BA6A82"/>
    <w:rsid w:val="00BB1C9C"/>
    <w:rsid w:val="00BB241C"/>
    <w:rsid w:val="00BB28F1"/>
    <w:rsid w:val="00BB5138"/>
    <w:rsid w:val="00BB522D"/>
    <w:rsid w:val="00BB64A4"/>
    <w:rsid w:val="00BB6980"/>
    <w:rsid w:val="00BC18BC"/>
    <w:rsid w:val="00BC224A"/>
    <w:rsid w:val="00BC5405"/>
    <w:rsid w:val="00BC5598"/>
    <w:rsid w:val="00BD082F"/>
    <w:rsid w:val="00BD1E03"/>
    <w:rsid w:val="00BD3A84"/>
    <w:rsid w:val="00BD554A"/>
    <w:rsid w:val="00BE2236"/>
    <w:rsid w:val="00BE24D5"/>
    <w:rsid w:val="00BE27FD"/>
    <w:rsid w:val="00BE331F"/>
    <w:rsid w:val="00BE41E5"/>
    <w:rsid w:val="00BE4CF4"/>
    <w:rsid w:val="00BE595B"/>
    <w:rsid w:val="00BE6CCD"/>
    <w:rsid w:val="00BF1CF7"/>
    <w:rsid w:val="00BF2A01"/>
    <w:rsid w:val="00BF3817"/>
    <w:rsid w:val="00BF4CB9"/>
    <w:rsid w:val="00BF4EB6"/>
    <w:rsid w:val="00BF5C55"/>
    <w:rsid w:val="00BF6276"/>
    <w:rsid w:val="00BF6968"/>
    <w:rsid w:val="00C006F1"/>
    <w:rsid w:val="00C04BC2"/>
    <w:rsid w:val="00C04C97"/>
    <w:rsid w:val="00C0559D"/>
    <w:rsid w:val="00C05B74"/>
    <w:rsid w:val="00C07805"/>
    <w:rsid w:val="00C12337"/>
    <w:rsid w:val="00C12DFF"/>
    <w:rsid w:val="00C14983"/>
    <w:rsid w:val="00C14EBB"/>
    <w:rsid w:val="00C16956"/>
    <w:rsid w:val="00C172B9"/>
    <w:rsid w:val="00C17D7A"/>
    <w:rsid w:val="00C20B4F"/>
    <w:rsid w:val="00C20CB6"/>
    <w:rsid w:val="00C22FC0"/>
    <w:rsid w:val="00C233B8"/>
    <w:rsid w:val="00C23E66"/>
    <w:rsid w:val="00C245F6"/>
    <w:rsid w:val="00C27A15"/>
    <w:rsid w:val="00C30A3E"/>
    <w:rsid w:val="00C33789"/>
    <w:rsid w:val="00C344A0"/>
    <w:rsid w:val="00C355A7"/>
    <w:rsid w:val="00C3655A"/>
    <w:rsid w:val="00C37801"/>
    <w:rsid w:val="00C37D7D"/>
    <w:rsid w:val="00C40801"/>
    <w:rsid w:val="00C42E55"/>
    <w:rsid w:val="00C44182"/>
    <w:rsid w:val="00C44C90"/>
    <w:rsid w:val="00C452A5"/>
    <w:rsid w:val="00C4733C"/>
    <w:rsid w:val="00C475FD"/>
    <w:rsid w:val="00C51799"/>
    <w:rsid w:val="00C53A4D"/>
    <w:rsid w:val="00C53D57"/>
    <w:rsid w:val="00C543F7"/>
    <w:rsid w:val="00C54D39"/>
    <w:rsid w:val="00C551FF"/>
    <w:rsid w:val="00C6086D"/>
    <w:rsid w:val="00C6129F"/>
    <w:rsid w:val="00C61565"/>
    <w:rsid w:val="00C61CE0"/>
    <w:rsid w:val="00C6218F"/>
    <w:rsid w:val="00C6285B"/>
    <w:rsid w:val="00C62D68"/>
    <w:rsid w:val="00C654A8"/>
    <w:rsid w:val="00C65853"/>
    <w:rsid w:val="00C677D8"/>
    <w:rsid w:val="00C72F2C"/>
    <w:rsid w:val="00C732F5"/>
    <w:rsid w:val="00C7537F"/>
    <w:rsid w:val="00C755A0"/>
    <w:rsid w:val="00C765A9"/>
    <w:rsid w:val="00C771B0"/>
    <w:rsid w:val="00C80D65"/>
    <w:rsid w:val="00C82A24"/>
    <w:rsid w:val="00C833F3"/>
    <w:rsid w:val="00C8680C"/>
    <w:rsid w:val="00C86F84"/>
    <w:rsid w:val="00C95299"/>
    <w:rsid w:val="00C95AB7"/>
    <w:rsid w:val="00CA0083"/>
    <w:rsid w:val="00CA599D"/>
    <w:rsid w:val="00CA6529"/>
    <w:rsid w:val="00CB1302"/>
    <w:rsid w:val="00CB1B8F"/>
    <w:rsid w:val="00CB1D9E"/>
    <w:rsid w:val="00CB2065"/>
    <w:rsid w:val="00CB24CE"/>
    <w:rsid w:val="00CB3525"/>
    <w:rsid w:val="00CB5368"/>
    <w:rsid w:val="00CB53AE"/>
    <w:rsid w:val="00CB581B"/>
    <w:rsid w:val="00CC01A8"/>
    <w:rsid w:val="00CC115D"/>
    <w:rsid w:val="00CC11EA"/>
    <w:rsid w:val="00CC477C"/>
    <w:rsid w:val="00CC4A5E"/>
    <w:rsid w:val="00CC6934"/>
    <w:rsid w:val="00CC6B1E"/>
    <w:rsid w:val="00CC70EB"/>
    <w:rsid w:val="00CC7977"/>
    <w:rsid w:val="00CC7C9D"/>
    <w:rsid w:val="00CD1D6B"/>
    <w:rsid w:val="00CD426E"/>
    <w:rsid w:val="00CD52A6"/>
    <w:rsid w:val="00CD79C5"/>
    <w:rsid w:val="00CD7D1E"/>
    <w:rsid w:val="00CE2B90"/>
    <w:rsid w:val="00CE53CF"/>
    <w:rsid w:val="00CE7955"/>
    <w:rsid w:val="00CF0176"/>
    <w:rsid w:val="00CF0AF4"/>
    <w:rsid w:val="00CF0C82"/>
    <w:rsid w:val="00CF0F2F"/>
    <w:rsid w:val="00CF1B32"/>
    <w:rsid w:val="00CF2CF2"/>
    <w:rsid w:val="00CF4201"/>
    <w:rsid w:val="00CF4FFC"/>
    <w:rsid w:val="00CF6705"/>
    <w:rsid w:val="00D0044C"/>
    <w:rsid w:val="00D00F2E"/>
    <w:rsid w:val="00D0127E"/>
    <w:rsid w:val="00D018E8"/>
    <w:rsid w:val="00D01FD5"/>
    <w:rsid w:val="00D02F99"/>
    <w:rsid w:val="00D0340F"/>
    <w:rsid w:val="00D03A8F"/>
    <w:rsid w:val="00D05026"/>
    <w:rsid w:val="00D074F6"/>
    <w:rsid w:val="00D07D60"/>
    <w:rsid w:val="00D07EC2"/>
    <w:rsid w:val="00D10C14"/>
    <w:rsid w:val="00D11F5D"/>
    <w:rsid w:val="00D12FB9"/>
    <w:rsid w:val="00D12FDD"/>
    <w:rsid w:val="00D1328E"/>
    <w:rsid w:val="00D142BE"/>
    <w:rsid w:val="00D150B0"/>
    <w:rsid w:val="00D15CD3"/>
    <w:rsid w:val="00D16019"/>
    <w:rsid w:val="00D16C23"/>
    <w:rsid w:val="00D178C4"/>
    <w:rsid w:val="00D17C59"/>
    <w:rsid w:val="00D2089C"/>
    <w:rsid w:val="00D20C3B"/>
    <w:rsid w:val="00D22A0A"/>
    <w:rsid w:val="00D24315"/>
    <w:rsid w:val="00D24F1B"/>
    <w:rsid w:val="00D257BC"/>
    <w:rsid w:val="00D260B2"/>
    <w:rsid w:val="00D2631F"/>
    <w:rsid w:val="00D2697D"/>
    <w:rsid w:val="00D27CFF"/>
    <w:rsid w:val="00D31DBA"/>
    <w:rsid w:val="00D3264A"/>
    <w:rsid w:val="00D358E6"/>
    <w:rsid w:val="00D36448"/>
    <w:rsid w:val="00D37C08"/>
    <w:rsid w:val="00D37E6C"/>
    <w:rsid w:val="00D4404E"/>
    <w:rsid w:val="00D44F52"/>
    <w:rsid w:val="00D4537D"/>
    <w:rsid w:val="00D46F28"/>
    <w:rsid w:val="00D46F4B"/>
    <w:rsid w:val="00D47F9F"/>
    <w:rsid w:val="00D512EE"/>
    <w:rsid w:val="00D51B70"/>
    <w:rsid w:val="00D52A15"/>
    <w:rsid w:val="00D535B9"/>
    <w:rsid w:val="00D53DFE"/>
    <w:rsid w:val="00D53F6D"/>
    <w:rsid w:val="00D61CB2"/>
    <w:rsid w:val="00D62DCA"/>
    <w:rsid w:val="00D62FA0"/>
    <w:rsid w:val="00D63D7E"/>
    <w:rsid w:val="00D64184"/>
    <w:rsid w:val="00D665C7"/>
    <w:rsid w:val="00D66BD2"/>
    <w:rsid w:val="00D71D56"/>
    <w:rsid w:val="00D74B0F"/>
    <w:rsid w:val="00D77811"/>
    <w:rsid w:val="00D779B1"/>
    <w:rsid w:val="00D77A87"/>
    <w:rsid w:val="00D77AF6"/>
    <w:rsid w:val="00D80BED"/>
    <w:rsid w:val="00D81F11"/>
    <w:rsid w:val="00D86A1C"/>
    <w:rsid w:val="00D86F13"/>
    <w:rsid w:val="00D87636"/>
    <w:rsid w:val="00D87A71"/>
    <w:rsid w:val="00D87F0C"/>
    <w:rsid w:val="00D904BE"/>
    <w:rsid w:val="00D92974"/>
    <w:rsid w:val="00D92C1E"/>
    <w:rsid w:val="00D936A8"/>
    <w:rsid w:val="00D95E41"/>
    <w:rsid w:val="00D97A65"/>
    <w:rsid w:val="00DA10CD"/>
    <w:rsid w:val="00DA1284"/>
    <w:rsid w:val="00DA1FCE"/>
    <w:rsid w:val="00DA4EE2"/>
    <w:rsid w:val="00DB39C9"/>
    <w:rsid w:val="00DB72AA"/>
    <w:rsid w:val="00DC2531"/>
    <w:rsid w:val="00DC3E3F"/>
    <w:rsid w:val="00DC436F"/>
    <w:rsid w:val="00DC4A1D"/>
    <w:rsid w:val="00DC5A0F"/>
    <w:rsid w:val="00DC5B8A"/>
    <w:rsid w:val="00DC7176"/>
    <w:rsid w:val="00DC7648"/>
    <w:rsid w:val="00DD092E"/>
    <w:rsid w:val="00DD190C"/>
    <w:rsid w:val="00DD1D6D"/>
    <w:rsid w:val="00DD2E38"/>
    <w:rsid w:val="00DD3DBA"/>
    <w:rsid w:val="00DD5D5E"/>
    <w:rsid w:val="00DD698F"/>
    <w:rsid w:val="00DD7223"/>
    <w:rsid w:val="00DE1892"/>
    <w:rsid w:val="00DE2B0A"/>
    <w:rsid w:val="00DE2B73"/>
    <w:rsid w:val="00DE4158"/>
    <w:rsid w:val="00DE5CC4"/>
    <w:rsid w:val="00DE6659"/>
    <w:rsid w:val="00DE6A52"/>
    <w:rsid w:val="00DE76B5"/>
    <w:rsid w:val="00DF018E"/>
    <w:rsid w:val="00DF1230"/>
    <w:rsid w:val="00DF1A67"/>
    <w:rsid w:val="00DF2B86"/>
    <w:rsid w:val="00DF2F29"/>
    <w:rsid w:val="00DF3C6C"/>
    <w:rsid w:val="00DF4991"/>
    <w:rsid w:val="00DF5FE6"/>
    <w:rsid w:val="00DF65F4"/>
    <w:rsid w:val="00DF7C75"/>
    <w:rsid w:val="00DF7FD1"/>
    <w:rsid w:val="00E02911"/>
    <w:rsid w:val="00E06046"/>
    <w:rsid w:val="00E076CA"/>
    <w:rsid w:val="00E1186C"/>
    <w:rsid w:val="00E12A94"/>
    <w:rsid w:val="00E13611"/>
    <w:rsid w:val="00E13B90"/>
    <w:rsid w:val="00E14FF9"/>
    <w:rsid w:val="00E15445"/>
    <w:rsid w:val="00E20F06"/>
    <w:rsid w:val="00E24C09"/>
    <w:rsid w:val="00E2588D"/>
    <w:rsid w:val="00E30E27"/>
    <w:rsid w:val="00E326BC"/>
    <w:rsid w:val="00E3272D"/>
    <w:rsid w:val="00E331EB"/>
    <w:rsid w:val="00E33A64"/>
    <w:rsid w:val="00E36B07"/>
    <w:rsid w:val="00E37776"/>
    <w:rsid w:val="00E377C4"/>
    <w:rsid w:val="00E37C57"/>
    <w:rsid w:val="00E41A41"/>
    <w:rsid w:val="00E44812"/>
    <w:rsid w:val="00E45FA9"/>
    <w:rsid w:val="00E46C60"/>
    <w:rsid w:val="00E5106F"/>
    <w:rsid w:val="00E52F50"/>
    <w:rsid w:val="00E5330F"/>
    <w:rsid w:val="00E53AAE"/>
    <w:rsid w:val="00E5445E"/>
    <w:rsid w:val="00E54D35"/>
    <w:rsid w:val="00E566FE"/>
    <w:rsid w:val="00E56971"/>
    <w:rsid w:val="00E612F4"/>
    <w:rsid w:val="00E6167A"/>
    <w:rsid w:val="00E62AD7"/>
    <w:rsid w:val="00E63B47"/>
    <w:rsid w:val="00E649A3"/>
    <w:rsid w:val="00E67D0D"/>
    <w:rsid w:val="00E70188"/>
    <w:rsid w:val="00E70E86"/>
    <w:rsid w:val="00E72962"/>
    <w:rsid w:val="00E73139"/>
    <w:rsid w:val="00E73E89"/>
    <w:rsid w:val="00E759DE"/>
    <w:rsid w:val="00E77400"/>
    <w:rsid w:val="00E82610"/>
    <w:rsid w:val="00E82661"/>
    <w:rsid w:val="00E836A2"/>
    <w:rsid w:val="00E8466F"/>
    <w:rsid w:val="00E85042"/>
    <w:rsid w:val="00E854C4"/>
    <w:rsid w:val="00E85BCD"/>
    <w:rsid w:val="00E85BD5"/>
    <w:rsid w:val="00E87425"/>
    <w:rsid w:val="00E8791F"/>
    <w:rsid w:val="00E909E0"/>
    <w:rsid w:val="00E91061"/>
    <w:rsid w:val="00E912CA"/>
    <w:rsid w:val="00E91CAA"/>
    <w:rsid w:val="00E9322A"/>
    <w:rsid w:val="00E97A61"/>
    <w:rsid w:val="00EA0485"/>
    <w:rsid w:val="00EA0F64"/>
    <w:rsid w:val="00EA14C4"/>
    <w:rsid w:val="00EA241B"/>
    <w:rsid w:val="00EA32EE"/>
    <w:rsid w:val="00EA3638"/>
    <w:rsid w:val="00EA3FDC"/>
    <w:rsid w:val="00EA594C"/>
    <w:rsid w:val="00EA6F6B"/>
    <w:rsid w:val="00EB03A7"/>
    <w:rsid w:val="00EB1192"/>
    <w:rsid w:val="00EB42EF"/>
    <w:rsid w:val="00EB461C"/>
    <w:rsid w:val="00EB4D07"/>
    <w:rsid w:val="00EB4DAC"/>
    <w:rsid w:val="00EB5799"/>
    <w:rsid w:val="00EB587E"/>
    <w:rsid w:val="00EB6095"/>
    <w:rsid w:val="00EB630E"/>
    <w:rsid w:val="00EB710F"/>
    <w:rsid w:val="00EB7718"/>
    <w:rsid w:val="00EC2929"/>
    <w:rsid w:val="00EC5B51"/>
    <w:rsid w:val="00EC715E"/>
    <w:rsid w:val="00EC791B"/>
    <w:rsid w:val="00ED10D3"/>
    <w:rsid w:val="00ED3F86"/>
    <w:rsid w:val="00ED4840"/>
    <w:rsid w:val="00ED544F"/>
    <w:rsid w:val="00ED5F51"/>
    <w:rsid w:val="00ED6B42"/>
    <w:rsid w:val="00ED7D93"/>
    <w:rsid w:val="00EE2B0C"/>
    <w:rsid w:val="00EE414D"/>
    <w:rsid w:val="00EE599A"/>
    <w:rsid w:val="00EE61C4"/>
    <w:rsid w:val="00EF0BDB"/>
    <w:rsid w:val="00EF3068"/>
    <w:rsid w:val="00EF5291"/>
    <w:rsid w:val="00EF5C63"/>
    <w:rsid w:val="00EF70C0"/>
    <w:rsid w:val="00F033C2"/>
    <w:rsid w:val="00F0379A"/>
    <w:rsid w:val="00F03D18"/>
    <w:rsid w:val="00F03DE0"/>
    <w:rsid w:val="00F05E04"/>
    <w:rsid w:val="00F05FDB"/>
    <w:rsid w:val="00F0762F"/>
    <w:rsid w:val="00F1169D"/>
    <w:rsid w:val="00F11735"/>
    <w:rsid w:val="00F1471B"/>
    <w:rsid w:val="00F17442"/>
    <w:rsid w:val="00F2327A"/>
    <w:rsid w:val="00F25F14"/>
    <w:rsid w:val="00F26FD1"/>
    <w:rsid w:val="00F27F9E"/>
    <w:rsid w:val="00F31D40"/>
    <w:rsid w:val="00F31E9E"/>
    <w:rsid w:val="00F33A7C"/>
    <w:rsid w:val="00F34BE9"/>
    <w:rsid w:val="00F35613"/>
    <w:rsid w:val="00F36133"/>
    <w:rsid w:val="00F362EF"/>
    <w:rsid w:val="00F37944"/>
    <w:rsid w:val="00F42515"/>
    <w:rsid w:val="00F42920"/>
    <w:rsid w:val="00F45159"/>
    <w:rsid w:val="00F45951"/>
    <w:rsid w:val="00F477C8"/>
    <w:rsid w:val="00F47DA5"/>
    <w:rsid w:val="00F50742"/>
    <w:rsid w:val="00F50831"/>
    <w:rsid w:val="00F5331F"/>
    <w:rsid w:val="00F53766"/>
    <w:rsid w:val="00F54CEA"/>
    <w:rsid w:val="00F552AF"/>
    <w:rsid w:val="00F554DA"/>
    <w:rsid w:val="00F56535"/>
    <w:rsid w:val="00F60CBC"/>
    <w:rsid w:val="00F60E45"/>
    <w:rsid w:val="00F6134F"/>
    <w:rsid w:val="00F647F2"/>
    <w:rsid w:val="00F65371"/>
    <w:rsid w:val="00F65F56"/>
    <w:rsid w:val="00F677BF"/>
    <w:rsid w:val="00F67B38"/>
    <w:rsid w:val="00F67FB4"/>
    <w:rsid w:val="00F71A8F"/>
    <w:rsid w:val="00F71C64"/>
    <w:rsid w:val="00F723D8"/>
    <w:rsid w:val="00F72A4A"/>
    <w:rsid w:val="00F7373F"/>
    <w:rsid w:val="00F7397C"/>
    <w:rsid w:val="00F743A2"/>
    <w:rsid w:val="00F7646F"/>
    <w:rsid w:val="00F81089"/>
    <w:rsid w:val="00F83CC7"/>
    <w:rsid w:val="00F85414"/>
    <w:rsid w:val="00F85B2E"/>
    <w:rsid w:val="00F86EA8"/>
    <w:rsid w:val="00F9085E"/>
    <w:rsid w:val="00F9369E"/>
    <w:rsid w:val="00F93D6D"/>
    <w:rsid w:val="00F96340"/>
    <w:rsid w:val="00F96C19"/>
    <w:rsid w:val="00FA2475"/>
    <w:rsid w:val="00FA2479"/>
    <w:rsid w:val="00FA53A9"/>
    <w:rsid w:val="00FA650C"/>
    <w:rsid w:val="00FA7771"/>
    <w:rsid w:val="00FB0FEA"/>
    <w:rsid w:val="00FB120F"/>
    <w:rsid w:val="00FB1736"/>
    <w:rsid w:val="00FB2782"/>
    <w:rsid w:val="00FB339E"/>
    <w:rsid w:val="00FB55A1"/>
    <w:rsid w:val="00FB6212"/>
    <w:rsid w:val="00FB6398"/>
    <w:rsid w:val="00FB6AD2"/>
    <w:rsid w:val="00FB7DCE"/>
    <w:rsid w:val="00FC281E"/>
    <w:rsid w:val="00FC2C71"/>
    <w:rsid w:val="00FC3530"/>
    <w:rsid w:val="00FC619D"/>
    <w:rsid w:val="00FD2BEA"/>
    <w:rsid w:val="00FD33EB"/>
    <w:rsid w:val="00FD3881"/>
    <w:rsid w:val="00FD58B1"/>
    <w:rsid w:val="00FD5C01"/>
    <w:rsid w:val="00FD74F8"/>
    <w:rsid w:val="00FE1D74"/>
    <w:rsid w:val="00FE36FF"/>
    <w:rsid w:val="00FE3B9A"/>
    <w:rsid w:val="00FE5312"/>
    <w:rsid w:val="00FE54A8"/>
    <w:rsid w:val="00FE5D88"/>
    <w:rsid w:val="00FE6145"/>
    <w:rsid w:val="00FE63EC"/>
    <w:rsid w:val="00FE70B3"/>
    <w:rsid w:val="00FE77EC"/>
    <w:rsid w:val="00FF3990"/>
    <w:rsid w:val="00FF5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0F1D369-06B4-44A5-ABA7-914F97EF0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D1B"/>
    <w:pPr>
      <w:widowControl w:val="0"/>
    </w:pPr>
    <w:rPr>
      <w:kern w:val="2"/>
      <w:sz w:val="24"/>
    </w:rPr>
  </w:style>
  <w:style w:type="paragraph" w:styleId="1">
    <w:name w:val="heading 1"/>
    <w:basedOn w:val="a"/>
    <w:next w:val="a"/>
    <w:qFormat/>
    <w:rsid w:val="00D2697D"/>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2697D"/>
    <w:pPr>
      <w:ind w:left="120"/>
    </w:pPr>
    <w:rPr>
      <w:sz w:val="28"/>
    </w:rPr>
  </w:style>
  <w:style w:type="paragraph" w:styleId="2">
    <w:name w:val="Body Text Indent 2"/>
    <w:basedOn w:val="a"/>
    <w:rsid w:val="00D2697D"/>
    <w:pPr>
      <w:ind w:left="240"/>
    </w:pPr>
    <w:rPr>
      <w:sz w:val="28"/>
    </w:rPr>
  </w:style>
  <w:style w:type="paragraph" w:styleId="a4">
    <w:name w:val="footer"/>
    <w:basedOn w:val="a"/>
    <w:rsid w:val="00D2697D"/>
    <w:pPr>
      <w:tabs>
        <w:tab w:val="center" w:pos="4153"/>
        <w:tab w:val="right" w:pos="8306"/>
      </w:tabs>
      <w:snapToGrid w:val="0"/>
    </w:pPr>
    <w:rPr>
      <w:sz w:val="20"/>
    </w:rPr>
  </w:style>
  <w:style w:type="character" w:styleId="a5">
    <w:name w:val="page number"/>
    <w:basedOn w:val="a0"/>
    <w:rsid w:val="00D2697D"/>
  </w:style>
  <w:style w:type="paragraph" w:styleId="3">
    <w:name w:val="Body Text Indent 3"/>
    <w:basedOn w:val="a"/>
    <w:rsid w:val="00D2697D"/>
    <w:pPr>
      <w:ind w:left="720" w:hanging="720"/>
      <w:jc w:val="both"/>
    </w:pPr>
  </w:style>
  <w:style w:type="paragraph" w:customStyle="1" w:styleId="a6">
    <w:name w:val="文三"/>
    <w:basedOn w:val="a"/>
    <w:rsid w:val="00D2697D"/>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D2697D"/>
    <w:rPr>
      <w:rFonts w:ascii="標楷體" w:eastAsia="標楷體" w:hAnsi="標楷體"/>
      <w:b/>
      <w:bCs/>
      <w:color w:val="993366"/>
      <w:sz w:val="20"/>
      <w:u w:val="single"/>
    </w:rPr>
  </w:style>
  <w:style w:type="paragraph" w:styleId="20">
    <w:name w:val="Body Text 2"/>
    <w:basedOn w:val="a"/>
    <w:rsid w:val="00D2697D"/>
    <w:pPr>
      <w:spacing w:line="0" w:lineRule="atLeast"/>
      <w:jc w:val="both"/>
    </w:pPr>
    <w:rPr>
      <w:rFonts w:ascii="標楷體" w:eastAsia="標楷體" w:hAnsi="標楷體"/>
      <w:sz w:val="20"/>
    </w:rPr>
  </w:style>
  <w:style w:type="table" w:styleId="a8">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2E329C"/>
    <w:pPr>
      <w:tabs>
        <w:tab w:val="center" w:pos="4153"/>
        <w:tab w:val="right" w:pos="8306"/>
      </w:tabs>
      <w:snapToGrid w:val="0"/>
    </w:pPr>
    <w:rPr>
      <w:sz w:val="20"/>
    </w:rPr>
  </w:style>
  <w:style w:type="character" w:styleId="aa">
    <w:name w:val="Strong"/>
    <w:uiPriority w:val="22"/>
    <w:qFormat/>
    <w:rsid w:val="006316E4"/>
    <w:rPr>
      <w:b/>
      <w:bCs/>
    </w:rPr>
  </w:style>
  <w:style w:type="paragraph" w:styleId="HTML">
    <w:name w:val="HTML Preformatted"/>
    <w:basedOn w:val="a"/>
    <w:link w:val="HTML0"/>
    <w:uiPriority w:val="99"/>
    <w:unhideWhenUsed/>
    <w:rsid w:val="007B47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B4713"/>
    <w:rPr>
      <w:rFonts w:ascii="細明體" w:eastAsia="細明體" w:hAnsi="細明體" w:cs="細明體"/>
      <w:sz w:val="24"/>
      <w:szCs w:val="24"/>
    </w:rPr>
  </w:style>
  <w:style w:type="character" w:styleId="ab">
    <w:name w:val="Hyperlink"/>
    <w:rsid w:val="00594B5C"/>
    <w:rPr>
      <w:color w:val="0000FF"/>
      <w:u w:val="single"/>
    </w:rPr>
  </w:style>
  <w:style w:type="paragraph" w:styleId="Web">
    <w:name w:val="Normal (Web)"/>
    <w:basedOn w:val="a"/>
    <w:rsid w:val="00235765"/>
    <w:pPr>
      <w:widowControl/>
      <w:spacing w:before="100" w:beforeAutospacing="1" w:after="100" w:afterAutospacing="1"/>
    </w:pPr>
    <w:rPr>
      <w:kern w:val="0"/>
      <w:szCs w:val="24"/>
    </w:rPr>
  </w:style>
  <w:style w:type="paragraph" w:styleId="ac">
    <w:name w:val="Block Text"/>
    <w:basedOn w:val="a"/>
    <w:rsid w:val="000B58B2"/>
    <w:pPr>
      <w:ind w:left="567" w:right="113" w:hanging="454"/>
    </w:pPr>
    <w:rPr>
      <w:rFonts w:eastAsia="標楷體"/>
      <w:sz w:val="28"/>
    </w:rPr>
  </w:style>
  <w:style w:type="paragraph" w:styleId="ad">
    <w:name w:val="Balloon Text"/>
    <w:basedOn w:val="a"/>
    <w:link w:val="ae"/>
    <w:rsid w:val="0082135A"/>
    <w:rPr>
      <w:rFonts w:ascii="Cambria" w:hAnsi="Cambria"/>
      <w:sz w:val="18"/>
      <w:szCs w:val="18"/>
    </w:rPr>
  </w:style>
  <w:style w:type="character" w:customStyle="1" w:styleId="ae">
    <w:name w:val="註解方塊文字 字元"/>
    <w:link w:val="ad"/>
    <w:rsid w:val="0082135A"/>
    <w:rPr>
      <w:rFonts w:ascii="Cambria" w:eastAsia="新細明體" w:hAnsi="Cambria" w:cs="Times New Roman"/>
      <w:kern w:val="2"/>
      <w:sz w:val="18"/>
      <w:szCs w:val="18"/>
    </w:rPr>
  </w:style>
  <w:style w:type="character" w:styleId="af">
    <w:name w:val="Placeholder Text"/>
    <w:basedOn w:val="a0"/>
    <w:uiPriority w:val="99"/>
    <w:semiHidden/>
    <w:rsid w:val="007252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875768">
      <w:bodyDiv w:val="1"/>
      <w:marLeft w:val="0"/>
      <w:marRight w:val="0"/>
      <w:marTop w:val="0"/>
      <w:marBottom w:val="0"/>
      <w:divBdr>
        <w:top w:val="none" w:sz="0" w:space="0" w:color="auto"/>
        <w:left w:val="none" w:sz="0" w:space="0" w:color="auto"/>
        <w:bottom w:val="none" w:sz="0" w:space="0" w:color="auto"/>
        <w:right w:val="none" w:sz="0" w:space="0" w:color="auto"/>
      </w:divBdr>
    </w:div>
    <w:div w:id="543911199">
      <w:bodyDiv w:val="1"/>
      <w:marLeft w:val="0"/>
      <w:marRight w:val="0"/>
      <w:marTop w:val="0"/>
      <w:marBottom w:val="0"/>
      <w:divBdr>
        <w:top w:val="none" w:sz="0" w:space="0" w:color="auto"/>
        <w:left w:val="none" w:sz="0" w:space="0" w:color="auto"/>
        <w:bottom w:val="none" w:sz="0" w:space="0" w:color="auto"/>
        <w:right w:val="none" w:sz="0" w:space="0" w:color="auto"/>
      </w:divBdr>
      <w:divsChild>
        <w:div w:id="405228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6C8AD-86A1-422B-9974-531F58A1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111</Words>
  <Characters>638</Characters>
  <Application>Microsoft Office Word</Application>
  <DocSecurity>0</DocSecurity>
  <Lines>5</Lines>
  <Paragraphs>1</Paragraphs>
  <ScaleCrop>false</ScaleCrop>
  <Company>Hewlett-Packard Company</Company>
  <LinksUpToDate>false</LinksUpToDate>
  <CharactersWithSpaces>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dc:description/>
  <cp:lastModifiedBy>林玫卲</cp:lastModifiedBy>
  <cp:revision>21</cp:revision>
  <cp:lastPrinted>2018-10-23T02:29:00Z</cp:lastPrinted>
  <dcterms:created xsi:type="dcterms:W3CDTF">2018-10-11T07:46:00Z</dcterms:created>
  <dcterms:modified xsi:type="dcterms:W3CDTF">2019-02-12T05:15:00Z</dcterms:modified>
</cp:coreProperties>
</file>