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1F68" w:rsidRPr="00986CB8" w:rsidRDefault="00435CA3" w:rsidP="00986CB8">
      <w:pPr>
        <w:rPr>
          <w:rFonts w:ascii="標楷體" w:eastAsia="標楷體" w:hAnsi="標楷體"/>
          <w:b/>
          <w:sz w:val="40"/>
          <w:szCs w:val="40"/>
        </w:rPr>
      </w:pPr>
      <w:bookmarkStart w:id="0" w:name="_GoBack"/>
      <w:r w:rsidRPr="00986CB8">
        <w:rPr>
          <w:rFonts w:ascii="標楷體" w:eastAsia="標楷體" w:hAnsi="標楷體" w:hint="eastAsia"/>
          <w:b/>
          <w:sz w:val="40"/>
          <w:szCs w:val="40"/>
        </w:rPr>
        <w:t>臺中市政府水污染緊急應變計畫</w:t>
      </w:r>
      <w:r w:rsidR="00C10DD5" w:rsidRPr="00986CB8">
        <w:rPr>
          <w:rFonts w:ascii="標楷體" w:eastAsia="標楷體" w:hAnsi="標楷體" w:hint="eastAsia"/>
          <w:b/>
          <w:sz w:val="40"/>
          <w:szCs w:val="40"/>
        </w:rPr>
        <w:t>第五</w:t>
      </w:r>
      <w:r w:rsidR="008E1CFD" w:rsidRPr="00986CB8">
        <w:rPr>
          <w:rFonts w:ascii="標楷體" w:eastAsia="標楷體" w:hAnsi="標楷體" w:hint="eastAsia"/>
          <w:b/>
          <w:sz w:val="40"/>
          <w:szCs w:val="40"/>
        </w:rPr>
        <w:t>點</w:t>
      </w:r>
      <w:r w:rsidRPr="00986CB8">
        <w:rPr>
          <w:rFonts w:ascii="標楷體" w:eastAsia="標楷體" w:hAnsi="標楷體" w:hint="eastAsia"/>
          <w:b/>
          <w:sz w:val="40"/>
          <w:szCs w:val="40"/>
        </w:rPr>
        <w:t>修正總說明</w:t>
      </w:r>
    </w:p>
    <w:bookmarkEnd w:id="0"/>
    <w:p w:rsidR="008E1CFD" w:rsidRPr="0008219E" w:rsidRDefault="00986CB8" w:rsidP="0008219E">
      <w:pPr>
        <w:spacing w:line="460" w:lineRule="exact"/>
        <w:rPr>
          <w:rFonts w:ascii="標楷體" w:eastAsia="標楷體" w:hAnsi="標楷體"/>
          <w:sz w:val="28"/>
          <w:szCs w:val="28"/>
        </w:rPr>
      </w:pPr>
      <w:r>
        <w:rPr>
          <w:rFonts w:ascii="標楷體" w:eastAsia="標楷體" w:hAnsi="標楷體" w:hint="eastAsia"/>
          <w:sz w:val="26"/>
          <w:szCs w:val="26"/>
        </w:rPr>
        <w:t xml:space="preserve">　　</w:t>
      </w:r>
      <w:r w:rsidR="008E1CFD" w:rsidRPr="008E1CFD">
        <w:rPr>
          <w:rFonts w:ascii="標楷體" w:eastAsia="標楷體" w:hAnsi="標楷體" w:hint="eastAsia"/>
          <w:sz w:val="28"/>
          <w:szCs w:val="28"/>
        </w:rPr>
        <w:t>因應行政院組織改造及海洋委員會組織法業於一百零四年七月一日公布，</w:t>
      </w:r>
      <w:r w:rsidR="0008219E">
        <w:rPr>
          <w:rFonts w:ascii="標楷體" w:eastAsia="標楷體" w:hAnsi="標楷體" w:hint="eastAsia"/>
          <w:sz w:val="28"/>
          <w:szCs w:val="28"/>
        </w:rPr>
        <w:t>並</w:t>
      </w:r>
      <w:r w:rsidR="008E1CFD" w:rsidRPr="008E1CFD">
        <w:rPr>
          <w:rFonts w:ascii="標楷體" w:eastAsia="標楷體" w:hAnsi="標楷體" w:hint="eastAsia"/>
          <w:sz w:val="28"/>
          <w:szCs w:val="28"/>
        </w:rPr>
        <w:t>自一百零七年四月二十八日施行，</w:t>
      </w:r>
      <w:r w:rsidR="0008219E">
        <w:rPr>
          <w:rFonts w:ascii="標楷體" w:eastAsia="標楷體" w:hAnsi="標楷體" w:hint="eastAsia"/>
          <w:sz w:val="28"/>
          <w:szCs w:val="28"/>
        </w:rPr>
        <w:t>爰配合</w:t>
      </w:r>
      <w:r w:rsidR="008E1CFD" w:rsidRPr="008E1CFD">
        <w:rPr>
          <w:rFonts w:ascii="標楷體" w:eastAsia="標楷體" w:hAnsi="標楷體" w:hint="eastAsia"/>
          <w:sz w:val="28"/>
          <w:szCs w:val="28"/>
        </w:rPr>
        <w:t>修正海洋委員會所屬機關(構)</w:t>
      </w:r>
      <w:r w:rsidR="008E1CFD">
        <w:rPr>
          <w:rFonts w:ascii="標楷體" w:eastAsia="標楷體" w:hAnsi="標楷體" w:hint="eastAsia"/>
          <w:sz w:val="28"/>
          <w:szCs w:val="28"/>
        </w:rPr>
        <w:t>名稱；</w:t>
      </w:r>
      <w:r w:rsidR="0008219E">
        <w:rPr>
          <w:rFonts w:ascii="標楷體" w:eastAsia="標楷體" w:hAnsi="標楷體" w:hint="eastAsia"/>
          <w:sz w:val="28"/>
          <w:szCs w:val="28"/>
        </w:rPr>
        <w:t>另</w:t>
      </w:r>
      <w:r w:rsidR="00D23DBF" w:rsidRPr="00D23DBF">
        <w:rPr>
          <w:rFonts w:ascii="標楷體" w:eastAsia="標楷體" w:hAnsi="標楷體" w:hint="eastAsia"/>
          <w:sz w:val="28"/>
          <w:szCs w:val="28"/>
        </w:rPr>
        <w:t>依據</w:t>
      </w:r>
      <w:r w:rsidR="0008219E">
        <w:rPr>
          <w:rFonts w:ascii="標楷體" w:eastAsia="標楷體" w:hAnsi="標楷體" w:hint="eastAsia"/>
          <w:sz w:val="28"/>
          <w:szCs w:val="28"/>
        </w:rPr>
        <w:t>一百零六</w:t>
      </w:r>
      <w:r w:rsidR="00D23DBF" w:rsidRPr="00D23DBF">
        <w:rPr>
          <w:rFonts w:ascii="標楷體" w:eastAsia="標楷體" w:hAnsi="標楷體" w:hint="eastAsia"/>
          <w:sz w:val="28"/>
          <w:szCs w:val="28"/>
        </w:rPr>
        <w:t>年度「臺中市河川及海洋污染事件緊急應變權責單位權責分工會議」</w:t>
      </w:r>
      <w:r w:rsidR="002A7E33">
        <w:rPr>
          <w:rFonts w:ascii="標楷體" w:eastAsia="標楷體" w:hAnsi="標楷體" w:hint="eastAsia"/>
          <w:sz w:val="28"/>
          <w:szCs w:val="28"/>
        </w:rPr>
        <w:t>決議</w:t>
      </w:r>
      <w:r w:rsidR="00D23DBF">
        <w:rPr>
          <w:rFonts w:ascii="標楷體" w:eastAsia="標楷體" w:hAnsi="標楷體" w:hint="eastAsia"/>
          <w:sz w:val="28"/>
          <w:szCs w:val="28"/>
        </w:rPr>
        <w:t>，</w:t>
      </w:r>
      <w:r w:rsidR="008E1CFD">
        <w:rPr>
          <w:rFonts w:ascii="標楷體" w:eastAsia="標楷體" w:hAnsi="標楷體" w:hint="eastAsia"/>
          <w:sz w:val="28"/>
          <w:szCs w:val="28"/>
        </w:rPr>
        <w:t>增加</w:t>
      </w:r>
      <w:r w:rsidR="00D23DBF">
        <w:rPr>
          <w:rFonts w:ascii="標楷體" w:eastAsia="標楷體" w:hAnsi="標楷體" w:hint="eastAsia"/>
          <w:sz w:val="28"/>
          <w:szCs w:val="28"/>
        </w:rPr>
        <w:t>台灣南投農田水利會為</w:t>
      </w:r>
      <w:r w:rsidR="008E1CFD">
        <w:rPr>
          <w:rFonts w:ascii="標楷體" w:eastAsia="標楷體" w:hAnsi="標楷體" w:hint="eastAsia"/>
          <w:sz w:val="28"/>
          <w:szCs w:val="28"/>
        </w:rPr>
        <w:t>本市</w:t>
      </w:r>
      <w:r w:rsidR="008E1CFD" w:rsidRPr="008E1CFD">
        <w:rPr>
          <w:rFonts w:ascii="標楷體" w:eastAsia="標楷體" w:hAnsi="標楷體" w:hint="eastAsia"/>
          <w:sz w:val="28"/>
          <w:szCs w:val="28"/>
        </w:rPr>
        <w:t>緊急應變中心成員，以符合實際應變權責分工</w:t>
      </w:r>
      <w:r w:rsidR="0008219E">
        <w:rPr>
          <w:rFonts w:ascii="標楷體" w:eastAsia="標楷體" w:hAnsi="標楷體" w:hint="eastAsia"/>
          <w:sz w:val="28"/>
          <w:szCs w:val="28"/>
        </w:rPr>
        <w:t>。</w:t>
      </w:r>
    </w:p>
    <w:sectPr w:rsidR="008E1CFD" w:rsidRPr="0008219E" w:rsidSect="00AA0496">
      <w:pgSz w:w="11906" w:h="16838"/>
      <w:pgMar w:top="1418" w:right="1418" w:bottom="1418" w:left="156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3E26" w:rsidRDefault="008B3E26" w:rsidP="00C10DD5">
      <w:r>
        <w:separator/>
      </w:r>
    </w:p>
  </w:endnote>
  <w:endnote w:type="continuationSeparator" w:id="0">
    <w:p w:rsidR="008B3E26" w:rsidRDefault="008B3E26" w:rsidP="00C10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3E26" w:rsidRDefault="008B3E26" w:rsidP="00C10DD5">
      <w:r>
        <w:separator/>
      </w:r>
    </w:p>
  </w:footnote>
  <w:footnote w:type="continuationSeparator" w:id="0">
    <w:p w:rsidR="008B3E26" w:rsidRDefault="008B3E26" w:rsidP="00C10D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B4366D"/>
    <w:multiLevelType w:val="hybridMultilevel"/>
    <w:tmpl w:val="622460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51D36C5"/>
    <w:multiLevelType w:val="hybridMultilevel"/>
    <w:tmpl w:val="B3CE8D0C"/>
    <w:lvl w:ilvl="0" w:tplc="4634A34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CA3"/>
    <w:rsid w:val="0008219E"/>
    <w:rsid w:val="00086822"/>
    <w:rsid w:val="001765B8"/>
    <w:rsid w:val="001A0BBB"/>
    <w:rsid w:val="001D4AF4"/>
    <w:rsid w:val="00286415"/>
    <w:rsid w:val="002A7E33"/>
    <w:rsid w:val="002E31ED"/>
    <w:rsid w:val="003E70FF"/>
    <w:rsid w:val="00435CA3"/>
    <w:rsid w:val="004A0329"/>
    <w:rsid w:val="004D59F7"/>
    <w:rsid w:val="005A2575"/>
    <w:rsid w:val="00631A2F"/>
    <w:rsid w:val="00700852"/>
    <w:rsid w:val="007C275C"/>
    <w:rsid w:val="007F0B98"/>
    <w:rsid w:val="008B3E26"/>
    <w:rsid w:val="008E1CFD"/>
    <w:rsid w:val="00946A99"/>
    <w:rsid w:val="00963659"/>
    <w:rsid w:val="00986CB8"/>
    <w:rsid w:val="00AA0496"/>
    <w:rsid w:val="00C10DD5"/>
    <w:rsid w:val="00CC1133"/>
    <w:rsid w:val="00D23DBF"/>
    <w:rsid w:val="00D840EA"/>
    <w:rsid w:val="00DE63E2"/>
    <w:rsid w:val="00DF1F68"/>
    <w:rsid w:val="00E616D8"/>
    <w:rsid w:val="00EC78D2"/>
    <w:rsid w:val="00FA500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248E492-0446-473C-9C9A-74AB2C758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616D8"/>
    <w:pPr>
      <w:ind w:leftChars="200" w:left="480"/>
    </w:pPr>
  </w:style>
  <w:style w:type="paragraph" w:styleId="a4">
    <w:name w:val="Balloon Text"/>
    <w:basedOn w:val="a"/>
    <w:link w:val="a5"/>
    <w:uiPriority w:val="99"/>
    <w:semiHidden/>
    <w:unhideWhenUsed/>
    <w:rsid w:val="001D4AF4"/>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1D4AF4"/>
    <w:rPr>
      <w:rFonts w:asciiTheme="majorHAnsi" w:eastAsiaTheme="majorEastAsia" w:hAnsiTheme="majorHAnsi" w:cstheme="majorBidi"/>
      <w:sz w:val="18"/>
      <w:szCs w:val="18"/>
    </w:rPr>
  </w:style>
  <w:style w:type="paragraph" w:styleId="a6">
    <w:name w:val="header"/>
    <w:basedOn w:val="a"/>
    <w:link w:val="a7"/>
    <w:uiPriority w:val="99"/>
    <w:unhideWhenUsed/>
    <w:rsid w:val="00C10DD5"/>
    <w:pPr>
      <w:tabs>
        <w:tab w:val="center" w:pos="4153"/>
        <w:tab w:val="right" w:pos="8306"/>
      </w:tabs>
      <w:snapToGrid w:val="0"/>
    </w:pPr>
    <w:rPr>
      <w:sz w:val="20"/>
      <w:szCs w:val="20"/>
    </w:rPr>
  </w:style>
  <w:style w:type="character" w:customStyle="1" w:styleId="a7">
    <w:name w:val="頁首 字元"/>
    <w:basedOn w:val="a0"/>
    <w:link w:val="a6"/>
    <w:uiPriority w:val="99"/>
    <w:rsid w:val="00C10DD5"/>
    <w:rPr>
      <w:sz w:val="20"/>
      <w:szCs w:val="20"/>
    </w:rPr>
  </w:style>
  <w:style w:type="paragraph" w:styleId="a8">
    <w:name w:val="footer"/>
    <w:basedOn w:val="a"/>
    <w:link w:val="a9"/>
    <w:uiPriority w:val="99"/>
    <w:unhideWhenUsed/>
    <w:rsid w:val="00C10DD5"/>
    <w:pPr>
      <w:tabs>
        <w:tab w:val="center" w:pos="4153"/>
        <w:tab w:val="right" w:pos="8306"/>
      </w:tabs>
      <w:snapToGrid w:val="0"/>
    </w:pPr>
    <w:rPr>
      <w:sz w:val="20"/>
      <w:szCs w:val="20"/>
    </w:rPr>
  </w:style>
  <w:style w:type="character" w:customStyle="1" w:styleId="a9">
    <w:name w:val="頁尾 字元"/>
    <w:basedOn w:val="a0"/>
    <w:link w:val="a8"/>
    <w:uiPriority w:val="99"/>
    <w:rsid w:val="00C10DD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Words>
  <Characters>144</Characters>
  <Application>Microsoft Office Word</Application>
  <DocSecurity>0</DocSecurity>
  <Lines>1</Lines>
  <Paragraphs>1</Paragraphs>
  <ScaleCrop>false</ScaleCrop>
  <Company/>
  <LinksUpToDate>false</LinksUpToDate>
  <CharactersWithSpaces>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范振國</dc:creator>
  <cp:lastModifiedBy>陳嘉胤</cp:lastModifiedBy>
  <cp:revision>2</cp:revision>
  <cp:lastPrinted>2015-11-03T01:30:00Z</cp:lastPrinted>
  <dcterms:created xsi:type="dcterms:W3CDTF">2018-11-23T00:14:00Z</dcterms:created>
  <dcterms:modified xsi:type="dcterms:W3CDTF">2018-11-23T00:14:00Z</dcterms:modified>
</cp:coreProperties>
</file>