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EA5" w:rsidRPr="000D52AF" w:rsidRDefault="00411EA5" w:rsidP="00EB36E0">
      <w:pPr>
        <w:jc w:val="both"/>
        <w:rPr>
          <w:rFonts w:ascii="標楷體" w:eastAsia="標楷體" w:hAnsi="標楷體"/>
          <w:sz w:val="40"/>
          <w:szCs w:val="40"/>
        </w:rPr>
      </w:pPr>
      <w:bookmarkStart w:id="0" w:name="_GoBack"/>
      <w:r w:rsidRPr="000D52AF">
        <w:rPr>
          <w:rFonts w:ascii="標楷體" w:eastAsia="標楷體" w:hAnsi="標楷體" w:hint="eastAsia"/>
          <w:sz w:val="40"/>
          <w:szCs w:val="40"/>
        </w:rPr>
        <w:t>臺中市政府警察局應用</w:t>
      </w:r>
      <w:r w:rsidR="005F767B" w:rsidRPr="000D52AF">
        <w:rPr>
          <w:rFonts w:ascii="標楷體" w:eastAsia="標楷體" w:hAnsi="標楷體"/>
          <w:sz w:val="40"/>
          <w:szCs w:val="40"/>
        </w:rPr>
        <w:t>勞工保險</w:t>
      </w:r>
      <w:r w:rsidR="007866F6" w:rsidRPr="000D52AF">
        <w:rPr>
          <w:rFonts w:ascii="標楷體" w:eastAsia="標楷體" w:hAnsi="標楷體"/>
          <w:sz w:val="40"/>
          <w:szCs w:val="40"/>
        </w:rPr>
        <w:t>暨</w:t>
      </w:r>
      <w:r w:rsidRPr="000D52AF">
        <w:rPr>
          <w:rFonts w:ascii="標楷體" w:eastAsia="標楷體" w:hAnsi="標楷體" w:hint="eastAsia"/>
          <w:sz w:val="40"/>
          <w:szCs w:val="40"/>
        </w:rPr>
        <w:t>健康保險資料管理要點</w:t>
      </w:r>
    </w:p>
    <w:bookmarkEnd w:id="0"/>
    <w:p w:rsidR="00411EA5" w:rsidRPr="000D52AF" w:rsidRDefault="00411EA5" w:rsidP="00EB36E0">
      <w:pPr>
        <w:ind w:right="-2"/>
        <w:jc w:val="both"/>
        <w:rPr>
          <w:rFonts w:ascii="標楷體" w:eastAsia="標楷體" w:hAnsi="標楷體"/>
        </w:rPr>
      </w:pPr>
    </w:p>
    <w:p w:rsidR="00411EA5" w:rsidRPr="000D52AF" w:rsidRDefault="0043021C" w:rsidP="00EB36E0">
      <w:pPr>
        <w:pStyle w:val="a3"/>
        <w:numPr>
          <w:ilvl w:val="0"/>
          <w:numId w:val="1"/>
        </w:numPr>
        <w:spacing w:line="460" w:lineRule="exact"/>
        <w:ind w:leftChars="0" w:left="567" w:right="28" w:hanging="567"/>
        <w:jc w:val="both"/>
        <w:rPr>
          <w:rFonts w:ascii="標楷體" w:eastAsia="標楷體" w:hAnsi="標楷體"/>
          <w:sz w:val="28"/>
          <w:szCs w:val="28"/>
        </w:rPr>
      </w:pPr>
      <w:r w:rsidRPr="000D52AF">
        <w:rPr>
          <w:rFonts w:ascii="標楷體" w:eastAsia="標楷體" w:hAnsi="標楷體" w:hint="eastAsia"/>
          <w:sz w:val="28"/>
          <w:szCs w:val="28"/>
        </w:rPr>
        <w:t>臺中市政府警察局(以下簡稱本局)為規範所屬刑事警察大隊及配賦各分局偵查隊之刑事警察人員，</w:t>
      </w:r>
      <w:r w:rsidRPr="000D52AF">
        <w:rPr>
          <w:rFonts w:ascii="標楷體" w:eastAsia="標楷體" w:hAnsi="標楷體"/>
          <w:sz w:val="28"/>
          <w:szCs w:val="28"/>
        </w:rPr>
        <w:t>使用</w:t>
      </w:r>
      <w:r w:rsidRPr="000D52AF">
        <w:rPr>
          <w:rFonts w:ascii="標楷體" w:eastAsia="標楷體" w:hAnsi="標楷體" w:hint="eastAsia"/>
          <w:sz w:val="28"/>
          <w:szCs w:val="28"/>
        </w:rPr>
        <w:t>電子化政</w:t>
      </w:r>
      <w:r w:rsidRPr="000D52AF">
        <w:rPr>
          <w:rFonts w:ascii="標楷體" w:eastAsia="標楷體" w:hAnsi="標楷體"/>
          <w:sz w:val="28"/>
          <w:szCs w:val="28"/>
        </w:rPr>
        <w:t>府服務平</w:t>
      </w:r>
      <w:r w:rsidRPr="000D52AF">
        <w:rPr>
          <w:rFonts w:ascii="標楷體" w:eastAsia="標楷體" w:hAnsi="標楷體" w:hint="eastAsia"/>
          <w:sz w:val="28"/>
          <w:szCs w:val="28"/>
        </w:rPr>
        <w:t>臺</w:t>
      </w:r>
      <w:r w:rsidR="00EC4D7A" w:rsidRPr="000D52AF">
        <w:rPr>
          <w:rFonts w:ascii="標楷體" w:eastAsia="標楷體" w:hAnsi="標楷體"/>
          <w:sz w:val="28"/>
          <w:szCs w:val="28"/>
        </w:rPr>
        <w:t>勞動部勞工保險局及</w:t>
      </w:r>
      <w:r w:rsidR="00EC4D7A" w:rsidRPr="000D52AF">
        <w:rPr>
          <w:rFonts w:ascii="標楷體" w:eastAsia="標楷體" w:hAnsi="標楷體" w:hint="eastAsia"/>
          <w:sz w:val="28"/>
          <w:szCs w:val="28"/>
        </w:rPr>
        <w:t>衛生福利部中央健康保險署</w:t>
      </w:r>
      <w:r w:rsidR="00EC4D7A" w:rsidRPr="000D52AF">
        <w:rPr>
          <w:rFonts w:ascii="標楷體" w:eastAsia="標楷體" w:hAnsi="標楷體"/>
          <w:sz w:val="28"/>
          <w:szCs w:val="28"/>
        </w:rPr>
        <w:t>資訊中介服務(以下簡稱勞、健保WebIR）</w:t>
      </w:r>
      <w:r w:rsidRPr="000D52AF">
        <w:rPr>
          <w:rFonts w:ascii="標楷體" w:eastAsia="標楷體" w:hAnsi="標楷體" w:hint="eastAsia"/>
          <w:sz w:val="28"/>
          <w:szCs w:val="28"/>
        </w:rPr>
        <w:t>，並確保妥適應用</w:t>
      </w:r>
      <w:r w:rsidR="00EC4D7A" w:rsidRPr="000D52AF">
        <w:rPr>
          <w:rFonts w:ascii="標楷體" w:eastAsia="標楷體" w:hAnsi="標楷體"/>
          <w:sz w:val="28"/>
          <w:szCs w:val="28"/>
        </w:rPr>
        <w:t>勞動部勞工保險局資料</w:t>
      </w:r>
      <w:r w:rsidR="007866F6" w:rsidRPr="000D52AF">
        <w:rPr>
          <w:rFonts w:ascii="標楷體" w:eastAsia="標楷體" w:hAnsi="標楷體"/>
          <w:sz w:val="28"/>
          <w:szCs w:val="28"/>
        </w:rPr>
        <w:t>及</w:t>
      </w:r>
      <w:r w:rsidR="007866F6" w:rsidRPr="000D52AF">
        <w:rPr>
          <w:rFonts w:ascii="標楷體" w:eastAsia="標楷體" w:hAnsi="標楷體" w:hint="eastAsia"/>
          <w:sz w:val="28"/>
          <w:szCs w:val="28"/>
        </w:rPr>
        <w:t>健康保險資料</w:t>
      </w:r>
      <w:r w:rsidR="00EC4D7A" w:rsidRPr="000D52AF">
        <w:rPr>
          <w:rFonts w:ascii="標楷體" w:eastAsia="標楷體" w:hAnsi="標楷體"/>
          <w:sz w:val="28"/>
          <w:szCs w:val="28"/>
        </w:rPr>
        <w:t>（以下簡稱勞</w:t>
      </w:r>
      <w:r w:rsidR="007866F6" w:rsidRPr="000D52AF">
        <w:rPr>
          <w:rFonts w:ascii="標楷體" w:eastAsia="標楷體" w:hAnsi="標楷體"/>
          <w:sz w:val="28"/>
          <w:szCs w:val="28"/>
        </w:rPr>
        <w:t>、</w:t>
      </w:r>
      <w:r w:rsidRPr="000D52AF">
        <w:rPr>
          <w:rFonts w:ascii="標楷體" w:eastAsia="標楷體" w:hAnsi="標楷體" w:hint="eastAsia"/>
          <w:sz w:val="28"/>
          <w:szCs w:val="28"/>
        </w:rPr>
        <w:t>健保資料)，落實資訊安全，避免個人資料不當使用或外洩</w:t>
      </w:r>
      <w:r w:rsidRPr="000D52AF">
        <w:rPr>
          <w:rFonts w:ascii="標楷體" w:eastAsia="標楷體" w:hAnsi="標楷體"/>
          <w:sz w:val="28"/>
          <w:szCs w:val="28"/>
        </w:rPr>
        <w:t>，</w:t>
      </w:r>
      <w:r w:rsidRPr="000D52AF">
        <w:rPr>
          <w:rFonts w:ascii="標楷體" w:eastAsia="標楷體" w:hAnsi="標楷體" w:hint="eastAsia"/>
          <w:sz w:val="28"/>
          <w:szCs w:val="28"/>
        </w:rPr>
        <w:t>以</w:t>
      </w:r>
      <w:r w:rsidRPr="000D52AF">
        <w:rPr>
          <w:rFonts w:ascii="標楷體" w:eastAsia="標楷體" w:hAnsi="標楷體"/>
          <w:sz w:val="28"/>
          <w:szCs w:val="28"/>
        </w:rPr>
        <w:t>保障民眾個人隱私</w:t>
      </w:r>
      <w:r w:rsidRPr="000D52AF">
        <w:rPr>
          <w:rFonts w:ascii="標楷體" w:eastAsia="標楷體" w:hAnsi="標楷體" w:hint="eastAsia"/>
          <w:sz w:val="28"/>
          <w:szCs w:val="28"/>
        </w:rPr>
        <w:t>，特訂定本要點。</w:t>
      </w:r>
    </w:p>
    <w:p w:rsidR="00411EA5" w:rsidRPr="000D52AF" w:rsidRDefault="00C66807"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sz w:val="28"/>
          <w:szCs w:val="28"/>
        </w:rPr>
        <w:t>勞、</w:t>
      </w:r>
      <w:r w:rsidRPr="000D52AF">
        <w:rPr>
          <w:rFonts w:ascii="標楷體" w:eastAsia="標楷體" w:hAnsi="標楷體" w:hint="eastAsia"/>
          <w:sz w:val="28"/>
          <w:szCs w:val="28"/>
        </w:rPr>
        <w:t>健保資料</w:t>
      </w:r>
      <w:r w:rsidR="0043021C" w:rsidRPr="000D52AF">
        <w:rPr>
          <w:rFonts w:ascii="標楷體" w:eastAsia="標楷體" w:hAnsi="標楷體" w:hint="eastAsia"/>
          <w:sz w:val="28"/>
          <w:szCs w:val="28"/>
        </w:rPr>
        <w:t>之使用機關及業務應用範圍，依刑事訴訟法第二百二十九條及第二百三十條規定，供本局刑事警察大隊及配賦各分局偵查隊刑事警察人員偵辦各類刑案。</w:t>
      </w:r>
    </w:p>
    <w:p w:rsidR="00411EA5" w:rsidRPr="000D52AF" w:rsidRDefault="00937216"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hint="eastAsia"/>
          <w:sz w:val="28"/>
          <w:szCs w:val="28"/>
        </w:rPr>
        <w:t>機關管理者及</w:t>
      </w:r>
      <w:r w:rsidR="001E302A" w:rsidRPr="000D52AF">
        <w:rPr>
          <w:rFonts w:ascii="標楷體" w:eastAsia="標楷體" w:hAnsi="標楷體" w:hint="eastAsia"/>
          <w:sz w:val="28"/>
          <w:szCs w:val="28"/>
        </w:rPr>
        <w:t>查調單位</w:t>
      </w:r>
      <w:r w:rsidR="008F0DC4"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申請程序及管理規定如下</w:t>
      </w:r>
      <w:r w:rsidR="00411EA5" w:rsidRPr="000D52AF">
        <w:rPr>
          <w:rFonts w:ascii="標楷體" w:eastAsia="標楷體" w:hAnsi="標楷體" w:hint="eastAsia"/>
          <w:sz w:val="28"/>
          <w:szCs w:val="28"/>
        </w:rPr>
        <w:t>：</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（一）</w:t>
      </w:r>
      <w:r w:rsidR="0043021C" w:rsidRPr="000D52AF">
        <w:rPr>
          <w:rFonts w:ascii="標楷體" w:eastAsia="標楷體" w:hAnsi="標楷體" w:hint="eastAsia"/>
          <w:sz w:val="28"/>
          <w:szCs w:val="28"/>
        </w:rPr>
        <w:t>本局資訊室設管理者</w:t>
      </w:r>
      <w:r w:rsidR="0033155F">
        <w:rPr>
          <w:rFonts w:ascii="標楷體" w:eastAsia="標楷體" w:hAnsi="標楷體" w:hint="eastAsia"/>
          <w:sz w:val="28"/>
          <w:szCs w:val="28"/>
        </w:rPr>
        <w:t>一</w:t>
      </w:r>
      <w:r w:rsidR="0043021C" w:rsidRPr="000D52AF">
        <w:rPr>
          <w:rFonts w:ascii="標楷體" w:eastAsia="標楷體" w:hAnsi="標楷體" w:hint="eastAsia"/>
          <w:sz w:val="28"/>
          <w:szCs w:val="28"/>
        </w:rPr>
        <w:t>名</w:t>
      </w:r>
      <w:r w:rsidR="00D32979" w:rsidRPr="000D52AF">
        <w:rPr>
          <w:rFonts w:ascii="標楷體" w:eastAsia="標楷體" w:hAnsi="標楷體" w:hint="eastAsia"/>
          <w:sz w:val="28"/>
          <w:szCs w:val="28"/>
        </w:rPr>
        <w:t>（以下</w:t>
      </w:r>
      <w:r w:rsidR="007866F6" w:rsidRPr="000D52AF">
        <w:rPr>
          <w:rFonts w:ascii="標楷體" w:eastAsia="標楷體" w:hAnsi="標楷體"/>
          <w:sz w:val="28"/>
          <w:szCs w:val="28"/>
        </w:rPr>
        <w:t>簡</w:t>
      </w:r>
      <w:r w:rsidR="00D32979" w:rsidRPr="000D52AF">
        <w:rPr>
          <w:rFonts w:ascii="標楷體" w:eastAsia="標楷體" w:hAnsi="標楷體" w:hint="eastAsia"/>
          <w:sz w:val="28"/>
          <w:szCs w:val="28"/>
        </w:rPr>
        <w:t>稱一級機關管理者）</w:t>
      </w:r>
      <w:r w:rsidR="0043021C" w:rsidRPr="000D52AF">
        <w:rPr>
          <w:rFonts w:ascii="標楷體" w:eastAsia="標楷體" w:hAnsi="標楷體" w:hint="eastAsia"/>
          <w:sz w:val="28"/>
          <w:szCs w:val="28"/>
        </w:rPr>
        <w:t>，由</w:t>
      </w:r>
      <w:r w:rsidR="00D32979" w:rsidRPr="000D52AF">
        <w:rPr>
          <w:rFonts w:ascii="標楷體" w:eastAsia="標楷體" w:hAnsi="標楷體" w:hint="eastAsia"/>
          <w:sz w:val="28"/>
          <w:szCs w:val="28"/>
        </w:rPr>
        <w:t>一級機關管理者</w:t>
      </w:r>
      <w:r w:rsidR="00264754" w:rsidRPr="000D52AF">
        <w:rPr>
          <w:rFonts w:ascii="標楷體" w:eastAsia="標楷體" w:hAnsi="標楷體" w:hint="eastAsia"/>
          <w:sz w:val="28"/>
          <w:szCs w:val="28"/>
        </w:rPr>
        <w:t>設定權限予</w:t>
      </w:r>
      <w:r w:rsidR="00E41AB3">
        <w:rPr>
          <w:rFonts w:ascii="標楷體" w:eastAsia="標楷體" w:hAnsi="標楷體" w:hint="eastAsia"/>
          <w:sz w:val="28"/>
          <w:szCs w:val="28"/>
        </w:rPr>
        <w:t>本局</w:t>
      </w:r>
      <w:r w:rsidR="0043021C" w:rsidRPr="000D52AF">
        <w:rPr>
          <w:rFonts w:ascii="標楷體" w:eastAsia="標楷體" w:hAnsi="標楷體" w:hint="eastAsia"/>
          <w:sz w:val="28"/>
          <w:szCs w:val="28"/>
        </w:rPr>
        <w:t>刑事警察大隊機關管理者</w:t>
      </w:r>
      <w:r w:rsidR="0033155F">
        <w:rPr>
          <w:rFonts w:ascii="標楷體" w:eastAsia="標楷體" w:hAnsi="標楷體" w:hint="eastAsia"/>
          <w:sz w:val="28"/>
          <w:szCs w:val="28"/>
        </w:rPr>
        <w:t>一</w:t>
      </w:r>
      <w:r w:rsidR="0043021C" w:rsidRPr="000D52AF">
        <w:rPr>
          <w:rFonts w:ascii="標楷體" w:eastAsia="標楷體" w:hAnsi="標楷體" w:hint="eastAsia"/>
          <w:sz w:val="28"/>
          <w:szCs w:val="28"/>
        </w:rPr>
        <w:t>名</w:t>
      </w:r>
      <w:r w:rsidR="00D32979" w:rsidRPr="000D52AF">
        <w:rPr>
          <w:rFonts w:ascii="標楷體" w:eastAsia="標楷體" w:hAnsi="標楷體" w:hint="eastAsia"/>
          <w:sz w:val="28"/>
          <w:szCs w:val="28"/>
        </w:rPr>
        <w:t>（以下</w:t>
      </w:r>
      <w:r w:rsidR="007866F6" w:rsidRPr="000D52AF">
        <w:rPr>
          <w:rFonts w:ascii="標楷體" w:eastAsia="標楷體" w:hAnsi="標楷體"/>
          <w:sz w:val="28"/>
          <w:szCs w:val="28"/>
        </w:rPr>
        <w:t>簡</w:t>
      </w:r>
      <w:r w:rsidR="00D32979" w:rsidRPr="000D52AF">
        <w:rPr>
          <w:rFonts w:ascii="標楷體" w:eastAsia="標楷體" w:hAnsi="標楷體" w:hint="eastAsia"/>
          <w:sz w:val="28"/>
          <w:szCs w:val="28"/>
        </w:rPr>
        <w:t>稱二級機關管理者）</w:t>
      </w:r>
      <w:r w:rsidR="0043021C" w:rsidRPr="000D52AF">
        <w:rPr>
          <w:rFonts w:ascii="標楷體" w:eastAsia="標楷體" w:hAnsi="標楷體" w:hint="eastAsia"/>
          <w:sz w:val="28"/>
          <w:szCs w:val="28"/>
        </w:rPr>
        <w:t>，再由</w:t>
      </w:r>
      <w:r w:rsidR="00D32979" w:rsidRPr="000D52AF">
        <w:rPr>
          <w:rFonts w:ascii="標楷體" w:eastAsia="標楷體" w:hAnsi="標楷體" w:hint="eastAsia"/>
          <w:sz w:val="28"/>
          <w:szCs w:val="28"/>
        </w:rPr>
        <w:t>二級</w:t>
      </w:r>
      <w:r w:rsidR="00934690" w:rsidRPr="000D52AF">
        <w:rPr>
          <w:rFonts w:ascii="標楷體" w:eastAsia="標楷體" w:hAnsi="標楷體" w:hint="eastAsia"/>
          <w:sz w:val="28"/>
          <w:szCs w:val="28"/>
        </w:rPr>
        <w:t>機關管理者</w:t>
      </w:r>
      <w:r w:rsidR="00264754" w:rsidRPr="000D52AF">
        <w:rPr>
          <w:rFonts w:ascii="標楷體" w:eastAsia="標楷體" w:hAnsi="標楷體" w:hint="eastAsia"/>
          <w:sz w:val="28"/>
          <w:szCs w:val="28"/>
        </w:rPr>
        <w:t>分配權限予</w:t>
      </w:r>
      <w:r w:rsidR="00D32979" w:rsidRPr="000D52AF">
        <w:rPr>
          <w:rFonts w:ascii="標楷體" w:eastAsia="標楷體" w:hAnsi="標楷體" w:hint="eastAsia"/>
          <w:sz w:val="28"/>
          <w:szCs w:val="28"/>
        </w:rPr>
        <w:t>本局刑事警察大隊及配賦各分局偵查隊刑事警察人員</w:t>
      </w:r>
      <w:r w:rsidR="00DF18D7" w:rsidRPr="000D52AF">
        <w:rPr>
          <w:rFonts w:ascii="標楷體" w:eastAsia="標楷體" w:hAnsi="標楷體" w:hint="eastAsia"/>
          <w:sz w:val="28"/>
          <w:szCs w:val="28"/>
        </w:rPr>
        <w:t>至多</w:t>
      </w:r>
      <w:r w:rsidR="0033155F">
        <w:rPr>
          <w:rFonts w:ascii="標楷體" w:eastAsia="標楷體" w:hAnsi="標楷體" w:hint="eastAsia"/>
          <w:sz w:val="28"/>
          <w:szCs w:val="28"/>
        </w:rPr>
        <w:t>二</w:t>
      </w:r>
      <w:r w:rsidR="008E3FAA" w:rsidRPr="000D52AF">
        <w:rPr>
          <w:rFonts w:ascii="標楷體" w:eastAsia="標楷體" w:hAnsi="標楷體" w:hint="eastAsia"/>
          <w:sz w:val="28"/>
          <w:szCs w:val="28"/>
        </w:rPr>
        <w:t>名</w:t>
      </w:r>
      <w:r w:rsidR="00264754" w:rsidRPr="000D52AF">
        <w:rPr>
          <w:rFonts w:ascii="標楷體" w:eastAsia="標楷體" w:hAnsi="標楷體" w:hint="eastAsia"/>
          <w:sz w:val="28"/>
          <w:szCs w:val="28"/>
        </w:rPr>
        <w:t>（以下</w:t>
      </w:r>
      <w:r w:rsidR="007866F6" w:rsidRPr="000D52AF">
        <w:rPr>
          <w:rFonts w:ascii="標楷體" w:eastAsia="標楷體" w:hAnsi="標楷體"/>
          <w:sz w:val="28"/>
          <w:szCs w:val="28"/>
        </w:rPr>
        <w:t>簡</w:t>
      </w:r>
      <w:r w:rsidR="00264754" w:rsidRPr="000D52AF">
        <w:rPr>
          <w:rFonts w:ascii="標楷體" w:eastAsia="標楷體" w:hAnsi="標楷體" w:hint="eastAsia"/>
          <w:sz w:val="28"/>
          <w:szCs w:val="28"/>
        </w:rPr>
        <w:t>稱</w:t>
      </w:r>
      <w:r w:rsidR="001E302A" w:rsidRPr="000D52AF">
        <w:rPr>
          <w:rFonts w:ascii="標楷體" w:eastAsia="標楷體" w:hAnsi="標楷體" w:hint="eastAsia"/>
          <w:sz w:val="28"/>
          <w:szCs w:val="28"/>
        </w:rPr>
        <w:t>查調單位</w:t>
      </w:r>
      <w:r w:rsidR="00C0387D" w:rsidRPr="000D52AF">
        <w:rPr>
          <w:rFonts w:ascii="標楷體" w:eastAsia="標楷體" w:hAnsi="標楷體" w:hint="eastAsia"/>
          <w:sz w:val="28"/>
          <w:szCs w:val="28"/>
        </w:rPr>
        <w:t>承辦人</w:t>
      </w:r>
      <w:r w:rsidR="008F0DC4" w:rsidRPr="000D52AF">
        <w:rPr>
          <w:rFonts w:ascii="標楷體" w:eastAsia="標楷體" w:hAnsi="標楷體" w:hint="eastAsia"/>
          <w:sz w:val="28"/>
          <w:szCs w:val="28"/>
        </w:rPr>
        <w:t>或</w:t>
      </w:r>
      <w:r w:rsidR="008E3FAA" w:rsidRPr="000D52AF">
        <w:rPr>
          <w:rFonts w:ascii="標楷體" w:eastAsia="標楷體" w:hAnsi="標楷體" w:hint="eastAsia"/>
          <w:sz w:val="28"/>
          <w:szCs w:val="28"/>
        </w:rPr>
        <w:t>代理人</w:t>
      </w:r>
      <w:r w:rsidR="00264754" w:rsidRPr="000D52AF">
        <w:rPr>
          <w:rFonts w:ascii="標楷體" w:eastAsia="標楷體" w:hAnsi="標楷體" w:hint="eastAsia"/>
          <w:sz w:val="28"/>
          <w:szCs w:val="28"/>
        </w:rPr>
        <w:t>）</w:t>
      </w:r>
      <w:r w:rsidR="0043021C" w:rsidRPr="000D52AF">
        <w:rPr>
          <w:rFonts w:ascii="標楷體" w:eastAsia="標楷體" w:hAnsi="標楷體" w:hint="eastAsia"/>
          <w:sz w:val="28"/>
          <w:szCs w:val="28"/>
        </w:rPr>
        <w:t>。</w:t>
      </w:r>
    </w:p>
    <w:p w:rsidR="00EC1BF3"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（二）</w:t>
      </w:r>
      <w:r w:rsidR="00D32979" w:rsidRPr="000D52AF">
        <w:rPr>
          <w:rFonts w:ascii="標楷體" w:eastAsia="標楷體" w:hAnsi="標楷體" w:hint="eastAsia"/>
          <w:sz w:val="28"/>
          <w:szCs w:val="28"/>
        </w:rPr>
        <w:t>一級機關</w:t>
      </w:r>
      <w:r w:rsidR="00EC1BF3" w:rsidRPr="000D52AF">
        <w:rPr>
          <w:rFonts w:ascii="標楷體" w:eastAsia="標楷體" w:hAnsi="標楷體" w:hint="eastAsia"/>
          <w:sz w:val="28"/>
          <w:szCs w:val="28"/>
        </w:rPr>
        <w:t>管理者如有業務調動、離職情事，須報請</w:t>
      </w:r>
      <w:r w:rsidR="00C66807" w:rsidRPr="000D52AF">
        <w:rPr>
          <w:rFonts w:ascii="標楷體" w:eastAsia="標楷體" w:hAnsi="標楷體" w:hint="eastAsia"/>
          <w:sz w:val="28"/>
          <w:szCs w:val="28"/>
        </w:rPr>
        <w:t>電子化政府服務平臺（https://www.gsp.gov.tw）及</w:t>
      </w:r>
      <w:r w:rsidR="00EC1BF3" w:rsidRPr="000D52AF">
        <w:rPr>
          <w:rFonts w:ascii="標楷體" w:eastAsia="標楷體" w:hAnsi="標楷體" w:hint="eastAsia"/>
          <w:sz w:val="28"/>
          <w:szCs w:val="28"/>
        </w:rPr>
        <w:t>臺中市政府資訊中心</w:t>
      </w:r>
      <w:r w:rsidR="00C66807" w:rsidRPr="000D52AF">
        <w:rPr>
          <w:rFonts w:ascii="標楷體" w:eastAsia="標楷體" w:hAnsi="標楷體" w:hint="eastAsia"/>
          <w:sz w:val="28"/>
          <w:szCs w:val="28"/>
        </w:rPr>
        <w:t>處理</w:t>
      </w:r>
      <w:r w:rsidR="00EC1BF3" w:rsidRPr="000D52AF">
        <w:rPr>
          <w:rFonts w:ascii="標楷體" w:eastAsia="標楷體" w:hAnsi="標楷體" w:hint="eastAsia"/>
          <w:sz w:val="28"/>
          <w:szCs w:val="28"/>
        </w:rPr>
        <w:t>。</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（三）</w:t>
      </w:r>
      <w:r w:rsidR="00D32979" w:rsidRPr="000D52AF">
        <w:rPr>
          <w:rFonts w:ascii="標楷體" w:eastAsia="標楷體" w:hAnsi="標楷體" w:hint="eastAsia"/>
          <w:sz w:val="28"/>
          <w:szCs w:val="28"/>
        </w:rPr>
        <w:t>二級機關管理者</w:t>
      </w:r>
      <w:r w:rsidR="0043021C" w:rsidRPr="000D52AF">
        <w:rPr>
          <w:rFonts w:ascii="標楷體" w:eastAsia="標楷體" w:hAnsi="標楷體" w:hint="eastAsia"/>
          <w:sz w:val="28"/>
          <w:szCs w:val="28"/>
        </w:rPr>
        <w:t>新增或異動時應填寫</w:t>
      </w:r>
      <w:r w:rsidR="003F279D" w:rsidRPr="000D52AF">
        <w:rPr>
          <w:rFonts w:ascii="標楷體" w:eastAsia="標楷體" w:hAnsi="標楷體" w:hint="eastAsia"/>
          <w:sz w:val="28"/>
          <w:szCs w:val="28"/>
        </w:rPr>
        <w:t>申請表</w:t>
      </w:r>
      <w:r w:rsidR="0043021C" w:rsidRPr="000D52AF">
        <w:rPr>
          <w:rFonts w:ascii="標楷體" w:eastAsia="標楷體" w:hAnsi="標楷體" w:hint="eastAsia"/>
          <w:sz w:val="28"/>
          <w:szCs w:val="28"/>
        </w:rPr>
        <w:t>(附</w:t>
      </w:r>
      <w:r w:rsidR="007714AB" w:rsidRPr="000D52AF">
        <w:rPr>
          <w:rFonts w:ascii="標楷體" w:eastAsia="標楷體" w:hAnsi="標楷體" w:hint="eastAsia"/>
          <w:sz w:val="28"/>
          <w:szCs w:val="28"/>
        </w:rPr>
        <w:t>件</w:t>
      </w:r>
      <w:r w:rsidR="0033155F">
        <w:rPr>
          <w:rFonts w:ascii="標楷體" w:eastAsia="標楷體" w:hAnsi="標楷體" w:hint="eastAsia"/>
          <w:sz w:val="28"/>
          <w:szCs w:val="28"/>
        </w:rPr>
        <w:t>一</w:t>
      </w:r>
      <w:r w:rsidR="0043021C" w:rsidRPr="000D52AF">
        <w:rPr>
          <w:rFonts w:ascii="標楷體" w:eastAsia="標楷體" w:hAnsi="標楷體" w:hint="eastAsia"/>
          <w:sz w:val="28"/>
          <w:szCs w:val="28"/>
        </w:rPr>
        <w:t>)，經所屬</w:t>
      </w:r>
      <w:r w:rsidR="00937216" w:rsidRPr="000D52AF">
        <w:rPr>
          <w:rFonts w:ascii="標楷體" w:eastAsia="標楷體" w:hAnsi="標楷體" w:hint="eastAsia"/>
          <w:sz w:val="28"/>
          <w:szCs w:val="28"/>
        </w:rPr>
        <w:t>單位</w:t>
      </w:r>
      <w:r w:rsidR="0043021C" w:rsidRPr="000D52AF">
        <w:rPr>
          <w:rFonts w:ascii="標楷體" w:eastAsia="標楷體" w:hAnsi="標楷體" w:hint="eastAsia"/>
          <w:sz w:val="28"/>
          <w:szCs w:val="28"/>
        </w:rPr>
        <w:t>主管及機關</w:t>
      </w:r>
      <w:r w:rsidR="00937216" w:rsidRPr="000D52AF">
        <w:rPr>
          <w:rFonts w:ascii="標楷體" w:eastAsia="標楷體" w:hAnsi="標楷體" w:hint="eastAsia"/>
          <w:sz w:val="28"/>
          <w:szCs w:val="28"/>
        </w:rPr>
        <w:t>主官</w:t>
      </w:r>
      <w:r w:rsidR="00AD1B6B" w:rsidRPr="000D52AF">
        <w:rPr>
          <w:rFonts w:ascii="標楷體" w:eastAsia="標楷體" w:hAnsi="標楷體" w:hint="eastAsia"/>
          <w:sz w:val="28"/>
          <w:szCs w:val="28"/>
        </w:rPr>
        <w:t>核可後，向</w:t>
      </w:r>
      <w:r w:rsidR="00D32979" w:rsidRPr="000D52AF">
        <w:rPr>
          <w:rFonts w:ascii="標楷體" w:eastAsia="標楷體" w:hAnsi="標楷體" w:hint="eastAsia"/>
          <w:sz w:val="28"/>
          <w:szCs w:val="28"/>
        </w:rPr>
        <w:t>一級機關</w:t>
      </w:r>
      <w:r w:rsidR="00AD1B6B" w:rsidRPr="000D52AF">
        <w:rPr>
          <w:rFonts w:ascii="標楷體" w:eastAsia="標楷體" w:hAnsi="標楷體" w:hint="eastAsia"/>
          <w:sz w:val="28"/>
          <w:szCs w:val="28"/>
        </w:rPr>
        <w:t>管理者申請權限；</w:t>
      </w:r>
      <w:r w:rsidR="00D32979" w:rsidRPr="000D52AF">
        <w:rPr>
          <w:rFonts w:ascii="標楷體" w:eastAsia="標楷體" w:hAnsi="標楷體" w:hint="eastAsia"/>
          <w:sz w:val="28"/>
          <w:szCs w:val="28"/>
        </w:rPr>
        <w:t>一級機關</w:t>
      </w:r>
      <w:r w:rsidR="0043021C" w:rsidRPr="000D52AF">
        <w:rPr>
          <w:rFonts w:ascii="標楷體" w:eastAsia="標楷體" w:hAnsi="標楷體" w:hint="eastAsia"/>
          <w:sz w:val="28"/>
          <w:szCs w:val="28"/>
        </w:rPr>
        <w:t>管理者應保留前揭申請表</w:t>
      </w:r>
      <w:r w:rsidR="0033155F">
        <w:rPr>
          <w:rFonts w:ascii="標楷體" w:eastAsia="標楷體" w:hAnsi="標楷體" w:hint="eastAsia"/>
          <w:sz w:val="28"/>
          <w:szCs w:val="28"/>
        </w:rPr>
        <w:t>一</w:t>
      </w:r>
      <w:r w:rsidR="0043021C" w:rsidRPr="000D52AF">
        <w:rPr>
          <w:rFonts w:ascii="標楷體" w:eastAsia="標楷體" w:hAnsi="標楷體" w:hint="eastAsia"/>
          <w:sz w:val="28"/>
          <w:szCs w:val="28"/>
        </w:rPr>
        <w:t>年</w:t>
      </w:r>
      <w:r w:rsidR="00AD1B6B" w:rsidRPr="000D52AF">
        <w:rPr>
          <w:rFonts w:ascii="標楷體" w:eastAsia="標楷體" w:hAnsi="標楷體" w:hint="eastAsia"/>
          <w:sz w:val="28"/>
          <w:szCs w:val="28"/>
        </w:rPr>
        <w:t>備查</w:t>
      </w:r>
      <w:r w:rsidR="0043021C" w:rsidRPr="000D52AF">
        <w:rPr>
          <w:rFonts w:ascii="標楷體" w:eastAsia="標楷體" w:hAnsi="標楷體" w:hint="eastAsia"/>
          <w:sz w:val="28"/>
          <w:szCs w:val="28"/>
        </w:rPr>
        <w:t>。</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（四）</w:t>
      </w:r>
      <w:r w:rsidR="001E302A" w:rsidRPr="000D52AF">
        <w:rPr>
          <w:rFonts w:ascii="標楷體" w:eastAsia="標楷體" w:hAnsi="標楷體" w:hint="eastAsia"/>
          <w:sz w:val="28"/>
          <w:szCs w:val="28"/>
        </w:rPr>
        <w:t>查調單位</w:t>
      </w:r>
      <w:r w:rsidR="008F0DC4"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新增或異動時</w:t>
      </w:r>
      <w:r w:rsidR="00434A70" w:rsidRPr="000D52AF">
        <w:rPr>
          <w:rFonts w:ascii="標楷體" w:eastAsia="標楷體" w:hAnsi="標楷體"/>
          <w:sz w:val="28"/>
          <w:szCs w:val="28"/>
        </w:rPr>
        <w:t>，</w:t>
      </w:r>
      <w:r w:rsidR="00141094" w:rsidRPr="000D52AF">
        <w:rPr>
          <w:rFonts w:ascii="標楷體" w:eastAsia="標楷體" w:hAnsi="標楷體"/>
          <w:sz w:val="28"/>
          <w:szCs w:val="28"/>
        </w:rPr>
        <w:t>應</w:t>
      </w:r>
      <w:r w:rsidR="00434A70" w:rsidRPr="000D52AF">
        <w:rPr>
          <w:rFonts w:ascii="標楷體" w:eastAsia="標楷體" w:hAnsi="標楷體" w:hint="eastAsia"/>
          <w:sz w:val="28"/>
          <w:szCs w:val="28"/>
        </w:rPr>
        <w:t>依</w:t>
      </w:r>
      <w:r w:rsidR="001C3789" w:rsidRPr="000D52AF">
        <w:rPr>
          <w:rFonts w:ascii="標楷體" w:eastAsia="標楷體" w:hAnsi="標楷體" w:hint="eastAsia"/>
          <w:sz w:val="28"/>
          <w:szCs w:val="28"/>
        </w:rPr>
        <w:t>最小範圍之</w:t>
      </w:r>
      <w:r w:rsidR="00434A70" w:rsidRPr="000D52AF">
        <w:rPr>
          <w:rFonts w:ascii="標楷體" w:eastAsia="標楷體" w:hAnsi="標楷體" w:hint="eastAsia"/>
          <w:sz w:val="28"/>
          <w:szCs w:val="28"/>
        </w:rPr>
        <w:t>實際查詢需求</w:t>
      </w:r>
      <w:r w:rsidR="0043021C" w:rsidRPr="000D52AF">
        <w:rPr>
          <w:rFonts w:ascii="標楷體" w:eastAsia="標楷體" w:hAnsi="標楷體" w:hint="eastAsia"/>
          <w:sz w:val="28"/>
          <w:szCs w:val="28"/>
        </w:rPr>
        <w:t>填寫</w:t>
      </w:r>
      <w:r w:rsidR="008237A1" w:rsidRPr="000D52AF">
        <w:rPr>
          <w:rFonts w:ascii="標楷體" w:eastAsia="標楷體" w:hAnsi="標楷體" w:hint="eastAsia"/>
          <w:sz w:val="28"/>
          <w:szCs w:val="28"/>
        </w:rPr>
        <w:t>權限</w:t>
      </w:r>
      <w:r w:rsidR="003F279D" w:rsidRPr="000D52AF">
        <w:rPr>
          <w:rFonts w:ascii="標楷體" w:eastAsia="標楷體" w:hAnsi="標楷體" w:hint="eastAsia"/>
          <w:sz w:val="28"/>
          <w:szCs w:val="28"/>
        </w:rPr>
        <w:t>申請表</w:t>
      </w:r>
      <w:r w:rsidR="0043021C" w:rsidRPr="000D52AF">
        <w:rPr>
          <w:rFonts w:ascii="標楷體" w:eastAsia="標楷體" w:hAnsi="標楷體" w:hint="eastAsia"/>
          <w:sz w:val="28"/>
          <w:szCs w:val="28"/>
        </w:rPr>
        <w:t>(附</w:t>
      </w:r>
      <w:r w:rsidR="00DB6E6B" w:rsidRPr="000D52AF">
        <w:rPr>
          <w:rFonts w:ascii="標楷體" w:eastAsia="標楷體" w:hAnsi="標楷體" w:hint="eastAsia"/>
          <w:sz w:val="28"/>
          <w:szCs w:val="28"/>
        </w:rPr>
        <w:t>件</w:t>
      </w:r>
      <w:r w:rsidR="0033155F">
        <w:rPr>
          <w:rFonts w:ascii="標楷體" w:eastAsia="標楷體" w:hAnsi="標楷體" w:hint="eastAsia"/>
          <w:sz w:val="28"/>
          <w:szCs w:val="28"/>
        </w:rPr>
        <w:t>二</w:t>
      </w:r>
      <w:r w:rsidR="00DB6E6B" w:rsidRPr="000D52AF">
        <w:rPr>
          <w:rFonts w:ascii="標楷體" w:eastAsia="標楷體" w:hAnsi="標楷體" w:hint="eastAsia"/>
          <w:sz w:val="28"/>
          <w:szCs w:val="28"/>
        </w:rPr>
        <w:t>、</w:t>
      </w:r>
      <w:r w:rsidR="0033155F">
        <w:rPr>
          <w:rFonts w:ascii="標楷體" w:eastAsia="標楷體" w:hAnsi="標楷體" w:hint="eastAsia"/>
          <w:sz w:val="28"/>
          <w:szCs w:val="28"/>
        </w:rPr>
        <w:t>三</w:t>
      </w:r>
      <w:r w:rsidR="0043021C" w:rsidRPr="000D52AF">
        <w:rPr>
          <w:rFonts w:ascii="標楷體" w:eastAsia="標楷體" w:hAnsi="標楷體" w:hint="eastAsia"/>
          <w:sz w:val="28"/>
          <w:szCs w:val="28"/>
        </w:rPr>
        <w:t>)，經所屬主管及機關</w:t>
      </w:r>
      <w:r w:rsidR="00937216" w:rsidRPr="000D52AF">
        <w:rPr>
          <w:rFonts w:ascii="標楷體" w:eastAsia="標楷體" w:hAnsi="標楷體" w:hint="eastAsia"/>
          <w:sz w:val="28"/>
          <w:szCs w:val="28"/>
        </w:rPr>
        <w:t>主官</w:t>
      </w:r>
      <w:r w:rsidR="0043021C" w:rsidRPr="000D52AF">
        <w:rPr>
          <w:rFonts w:ascii="標楷體" w:eastAsia="標楷體" w:hAnsi="標楷體" w:hint="eastAsia"/>
          <w:sz w:val="28"/>
          <w:szCs w:val="28"/>
        </w:rPr>
        <w:t>核可後，向</w:t>
      </w:r>
      <w:r w:rsidR="00D32979" w:rsidRPr="000D52AF">
        <w:rPr>
          <w:rFonts w:ascii="標楷體" w:eastAsia="標楷體" w:hAnsi="標楷體" w:hint="eastAsia"/>
          <w:sz w:val="28"/>
          <w:szCs w:val="28"/>
        </w:rPr>
        <w:t>二級機關管理者</w:t>
      </w:r>
      <w:r w:rsidR="0043021C" w:rsidRPr="000D52AF">
        <w:rPr>
          <w:rFonts w:ascii="標楷體" w:eastAsia="標楷體" w:hAnsi="標楷體" w:hint="eastAsia"/>
          <w:sz w:val="28"/>
          <w:szCs w:val="28"/>
        </w:rPr>
        <w:t>申請</w:t>
      </w:r>
      <w:r w:rsidR="003F279D" w:rsidRPr="000D52AF">
        <w:rPr>
          <w:rFonts w:ascii="標楷體" w:eastAsia="標楷體" w:hAnsi="標楷體" w:hint="eastAsia"/>
          <w:sz w:val="28"/>
          <w:szCs w:val="28"/>
        </w:rPr>
        <w:t>權限</w:t>
      </w:r>
      <w:r w:rsidR="0043021C" w:rsidRPr="000D52AF">
        <w:rPr>
          <w:rFonts w:ascii="標楷體" w:eastAsia="標楷體" w:hAnsi="標楷體" w:hint="eastAsia"/>
          <w:sz w:val="28"/>
          <w:szCs w:val="28"/>
        </w:rPr>
        <w:t>；</w:t>
      </w:r>
      <w:r w:rsidR="00D32979" w:rsidRPr="000D52AF">
        <w:rPr>
          <w:rFonts w:ascii="標楷體" w:eastAsia="標楷體" w:hAnsi="標楷體" w:hint="eastAsia"/>
          <w:sz w:val="28"/>
          <w:szCs w:val="28"/>
        </w:rPr>
        <w:t>二級機關管理者</w:t>
      </w:r>
      <w:r w:rsidR="0043021C" w:rsidRPr="000D52AF">
        <w:rPr>
          <w:rFonts w:ascii="標楷體" w:eastAsia="標楷體" w:hAnsi="標楷體" w:hint="eastAsia"/>
          <w:sz w:val="28"/>
          <w:szCs w:val="28"/>
        </w:rPr>
        <w:t>應</w:t>
      </w:r>
      <w:r w:rsidR="00E119F0" w:rsidRPr="000D52AF">
        <w:rPr>
          <w:rFonts w:ascii="標楷體" w:eastAsia="標楷體" w:hAnsi="標楷體" w:hint="eastAsia"/>
          <w:sz w:val="28"/>
          <w:szCs w:val="28"/>
        </w:rPr>
        <w:t>確實依各使用者業務做最小範圍之授權，並</w:t>
      </w:r>
      <w:r w:rsidR="0043021C" w:rsidRPr="000D52AF">
        <w:rPr>
          <w:rFonts w:ascii="標楷體" w:eastAsia="標楷體" w:hAnsi="標楷體" w:hint="eastAsia"/>
          <w:sz w:val="28"/>
          <w:szCs w:val="28"/>
        </w:rPr>
        <w:t>保留</w:t>
      </w:r>
      <w:r w:rsidR="00AD1B6B" w:rsidRPr="000D52AF">
        <w:rPr>
          <w:rFonts w:ascii="標楷體" w:eastAsia="標楷體" w:hAnsi="標楷體" w:hint="eastAsia"/>
          <w:sz w:val="28"/>
          <w:szCs w:val="28"/>
        </w:rPr>
        <w:t>前揭申請表</w:t>
      </w:r>
      <w:r w:rsidR="0033155F">
        <w:rPr>
          <w:rFonts w:ascii="標楷體" w:eastAsia="標楷體" w:hAnsi="標楷體" w:hint="eastAsia"/>
          <w:sz w:val="28"/>
          <w:szCs w:val="28"/>
        </w:rPr>
        <w:t>一</w:t>
      </w:r>
      <w:r w:rsidR="00AD1B6B" w:rsidRPr="000D52AF">
        <w:rPr>
          <w:rFonts w:ascii="標楷體" w:eastAsia="標楷體" w:hAnsi="標楷體" w:hint="eastAsia"/>
          <w:sz w:val="28"/>
          <w:szCs w:val="28"/>
        </w:rPr>
        <w:t>年備查</w:t>
      </w:r>
      <w:r w:rsidR="00E119F0" w:rsidRPr="000D52AF">
        <w:rPr>
          <w:rFonts w:ascii="標楷體" w:eastAsia="標楷體" w:hAnsi="標楷體" w:hint="eastAsia"/>
          <w:sz w:val="28"/>
          <w:szCs w:val="28"/>
        </w:rPr>
        <w:t>，</w:t>
      </w:r>
      <w:r w:rsidR="007E666A" w:rsidRPr="000D52AF">
        <w:rPr>
          <w:rFonts w:ascii="標楷體" w:eastAsia="標楷體" w:hAnsi="標楷體" w:hint="eastAsia"/>
          <w:sz w:val="28"/>
          <w:szCs w:val="28"/>
        </w:rPr>
        <w:t>俾共同維護民眾資料安全，保障民眾隱私及權益</w:t>
      </w:r>
      <w:r w:rsidR="00E119F0" w:rsidRPr="000D52AF">
        <w:rPr>
          <w:rFonts w:ascii="標楷體" w:eastAsia="標楷體" w:hAnsi="標楷體" w:hint="eastAsia"/>
          <w:sz w:val="28"/>
          <w:szCs w:val="28"/>
        </w:rPr>
        <w:t>。</w:t>
      </w:r>
    </w:p>
    <w:p w:rsidR="003F279D"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（五）</w:t>
      </w:r>
      <w:r w:rsidR="00121183" w:rsidRPr="000D52AF">
        <w:rPr>
          <w:rFonts w:ascii="標楷體" w:eastAsia="標楷體" w:hAnsi="標楷體" w:hint="eastAsia"/>
          <w:sz w:val="28"/>
          <w:szCs w:val="28"/>
        </w:rPr>
        <w:t>各級機關管理者及</w:t>
      </w:r>
      <w:r w:rsidR="001E302A" w:rsidRPr="000D52AF">
        <w:rPr>
          <w:rFonts w:ascii="標楷體" w:eastAsia="標楷體" w:hAnsi="標楷體" w:hint="eastAsia"/>
          <w:sz w:val="28"/>
          <w:szCs w:val="28"/>
        </w:rPr>
        <w:t>查調單位</w:t>
      </w:r>
      <w:r w:rsidR="008F0DC4" w:rsidRPr="000D52AF">
        <w:rPr>
          <w:rFonts w:ascii="標楷體" w:eastAsia="標楷體" w:hAnsi="標楷體" w:hint="eastAsia"/>
          <w:sz w:val="28"/>
          <w:szCs w:val="28"/>
        </w:rPr>
        <w:t>承辦（代理）人</w:t>
      </w:r>
      <w:r w:rsidR="003F279D" w:rsidRPr="000D52AF">
        <w:rPr>
          <w:rFonts w:ascii="標楷體" w:eastAsia="標楷體" w:hAnsi="標楷體" w:hint="eastAsia"/>
          <w:sz w:val="28"/>
          <w:szCs w:val="28"/>
        </w:rPr>
        <w:t>須具「我的E政府（http</w:t>
      </w:r>
      <w:r w:rsidR="007866F6" w:rsidRPr="000D52AF">
        <w:rPr>
          <w:rFonts w:ascii="標楷體" w:eastAsia="標楷體" w:hAnsi="標楷體" w:hint="eastAsia"/>
          <w:sz w:val="28"/>
          <w:szCs w:val="28"/>
        </w:rPr>
        <w:t>s</w:t>
      </w:r>
      <w:r w:rsidR="003F279D" w:rsidRPr="000D52AF">
        <w:rPr>
          <w:rFonts w:ascii="標楷體" w:eastAsia="標楷體" w:hAnsi="標楷體" w:hint="eastAsia"/>
          <w:sz w:val="28"/>
          <w:szCs w:val="28"/>
        </w:rPr>
        <w:t>://www.gov.tw）」公務機關會員帳號，並上傳其自然人憑</w:t>
      </w:r>
      <w:r w:rsidR="003F279D" w:rsidRPr="000D52AF">
        <w:rPr>
          <w:rFonts w:ascii="標楷體" w:eastAsia="標楷體" w:hAnsi="標楷體" w:hint="eastAsia"/>
          <w:sz w:val="28"/>
          <w:szCs w:val="28"/>
        </w:rPr>
        <w:lastRenderedPageBreak/>
        <w:t>證資訊。</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（六）</w:t>
      </w:r>
      <w:r w:rsidR="0043021C" w:rsidRPr="000D52AF">
        <w:rPr>
          <w:rFonts w:ascii="標楷體" w:eastAsia="標楷體" w:hAnsi="標楷體" w:hint="eastAsia"/>
          <w:sz w:val="28"/>
          <w:szCs w:val="28"/>
        </w:rPr>
        <w:t>應以本人之自然人憑證登入系統，並對其自然人憑證及密碼負有保管及保密之責，不得使用非本人申請之帳號、帳號不得外借使用或禁止洩露他人帳號，且不得和他人共用帳號。</w:t>
      </w:r>
    </w:p>
    <w:p w:rsidR="003F279D"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（七）</w:t>
      </w:r>
      <w:r w:rsidR="0043021C" w:rsidRPr="000D52AF">
        <w:rPr>
          <w:rFonts w:ascii="標楷體" w:eastAsia="標楷體" w:hAnsi="標楷體" w:hint="eastAsia"/>
          <w:sz w:val="28"/>
          <w:szCs w:val="28"/>
        </w:rPr>
        <w:t>密碼應依「我的E政府」規範訂定適當長度及複雜度，並配合該平臺規範定期更改密碼。</w:t>
      </w:r>
    </w:p>
    <w:p w:rsidR="00975B39"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（八）</w:t>
      </w:r>
      <w:r w:rsidR="00121183" w:rsidRPr="000D52AF">
        <w:rPr>
          <w:rFonts w:ascii="標楷體" w:eastAsia="標楷體" w:hAnsi="標楷體" w:hint="eastAsia"/>
          <w:sz w:val="28"/>
          <w:szCs w:val="28"/>
        </w:rPr>
        <w:t>各</w:t>
      </w:r>
      <w:r w:rsidR="00304046" w:rsidRPr="000D52AF">
        <w:rPr>
          <w:rFonts w:ascii="標楷體" w:eastAsia="標楷體" w:hAnsi="標楷體" w:hint="eastAsia"/>
          <w:sz w:val="28"/>
          <w:szCs w:val="28"/>
        </w:rPr>
        <w:t>級</w:t>
      </w:r>
      <w:r w:rsidR="0043021C" w:rsidRPr="000D52AF">
        <w:rPr>
          <w:rFonts w:ascii="標楷體" w:eastAsia="標楷體" w:hAnsi="標楷體" w:hint="eastAsia"/>
          <w:sz w:val="28"/>
          <w:szCs w:val="28"/>
        </w:rPr>
        <w:t>機關管理者應</w:t>
      </w:r>
      <w:r w:rsidR="003A12E2" w:rsidRPr="000D52AF">
        <w:rPr>
          <w:rFonts w:ascii="標楷體" w:eastAsia="標楷體" w:hAnsi="標楷體" w:hint="eastAsia"/>
          <w:sz w:val="28"/>
          <w:szCs w:val="28"/>
        </w:rPr>
        <w:t>定期</w:t>
      </w:r>
      <w:r w:rsidR="00434A70" w:rsidRPr="000D52AF">
        <w:rPr>
          <w:rFonts w:ascii="標楷體" w:eastAsia="標楷體" w:hAnsi="標楷體" w:hint="eastAsia"/>
          <w:sz w:val="28"/>
          <w:szCs w:val="28"/>
        </w:rPr>
        <w:t>清查</w:t>
      </w:r>
      <w:r w:rsidR="0043021C" w:rsidRPr="000D52AF">
        <w:rPr>
          <w:rFonts w:ascii="標楷體" w:eastAsia="標楷體" w:hAnsi="標楷體" w:hint="eastAsia"/>
          <w:sz w:val="28"/>
          <w:szCs w:val="28"/>
        </w:rPr>
        <w:t>該</w:t>
      </w:r>
      <w:r w:rsidR="00304046" w:rsidRPr="000D52AF">
        <w:rPr>
          <w:rFonts w:ascii="標楷體" w:eastAsia="標楷體" w:hAnsi="標楷體" w:hint="eastAsia"/>
          <w:sz w:val="28"/>
          <w:szCs w:val="28"/>
        </w:rPr>
        <w:t>管核發</w:t>
      </w:r>
      <w:r w:rsidR="0043021C" w:rsidRPr="000D52AF">
        <w:rPr>
          <w:rFonts w:ascii="標楷體" w:eastAsia="標楷體" w:hAnsi="標楷體" w:hint="eastAsia"/>
          <w:sz w:val="28"/>
          <w:szCs w:val="28"/>
        </w:rPr>
        <w:t>帳號並建立</w:t>
      </w:r>
      <w:r w:rsidR="008F0DC4"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名冊，檢視</w:t>
      </w:r>
      <w:r w:rsidR="008F0DC4"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權限，廢止重複、閒置帳號。遇有</w:t>
      </w:r>
      <w:r w:rsidR="008F0DC4"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異動(如職務調整、停職、離職及退休者等)應即停止其使用權限。</w:t>
      </w:r>
    </w:p>
    <w:p w:rsidR="00411EA5"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（九）</w:t>
      </w:r>
      <w:r w:rsidR="00975B39" w:rsidRPr="000D52AF">
        <w:rPr>
          <w:rFonts w:ascii="標楷體" w:eastAsia="標楷體" w:hAnsi="標楷體" w:hint="eastAsia"/>
          <w:sz w:val="28"/>
          <w:szCs w:val="28"/>
        </w:rPr>
        <w:t>各</w:t>
      </w:r>
      <w:r w:rsidR="00AD1B6B" w:rsidRPr="000D52AF">
        <w:rPr>
          <w:rFonts w:ascii="標楷體" w:eastAsia="標楷體" w:hAnsi="標楷體" w:hint="eastAsia"/>
          <w:sz w:val="28"/>
          <w:szCs w:val="28"/>
        </w:rPr>
        <w:t>級</w:t>
      </w:r>
      <w:r w:rsidR="00975B39" w:rsidRPr="000D52AF">
        <w:rPr>
          <w:rFonts w:ascii="標楷體" w:eastAsia="標楷體" w:hAnsi="標楷體" w:hint="eastAsia"/>
          <w:sz w:val="28"/>
          <w:szCs w:val="28"/>
        </w:rPr>
        <w:t>機關管理者</w:t>
      </w:r>
      <w:r w:rsidR="00AD1B6B" w:rsidRPr="000D52AF">
        <w:rPr>
          <w:rFonts w:ascii="標楷體" w:eastAsia="標楷體" w:hAnsi="標楷體" w:hint="eastAsia"/>
          <w:sz w:val="28"/>
          <w:szCs w:val="28"/>
        </w:rPr>
        <w:t>職務</w:t>
      </w:r>
      <w:r w:rsidR="00975B39" w:rsidRPr="000D52AF">
        <w:rPr>
          <w:rFonts w:ascii="標楷體" w:eastAsia="標楷體" w:hAnsi="標楷體" w:hint="eastAsia"/>
          <w:sz w:val="28"/>
          <w:szCs w:val="28"/>
        </w:rPr>
        <w:t>異動時，應將所負責保管之相關</w:t>
      </w:r>
      <w:r w:rsidR="008F0DC4" w:rsidRPr="000D52AF">
        <w:rPr>
          <w:rFonts w:ascii="標楷體" w:eastAsia="標楷體" w:hAnsi="標楷體" w:hint="eastAsia"/>
          <w:sz w:val="28"/>
          <w:szCs w:val="28"/>
        </w:rPr>
        <w:t>承辦（代理）人</w:t>
      </w:r>
      <w:r w:rsidR="00975B39" w:rsidRPr="000D52AF">
        <w:rPr>
          <w:rFonts w:ascii="標楷體" w:eastAsia="標楷體" w:hAnsi="標楷體" w:hint="eastAsia"/>
          <w:sz w:val="28"/>
          <w:szCs w:val="28"/>
        </w:rPr>
        <w:t>名冊及查詢紀錄文件資料列冊移交予新機關管理者。</w:t>
      </w:r>
    </w:p>
    <w:p w:rsidR="00411EA5" w:rsidRPr="000D52AF" w:rsidRDefault="001E302A"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hint="eastAsia"/>
          <w:sz w:val="28"/>
          <w:szCs w:val="28"/>
        </w:rPr>
        <w:t>查調單位</w:t>
      </w:r>
      <w:r w:rsidR="008F0DC4" w:rsidRPr="000D52AF">
        <w:rPr>
          <w:rFonts w:ascii="標楷體" w:eastAsia="標楷體" w:hAnsi="標楷體" w:hint="eastAsia"/>
          <w:sz w:val="28"/>
          <w:szCs w:val="28"/>
        </w:rPr>
        <w:t>承辦（代理）人</w:t>
      </w:r>
      <w:r w:rsidR="00772FF0" w:rsidRPr="000D52AF">
        <w:rPr>
          <w:rFonts w:ascii="標楷體" w:eastAsia="標楷體" w:hAnsi="標楷體" w:hint="eastAsia"/>
          <w:sz w:val="28"/>
          <w:szCs w:val="28"/>
        </w:rPr>
        <w:t>查詢</w:t>
      </w:r>
      <w:r w:rsidR="00DB6E6B" w:rsidRPr="000D52AF">
        <w:rPr>
          <w:rFonts w:ascii="標楷體" w:eastAsia="標楷體" w:hAnsi="標楷體" w:hint="eastAsia"/>
          <w:sz w:val="28"/>
          <w:szCs w:val="28"/>
        </w:rPr>
        <w:t>勞、</w:t>
      </w:r>
      <w:r w:rsidR="00772FF0" w:rsidRPr="000D52AF">
        <w:rPr>
          <w:rFonts w:ascii="標楷體" w:eastAsia="標楷體" w:hAnsi="標楷體" w:hint="eastAsia"/>
          <w:sz w:val="28"/>
          <w:szCs w:val="28"/>
        </w:rPr>
        <w:t>健保資料管制措施如下</w:t>
      </w:r>
      <w:r w:rsidR="00411EA5" w:rsidRPr="000D52AF">
        <w:rPr>
          <w:rFonts w:ascii="標楷體" w:eastAsia="標楷體" w:hAnsi="標楷體" w:cs="新細明體" w:hint="eastAsia"/>
          <w:sz w:val="28"/>
          <w:szCs w:val="28"/>
        </w:rPr>
        <w:t>：</w:t>
      </w:r>
    </w:p>
    <w:p w:rsidR="0043021C"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（一）</w:t>
      </w:r>
      <w:r w:rsidR="001E302A" w:rsidRPr="00D72B2F">
        <w:rPr>
          <w:rFonts w:ascii="標楷體" w:eastAsia="標楷體" w:hAnsi="標楷體" w:hint="eastAsia"/>
          <w:sz w:val="28"/>
          <w:szCs w:val="28"/>
        </w:rPr>
        <w:t>查調單位</w:t>
      </w:r>
      <w:r w:rsidR="00E338E1" w:rsidRPr="00D72B2F">
        <w:rPr>
          <w:rFonts w:ascii="標楷體" w:eastAsia="標楷體" w:hAnsi="標楷體" w:hint="eastAsia"/>
          <w:sz w:val="28"/>
          <w:szCs w:val="28"/>
        </w:rPr>
        <w:t>承辦（代理）人查詢</w:t>
      </w:r>
      <w:r w:rsidR="00E338E1" w:rsidRPr="00D72B2F">
        <w:rPr>
          <w:rFonts w:ascii="標楷體" w:eastAsia="標楷體" w:hAnsi="標楷體"/>
          <w:sz w:val="28"/>
          <w:szCs w:val="28"/>
        </w:rPr>
        <w:t>勞、</w:t>
      </w:r>
      <w:r w:rsidR="00E338E1" w:rsidRPr="00D72B2F">
        <w:rPr>
          <w:rFonts w:ascii="標楷體" w:eastAsia="標楷體" w:hAnsi="標楷體" w:hint="eastAsia"/>
          <w:sz w:val="28"/>
          <w:szCs w:val="28"/>
        </w:rPr>
        <w:t>健保資料，應以</w:t>
      </w:r>
      <w:r w:rsidR="00E338E1" w:rsidRPr="00D72B2F">
        <w:rPr>
          <w:rFonts w:ascii="標楷體" w:eastAsia="標楷體" w:hAnsi="標楷體"/>
          <w:sz w:val="28"/>
          <w:szCs w:val="28"/>
        </w:rPr>
        <w:t>最小資訊蒐集原則</w:t>
      </w:r>
      <w:r w:rsidR="00E338E1" w:rsidRPr="00D72B2F">
        <w:rPr>
          <w:rFonts w:ascii="標楷體" w:eastAsia="標楷體" w:hAnsi="標楷體" w:hint="eastAsia"/>
          <w:sz w:val="28"/>
          <w:szCs w:val="28"/>
        </w:rPr>
        <w:t>填寫「查調紀錄陳核表」(附件</w:t>
      </w:r>
      <w:r w:rsidR="0033155F" w:rsidRPr="00D72B2F">
        <w:rPr>
          <w:rFonts w:ascii="標楷體" w:eastAsia="標楷體" w:hAnsi="標楷體" w:hint="eastAsia"/>
          <w:sz w:val="28"/>
          <w:szCs w:val="28"/>
        </w:rPr>
        <w:t>四</w:t>
      </w:r>
      <w:r w:rsidR="00E338E1" w:rsidRPr="00D72B2F">
        <w:rPr>
          <w:rFonts w:ascii="標楷體" w:eastAsia="標楷體" w:hAnsi="標楷體" w:hint="eastAsia"/>
          <w:sz w:val="28"/>
          <w:szCs w:val="28"/>
        </w:rPr>
        <w:t>)，經單位主管核可後始得查詢</w:t>
      </w:r>
      <w:r w:rsidR="00E338E1" w:rsidRPr="00D72B2F">
        <w:rPr>
          <w:rFonts w:ascii="標楷體" w:eastAsia="標楷體" w:hAnsi="標楷體"/>
          <w:sz w:val="28"/>
          <w:szCs w:val="28"/>
        </w:rPr>
        <w:t>，並保留</w:t>
      </w:r>
      <w:r w:rsidR="0033155F" w:rsidRPr="00D72B2F">
        <w:rPr>
          <w:rFonts w:ascii="標楷體" w:eastAsia="標楷體" w:hAnsi="標楷體" w:hint="eastAsia"/>
          <w:sz w:val="28"/>
          <w:szCs w:val="28"/>
        </w:rPr>
        <w:t>五</w:t>
      </w:r>
      <w:r w:rsidR="00E338E1" w:rsidRPr="00D72B2F">
        <w:rPr>
          <w:rFonts w:ascii="標楷體" w:eastAsia="標楷體" w:hAnsi="標楷體"/>
          <w:sz w:val="28"/>
          <w:szCs w:val="28"/>
        </w:rPr>
        <w:t>年備查</w:t>
      </w:r>
      <w:r w:rsidR="00E338E1" w:rsidRPr="00D72B2F">
        <w:rPr>
          <w:rFonts w:ascii="標楷體" w:eastAsia="標楷體" w:hAnsi="標楷體" w:hint="eastAsia"/>
          <w:sz w:val="28"/>
          <w:szCs w:val="28"/>
        </w:rPr>
        <w:t>；但因事實足認情況急迫，需即刻辦理查詢工作者，得由承辦（代理）人先行辦理，並於</w:t>
      </w:r>
      <w:r w:rsidR="0033155F" w:rsidRPr="00D72B2F">
        <w:rPr>
          <w:rFonts w:ascii="標楷體" w:eastAsia="標楷體" w:hAnsi="標楷體" w:hint="eastAsia"/>
          <w:sz w:val="28"/>
          <w:szCs w:val="28"/>
        </w:rPr>
        <w:t>三</w:t>
      </w:r>
      <w:r w:rsidR="00E338E1" w:rsidRPr="00D72B2F">
        <w:rPr>
          <w:rFonts w:ascii="標楷體" w:eastAsia="標楷體" w:hAnsi="標楷體" w:hint="eastAsia"/>
          <w:sz w:val="28"/>
          <w:szCs w:val="28"/>
        </w:rPr>
        <w:t>日內補陳核</w:t>
      </w:r>
      <w:r w:rsidR="00E338E1" w:rsidRPr="00D72B2F">
        <w:rPr>
          <w:rFonts w:ascii="標楷體" w:eastAsia="標楷體" w:hAnsi="標楷體"/>
          <w:sz w:val="28"/>
          <w:szCs w:val="28"/>
        </w:rPr>
        <w:t>。</w:t>
      </w:r>
    </w:p>
    <w:p w:rsidR="0043021C"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（二）</w:t>
      </w:r>
      <w:r w:rsidR="008F0DC4" w:rsidRPr="000D52AF">
        <w:rPr>
          <w:rFonts w:ascii="標楷體" w:eastAsia="標楷體" w:hAnsi="標楷體" w:hint="eastAsia"/>
          <w:sz w:val="28"/>
          <w:szCs w:val="28"/>
        </w:rPr>
        <w:t>承辦（代理）人</w:t>
      </w:r>
      <w:r w:rsidR="0043021C" w:rsidRPr="00D72B2F">
        <w:rPr>
          <w:rFonts w:ascii="標楷體" w:eastAsia="標楷體" w:hAnsi="標楷體" w:hint="eastAsia"/>
          <w:sz w:val="28"/>
          <w:szCs w:val="28"/>
        </w:rPr>
        <w:t>對經授權取得之</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健保資料</w:t>
      </w:r>
      <w:r w:rsidR="0043021C" w:rsidRPr="00D72B2F">
        <w:rPr>
          <w:rFonts w:ascii="標楷體" w:eastAsia="標楷體" w:hAnsi="標楷體" w:hint="eastAsia"/>
          <w:sz w:val="28"/>
          <w:szCs w:val="28"/>
        </w:rPr>
        <w:t>負有保密責任</w:t>
      </w:r>
      <w:r w:rsidR="0043021C" w:rsidRPr="00D72B2F">
        <w:rPr>
          <w:rFonts w:ascii="標楷體" w:eastAsia="標楷體" w:hAnsi="標楷體"/>
          <w:sz w:val="28"/>
          <w:szCs w:val="28"/>
        </w:rPr>
        <w:t>，</w:t>
      </w:r>
      <w:r w:rsidR="0043021C" w:rsidRPr="00D72B2F">
        <w:rPr>
          <w:rFonts w:ascii="標楷體" w:eastAsia="標楷體" w:hAnsi="標楷體" w:hint="eastAsia"/>
          <w:sz w:val="28"/>
          <w:szCs w:val="28"/>
        </w:rPr>
        <w:t>僅供</w:t>
      </w:r>
      <w:r w:rsidR="0043021C" w:rsidRPr="00D72B2F">
        <w:rPr>
          <w:rFonts w:ascii="標楷體" w:eastAsia="標楷體" w:hAnsi="標楷體"/>
          <w:sz w:val="28"/>
          <w:szCs w:val="28"/>
        </w:rPr>
        <w:t>原申請目的使用，不得任意複印</w:t>
      </w:r>
      <w:r w:rsidR="0043021C" w:rsidRPr="00D72B2F">
        <w:rPr>
          <w:rFonts w:ascii="標楷體" w:eastAsia="標楷體" w:hAnsi="標楷體" w:hint="eastAsia"/>
          <w:sz w:val="28"/>
          <w:szCs w:val="28"/>
        </w:rPr>
        <w:t>或</w:t>
      </w:r>
      <w:r w:rsidR="0043021C" w:rsidRPr="00D72B2F">
        <w:rPr>
          <w:rFonts w:ascii="標楷體" w:eastAsia="標楷體" w:hAnsi="標楷體"/>
          <w:sz w:val="28"/>
          <w:szCs w:val="28"/>
        </w:rPr>
        <w:t>複製</w:t>
      </w:r>
      <w:r w:rsidR="0043021C" w:rsidRPr="00D72B2F">
        <w:rPr>
          <w:rFonts w:ascii="標楷體" w:eastAsia="標楷體" w:hAnsi="標楷體" w:hint="eastAsia"/>
          <w:sz w:val="28"/>
          <w:szCs w:val="28"/>
        </w:rPr>
        <w:t>，並應防止</w:t>
      </w:r>
      <w:r w:rsidR="00DB6E6B" w:rsidRPr="00D72B2F">
        <w:rPr>
          <w:rFonts w:ascii="標楷體" w:eastAsia="標楷體" w:hAnsi="標楷體" w:hint="eastAsia"/>
          <w:sz w:val="28"/>
          <w:szCs w:val="28"/>
        </w:rPr>
        <w:t>勞、</w:t>
      </w:r>
      <w:r w:rsidR="0043021C" w:rsidRPr="00D72B2F">
        <w:rPr>
          <w:rFonts w:ascii="標楷體" w:eastAsia="標楷體" w:hAnsi="標楷體" w:hint="eastAsia"/>
          <w:sz w:val="28"/>
          <w:szCs w:val="28"/>
        </w:rPr>
        <w:t>健保資料外洩；</w:t>
      </w:r>
      <w:r w:rsidR="00B443B9" w:rsidRPr="00D72B2F">
        <w:rPr>
          <w:rFonts w:ascii="標楷體" w:eastAsia="標楷體" w:hAnsi="標楷體"/>
          <w:sz w:val="28"/>
          <w:szCs w:val="28"/>
        </w:rPr>
        <w:t>單位</w:t>
      </w:r>
      <w:r w:rsidR="0043021C" w:rsidRPr="00D72B2F">
        <w:rPr>
          <w:rFonts w:ascii="標楷體" w:eastAsia="標楷體" w:hAnsi="標楷體"/>
          <w:sz w:val="28"/>
          <w:szCs w:val="28"/>
        </w:rPr>
        <w:t>主管</w:t>
      </w:r>
      <w:r w:rsidR="0043021C" w:rsidRPr="00D72B2F">
        <w:rPr>
          <w:rFonts w:ascii="標楷體" w:eastAsia="標楷體" w:hAnsi="標楷體" w:hint="eastAsia"/>
          <w:sz w:val="28"/>
          <w:szCs w:val="28"/>
        </w:rPr>
        <w:t>應</w:t>
      </w:r>
      <w:r w:rsidR="0043021C" w:rsidRPr="00D72B2F">
        <w:rPr>
          <w:rFonts w:ascii="標楷體" w:eastAsia="標楷體" w:hAnsi="標楷體"/>
          <w:sz w:val="28"/>
          <w:szCs w:val="28"/>
        </w:rPr>
        <w:t>負監督之責</w:t>
      </w:r>
      <w:r w:rsidR="0043021C" w:rsidRPr="00D72B2F">
        <w:rPr>
          <w:rFonts w:ascii="標楷體" w:eastAsia="標楷體" w:hAnsi="標楷體" w:hint="eastAsia"/>
          <w:sz w:val="28"/>
          <w:szCs w:val="28"/>
        </w:rPr>
        <w:t>。</w:t>
      </w:r>
    </w:p>
    <w:p w:rsidR="0043021C"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（三）</w:t>
      </w:r>
      <w:r w:rsidR="0043021C" w:rsidRPr="00D72B2F">
        <w:rPr>
          <w:rFonts w:ascii="標楷體" w:eastAsia="標楷體" w:hAnsi="標楷體"/>
          <w:sz w:val="28"/>
          <w:szCs w:val="28"/>
        </w:rPr>
        <w:t>於查詢作業完畢或暫</w:t>
      </w:r>
      <w:r w:rsidR="0043021C" w:rsidRPr="00D72B2F">
        <w:rPr>
          <w:rFonts w:ascii="標楷體" w:eastAsia="標楷體" w:hAnsi="標楷體" w:hint="eastAsia"/>
          <w:sz w:val="28"/>
          <w:szCs w:val="28"/>
        </w:rPr>
        <w:t>時</w:t>
      </w:r>
      <w:r w:rsidR="0043021C" w:rsidRPr="00D72B2F">
        <w:rPr>
          <w:rFonts w:ascii="標楷體" w:eastAsia="標楷體" w:hAnsi="標楷體"/>
          <w:sz w:val="28"/>
          <w:szCs w:val="28"/>
        </w:rPr>
        <w:t>離</w:t>
      </w:r>
      <w:r w:rsidR="0043021C" w:rsidRPr="00D72B2F">
        <w:rPr>
          <w:rFonts w:ascii="標楷體" w:eastAsia="標楷體" w:hAnsi="標楷體" w:hint="eastAsia"/>
          <w:sz w:val="28"/>
          <w:szCs w:val="28"/>
        </w:rPr>
        <w:t>開</w:t>
      </w:r>
      <w:r w:rsidR="0043021C" w:rsidRPr="00D72B2F">
        <w:rPr>
          <w:rFonts w:ascii="標楷體" w:eastAsia="標楷體" w:hAnsi="標楷體"/>
          <w:sz w:val="28"/>
          <w:szCs w:val="28"/>
        </w:rPr>
        <w:t>座位時，應即關閉系統或鎖定電腦，</w:t>
      </w:r>
      <w:r w:rsidR="0043021C" w:rsidRPr="00D72B2F">
        <w:rPr>
          <w:rFonts w:ascii="標楷體" w:eastAsia="標楷體" w:hAnsi="標楷體" w:hint="eastAsia"/>
          <w:sz w:val="28"/>
          <w:szCs w:val="28"/>
        </w:rPr>
        <w:t>防止他人未經授權使用電腦取得健保資料。</w:t>
      </w:r>
    </w:p>
    <w:p w:rsidR="0043021C"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（四）</w:t>
      </w:r>
      <w:r w:rsidR="0043021C" w:rsidRPr="00D72B2F">
        <w:rPr>
          <w:rFonts w:ascii="標楷體" w:eastAsia="標楷體" w:hAnsi="標楷體" w:hint="eastAsia"/>
          <w:sz w:val="28"/>
          <w:szCs w:val="28"/>
        </w:rPr>
        <w:t>查詢之</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w:t>
      </w:r>
      <w:r w:rsidR="0043021C" w:rsidRPr="00D72B2F">
        <w:rPr>
          <w:rFonts w:ascii="標楷體" w:eastAsia="標楷體" w:hAnsi="標楷體" w:hint="eastAsia"/>
          <w:sz w:val="28"/>
          <w:szCs w:val="28"/>
        </w:rPr>
        <w:t>資料應避免非業務權責人員閱覽、擷取及破壞，並不得以電話、網路及傳真等方式傳輸</w:t>
      </w:r>
      <w:r w:rsidR="00DB6E6B" w:rsidRPr="000D52AF">
        <w:rPr>
          <w:rFonts w:ascii="標楷體" w:eastAsia="標楷體" w:hAnsi="標楷體"/>
          <w:sz w:val="28"/>
          <w:szCs w:val="28"/>
        </w:rPr>
        <w:t>勞、</w:t>
      </w:r>
      <w:r w:rsidR="00DB6E6B" w:rsidRPr="00D72B2F">
        <w:rPr>
          <w:rFonts w:ascii="標楷體" w:eastAsia="標楷體" w:hAnsi="標楷體" w:hint="eastAsia"/>
          <w:sz w:val="28"/>
          <w:szCs w:val="28"/>
        </w:rPr>
        <w:t>健保</w:t>
      </w:r>
      <w:r w:rsidR="0043021C" w:rsidRPr="00D72B2F">
        <w:rPr>
          <w:rFonts w:ascii="標楷體" w:eastAsia="標楷體" w:hAnsi="標楷體" w:hint="eastAsia"/>
          <w:sz w:val="28"/>
          <w:szCs w:val="28"/>
        </w:rPr>
        <w:t>資料</w:t>
      </w:r>
      <w:r w:rsidR="00B443B9" w:rsidRPr="00D72B2F">
        <w:rPr>
          <w:rFonts w:ascii="標楷體" w:eastAsia="標楷體" w:hAnsi="標楷體" w:hint="eastAsia"/>
          <w:sz w:val="28"/>
          <w:szCs w:val="28"/>
        </w:rPr>
        <w:t>予</w:t>
      </w:r>
      <w:r w:rsidR="0043021C" w:rsidRPr="00D72B2F">
        <w:rPr>
          <w:rFonts w:ascii="標楷體" w:eastAsia="標楷體" w:hAnsi="標楷體" w:hint="eastAsia"/>
          <w:sz w:val="28"/>
          <w:szCs w:val="28"/>
        </w:rPr>
        <w:t>非業務相關人員，有關</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w:t>
      </w:r>
      <w:r w:rsidR="0043021C" w:rsidRPr="00D72B2F">
        <w:rPr>
          <w:rFonts w:ascii="標楷體" w:eastAsia="標楷體" w:hAnsi="標楷體" w:hint="eastAsia"/>
          <w:sz w:val="28"/>
          <w:szCs w:val="28"/>
        </w:rPr>
        <w:t>資料之傳送與處理須採行適當之保護措施，如涉及個人資料之識別應加密保護。</w:t>
      </w:r>
    </w:p>
    <w:p w:rsidR="0043021C"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（五）</w:t>
      </w:r>
      <w:r w:rsidR="00E338E1" w:rsidRPr="00D72B2F">
        <w:rPr>
          <w:rFonts w:ascii="標楷體" w:eastAsia="標楷體" w:hAnsi="標楷體" w:hint="eastAsia"/>
          <w:sz w:val="28"/>
          <w:szCs w:val="28"/>
        </w:rPr>
        <w:t>查詢</w:t>
      </w:r>
      <w:r w:rsidR="00E338E1" w:rsidRPr="00D72B2F">
        <w:rPr>
          <w:rFonts w:ascii="標楷體" w:eastAsia="標楷體" w:hAnsi="標楷體"/>
          <w:sz w:val="28"/>
          <w:szCs w:val="28"/>
        </w:rPr>
        <w:t>勞、</w:t>
      </w:r>
      <w:r w:rsidR="00E338E1" w:rsidRPr="00D72B2F">
        <w:rPr>
          <w:rFonts w:ascii="標楷體" w:eastAsia="標楷體" w:hAnsi="標楷體" w:hint="eastAsia"/>
          <w:sz w:val="28"/>
          <w:szCs w:val="28"/>
        </w:rPr>
        <w:t>健保資料完竣後，如有併案或附卷必要，應妥善保管。紙本應以密件方式保存；電子檔應有存取權限控管或設定密碼。</w:t>
      </w:r>
    </w:p>
    <w:p w:rsidR="00411EA5" w:rsidRPr="00D72B2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（六）</w:t>
      </w:r>
      <w:r w:rsidR="00285E89" w:rsidRPr="00D72B2F">
        <w:rPr>
          <w:rFonts w:ascii="標楷體" w:eastAsia="標楷體" w:hAnsi="標楷體" w:hint="eastAsia"/>
          <w:sz w:val="28"/>
          <w:szCs w:val="28"/>
        </w:rPr>
        <w:t>取得</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w:t>
      </w:r>
      <w:r w:rsidR="00285E89" w:rsidRPr="00D72B2F">
        <w:rPr>
          <w:rFonts w:ascii="標楷體" w:eastAsia="標楷體" w:hAnsi="標楷體" w:hint="eastAsia"/>
          <w:sz w:val="28"/>
          <w:szCs w:val="28"/>
        </w:rPr>
        <w:t>資料檔，</w:t>
      </w:r>
      <w:r w:rsidR="008F0DC4" w:rsidRPr="000D52AF">
        <w:rPr>
          <w:rFonts w:ascii="標楷體" w:eastAsia="標楷體" w:hAnsi="標楷體" w:hint="eastAsia"/>
          <w:sz w:val="28"/>
          <w:szCs w:val="28"/>
        </w:rPr>
        <w:t>承辦（代理）人及</w:t>
      </w:r>
      <w:r w:rsidR="008F0DC4" w:rsidRPr="00D72B2F">
        <w:rPr>
          <w:rFonts w:ascii="標楷體" w:eastAsia="標楷體" w:hAnsi="標楷體" w:hint="eastAsia"/>
          <w:sz w:val="28"/>
          <w:szCs w:val="28"/>
        </w:rPr>
        <w:t>業務權責人員</w:t>
      </w:r>
      <w:r w:rsidR="00285E89" w:rsidRPr="00D72B2F">
        <w:rPr>
          <w:rFonts w:ascii="標楷體" w:eastAsia="標楷體" w:hAnsi="標楷體" w:hint="eastAsia"/>
          <w:sz w:val="28"/>
          <w:szCs w:val="28"/>
        </w:rPr>
        <w:t>應自行定期清除，以防範</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w:t>
      </w:r>
      <w:r w:rsidR="00285E89" w:rsidRPr="00D72B2F">
        <w:rPr>
          <w:rFonts w:ascii="標楷體" w:eastAsia="標楷體" w:hAnsi="標楷體" w:hint="eastAsia"/>
          <w:sz w:val="28"/>
          <w:szCs w:val="28"/>
        </w:rPr>
        <w:t>資料被不當存取。查詢</w:t>
      </w:r>
      <w:r w:rsidR="00B443B9" w:rsidRPr="000D52AF">
        <w:rPr>
          <w:rFonts w:ascii="標楷體" w:eastAsia="標楷體" w:hAnsi="標楷體"/>
          <w:sz w:val="28"/>
          <w:szCs w:val="28"/>
        </w:rPr>
        <w:t>勞、</w:t>
      </w:r>
      <w:r w:rsidR="00B443B9" w:rsidRPr="00D72B2F">
        <w:rPr>
          <w:rFonts w:ascii="標楷體" w:eastAsia="標楷體" w:hAnsi="標楷體" w:hint="eastAsia"/>
          <w:sz w:val="28"/>
          <w:szCs w:val="28"/>
        </w:rPr>
        <w:t>健保</w:t>
      </w:r>
      <w:r w:rsidR="00285E89" w:rsidRPr="00D72B2F">
        <w:rPr>
          <w:rFonts w:ascii="標楷體" w:eastAsia="標楷體" w:hAnsi="標楷體" w:hint="eastAsia"/>
          <w:sz w:val="28"/>
          <w:szCs w:val="28"/>
        </w:rPr>
        <w:t>資料完竣後，如可銷毀，紙本文件應銷毀至無法辨識；電子檔如無保留必要性，</w:t>
      </w:r>
      <w:r w:rsidR="00285E89" w:rsidRPr="00D72B2F">
        <w:rPr>
          <w:rFonts w:ascii="標楷體" w:eastAsia="標楷體" w:hAnsi="標楷體" w:hint="eastAsia"/>
          <w:sz w:val="28"/>
          <w:szCs w:val="28"/>
        </w:rPr>
        <w:lastRenderedPageBreak/>
        <w:t>應即刪除</w:t>
      </w:r>
      <w:r w:rsidR="00285E89" w:rsidRPr="000D52AF">
        <w:rPr>
          <w:rFonts w:ascii="標楷體" w:eastAsia="標楷體" w:hAnsi="標楷體" w:hint="eastAsia"/>
          <w:sz w:val="28"/>
          <w:szCs w:val="28"/>
        </w:rPr>
        <w:t>。</w:t>
      </w:r>
    </w:p>
    <w:p w:rsidR="00411EA5" w:rsidRPr="000D52AF" w:rsidRDefault="00DB6E6B"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hint="eastAsia"/>
          <w:sz w:val="28"/>
          <w:szCs w:val="28"/>
        </w:rPr>
        <w:t>勞、</w:t>
      </w:r>
      <w:r w:rsidR="001C49A0" w:rsidRPr="000D52AF">
        <w:rPr>
          <w:rFonts w:ascii="標楷體" w:eastAsia="標楷體" w:hAnsi="標楷體" w:hint="eastAsia"/>
          <w:sz w:val="28"/>
          <w:szCs w:val="28"/>
        </w:rPr>
        <w:t>健保資料查詢之</w:t>
      </w:r>
      <w:r w:rsidR="008E0EF8" w:rsidRPr="000D52AF">
        <w:rPr>
          <w:rFonts w:ascii="標楷體" w:eastAsia="標楷體" w:hAnsi="標楷體" w:hint="eastAsia"/>
          <w:sz w:val="28"/>
          <w:szCs w:val="28"/>
        </w:rPr>
        <w:t>抽</w:t>
      </w:r>
      <w:r w:rsidR="0043021C" w:rsidRPr="000D52AF">
        <w:rPr>
          <w:rFonts w:ascii="標楷體" w:eastAsia="標楷體" w:hAnsi="標楷體" w:hint="eastAsia"/>
          <w:sz w:val="28"/>
          <w:szCs w:val="28"/>
        </w:rPr>
        <w:t>查及稽核作業</w:t>
      </w:r>
      <w:r w:rsidR="001C49A0" w:rsidRPr="000D52AF">
        <w:rPr>
          <w:rFonts w:ascii="標楷體" w:eastAsia="標楷體" w:hAnsi="標楷體" w:hint="eastAsia"/>
          <w:sz w:val="28"/>
          <w:szCs w:val="28"/>
        </w:rPr>
        <w:t>規定如下</w:t>
      </w:r>
      <w:r w:rsidR="0043021C" w:rsidRPr="000D52AF">
        <w:rPr>
          <w:rFonts w:ascii="標楷體" w:eastAsia="標楷體" w:hAnsi="標楷體" w:hint="eastAsia"/>
          <w:sz w:val="28"/>
          <w:szCs w:val="28"/>
        </w:rPr>
        <w:t>：</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（一）</w:t>
      </w:r>
      <w:r w:rsidR="001E302A" w:rsidRPr="000D52AF">
        <w:rPr>
          <w:rFonts w:ascii="標楷體" w:eastAsia="標楷體" w:hAnsi="標楷體" w:hint="eastAsia"/>
          <w:sz w:val="28"/>
          <w:szCs w:val="28"/>
        </w:rPr>
        <w:t>查調單位</w:t>
      </w:r>
      <w:r w:rsidR="00DF18D7" w:rsidRPr="000D52AF">
        <w:rPr>
          <w:rFonts w:ascii="標楷體" w:eastAsia="標楷體" w:hAnsi="標楷體" w:hint="eastAsia"/>
          <w:sz w:val="28"/>
          <w:szCs w:val="28"/>
        </w:rPr>
        <w:t>承辦人</w:t>
      </w:r>
      <w:r w:rsidR="0043021C" w:rsidRPr="000D52AF">
        <w:rPr>
          <w:rFonts w:ascii="標楷體" w:eastAsia="標楷體" w:hAnsi="標楷體" w:hint="eastAsia"/>
          <w:sz w:val="28"/>
          <w:szCs w:val="28"/>
        </w:rPr>
        <w:t>每月</w:t>
      </w:r>
      <w:r w:rsidR="00DF18D7" w:rsidRPr="000D52AF">
        <w:rPr>
          <w:rFonts w:ascii="標楷體" w:eastAsia="標楷體" w:hAnsi="標楷體" w:hint="eastAsia"/>
          <w:sz w:val="28"/>
          <w:szCs w:val="28"/>
        </w:rPr>
        <w:t>應彙整</w:t>
      </w:r>
      <w:r w:rsidR="0043021C" w:rsidRPr="000D52AF">
        <w:rPr>
          <w:rFonts w:ascii="標楷體" w:eastAsia="標楷體" w:hAnsi="標楷體" w:hint="eastAsia"/>
          <w:sz w:val="28"/>
          <w:szCs w:val="28"/>
        </w:rPr>
        <w:t>檢視查詢紀錄與使用狀況，</w:t>
      </w:r>
      <w:r w:rsidR="009A0FB6" w:rsidRPr="000D52AF">
        <w:rPr>
          <w:rFonts w:ascii="標楷體" w:eastAsia="標楷體" w:hAnsi="標楷體" w:hint="eastAsia"/>
          <w:sz w:val="28"/>
          <w:szCs w:val="28"/>
        </w:rPr>
        <w:t>陳請</w:t>
      </w:r>
      <w:r w:rsidR="001E302A" w:rsidRPr="000D52AF">
        <w:rPr>
          <w:rFonts w:ascii="標楷體" w:eastAsia="標楷體" w:hAnsi="標楷體" w:hint="eastAsia"/>
          <w:sz w:val="28"/>
          <w:szCs w:val="28"/>
        </w:rPr>
        <w:t>機關主官</w:t>
      </w:r>
      <w:r w:rsidR="0043021C" w:rsidRPr="000D52AF">
        <w:rPr>
          <w:rFonts w:ascii="標楷體" w:eastAsia="標楷體" w:hAnsi="標楷體" w:hint="eastAsia"/>
          <w:sz w:val="28"/>
          <w:szCs w:val="28"/>
        </w:rPr>
        <w:t>抽查使用情形</w:t>
      </w:r>
      <w:r w:rsidR="00C1420C" w:rsidRPr="000D52AF">
        <w:rPr>
          <w:rFonts w:ascii="標楷體" w:eastAsia="標楷體" w:hAnsi="標楷體" w:hint="eastAsia"/>
          <w:sz w:val="28"/>
          <w:szCs w:val="28"/>
        </w:rPr>
        <w:t>，並於</w:t>
      </w:r>
      <w:r w:rsidR="00C1420C" w:rsidRPr="00D72B2F">
        <w:rPr>
          <w:rFonts w:ascii="標楷體" w:eastAsia="標楷體" w:hAnsi="標楷體" w:hint="eastAsia"/>
          <w:sz w:val="28"/>
          <w:szCs w:val="28"/>
        </w:rPr>
        <w:t>「查調紀錄陳核表」核章</w:t>
      </w:r>
      <w:r w:rsidR="009A0FB6" w:rsidRPr="00D72B2F">
        <w:rPr>
          <w:rFonts w:ascii="標楷體" w:eastAsia="標楷體" w:hAnsi="標楷體" w:hint="eastAsia"/>
          <w:sz w:val="28"/>
          <w:szCs w:val="28"/>
        </w:rPr>
        <w:t>，相關資料應</w:t>
      </w:r>
      <w:r w:rsidR="00DB6E6B" w:rsidRPr="000D52AF">
        <w:rPr>
          <w:rFonts w:ascii="標楷體" w:eastAsia="標楷體" w:hAnsi="標楷體"/>
          <w:sz w:val="28"/>
          <w:szCs w:val="28"/>
        </w:rPr>
        <w:t>保留</w:t>
      </w:r>
      <w:r w:rsidR="0033155F">
        <w:rPr>
          <w:rFonts w:ascii="標楷體" w:eastAsia="標楷體" w:hAnsi="標楷體" w:hint="eastAsia"/>
          <w:sz w:val="28"/>
          <w:szCs w:val="28"/>
        </w:rPr>
        <w:t>五</w:t>
      </w:r>
      <w:r w:rsidR="00DB6E6B" w:rsidRPr="000D52AF">
        <w:rPr>
          <w:rFonts w:ascii="標楷體" w:eastAsia="標楷體" w:hAnsi="標楷體"/>
          <w:sz w:val="28"/>
          <w:szCs w:val="28"/>
        </w:rPr>
        <w:t>年備查</w:t>
      </w:r>
      <w:r w:rsidR="00C1420C" w:rsidRPr="00D72B2F">
        <w:rPr>
          <w:rFonts w:ascii="標楷體" w:eastAsia="標楷體" w:hAnsi="標楷體" w:hint="eastAsia"/>
          <w:sz w:val="28"/>
          <w:szCs w:val="28"/>
        </w:rPr>
        <w:t>；</w:t>
      </w:r>
      <w:r w:rsidR="0043021C" w:rsidRPr="000D52AF">
        <w:rPr>
          <w:rFonts w:ascii="標楷體" w:eastAsia="標楷體" w:hAnsi="標楷體" w:hint="eastAsia"/>
          <w:sz w:val="28"/>
          <w:szCs w:val="28"/>
        </w:rPr>
        <w:t>每月抽查比率至少為百分之</w:t>
      </w:r>
      <w:r w:rsidR="0033155F">
        <w:rPr>
          <w:rFonts w:ascii="標楷體" w:eastAsia="標楷體" w:hAnsi="標楷體" w:hint="eastAsia"/>
          <w:sz w:val="28"/>
          <w:szCs w:val="28"/>
        </w:rPr>
        <w:t>三</w:t>
      </w:r>
      <w:r w:rsidR="0043021C" w:rsidRPr="000D52AF">
        <w:rPr>
          <w:rFonts w:ascii="標楷體" w:eastAsia="標楷體" w:hAnsi="標楷體" w:hint="eastAsia"/>
          <w:sz w:val="28"/>
          <w:szCs w:val="28"/>
        </w:rPr>
        <w:t>，每月抽查筆數不得少於</w:t>
      </w:r>
      <w:r w:rsidR="0033155F">
        <w:rPr>
          <w:rFonts w:ascii="標楷體" w:eastAsia="標楷體" w:hAnsi="標楷體" w:hint="eastAsia"/>
          <w:sz w:val="28"/>
          <w:szCs w:val="28"/>
        </w:rPr>
        <w:t>十</w:t>
      </w:r>
      <w:r w:rsidR="0043021C" w:rsidRPr="000D52AF">
        <w:rPr>
          <w:rFonts w:ascii="標楷體" w:eastAsia="標楷體" w:hAnsi="標楷體" w:hint="eastAsia"/>
          <w:sz w:val="28"/>
          <w:szCs w:val="28"/>
        </w:rPr>
        <w:t>筆，</w:t>
      </w:r>
      <w:r w:rsidR="004C3116" w:rsidRPr="000D52AF">
        <w:rPr>
          <w:rFonts w:ascii="標楷體" w:eastAsia="標楷體" w:hAnsi="標楷體" w:hint="eastAsia"/>
          <w:sz w:val="28"/>
          <w:szCs w:val="28"/>
        </w:rPr>
        <w:t>單位</w:t>
      </w:r>
      <w:r w:rsidR="0043021C" w:rsidRPr="000D52AF">
        <w:rPr>
          <w:rFonts w:ascii="標楷體" w:eastAsia="標楷體" w:hAnsi="標楷體" w:hint="eastAsia"/>
          <w:sz w:val="28"/>
          <w:szCs w:val="28"/>
        </w:rPr>
        <w:t>查詢總筆數少於</w:t>
      </w:r>
      <w:r w:rsidR="0033155F">
        <w:rPr>
          <w:rFonts w:ascii="標楷體" w:eastAsia="標楷體" w:hAnsi="標楷體" w:hint="eastAsia"/>
          <w:sz w:val="28"/>
          <w:szCs w:val="28"/>
        </w:rPr>
        <w:t>十</w:t>
      </w:r>
      <w:r w:rsidR="0043021C" w:rsidRPr="000D52AF">
        <w:rPr>
          <w:rFonts w:ascii="標楷體" w:eastAsia="標楷體" w:hAnsi="標楷體" w:hint="eastAsia"/>
          <w:sz w:val="28"/>
          <w:szCs w:val="28"/>
        </w:rPr>
        <w:t>筆者，應全數查核。</w:t>
      </w:r>
    </w:p>
    <w:p w:rsidR="00BD005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（二）</w:t>
      </w:r>
      <w:r w:rsidR="00BD005C" w:rsidRPr="000D52AF">
        <w:rPr>
          <w:rFonts w:ascii="標楷體" w:eastAsia="標楷體" w:hAnsi="標楷體"/>
          <w:sz w:val="28"/>
          <w:szCs w:val="28"/>
        </w:rPr>
        <w:t>前項</w:t>
      </w:r>
      <w:r w:rsidR="004D4539" w:rsidRPr="000D52AF">
        <w:rPr>
          <w:rFonts w:ascii="標楷體" w:eastAsia="標楷體" w:hAnsi="標楷體"/>
          <w:sz w:val="28"/>
          <w:szCs w:val="28"/>
        </w:rPr>
        <w:t>抽</w:t>
      </w:r>
      <w:r w:rsidR="00DB6E6B" w:rsidRPr="000D52AF">
        <w:rPr>
          <w:rFonts w:ascii="標楷體" w:eastAsia="標楷體" w:hAnsi="標楷體"/>
          <w:sz w:val="28"/>
          <w:szCs w:val="28"/>
        </w:rPr>
        <w:t>查核結果若</w:t>
      </w:r>
      <w:r w:rsidR="00BD005C" w:rsidRPr="000D52AF">
        <w:rPr>
          <w:rFonts w:ascii="標楷體" w:eastAsia="標楷體" w:hAnsi="標楷體"/>
          <w:sz w:val="28"/>
          <w:szCs w:val="28"/>
        </w:rPr>
        <w:t>遇有異常</w:t>
      </w:r>
      <w:r w:rsidR="00DB6E6B" w:rsidRPr="000D52AF">
        <w:rPr>
          <w:rFonts w:ascii="標楷體" w:eastAsia="標楷體" w:hAnsi="標楷體"/>
          <w:sz w:val="28"/>
          <w:szCs w:val="28"/>
        </w:rPr>
        <w:t>情形</w:t>
      </w:r>
      <w:r w:rsidR="00BD005C" w:rsidRPr="000D52AF">
        <w:rPr>
          <w:rFonts w:ascii="標楷體" w:eastAsia="標楷體" w:hAnsi="標楷體"/>
          <w:sz w:val="28"/>
          <w:szCs w:val="28"/>
        </w:rPr>
        <w:t>，</w:t>
      </w:r>
      <w:r w:rsidR="001E302A" w:rsidRPr="000D52AF">
        <w:rPr>
          <w:rFonts w:ascii="標楷體" w:eastAsia="標楷體" w:hAnsi="標楷體" w:hint="eastAsia"/>
          <w:sz w:val="28"/>
          <w:szCs w:val="28"/>
        </w:rPr>
        <w:t>查調單位</w:t>
      </w:r>
      <w:r w:rsidR="00DB6E6B" w:rsidRPr="000D52AF">
        <w:rPr>
          <w:rFonts w:ascii="標楷體" w:eastAsia="標楷體" w:hAnsi="標楷體" w:hint="eastAsia"/>
          <w:sz w:val="28"/>
          <w:szCs w:val="28"/>
        </w:rPr>
        <w:t>應</w:t>
      </w:r>
      <w:r w:rsidR="005F126F" w:rsidRPr="000D52AF">
        <w:rPr>
          <w:rFonts w:ascii="標楷體" w:eastAsia="標楷體" w:hAnsi="標楷體" w:hint="eastAsia"/>
          <w:sz w:val="28"/>
          <w:szCs w:val="28"/>
        </w:rPr>
        <w:t>主動</w:t>
      </w:r>
      <w:r w:rsidR="00E97078" w:rsidRPr="000D52AF">
        <w:rPr>
          <w:rFonts w:ascii="標楷體" w:eastAsia="標楷體" w:hAnsi="標楷體" w:hint="eastAsia"/>
          <w:sz w:val="28"/>
          <w:szCs w:val="28"/>
        </w:rPr>
        <w:t>會同督察</w:t>
      </w:r>
      <w:r w:rsidR="005F126F" w:rsidRPr="000D52AF">
        <w:rPr>
          <w:rFonts w:ascii="標楷體" w:eastAsia="標楷體" w:hAnsi="標楷體" w:hint="eastAsia"/>
          <w:sz w:val="28"/>
          <w:szCs w:val="28"/>
        </w:rPr>
        <w:t>（政風）</w:t>
      </w:r>
      <w:r w:rsidR="00E97078" w:rsidRPr="000D52AF">
        <w:rPr>
          <w:rFonts w:ascii="標楷體" w:eastAsia="標楷體" w:hAnsi="標楷體" w:hint="eastAsia"/>
          <w:sz w:val="28"/>
          <w:szCs w:val="28"/>
        </w:rPr>
        <w:t>及</w:t>
      </w:r>
      <w:r w:rsidR="005F126F" w:rsidRPr="000D52AF">
        <w:rPr>
          <w:rFonts w:ascii="標楷體" w:eastAsia="標楷體" w:hAnsi="標楷體" w:hint="eastAsia"/>
          <w:sz w:val="28"/>
          <w:szCs w:val="28"/>
        </w:rPr>
        <w:t>秘書（</w:t>
      </w:r>
      <w:r w:rsidR="00E97078" w:rsidRPr="000D52AF">
        <w:rPr>
          <w:rFonts w:ascii="標楷體" w:eastAsia="標楷體" w:hAnsi="標楷體" w:hint="eastAsia"/>
          <w:sz w:val="28"/>
          <w:szCs w:val="28"/>
        </w:rPr>
        <w:t>資訊</w:t>
      </w:r>
      <w:r w:rsidR="005F126F" w:rsidRPr="000D52AF">
        <w:rPr>
          <w:rFonts w:ascii="標楷體" w:eastAsia="標楷體" w:hAnsi="標楷體" w:hint="eastAsia"/>
          <w:sz w:val="28"/>
          <w:szCs w:val="28"/>
        </w:rPr>
        <w:t>）單位</w:t>
      </w:r>
      <w:r w:rsidR="00E97078" w:rsidRPr="000D52AF">
        <w:rPr>
          <w:rFonts w:ascii="標楷體" w:eastAsia="標楷體" w:hAnsi="標楷體" w:hint="eastAsia"/>
          <w:sz w:val="28"/>
          <w:szCs w:val="28"/>
        </w:rPr>
        <w:t>共同調查，作成稽核紀錄並副知本局相關單位</w:t>
      </w:r>
      <w:r w:rsidR="00BD005C" w:rsidRPr="000D52AF">
        <w:rPr>
          <w:rFonts w:ascii="標楷體" w:eastAsia="標楷體" w:hAnsi="標楷體"/>
          <w:sz w:val="28"/>
          <w:szCs w:val="28"/>
        </w:rPr>
        <w:t>。</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（三）</w:t>
      </w:r>
      <w:r w:rsidR="004C3116" w:rsidRPr="000D52AF">
        <w:rPr>
          <w:rFonts w:ascii="標楷體" w:eastAsia="標楷體" w:hAnsi="標楷體" w:hint="eastAsia"/>
          <w:sz w:val="28"/>
          <w:szCs w:val="28"/>
        </w:rPr>
        <w:t>本局應每半年</w:t>
      </w:r>
      <w:r w:rsidR="0043021C" w:rsidRPr="000D52AF">
        <w:rPr>
          <w:rFonts w:ascii="標楷體" w:eastAsia="標楷體" w:hAnsi="標楷體" w:hint="eastAsia"/>
          <w:sz w:val="28"/>
          <w:szCs w:val="28"/>
        </w:rPr>
        <w:t>辦理轄屬機關稽核工作，所有稽核工作均應作成稽核紀錄，保留</w:t>
      </w:r>
      <w:r w:rsidR="0033155F">
        <w:rPr>
          <w:rFonts w:ascii="標楷體" w:eastAsia="標楷體" w:hAnsi="標楷體" w:hint="eastAsia"/>
          <w:sz w:val="28"/>
          <w:szCs w:val="28"/>
        </w:rPr>
        <w:t>五</w:t>
      </w:r>
      <w:r w:rsidR="0043021C" w:rsidRPr="000D52AF">
        <w:rPr>
          <w:rFonts w:ascii="標楷體" w:eastAsia="標楷體" w:hAnsi="標楷體" w:hint="eastAsia"/>
          <w:sz w:val="28"/>
          <w:szCs w:val="28"/>
        </w:rPr>
        <w:t>年備查。</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（四）</w:t>
      </w:r>
      <w:r w:rsidR="00A93C0D" w:rsidRPr="000D52AF">
        <w:rPr>
          <w:rFonts w:ascii="標楷體" w:eastAsia="標楷體" w:hAnsi="標楷體" w:hint="eastAsia"/>
          <w:sz w:val="28"/>
          <w:szCs w:val="28"/>
        </w:rPr>
        <w:t>一、二級機關管理者每月</w:t>
      </w:r>
      <w:r w:rsidR="0033155F">
        <w:rPr>
          <w:rFonts w:ascii="標楷體" w:eastAsia="標楷體" w:hAnsi="標楷體" w:hint="eastAsia"/>
          <w:sz w:val="28"/>
          <w:szCs w:val="28"/>
        </w:rPr>
        <w:t>十</w:t>
      </w:r>
      <w:r w:rsidR="00A93C0D" w:rsidRPr="000D52AF">
        <w:rPr>
          <w:rFonts w:ascii="標楷體" w:eastAsia="標楷體" w:hAnsi="標楷體" w:hint="eastAsia"/>
          <w:sz w:val="28"/>
          <w:szCs w:val="28"/>
        </w:rPr>
        <w:t>日前應下載前月查詢紀錄電子檔彙整自存，再由二級機關管理者依查調機關分送查詢紀錄予各機關承辦（代理）人，俾利日後查核。由於查詢紀錄內含機敏資料，相關人員應將檔案加密並妥適保管，避免個資外洩。</w:t>
      </w:r>
    </w:p>
    <w:p w:rsidR="00411EA5"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（五）</w:t>
      </w:r>
      <w:r w:rsidR="008C5BB9" w:rsidRPr="000D52AF">
        <w:rPr>
          <w:rFonts w:ascii="標楷體" w:eastAsia="標楷體" w:hAnsi="標楷體" w:hint="eastAsia"/>
          <w:sz w:val="28"/>
          <w:szCs w:val="28"/>
        </w:rPr>
        <w:t>衛生福利部中央健康保險署、</w:t>
      </w:r>
      <w:r w:rsidR="008C5BB9" w:rsidRPr="000D52AF">
        <w:rPr>
          <w:rFonts w:ascii="標楷體" w:eastAsia="標楷體" w:hAnsi="標楷體"/>
          <w:sz w:val="28"/>
          <w:szCs w:val="28"/>
        </w:rPr>
        <w:t>勞動部勞工保險局及</w:t>
      </w:r>
      <w:r w:rsidR="008C5BB9" w:rsidRPr="000D52AF">
        <w:rPr>
          <w:rFonts w:ascii="標楷體" w:eastAsia="標楷體" w:hAnsi="標楷體" w:hint="eastAsia"/>
          <w:sz w:val="28"/>
          <w:szCs w:val="28"/>
        </w:rPr>
        <w:t>臺中市政府將不定期抽查本局各單位勞、健保WebIR之使用情形</w:t>
      </w:r>
      <w:r w:rsidR="008C5BB9" w:rsidRPr="000D52AF">
        <w:rPr>
          <w:rFonts w:ascii="標楷體" w:eastAsia="標楷體" w:hAnsi="標楷體"/>
          <w:sz w:val="28"/>
          <w:szCs w:val="28"/>
        </w:rPr>
        <w:t>，</w:t>
      </w:r>
      <w:r w:rsidR="008C5BB9" w:rsidRPr="000D52AF">
        <w:rPr>
          <w:rFonts w:ascii="標楷體" w:eastAsia="標楷體" w:hAnsi="標楷體" w:hint="eastAsia"/>
          <w:sz w:val="28"/>
          <w:szCs w:val="28"/>
        </w:rPr>
        <w:t>各單位</w:t>
      </w:r>
      <w:r w:rsidR="008C5BB9" w:rsidRPr="000D52AF">
        <w:rPr>
          <w:rFonts w:ascii="標楷體" w:eastAsia="標楷體" w:hAnsi="標楷體"/>
          <w:sz w:val="28"/>
          <w:szCs w:val="28"/>
        </w:rPr>
        <w:t>應派員配合稽查作業，</w:t>
      </w:r>
      <w:r w:rsidR="008C5BB9" w:rsidRPr="000D52AF">
        <w:rPr>
          <w:rFonts w:ascii="標楷體" w:eastAsia="標楷體" w:hAnsi="標楷體" w:hint="eastAsia"/>
          <w:sz w:val="28"/>
          <w:szCs w:val="28"/>
        </w:rPr>
        <w:t>並備妥承辦（代理）人清冊、稽核紀錄等相關資料；經查有異常情形，由機關查處之</w:t>
      </w:r>
      <w:r w:rsidR="00E9100B" w:rsidRPr="000D52AF">
        <w:rPr>
          <w:rFonts w:ascii="標楷體" w:eastAsia="標楷體" w:hAnsi="標楷體" w:hint="eastAsia"/>
          <w:sz w:val="28"/>
          <w:szCs w:val="28"/>
        </w:rPr>
        <w:t>。</w:t>
      </w:r>
    </w:p>
    <w:p w:rsidR="00411EA5" w:rsidRPr="000D52AF" w:rsidRDefault="0043021C"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hint="eastAsia"/>
          <w:sz w:val="28"/>
          <w:szCs w:val="28"/>
        </w:rPr>
        <w:t>各層級管理者</w:t>
      </w:r>
      <w:r w:rsidR="002D5266" w:rsidRPr="000D52AF">
        <w:rPr>
          <w:rFonts w:ascii="標楷體" w:eastAsia="標楷體" w:hAnsi="標楷體" w:hint="eastAsia"/>
          <w:sz w:val="28"/>
          <w:szCs w:val="28"/>
        </w:rPr>
        <w:t>、承辦人</w:t>
      </w:r>
      <w:r w:rsidRPr="000D52AF">
        <w:rPr>
          <w:rFonts w:ascii="標楷體" w:eastAsia="標楷體" w:hAnsi="標楷體" w:hint="eastAsia"/>
          <w:sz w:val="28"/>
          <w:szCs w:val="28"/>
        </w:rPr>
        <w:t>應確實依本要點執行，為考核執行成效，定期依下列規定辦理獎懲：</w:t>
      </w:r>
    </w:p>
    <w:p w:rsidR="0043021C"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（一）</w:t>
      </w:r>
      <w:r w:rsidR="00281EA2" w:rsidRPr="000D52AF">
        <w:rPr>
          <w:rFonts w:ascii="標楷體" w:eastAsia="標楷體" w:hAnsi="標楷體" w:hint="eastAsia"/>
          <w:sz w:val="28"/>
          <w:szCs w:val="28"/>
        </w:rPr>
        <w:t>一、二級</w:t>
      </w:r>
      <w:r w:rsidR="0043021C" w:rsidRPr="000D52AF">
        <w:rPr>
          <w:rFonts w:ascii="標楷體" w:eastAsia="標楷體" w:hAnsi="標楷體" w:hint="eastAsia"/>
          <w:sz w:val="28"/>
          <w:szCs w:val="28"/>
        </w:rPr>
        <w:t>機關管理者</w:t>
      </w:r>
      <w:r w:rsidR="00B22E05" w:rsidRPr="000D52AF">
        <w:rPr>
          <w:rFonts w:ascii="標楷體" w:eastAsia="標楷體" w:hAnsi="標楷體" w:hint="eastAsia"/>
          <w:sz w:val="28"/>
          <w:szCs w:val="28"/>
        </w:rPr>
        <w:t>辦理權限核發、</w:t>
      </w:r>
      <w:r w:rsidR="0043021C" w:rsidRPr="000D52AF">
        <w:rPr>
          <w:rFonts w:ascii="標楷體" w:eastAsia="標楷體" w:hAnsi="標楷體" w:hint="eastAsia"/>
          <w:sz w:val="28"/>
          <w:szCs w:val="28"/>
        </w:rPr>
        <w:t>管理</w:t>
      </w:r>
      <w:r w:rsidR="00B22E05" w:rsidRPr="000D52AF">
        <w:rPr>
          <w:rFonts w:ascii="標楷體" w:eastAsia="標楷體" w:hAnsi="標楷體" w:hint="eastAsia"/>
          <w:sz w:val="28"/>
          <w:szCs w:val="28"/>
        </w:rPr>
        <w:t>及稽核作業</w:t>
      </w:r>
      <w:r w:rsidR="0043021C" w:rsidRPr="000D52AF">
        <w:rPr>
          <w:rFonts w:ascii="標楷體" w:eastAsia="標楷體" w:hAnsi="標楷體" w:hint="eastAsia"/>
          <w:sz w:val="28"/>
          <w:szCs w:val="28"/>
        </w:rPr>
        <w:t>，未發生疏失，每半年嘉獎一次。</w:t>
      </w:r>
    </w:p>
    <w:p w:rsidR="00B22E05"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（二）</w:t>
      </w:r>
      <w:r w:rsidR="00B72040" w:rsidRPr="000D52AF">
        <w:rPr>
          <w:rFonts w:ascii="標楷體" w:eastAsia="標楷體" w:hAnsi="標楷體" w:hint="eastAsia"/>
          <w:sz w:val="28"/>
          <w:szCs w:val="28"/>
        </w:rPr>
        <w:t>各</w:t>
      </w:r>
      <w:r w:rsidR="001E302A" w:rsidRPr="000D52AF">
        <w:rPr>
          <w:rFonts w:ascii="標楷體" w:eastAsia="標楷體" w:hAnsi="標楷體" w:hint="eastAsia"/>
          <w:sz w:val="28"/>
          <w:szCs w:val="28"/>
        </w:rPr>
        <w:t>查調單位</w:t>
      </w:r>
      <w:r w:rsidR="00B72040" w:rsidRPr="000D52AF">
        <w:rPr>
          <w:rFonts w:ascii="標楷體" w:eastAsia="標楷體" w:hAnsi="標楷體" w:hint="eastAsia"/>
          <w:sz w:val="28"/>
          <w:szCs w:val="28"/>
        </w:rPr>
        <w:t>辦理</w:t>
      </w:r>
      <w:r w:rsidR="00B22E05" w:rsidRPr="000D52AF">
        <w:rPr>
          <w:rFonts w:ascii="標楷體" w:eastAsia="標楷體" w:hAnsi="標楷體" w:hint="eastAsia"/>
          <w:sz w:val="28"/>
          <w:szCs w:val="28"/>
        </w:rPr>
        <w:t>查詢、抽核及業務整理，未發生疏失，每半年</w:t>
      </w:r>
      <w:r w:rsidR="00B72040" w:rsidRPr="000D52AF">
        <w:rPr>
          <w:rFonts w:ascii="標楷體" w:eastAsia="標楷體" w:hAnsi="標楷體" w:hint="eastAsia"/>
          <w:sz w:val="28"/>
          <w:szCs w:val="28"/>
        </w:rPr>
        <w:t>由</w:t>
      </w:r>
      <w:r w:rsidR="00BA2DD7" w:rsidRPr="000D52AF">
        <w:rPr>
          <w:rFonts w:ascii="標楷體" w:eastAsia="標楷體" w:hAnsi="標楷體" w:hint="eastAsia"/>
          <w:sz w:val="28"/>
          <w:szCs w:val="28"/>
        </w:rPr>
        <w:t>一</w:t>
      </w:r>
      <w:r w:rsidR="00B72040" w:rsidRPr="000D52AF">
        <w:rPr>
          <w:rFonts w:ascii="標楷體" w:eastAsia="標楷體" w:hAnsi="標楷體" w:hint="eastAsia"/>
          <w:sz w:val="28"/>
          <w:szCs w:val="28"/>
        </w:rPr>
        <w:t>級機關</w:t>
      </w:r>
      <w:r w:rsidR="00B22E05" w:rsidRPr="000D52AF">
        <w:rPr>
          <w:rFonts w:ascii="標楷體" w:eastAsia="標楷體" w:hAnsi="標楷體" w:hint="eastAsia"/>
          <w:sz w:val="28"/>
          <w:szCs w:val="28"/>
        </w:rPr>
        <w:t>擇優取</w:t>
      </w:r>
      <w:r w:rsidR="004A1957" w:rsidRPr="000D52AF">
        <w:rPr>
          <w:rFonts w:ascii="標楷體" w:eastAsia="標楷體" w:hAnsi="標楷體" w:hint="eastAsia"/>
          <w:sz w:val="28"/>
          <w:szCs w:val="28"/>
        </w:rPr>
        <w:t>不超過</w:t>
      </w:r>
      <w:r w:rsidR="0037498C" w:rsidRPr="000D52AF">
        <w:rPr>
          <w:rFonts w:ascii="標楷體" w:eastAsia="標楷體" w:hAnsi="標楷體" w:hint="eastAsia"/>
          <w:sz w:val="28"/>
          <w:szCs w:val="28"/>
        </w:rPr>
        <w:t>三分之一</w:t>
      </w:r>
      <w:r w:rsidR="001E302A" w:rsidRPr="000D52AF">
        <w:rPr>
          <w:rFonts w:ascii="標楷體" w:eastAsia="標楷體" w:hAnsi="標楷體" w:hint="eastAsia"/>
          <w:sz w:val="28"/>
          <w:szCs w:val="28"/>
        </w:rPr>
        <w:t>查調單位</w:t>
      </w:r>
      <w:r w:rsidR="00B22E05" w:rsidRPr="000D52AF">
        <w:rPr>
          <w:rFonts w:ascii="標楷體" w:eastAsia="標楷體" w:hAnsi="標楷體" w:hint="eastAsia"/>
          <w:sz w:val="28"/>
          <w:szCs w:val="28"/>
        </w:rPr>
        <w:t>承辦人嘉獎一次</w:t>
      </w:r>
      <w:r w:rsidR="004A1957" w:rsidRPr="000D52AF">
        <w:rPr>
          <w:rFonts w:ascii="標楷體" w:eastAsia="標楷體" w:hAnsi="標楷體" w:hint="eastAsia"/>
          <w:sz w:val="28"/>
          <w:szCs w:val="28"/>
        </w:rPr>
        <w:t>（各單位以</w:t>
      </w:r>
      <w:r w:rsidR="0033155F">
        <w:rPr>
          <w:rFonts w:ascii="標楷體" w:eastAsia="標楷體" w:hAnsi="標楷體" w:hint="eastAsia"/>
          <w:sz w:val="28"/>
          <w:szCs w:val="28"/>
        </w:rPr>
        <w:t>一</w:t>
      </w:r>
      <w:r w:rsidR="004A1957" w:rsidRPr="000D52AF">
        <w:rPr>
          <w:rFonts w:ascii="標楷體" w:eastAsia="標楷體" w:hAnsi="標楷體" w:hint="eastAsia"/>
          <w:sz w:val="28"/>
          <w:szCs w:val="28"/>
        </w:rPr>
        <w:t>人為限）</w:t>
      </w:r>
      <w:r w:rsidR="00B22E05" w:rsidRPr="000D52AF">
        <w:rPr>
          <w:rFonts w:ascii="標楷體" w:eastAsia="標楷體" w:hAnsi="標楷體" w:hint="eastAsia"/>
          <w:sz w:val="28"/>
          <w:szCs w:val="28"/>
        </w:rPr>
        <w:t>。</w:t>
      </w:r>
    </w:p>
    <w:p w:rsidR="002C5653"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（三）</w:t>
      </w:r>
      <w:r w:rsidR="002C5653" w:rsidRPr="000D52AF">
        <w:rPr>
          <w:rFonts w:ascii="標楷體" w:eastAsia="標楷體" w:hAnsi="標楷體" w:hint="eastAsia"/>
          <w:sz w:val="28"/>
          <w:szCs w:val="28"/>
        </w:rPr>
        <w:t>管理者未善盡帳號管理之責，致無正當理由之使用者（如職務調整、停職、離職、退休者或其他未經授權等原因）查詢</w:t>
      </w:r>
      <w:r w:rsidR="00AF0C44" w:rsidRPr="000D52AF">
        <w:rPr>
          <w:rFonts w:ascii="標楷體" w:eastAsia="標楷體" w:hAnsi="標楷體" w:hint="eastAsia"/>
          <w:sz w:val="28"/>
          <w:szCs w:val="28"/>
        </w:rPr>
        <w:t>勞、</w:t>
      </w:r>
      <w:r w:rsidR="002C5653" w:rsidRPr="000D52AF">
        <w:rPr>
          <w:rFonts w:ascii="標楷體" w:eastAsia="標楷體" w:hAnsi="標楷體" w:hint="eastAsia"/>
          <w:sz w:val="28"/>
          <w:szCs w:val="28"/>
        </w:rPr>
        <w:t>健保資料，致當事人權益受損者，由機關議處之。</w:t>
      </w:r>
    </w:p>
    <w:p w:rsidR="00411EA5" w:rsidRPr="000D52AF" w:rsidRDefault="00D72B2F" w:rsidP="00D72B2F">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  （四）</w:t>
      </w:r>
      <w:r w:rsidR="001E302A" w:rsidRPr="000D52AF">
        <w:rPr>
          <w:rFonts w:ascii="標楷體" w:eastAsia="標楷體" w:hAnsi="標楷體" w:hint="eastAsia"/>
          <w:sz w:val="28"/>
          <w:szCs w:val="28"/>
        </w:rPr>
        <w:t>查調單位</w:t>
      </w:r>
      <w:r w:rsidR="0043021C" w:rsidRPr="000D52AF">
        <w:rPr>
          <w:rFonts w:ascii="標楷體" w:eastAsia="標楷體" w:hAnsi="標楷體" w:hint="eastAsia"/>
          <w:sz w:val="28"/>
          <w:szCs w:val="28"/>
        </w:rPr>
        <w:t>承辦</w:t>
      </w:r>
      <w:r w:rsidR="001C64BF" w:rsidRPr="000D52AF">
        <w:rPr>
          <w:rFonts w:ascii="標楷體" w:eastAsia="標楷體" w:hAnsi="標楷體" w:hint="eastAsia"/>
          <w:sz w:val="28"/>
          <w:szCs w:val="28"/>
        </w:rPr>
        <w:t>（代理）</w:t>
      </w:r>
      <w:r w:rsidR="0043021C" w:rsidRPr="000D52AF">
        <w:rPr>
          <w:rFonts w:ascii="標楷體" w:eastAsia="標楷體" w:hAnsi="標楷體" w:hint="eastAsia"/>
          <w:sz w:val="28"/>
          <w:szCs w:val="28"/>
        </w:rPr>
        <w:t>人未依第四</w:t>
      </w:r>
      <w:r w:rsidR="008F026F">
        <w:rPr>
          <w:rFonts w:ascii="標楷體" w:eastAsia="標楷體" w:hAnsi="標楷體" w:hint="eastAsia"/>
          <w:sz w:val="28"/>
          <w:szCs w:val="28"/>
        </w:rPr>
        <w:t>點</w:t>
      </w:r>
      <w:r w:rsidR="0043021C" w:rsidRPr="000D52AF">
        <w:rPr>
          <w:rFonts w:ascii="標楷體" w:eastAsia="標楷體" w:hAnsi="標楷體" w:hint="eastAsia"/>
          <w:sz w:val="28"/>
          <w:szCs w:val="28"/>
        </w:rPr>
        <w:t>規定辦理者，申誡一次。</w:t>
      </w:r>
    </w:p>
    <w:p w:rsidR="00411EA5" w:rsidRPr="000D52AF" w:rsidRDefault="001C64BF" w:rsidP="00EB36E0">
      <w:pPr>
        <w:pStyle w:val="a3"/>
        <w:numPr>
          <w:ilvl w:val="0"/>
          <w:numId w:val="1"/>
        </w:numPr>
        <w:spacing w:line="460" w:lineRule="exact"/>
        <w:ind w:leftChars="0" w:left="567" w:right="31" w:hanging="567"/>
        <w:jc w:val="both"/>
        <w:rPr>
          <w:rFonts w:ascii="標楷體" w:eastAsia="標楷體" w:hAnsi="標楷體"/>
          <w:sz w:val="28"/>
          <w:szCs w:val="28"/>
        </w:rPr>
      </w:pPr>
      <w:r w:rsidRPr="000D52AF">
        <w:rPr>
          <w:rFonts w:ascii="標楷體" w:eastAsia="標楷體" w:hAnsi="標楷體" w:hint="eastAsia"/>
          <w:sz w:val="28"/>
          <w:szCs w:val="28"/>
        </w:rPr>
        <w:t>機關管理者或</w:t>
      </w:r>
      <w:r w:rsidR="001E302A" w:rsidRPr="000D52AF">
        <w:rPr>
          <w:rFonts w:ascii="標楷體" w:eastAsia="標楷體" w:hAnsi="標楷體" w:hint="eastAsia"/>
          <w:sz w:val="28"/>
          <w:szCs w:val="28"/>
        </w:rPr>
        <w:t>查調單位</w:t>
      </w:r>
      <w:r w:rsidRPr="000D52AF">
        <w:rPr>
          <w:rFonts w:ascii="標楷體" w:eastAsia="標楷體" w:hAnsi="標楷體" w:hint="eastAsia"/>
          <w:sz w:val="28"/>
          <w:szCs w:val="28"/>
        </w:rPr>
        <w:t>承辦（代理）人</w:t>
      </w:r>
      <w:r w:rsidR="0043021C" w:rsidRPr="000D52AF">
        <w:rPr>
          <w:rFonts w:ascii="標楷體" w:eastAsia="標楷體" w:hAnsi="標楷體" w:hint="eastAsia"/>
          <w:sz w:val="28"/>
          <w:szCs w:val="28"/>
        </w:rPr>
        <w:t>有違法或不當使用</w:t>
      </w:r>
      <w:r w:rsidR="00AF0C44" w:rsidRPr="000D52AF">
        <w:rPr>
          <w:rFonts w:ascii="標楷體" w:eastAsia="標楷體" w:hAnsi="標楷體" w:hint="eastAsia"/>
          <w:sz w:val="28"/>
          <w:szCs w:val="28"/>
        </w:rPr>
        <w:t>勞、</w:t>
      </w:r>
      <w:r w:rsidR="0043021C" w:rsidRPr="000D52AF">
        <w:rPr>
          <w:rFonts w:ascii="標楷體" w:eastAsia="標楷體" w:hAnsi="標楷體" w:hint="eastAsia"/>
          <w:sz w:val="28"/>
          <w:szCs w:val="28"/>
        </w:rPr>
        <w:t>健保資料者，</w:t>
      </w:r>
      <w:r w:rsidR="0043021C" w:rsidRPr="000D52AF">
        <w:rPr>
          <w:rFonts w:ascii="標楷體" w:eastAsia="標楷體" w:hAnsi="標楷體"/>
          <w:sz w:val="28"/>
          <w:szCs w:val="28"/>
        </w:rPr>
        <w:t>依個人資料保護法</w:t>
      </w:r>
      <w:r w:rsidR="0043021C" w:rsidRPr="000D52AF">
        <w:rPr>
          <w:rFonts w:ascii="標楷體" w:eastAsia="標楷體" w:hAnsi="標楷體" w:hint="eastAsia"/>
          <w:sz w:val="28"/>
          <w:szCs w:val="28"/>
        </w:rPr>
        <w:t>或其他相關法律之規定負其責任</w:t>
      </w:r>
      <w:r w:rsidR="00411EA5" w:rsidRPr="000D52AF">
        <w:rPr>
          <w:rFonts w:ascii="標楷體" w:eastAsia="標楷體" w:hAnsi="標楷體" w:hint="eastAsia"/>
          <w:sz w:val="28"/>
          <w:szCs w:val="28"/>
        </w:rPr>
        <w:t>。</w:t>
      </w:r>
    </w:p>
    <w:sectPr w:rsidR="00411EA5" w:rsidRPr="000D52AF" w:rsidSect="00AE76EB">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F4C" w:rsidRDefault="00CB2F4C" w:rsidP="00252205">
      <w:r>
        <w:separator/>
      </w:r>
    </w:p>
  </w:endnote>
  <w:endnote w:type="continuationSeparator" w:id="0">
    <w:p w:rsidR="00CB2F4C" w:rsidRDefault="00CB2F4C" w:rsidP="0025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F4C" w:rsidRDefault="00CB2F4C" w:rsidP="00252205">
      <w:r>
        <w:separator/>
      </w:r>
    </w:p>
  </w:footnote>
  <w:footnote w:type="continuationSeparator" w:id="0">
    <w:p w:rsidR="00CB2F4C" w:rsidRDefault="00CB2F4C" w:rsidP="002522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1588D"/>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7A5CA6"/>
    <w:multiLevelType w:val="hybridMultilevel"/>
    <w:tmpl w:val="5EA414BE"/>
    <w:lvl w:ilvl="0" w:tplc="E8A0D06C">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5346BC4"/>
    <w:multiLevelType w:val="hybridMultilevel"/>
    <w:tmpl w:val="6ADCF1D4"/>
    <w:lvl w:ilvl="0" w:tplc="0AD6FC26">
      <w:start w:val="1"/>
      <w:numFmt w:val="taiwaneseCountingThousand"/>
      <w:lvlText w:val="%1、"/>
      <w:lvlJc w:val="left"/>
      <w:pPr>
        <w:ind w:left="420" w:hanging="420"/>
      </w:pPr>
      <w:rPr>
        <w:rFonts w:hint="default"/>
        <w:sz w:val="28"/>
        <w:szCs w:val="28"/>
      </w:rPr>
    </w:lvl>
    <w:lvl w:ilvl="1" w:tplc="E8A0D06C">
      <w:start w:val="1"/>
      <w:numFmt w:val="taiwaneseCountingThousand"/>
      <w:lvlText w:val="(%2)"/>
      <w:lvlJc w:val="left"/>
      <w:pPr>
        <w:ind w:left="1048"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FA82949"/>
    <w:multiLevelType w:val="hybridMultilevel"/>
    <w:tmpl w:val="5EA414BE"/>
    <w:lvl w:ilvl="0" w:tplc="E8A0D06C">
      <w:start w:val="1"/>
      <w:numFmt w:val="taiwaneseCountingThousand"/>
      <w:lvlText w:val="(%1)"/>
      <w:lvlJc w:val="left"/>
      <w:pPr>
        <w:ind w:left="5137"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A5"/>
    <w:rsid w:val="000030E7"/>
    <w:rsid w:val="00044B55"/>
    <w:rsid w:val="000D52AF"/>
    <w:rsid w:val="00121183"/>
    <w:rsid w:val="00141094"/>
    <w:rsid w:val="00176991"/>
    <w:rsid w:val="00197C77"/>
    <w:rsid w:val="001C3789"/>
    <w:rsid w:val="001C49A0"/>
    <w:rsid w:val="001C64BF"/>
    <w:rsid w:val="001E302A"/>
    <w:rsid w:val="001F6327"/>
    <w:rsid w:val="00252205"/>
    <w:rsid w:val="0025491E"/>
    <w:rsid w:val="002601F7"/>
    <w:rsid w:val="00264456"/>
    <w:rsid w:val="00264754"/>
    <w:rsid w:val="00276EA1"/>
    <w:rsid w:val="00281EA2"/>
    <w:rsid w:val="00285E89"/>
    <w:rsid w:val="002B53CA"/>
    <w:rsid w:val="002C5653"/>
    <w:rsid w:val="002D5266"/>
    <w:rsid w:val="002E6F8E"/>
    <w:rsid w:val="00304046"/>
    <w:rsid w:val="00322521"/>
    <w:rsid w:val="0033155F"/>
    <w:rsid w:val="00331BC0"/>
    <w:rsid w:val="00332532"/>
    <w:rsid w:val="00367B1A"/>
    <w:rsid w:val="00371571"/>
    <w:rsid w:val="0037498C"/>
    <w:rsid w:val="003A12E2"/>
    <w:rsid w:val="003C0343"/>
    <w:rsid w:val="003D2DCE"/>
    <w:rsid w:val="003D5ABE"/>
    <w:rsid w:val="003F279D"/>
    <w:rsid w:val="00411EA5"/>
    <w:rsid w:val="0043021C"/>
    <w:rsid w:val="00434A70"/>
    <w:rsid w:val="0047191E"/>
    <w:rsid w:val="00483B5E"/>
    <w:rsid w:val="004939BD"/>
    <w:rsid w:val="004A1957"/>
    <w:rsid w:val="004B7CC1"/>
    <w:rsid w:val="004C14CE"/>
    <w:rsid w:val="004C3116"/>
    <w:rsid w:val="004D128E"/>
    <w:rsid w:val="004D31D3"/>
    <w:rsid w:val="004D4539"/>
    <w:rsid w:val="004F30D3"/>
    <w:rsid w:val="005616C2"/>
    <w:rsid w:val="0056176E"/>
    <w:rsid w:val="005B7F21"/>
    <w:rsid w:val="005F126F"/>
    <w:rsid w:val="005F767B"/>
    <w:rsid w:val="006016A2"/>
    <w:rsid w:val="006213B8"/>
    <w:rsid w:val="00652956"/>
    <w:rsid w:val="006851AD"/>
    <w:rsid w:val="006A5CAD"/>
    <w:rsid w:val="006A7A1B"/>
    <w:rsid w:val="006C0B18"/>
    <w:rsid w:val="006F0A1A"/>
    <w:rsid w:val="006F1883"/>
    <w:rsid w:val="00711623"/>
    <w:rsid w:val="007240DE"/>
    <w:rsid w:val="00731124"/>
    <w:rsid w:val="0073738C"/>
    <w:rsid w:val="00747E77"/>
    <w:rsid w:val="007714AB"/>
    <w:rsid w:val="0077249D"/>
    <w:rsid w:val="00772FF0"/>
    <w:rsid w:val="007866F6"/>
    <w:rsid w:val="007C69BD"/>
    <w:rsid w:val="007E666A"/>
    <w:rsid w:val="00801EA6"/>
    <w:rsid w:val="008237A1"/>
    <w:rsid w:val="00831B34"/>
    <w:rsid w:val="00872B42"/>
    <w:rsid w:val="008A0559"/>
    <w:rsid w:val="008B2A2A"/>
    <w:rsid w:val="008C5BB9"/>
    <w:rsid w:val="008E0EF8"/>
    <w:rsid w:val="008E3FAA"/>
    <w:rsid w:val="008F026F"/>
    <w:rsid w:val="008F0DC4"/>
    <w:rsid w:val="009018A2"/>
    <w:rsid w:val="00934690"/>
    <w:rsid w:val="00937216"/>
    <w:rsid w:val="009513F6"/>
    <w:rsid w:val="009522B5"/>
    <w:rsid w:val="00955DFF"/>
    <w:rsid w:val="00966135"/>
    <w:rsid w:val="00971892"/>
    <w:rsid w:val="00975B39"/>
    <w:rsid w:val="00980855"/>
    <w:rsid w:val="009A0FB6"/>
    <w:rsid w:val="009B39A7"/>
    <w:rsid w:val="009E77A6"/>
    <w:rsid w:val="009F63FB"/>
    <w:rsid w:val="00A127A2"/>
    <w:rsid w:val="00A351F8"/>
    <w:rsid w:val="00A90EB6"/>
    <w:rsid w:val="00A93C0D"/>
    <w:rsid w:val="00AB313F"/>
    <w:rsid w:val="00AB332E"/>
    <w:rsid w:val="00AD1B6B"/>
    <w:rsid w:val="00AD1FF3"/>
    <w:rsid w:val="00AD465F"/>
    <w:rsid w:val="00AD7449"/>
    <w:rsid w:val="00AE76EB"/>
    <w:rsid w:val="00AF0C44"/>
    <w:rsid w:val="00B13F3B"/>
    <w:rsid w:val="00B15011"/>
    <w:rsid w:val="00B22E05"/>
    <w:rsid w:val="00B371E4"/>
    <w:rsid w:val="00B443B9"/>
    <w:rsid w:val="00B511E4"/>
    <w:rsid w:val="00B538E5"/>
    <w:rsid w:val="00B706C8"/>
    <w:rsid w:val="00B72040"/>
    <w:rsid w:val="00B8244D"/>
    <w:rsid w:val="00BA2DD7"/>
    <w:rsid w:val="00BD005C"/>
    <w:rsid w:val="00C0387D"/>
    <w:rsid w:val="00C1420C"/>
    <w:rsid w:val="00C56929"/>
    <w:rsid w:val="00C65E5A"/>
    <w:rsid w:val="00C66807"/>
    <w:rsid w:val="00C76B00"/>
    <w:rsid w:val="00C86B9F"/>
    <w:rsid w:val="00C90066"/>
    <w:rsid w:val="00C91652"/>
    <w:rsid w:val="00C94171"/>
    <w:rsid w:val="00CB064F"/>
    <w:rsid w:val="00CB2F4C"/>
    <w:rsid w:val="00CC4DF7"/>
    <w:rsid w:val="00CE29E6"/>
    <w:rsid w:val="00CF7C8A"/>
    <w:rsid w:val="00D32979"/>
    <w:rsid w:val="00D6003A"/>
    <w:rsid w:val="00D6314A"/>
    <w:rsid w:val="00D72B2F"/>
    <w:rsid w:val="00DB6E6B"/>
    <w:rsid w:val="00DF18D7"/>
    <w:rsid w:val="00E119F0"/>
    <w:rsid w:val="00E22AFF"/>
    <w:rsid w:val="00E338E1"/>
    <w:rsid w:val="00E41AB3"/>
    <w:rsid w:val="00E46133"/>
    <w:rsid w:val="00E642A5"/>
    <w:rsid w:val="00E71F60"/>
    <w:rsid w:val="00E72388"/>
    <w:rsid w:val="00E9100B"/>
    <w:rsid w:val="00E97078"/>
    <w:rsid w:val="00EB36E0"/>
    <w:rsid w:val="00EC1BF3"/>
    <w:rsid w:val="00EC4D7A"/>
    <w:rsid w:val="00EC58E1"/>
    <w:rsid w:val="00EE2514"/>
    <w:rsid w:val="00F24547"/>
    <w:rsid w:val="00F26F08"/>
    <w:rsid w:val="00F85A68"/>
    <w:rsid w:val="00F93DFE"/>
    <w:rsid w:val="00FD28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60E9D3-1D59-4321-9D12-AFAB848C2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EA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1EA5"/>
    <w:pPr>
      <w:ind w:leftChars="200" w:left="480"/>
    </w:pPr>
  </w:style>
  <w:style w:type="paragraph" w:styleId="a4">
    <w:name w:val="header"/>
    <w:basedOn w:val="a"/>
    <w:link w:val="a5"/>
    <w:uiPriority w:val="99"/>
    <w:semiHidden/>
    <w:unhideWhenUsed/>
    <w:rsid w:val="00252205"/>
    <w:pPr>
      <w:tabs>
        <w:tab w:val="center" w:pos="4153"/>
        <w:tab w:val="right" w:pos="8306"/>
      </w:tabs>
      <w:snapToGrid w:val="0"/>
    </w:pPr>
    <w:rPr>
      <w:sz w:val="20"/>
      <w:szCs w:val="20"/>
    </w:rPr>
  </w:style>
  <w:style w:type="character" w:customStyle="1" w:styleId="a5">
    <w:name w:val="頁首 字元"/>
    <w:basedOn w:val="a0"/>
    <w:link w:val="a4"/>
    <w:uiPriority w:val="99"/>
    <w:semiHidden/>
    <w:rsid w:val="00252205"/>
    <w:rPr>
      <w:rFonts w:ascii="Calibri" w:eastAsia="新細明體" w:hAnsi="Calibri" w:cs="Times New Roman"/>
      <w:sz w:val="20"/>
      <w:szCs w:val="20"/>
    </w:rPr>
  </w:style>
  <w:style w:type="paragraph" w:styleId="a6">
    <w:name w:val="footer"/>
    <w:basedOn w:val="a"/>
    <w:link w:val="a7"/>
    <w:uiPriority w:val="99"/>
    <w:semiHidden/>
    <w:unhideWhenUsed/>
    <w:rsid w:val="00252205"/>
    <w:pPr>
      <w:tabs>
        <w:tab w:val="center" w:pos="4153"/>
        <w:tab w:val="right" w:pos="8306"/>
      </w:tabs>
      <w:snapToGrid w:val="0"/>
    </w:pPr>
    <w:rPr>
      <w:sz w:val="20"/>
      <w:szCs w:val="20"/>
    </w:rPr>
  </w:style>
  <w:style w:type="character" w:customStyle="1" w:styleId="a7">
    <w:name w:val="頁尾 字元"/>
    <w:basedOn w:val="a0"/>
    <w:link w:val="a6"/>
    <w:uiPriority w:val="99"/>
    <w:semiHidden/>
    <w:rsid w:val="00252205"/>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363</Words>
  <Characters>2070</Characters>
  <Application>Microsoft Office Word</Application>
  <DocSecurity>0</DocSecurity>
  <Lines>17</Lines>
  <Paragraphs>4</Paragraphs>
  <ScaleCrop>false</ScaleCrop>
  <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k69782</dc:creator>
  <cp:lastModifiedBy>陳嘉胤</cp:lastModifiedBy>
  <cp:revision>2</cp:revision>
  <dcterms:created xsi:type="dcterms:W3CDTF">2018-09-03T07:09:00Z</dcterms:created>
  <dcterms:modified xsi:type="dcterms:W3CDTF">2018-09-03T07:09:00Z</dcterms:modified>
</cp:coreProperties>
</file>